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ED66" w14:textId="77777777" w:rsidR="002B09CB" w:rsidRDefault="00981A4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B1AE8B" wp14:editId="1381DB0C">
            <wp:extent cx="847839" cy="330041"/>
            <wp:effectExtent l="0" t="0" r="0" b="0"/>
            <wp:docPr id="1" name="Image 1" descr="Icon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con  Description automatically generated with medium confidence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839" cy="330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C4C60" w14:textId="77777777" w:rsidR="002B09CB" w:rsidRDefault="002B09CB">
      <w:pPr>
        <w:pStyle w:val="BodyText"/>
        <w:spacing w:before="31"/>
        <w:ind w:left="0"/>
        <w:rPr>
          <w:rFonts w:ascii="Times New Roman"/>
          <w:sz w:val="28"/>
        </w:rPr>
      </w:pPr>
    </w:p>
    <w:p w14:paraId="531AF569" w14:textId="77777777" w:rsidR="002B09CB" w:rsidRDefault="00981A4C">
      <w:pPr>
        <w:pStyle w:val="Title"/>
      </w:pPr>
      <w:r>
        <w:rPr>
          <w:color w:val="9E1B31"/>
        </w:rPr>
        <w:t>Indiana</w:t>
      </w:r>
      <w:r>
        <w:rPr>
          <w:color w:val="9E1B31"/>
          <w:spacing w:val="-8"/>
        </w:rPr>
        <w:t xml:space="preserve"> </w:t>
      </w:r>
      <w:r>
        <w:rPr>
          <w:color w:val="9E1B31"/>
        </w:rPr>
        <w:t>University</w:t>
      </w:r>
      <w:r>
        <w:rPr>
          <w:color w:val="9E1B31"/>
          <w:spacing w:val="-5"/>
        </w:rPr>
        <w:t xml:space="preserve"> </w:t>
      </w:r>
      <w:r>
        <w:rPr>
          <w:color w:val="9E1B31"/>
        </w:rPr>
        <w:t>of</w:t>
      </w:r>
      <w:r>
        <w:rPr>
          <w:color w:val="9E1B31"/>
          <w:spacing w:val="-5"/>
        </w:rPr>
        <w:t xml:space="preserve"> </w:t>
      </w:r>
      <w:r>
        <w:rPr>
          <w:color w:val="9E1B31"/>
          <w:spacing w:val="-2"/>
        </w:rPr>
        <w:t>Pennsylvania</w:t>
      </w:r>
    </w:p>
    <w:p w14:paraId="4C45A49F" w14:textId="61510B97" w:rsidR="002B09CB" w:rsidRDefault="00981A4C">
      <w:pPr>
        <w:pStyle w:val="Title"/>
        <w:ind w:left="199" w:right="175"/>
      </w:pPr>
      <w:r>
        <w:rPr>
          <w:color w:val="9E1B31"/>
        </w:rPr>
        <w:t>Proposed</w:t>
      </w:r>
      <w:r>
        <w:rPr>
          <w:color w:val="9E1B31"/>
          <w:spacing w:val="-6"/>
        </w:rPr>
        <w:t xml:space="preserve"> </w:t>
      </w:r>
      <w:r>
        <w:rPr>
          <w:color w:val="9E1B31"/>
        </w:rPr>
        <w:t>Five-Year,</w:t>
      </w:r>
      <w:r>
        <w:rPr>
          <w:color w:val="9E1B31"/>
          <w:spacing w:val="-5"/>
        </w:rPr>
        <w:t xml:space="preserve"> </w:t>
      </w:r>
      <w:r>
        <w:rPr>
          <w:color w:val="9E1B31"/>
        </w:rPr>
        <w:t>Priority</w:t>
      </w:r>
      <w:r>
        <w:rPr>
          <w:color w:val="9E1B31"/>
          <w:spacing w:val="-7"/>
        </w:rPr>
        <w:t xml:space="preserve"> </w:t>
      </w:r>
      <w:r>
        <w:rPr>
          <w:color w:val="9E1B31"/>
        </w:rPr>
        <w:t>Capital</w:t>
      </w:r>
      <w:r>
        <w:rPr>
          <w:color w:val="9E1B31"/>
          <w:spacing w:val="-5"/>
        </w:rPr>
        <w:t xml:space="preserve"> </w:t>
      </w:r>
      <w:r>
        <w:rPr>
          <w:color w:val="9E1B31"/>
        </w:rPr>
        <w:t>Project</w:t>
      </w:r>
      <w:r>
        <w:rPr>
          <w:color w:val="9E1B31"/>
          <w:spacing w:val="-5"/>
        </w:rPr>
        <w:t xml:space="preserve"> </w:t>
      </w:r>
      <w:r>
        <w:rPr>
          <w:color w:val="9E1B31"/>
        </w:rPr>
        <w:t>Spending</w:t>
      </w:r>
      <w:r>
        <w:rPr>
          <w:color w:val="9E1B31"/>
          <w:spacing w:val="-4"/>
        </w:rPr>
        <w:t xml:space="preserve"> </w:t>
      </w:r>
      <w:r>
        <w:rPr>
          <w:color w:val="9E1B31"/>
        </w:rPr>
        <w:t>Plan FY202</w:t>
      </w:r>
      <w:r w:rsidR="00605BDE">
        <w:rPr>
          <w:color w:val="9E1B31"/>
        </w:rPr>
        <w:t>6</w:t>
      </w:r>
      <w:r>
        <w:rPr>
          <w:color w:val="9E1B31"/>
        </w:rPr>
        <w:t>-2</w:t>
      </w:r>
      <w:r w:rsidR="00605BDE">
        <w:rPr>
          <w:color w:val="9E1B31"/>
        </w:rPr>
        <w:t>7</w:t>
      </w:r>
      <w:r>
        <w:rPr>
          <w:color w:val="9E1B31"/>
        </w:rPr>
        <w:t xml:space="preserve"> Submission</w:t>
      </w:r>
    </w:p>
    <w:p w14:paraId="26C93BAF" w14:textId="77777777" w:rsidR="002B09CB" w:rsidRDefault="002B09CB">
      <w:pPr>
        <w:pStyle w:val="BodyText"/>
        <w:spacing w:before="192"/>
        <w:ind w:left="0"/>
        <w:rPr>
          <w:b/>
          <w:sz w:val="28"/>
        </w:rPr>
      </w:pPr>
    </w:p>
    <w:p w14:paraId="11036CD6" w14:textId="4B268938" w:rsidR="002B09CB" w:rsidRDefault="00981A4C">
      <w:pPr>
        <w:pStyle w:val="BodyText"/>
        <w:ind w:right="169" w:hanging="1"/>
      </w:pPr>
      <w:r>
        <w:t xml:space="preserve">In accordance with Board of Governors Policy 2000-02-A: </w:t>
      </w:r>
      <w:r>
        <w:rPr>
          <w:i/>
        </w:rPr>
        <w:t>Capital Facilities Planning,</w:t>
      </w:r>
      <w:r>
        <w:rPr>
          <w:i/>
          <w:spacing w:val="-3"/>
        </w:rPr>
        <w:t xml:space="preserve"> </w:t>
      </w:r>
      <w:r>
        <w:rPr>
          <w:i/>
        </w:rPr>
        <w:t>Programming,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Funding</w:t>
      </w:r>
      <w:r>
        <w:t>,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endorsement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Indiana University of Pennsylvania annual submission for Pennsylvania’s State System of Higher Education Capital Project Spending Plan for FY202</w:t>
      </w:r>
      <w:r w:rsidR="00605BDE">
        <w:t>6</w:t>
      </w:r>
      <w:r>
        <w:t>-2</w:t>
      </w:r>
      <w:r w:rsidR="00605BDE">
        <w:t>7</w:t>
      </w:r>
      <w:r>
        <w:t>.</w:t>
      </w:r>
    </w:p>
    <w:p w14:paraId="4B73136D" w14:textId="77777777" w:rsidR="002B09CB" w:rsidRDefault="002B09CB">
      <w:pPr>
        <w:pStyle w:val="BodyText"/>
        <w:spacing w:before="2"/>
        <w:ind w:left="0"/>
      </w:pPr>
    </w:p>
    <w:p w14:paraId="18BD1398" w14:textId="50F23795" w:rsidR="002B09CB" w:rsidRDefault="00981A4C">
      <w:pPr>
        <w:pStyle w:val="BodyText"/>
        <w:ind w:right="114"/>
      </w:pPr>
      <w:r>
        <w:t>This</w:t>
      </w:r>
      <w:r>
        <w:rPr>
          <w:spacing w:val="-3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System’s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Chancellor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 xml:space="preserve">1, </w:t>
      </w:r>
      <w:r>
        <w:rPr>
          <w:spacing w:val="-2"/>
        </w:rPr>
        <w:t>202</w:t>
      </w:r>
      <w:r w:rsidR="00605BDE">
        <w:rPr>
          <w:spacing w:val="-2"/>
        </w:rPr>
        <w:t>6</w:t>
      </w:r>
      <w:r>
        <w:rPr>
          <w:spacing w:val="-2"/>
        </w:rPr>
        <w:t>.</w:t>
      </w:r>
    </w:p>
    <w:p w14:paraId="28A55D47" w14:textId="77777777" w:rsidR="002B09CB" w:rsidRDefault="00981A4C">
      <w:pPr>
        <w:pStyle w:val="BodyText"/>
        <w:spacing w:before="267"/>
        <w:ind w:right="114" w:hanging="1"/>
      </w:pPr>
      <w:r>
        <w:t>The capital project spending plan is a rolling, five-year plan in which the State System Board of Governors approves funding for the execution of requested projects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tentatively</w:t>
      </w:r>
      <w:r>
        <w:rPr>
          <w:spacing w:val="-4"/>
        </w:rPr>
        <w:t xml:space="preserve"> </w:t>
      </w:r>
      <w:r>
        <w:t>approves</w:t>
      </w:r>
      <w:r>
        <w:rPr>
          <w:spacing w:val="-2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execute requested projects for the remaining five years, subject to annual updates and </w:t>
      </w:r>
      <w:r>
        <w:rPr>
          <w:spacing w:val="-2"/>
        </w:rPr>
        <w:t>reviews.</w:t>
      </w:r>
    </w:p>
    <w:p w14:paraId="6AF822F7" w14:textId="77777777" w:rsidR="002B09CB" w:rsidRDefault="00981A4C">
      <w:pPr>
        <w:pStyle w:val="BodyText"/>
        <w:spacing w:before="267"/>
        <w:ind w:right="114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-4"/>
          <w:u w:val="single"/>
        </w:rPr>
        <w:t xml:space="preserve"> </w:t>
      </w:r>
      <w:r>
        <w:rPr>
          <w:u w:val="single"/>
        </w:rPr>
        <w:t>capital</w:t>
      </w:r>
      <w:r>
        <w:rPr>
          <w:spacing w:val="-4"/>
          <w:u w:val="single"/>
        </w:rPr>
        <w:t xml:space="preserve"> </w:t>
      </w:r>
      <w:r>
        <w:rPr>
          <w:u w:val="single"/>
        </w:rPr>
        <w:t>project</w:t>
      </w:r>
      <w:r>
        <w:rPr>
          <w:spacing w:val="-5"/>
          <w:u w:val="single"/>
        </w:rPr>
        <w:t xml:space="preserve"> </w:t>
      </w:r>
      <w:r>
        <w:rPr>
          <w:u w:val="single"/>
        </w:rPr>
        <w:t>spending</w:t>
      </w:r>
      <w:r>
        <w:rPr>
          <w:spacing w:val="-5"/>
          <w:u w:val="single"/>
        </w:rPr>
        <w:t xml:space="preserve"> </w:t>
      </w:r>
      <w:r>
        <w:rPr>
          <w:u w:val="single"/>
        </w:rPr>
        <w:t>plan</w:t>
      </w:r>
      <w:r>
        <w:rPr>
          <w:spacing w:val="-5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-5"/>
          <w:u w:val="single"/>
        </w:rPr>
        <w:t xml:space="preserve"> </w:t>
      </w:r>
      <w:r>
        <w:rPr>
          <w:u w:val="single"/>
        </w:rPr>
        <w:t>process</w:t>
      </w:r>
      <w:r>
        <w:rPr>
          <w:spacing w:val="-4"/>
          <w:u w:val="single"/>
        </w:rPr>
        <w:t xml:space="preserve"> </w:t>
      </w:r>
      <w:r>
        <w:rPr>
          <w:u w:val="single"/>
        </w:rPr>
        <w:t>includes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</w:t>
      </w:r>
      <w:r>
        <w:rPr>
          <w:u w:val="single"/>
        </w:rPr>
        <w:t>following</w:t>
      </w:r>
      <w:r>
        <w:t xml:space="preserve"> </w:t>
      </w:r>
      <w:r>
        <w:rPr>
          <w:spacing w:val="-2"/>
          <w:u w:val="single"/>
        </w:rPr>
        <w:t>steps:</w:t>
      </w:r>
    </w:p>
    <w:p w14:paraId="4C624415" w14:textId="2CA01042" w:rsidR="002B09CB" w:rsidRDefault="00981A4C">
      <w:pPr>
        <w:pStyle w:val="BodyText"/>
        <w:spacing w:line="267" w:lineRule="exact"/>
      </w:pPr>
      <w:r>
        <w:t>Presentation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President’s</w:t>
      </w:r>
      <w:r>
        <w:rPr>
          <w:spacing w:val="-6"/>
        </w:rPr>
        <w:t xml:space="preserve"> </w:t>
      </w:r>
      <w:r>
        <w:t>Cabinet—</w:t>
      </w:r>
      <w:r w:rsidRPr="00D944D5">
        <w:t>January</w:t>
      </w:r>
      <w:r w:rsidRPr="00D944D5">
        <w:rPr>
          <w:spacing w:val="-7"/>
        </w:rPr>
        <w:t xml:space="preserve"> </w:t>
      </w:r>
      <w:r w:rsidRPr="00D944D5">
        <w:t>2</w:t>
      </w:r>
      <w:r w:rsidR="00605BDE" w:rsidRPr="00D944D5">
        <w:t>6</w:t>
      </w:r>
      <w:r w:rsidRPr="00D944D5">
        <w:t>,</w:t>
      </w:r>
      <w:r w:rsidRPr="00D944D5">
        <w:rPr>
          <w:spacing w:val="-7"/>
        </w:rPr>
        <w:t xml:space="preserve"> </w:t>
      </w:r>
      <w:r w:rsidRPr="00D944D5">
        <w:rPr>
          <w:spacing w:val="-4"/>
        </w:rPr>
        <w:t>202</w:t>
      </w:r>
      <w:r w:rsidR="00605BDE" w:rsidRPr="00D944D5">
        <w:rPr>
          <w:spacing w:val="-4"/>
        </w:rPr>
        <w:t>6</w:t>
      </w:r>
    </w:p>
    <w:p w14:paraId="70DAB843" w14:textId="051EC8AD" w:rsidR="002B09CB" w:rsidRDefault="00981A4C">
      <w:pPr>
        <w:pStyle w:val="BodyText"/>
        <w:ind w:left="119" w:right="114"/>
      </w:pPr>
      <w:r>
        <w:t>Presentation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 xml:space="preserve">– </w:t>
      </w:r>
      <w:r w:rsidRPr="00D944D5">
        <w:t xml:space="preserve">January </w:t>
      </w:r>
      <w:r w:rsidR="00605BDE" w:rsidRPr="00D944D5">
        <w:t>27</w:t>
      </w:r>
      <w:r w:rsidRPr="00D944D5">
        <w:t>, 202</w:t>
      </w:r>
      <w:r w:rsidR="00605BDE" w:rsidRPr="00D944D5">
        <w:t>6</w:t>
      </w:r>
    </w:p>
    <w:p w14:paraId="11DBCBFE" w14:textId="2C2A1903" w:rsidR="002B09CB" w:rsidRDefault="00981A4C">
      <w:pPr>
        <w:pStyle w:val="BodyText"/>
      </w:pPr>
      <w:r>
        <w:t>Information</w:t>
      </w:r>
      <w:r>
        <w:rPr>
          <w:spacing w:val="-7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Senate—</w:t>
      </w:r>
      <w:r w:rsidRPr="00D944D5">
        <w:t>February</w:t>
      </w:r>
      <w:r w:rsidRPr="00D944D5">
        <w:rPr>
          <w:spacing w:val="-6"/>
        </w:rPr>
        <w:t xml:space="preserve"> </w:t>
      </w:r>
      <w:r w:rsidRPr="00D944D5">
        <w:t>4,</w:t>
      </w:r>
      <w:r w:rsidRPr="00D944D5">
        <w:rPr>
          <w:spacing w:val="-4"/>
        </w:rPr>
        <w:t xml:space="preserve"> 202</w:t>
      </w:r>
      <w:r w:rsidR="00605BDE" w:rsidRPr="00D944D5">
        <w:rPr>
          <w:spacing w:val="-4"/>
        </w:rPr>
        <w:t>6</w:t>
      </w:r>
    </w:p>
    <w:p w14:paraId="382D873F" w14:textId="1BF6D1DC" w:rsidR="002B09CB" w:rsidRDefault="00981A4C">
      <w:pPr>
        <w:pStyle w:val="BodyText"/>
        <w:spacing w:before="1"/>
        <w:ind w:left="119" w:right="176"/>
      </w:pPr>
      <w:r>
        <w:t>Presentation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endorsement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IUP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Trustees—</w:t>
      </w:r>
      <w:r w:rsidRPr="00501D33">
        <w:t>March</w:t>
      </w:r>
      <w:r w:rsidRPr="00501D33">
        <w:rPr>
          <w:spacing w:val="-6"/>
        </w:rPr>
        <w:t xml:space="preserve"> </w:t>
      </w:r>
      <w:r w:rsidR="00501D33" w:rsidRPr="00501D33">
        <w:t>5</w:t>
      </w:r>
      <w:r w:rsidRPr="00501D33">
        <w:t>,</w:t>
      </w:r>
      <w:r w:rsidRPr="00501D33">
        <w:rPr>
          <w:spacing w:val="-4"/>
        </w:rPr>
        <w:t xml:space="preserve"> </w:t>
      </w:r>
      <w:r w:rsidRPr="00501D33">
        <w:t>202</w:t>
      </w:r>
      <w:r w:rsidR="00501D33" w:rsidRPr="00501D33">
        <w:t>6</w:t>
      </w:r>
      <w:r>
        <w:t xml:space="preserve"> Submission to the State System’s Office of the Chancellor—</w:t>
      </w:r>
      <w:r w:rsidRPr="00605BDE">
        <w:t>May 1, 202</w:t>
      </w:r>
      <w:r w:rsidR="00501D33" w:rsidRPr="00605BDE">
        <w:t>6</w:t>
      </w:r>
    </w:p>
    <w:p w14:paraId="45AA49AA" w14:textId="1945EADE" w:rsidR="002B09CB" w:rsidRDefault="00981A4C">
      <w:pPr>
        <w:pStyle w:val="BodyText"/>
        <w:spacing w:line="480" w:lineRule="auto"/>
        <w:ind w:left="119" w:right="114"/>
      </w:pP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Governors—</w:t>
      </w:r>
      <w:r w:rsidRPr="00605BDE">
        <w:t>October</w:t>
      </w:r>
      <w:r w:rsidRPr="00605BDE">
        <w:rPr>
          <w:spacing w:val="-4"/>
        </w:rPr>
        <w:t xml:space="preserve"> </w:t>
      </w:r>
      <w:r w:rsidRPr="00605BDE">
        <w:t>202</w:t>
      </w:r>
      <w:r w:rsidR="00605BDE">
        <w:t>6</w:t>
      </w:r>
      <w:r>
        <w:t xml:space="preserve"> </w:t>
      </w:r>
      <w:r w:rsidR="00605BDE">
        <w:t xml:space="preserve">     </w:t>
      </w:r>
      <w:proofErr w:type="gramStart"/>
      <w:r>
        <w:t>The</w:t>
      </w:r>
      <w:proofErr w:type="gramEnd"/>
      <w:r>
        <w:t xml:space="preserve"> following motion will be presented for approval at the public meeting.</w:t>
      </w:r>
    </w:p>
    <w:p w14:paraId="30D8C711" w14:textId="77777777" w:rsidR="002B09CB" w:rsidRDefault="00981A4C">
      <w:pPr>
        <w:ind w:left="119"/>
        <w:rPr>
          <w:b/>
        </w:rPr>
      </w:pPr>
      <w:r>
        <w:rPr>
          <w:b/>
          <w:u w:val="single"/>
        </w:rPr>
        <w:t>Proposed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Five-Year,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Priority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Capital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Project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Spending</w:t>
      </w:r>
      <w:r>
        <w:rPr>
          <w:b/>
          <w:spacing w:val="-7"/>
          <w:u w:val="single"/>
        </w:rPr>
        <w:t xml:space="preserve"> </w:t>
      </w:r>
      <w:r>
        <w:rPr>
          <w:b/>
          <w:spacing w:val="-4"/>
          <w:u w:val="single"/>
        </w:rPr>
        <w:t>Plan</w:t>
      </w:r>
    </w:p>
    <w:p w14:paraId="07599585" w14:textId="77777777" w:rsidR="002B09CB" w:rsidRDefault="00981A4C">
      <w:pPr>
        <w:pStyle w:val="BodyText"/>
        <w:spacing w:before="267"/>
        <w:ind w:right="114" w:hanging="1"/>
      </w:pPr>
      <w:r>
        <w:t>The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reviewed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five-year,</w:t>
      </w:r>
      <w:r>
        <w:rPr>
          <w:spacing w:val="-3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spending plan as distributed.</w:t>
      </w:r>
    </w:p>
    <w:p w14:paraId="12C9C797" w14:textId="77777777" w:rsidR="002B09CB" w:rsidRDefault="00981A4C">
      <w:pPr>
        <w:pStyle w:val="BodyText"/>
        <w:spacing w:before="267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approval:</w:t>
      </w:r>
    </w:p>
    <w:p w14:paraId="61FAAF24" w14:textId="77777777" w:rsidR="002B09CB" w:rsidRDefault="002B09CB">
      <w:pPr>
        <w:pStyle w:val="BodyText"/>
        <w:ind w:left="0"/>
      </w:pPr>
    </w:p>
    <w:p w14:paraId="691DD643" w14:textId="50DA3833" w:rsidR="002B09CB" w:rsidRDefault="00981A4C">
      <w:pPr>
        <w:ind w:left="660" w:right="176"/>
        <w:rPr>
          <w:b/>
        </w:rPr>
      </w:pPr>
      <w:r>
        <w:rPr>
          <w:b/>
        </w:rPr>
        <w:t>THAT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FIVE-YEAR,</w:t>
      </w:r>
      <w:r>
        <w:rPr>
          <w:b/>
          <w:spacing w:val="-7"/>
        </w:rPr>
        <w:t xml:space="preserve"> </w:t>
      </w:r>
      <w:r>
        <w:rPr>
          <w:b/>
        </w:rPr>
        <w:t>PRIORITY</w:t>
      </w:r>
      <w:r>
        <w:rPr>
          <w:b/>
          <w:spacing w:val="-6"/>
        </w:rPr>
        <w:t xml:space="preserve"> </w:t>
      </w:r>
      <w:r>
        <w:rPr>
          <w:b/>
        </w:rPr>
        <w:t>CAPITAL</w:t>
      </w:r>
      <w:r>
        <w:rPr>
          <w:b/>
          <w:spacing w:val="-5"/>
        </w:rPr>
        <w:t xml:space="preserve"> </w:t>
      </w: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SPENDING</w:t>
      </w:r>
      <w:r>
        <w:rPr>
          <w:b/>
          <w:spacing w:val="-5"/>
        </w:rPr>
        <w:t xml:space="preserve"> </w:t>
      </w:r>
      <w:r>
        <w:rPr>
          <w:b/>
        </w:rPr>
        <w:t>PLAN BE APPROVED AS DISTRIBUTED FOR SUBMISSION TO PENNSYLVANIA’S STATE SYSTEM OF HIGHER EDUCATION ON OR BEFORE MAY 1, 202</w:t>
      </w:r>
      <w:r w:rsidR="00605BDE">
        <w:rPr>
          <w:b/>
        </w:rPr>
        <w:t>6</w:t>
      </w:r>
      <w:r>
        <w:rPr>
          <w:b/>
        </w:rPr>
        <w:t>.</w:t>
      </w:r>
    </w:p>
    <w:p w14:paraId="6E514118" w14:textId="77777777" w:rsidR="00124979" w:rsidRDefault="00124979">
      <w:pPr>
        <w:ind w:left="660" w:right="176"/>
        <w:rPr>
          <w:b/>
        </w:rPr>
      </w:pPr>
    </w:p>
    <w:p w14:paraId="00C9EDE6" w14:textId="5DB844DA" w:rsidR="00124979" w:rsidRDefault="00124979">
      <w:pPr>
        <w:rPr>
          <w:b/>
        </w:rPr>
      </w:pPr>
      <w:r>
        <w:rPr>
          <w:b/>
        </w:rPr>
        <w:br w:type="page"/>
      </w:r>
    </w:p>
    <w:p w14:paraId="5184F8F3" w14:textId="77777777" w:rsidR="00563120" w:rsidRPr="00563120" w:rsidRDefault="00563120" w:rsidP="00563120">
      <w:pPr>
        <w:widowControl/>
        <w:autoSpaceDE/>
        <w:autoSpaceDN/>
        <w:rPr>
          <w:rFonts w:eastAsia="Times New Roman" w:cs="Arial"/>
          <w:b/>
          <w:color w:val="C00000"/>
          <w:sz w:val="28"/>
          <w:szCs w:val="28"/>
        </w:rPr>
      </w:pPr>
      <w:r w:rsidRPr="00563120">
        <w:rPr>
          <w:rFonts w:eastAsia="Times New Roman" w:cs="Times New Roman"/>
          <w:b/>
          <w:bCs/>
          <w:noProof/>
          <w:color w:val="9E1B32"/>
          <w:sz w:val="28"/>
          <w:szCs w:val="28"/>
        </w:rPr>
        <w:lastRenderedPageBreak/>
        <w:drawing>
          <wp:inline distT="0" distB="0" distL="0" distR="0" wp14:anchorId="2F83D34C" wp14:editId="24698982">
            <wp:extent cx="847725" cy="335280"/>
            <wp:effectExtent l="0" t="0" r="9525" b="7620"/>
            <wp:docPr id="341956083" name="Picture 341956083" descr="I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56083" name="Picture 341956083" descr="IUP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F59DE" w14:textId="77777777" w:rsidR="00563120" w:rsidRPr="00563120" w:rsidRDefault="00563120" w:rsidP="00563120">
      <w:pPr>
        <w:widowControl/>
        <w:autoSpaceDE/>
        <w:autoSpaceDN/>
        <w:jc w:val="center"/>
        <w:rPr>
          <w:rFonts w:eastAsia="Times New Roman" w:cs="Arial"/>
          <w:b/>
          <w:color w:val="C00000"/>
          <w:sz w:val="28"/>
          <w:szCs w:val="28"/>
        </w:rPr>
      </w:pPr>
    </w:p>
    <w:p w14:paraId="00378074" w14:textId="77777777" w:rsidR="00563120" w:rsidRPr="00563120" w:rsidRDefault="00563120" w:rsidP="00563120">
      <w:pPr>
        <w:widowControl/>
        <w:autoSpaceDE/>
        <w:autoSpaceDN/>
        <w:jc w:val="center"/>
        <w:rPr>
          <w:rFonts w:eastAsia="Times New Roman" w:cs="Times New Roman"/>
          <w:b/>
          <w:bCs/>
          <w:color w:val="BA203A"/>
          <w:sz w:val="28"/>
          <w:szCs w:val="28"/>
        </w:rPr>
      </w:pPr>
      <w:r w:rsidRPr="00563120">
        <w:rPr>
          <w:rFonts w:eastAsia="Times New Roman" w:cs="Times New Roman"/>
          <w:b/>
          <w:bCs/>
          <w:color w:val="BA203A"/>
          <w:sz w:val="28"/>
          <w:szCs w:val="28"/>
        </w:rPr>
        <w:t>Indiana University of Pennsylvania</w:t>
      </w:r>
      <w:r w:rsidRPr="00563120">
        <w:rPr>
          <w:rFonts w:eastAsia="Times New Roman" w:cs="Times New Roman"/>
          <w:b/>
          <w:bCs/>
          <w:color w:val="BA203A"/>
          <w:sz w:val="28"/>
          <w:szCs w:val="28"/>
        </w:rPr>
        <w:br/>
        <w:t>Proposed Five-Year, Priority Capital Project Spending Plan</w:t>
      </w:r>
    </w:p>
    <w:p w14:paraId="6C479DB5" w14:textId="77777777" w:rsidR="00563120" w:rsidRPr="00563120" w:rsidRDefault="00563120" w:rsidP="00563120">
      <w:pPr>
        <w:widowControl/>
        <w:autoSpaceDE/>
        <w:autoSpaceDN/>
        <w:jc w:val="center"/>
        <w:rPr>
          <w:rFonts w:eastAsia="Times New Roman" w:cs="Times New Roman"/>
          <w:b/>
          <w:bCs/>
          <w:color w:val="BA203A"/>
          <w:sz w:val="28"/>
          <w:szCs w:val="28"/>
        </w:rPr>
      </w:pPr>
      <w:r w:rsidRPr="00563120">
        <w:rPr>
          <w:rFonts w:eastAsia="Times New Roman" w:cs="Times New Roman"/>
          <w:b/>
          <w:bCs/>
          <w:color w:val="BA203A"/>
          <w:sz w:val="28"/>
          <w:szCs w:val="28"/>
        </w:rPr>
        <w:t>FY2026-27 Submission</w:t>
      </w:r>
    </w:p>
    <w:p w14:paraId="127A121C" w14:textId="77777777" w:rsidR="00563120" w:rsidRPr="00563120" w:rsidRDefault="00563120" w:rsidP="00563120">
      <w:pPr>
        <w:widowControl/>
        <w:autoSpaceDE/>
        <w:autoSpaceDN/>
        <w:jc w:val="center"/>
        <w:rPr>
          <w:rFonts w:eastAsia="Times New Roman" w:cs="Arial"/>
          <w:b/>
          <w:sz w:val="24"/>
          <w:szCs w:val="24"/>
        </w:rPr>
      </w:pPr>
    </w:p>
    <w:p w14:paraId="70156681" w14:textId="77777777" w:rsidR="00563120" w:rsidRPr="00563120" w:rsidRDefault="00563120" w:rsidP="00563120">
      <w:pPr>
        <w:widowControl/>
        <w:autoSpaceDE/>
        <w:autoSpaceDN/>
        <w:jc w:val="center"/>
        <w:rPr>
          <w:rFonts w:eastAsia="Times New Roman" w:cs="Arial"/>
          <w:b/>
          <w:sz w:val="24"/>
          <w:szCs w:val="24"/>
        </w:rPr>
      </w:pPr>
    </w:p>
    <w:p w14:paraId="000A54C2" w14:textId="77777777" w:rsidR="00563120" w:rsidRPr="00563120" w:rsidRDefault="00563120" w:rsidP="00563120">
      <w:pPr>
        <w:widowControl/>
        <w:autoSpaceDE/>
        <w:autoSpaceDN/>
        <w:rPr>
          <w:rFonts w:eastAsia="Times New Roman" w:cs="Arial"/>
          <w:sz w:val="24"/>
          <w:szCs w:val="24"/>
        </w:rPr>
      </w:pPr>
      <w:r w:rsidRPr="00563120">
        <w:rPr>
          <w:rFonts w:eastAsia="Times New Roman" w:cs="Arial"/>
          <w:sz w:val="24"/>
          <w:szCs w:val="24"/>
        </w:rPr>
        <w:t>Following is the proposed five-year project funding priority order of commonwealth capital projects for IUP:</w:t>
      </w:r>
    </w:p>
    <w:p w14:paraId="27624D8D" w14:textId="77777777" w:rsidR="00563120" w:rsidRPr="00563120" w:rsidRDefault="00563120" w:rsidP="00563120">
      <w:pPr>
        <w:widowControl/>
        <w:autoSpaceDE/>
        <w:autoSpaceDN/>
        <w:rPr>
          <w:rFonts w:eastAsia="Times New Roman" w:cs="Times New Roman"/>
          <w:sz w:val="24"/>
          <w:szCs w:val="24"/>
        </w:rPr>
      </w:pPr>
    </w:p>
    <w:tbl>
      <w:tblPr>
        <w:tblW w:w="9290" w:type="dxa"/>
        <w:tblInd w:w="88" w:type="dxa"/>
        <w:tblLook w:val="0000" w:firstRow="0" w:lastRow="0" w:firstColumn="0" w:lastColumn="0" w:noHBand="0" w:noVBand="0"/>
      </w:tblPr>
      <w:tblGrid>
        <w:gridCol w:w="9290"/>
      </w:tblGrid>
      <w:tr w:rsidR="00563120" w:rsidRPr="00563120" w14:paraId="70D9A9D7" w14:textId="77777777" w:rsidTr="0085674A">
        <w:trPr>
          <w:trHeight w:val="110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5E11C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63120" w:rsidRPr="00563120" w14:paraId="100B9041" w14:textId="77777777" w:rsidTr="0085674A">
        <w:trPr>
          <w:trHeight w:val="328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7F8F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</w:pPr>
            <w:r w:rsidRPr="0056312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Priority #1 – BOG plan FY 2026-27</w:t>
            </w:r>
          </w:p>
        </w:tc>
      </w:tr>
      <w:tr w:rsidR="00563120" w:rsidRPr="00563120" w14:paraId="5CDF58CE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A9D865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  <w:r w:rsidRPr="00563120">
              <w:rPr>
                <w:rFonts w:eastAsia="Times New Roman" w:cs="Arial"/>
                <w:bCs/>
                <w:sz w:val="24"/>
                <w:szCs w:val="24"/>
              </w:rPr>
              <w:t>Academic Building Deferred Maintenance and Capital Renewal (Renovation of Existing Space for the Health Sciences Cluster Buildings including the Proposed College of Osteopathic Medicine)—Construction</w:t>
            </w:r>
          </w:p>
        </w:tc>
      </w:tr>
      <w:tr w:rsidR="00563120" w:rsidRPr="00563120" w14:paraId="7202681B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EC6ED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63120" w:rsidRPr="00563120" w14:paraId="5B30C325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0D74E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u w:val="single"/>
              </w:rPr>
            </w:pPr>
            <w:r w:rsidRPr="0056312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Priority #1 – BOG plan FY 2027-28</w:t>
            </w:r>
          </w:p>
        </w:tc>
      </w:tr>
      <w:tr w:rsidR="00563120" w:rsidRPr="00563120" w14:paraId="067FEEAA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4D49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  <w:r w:rsidRPr="00563120">
              <w:rPr>
                <w:rFonts w:eastAsia="Times New Roman" w:cs="Arial"/>
                <w:sz w:val="24"/>
                <w:szCs w:val="24"/>
              </w:rPr>
              <w:t>Academic Building Deferred Maintenance and Capital Renewal (Renovation of Existing Space for Health Sciences Cluster Buildings including the Proposed College of Osteopathic Medicine)—Original Fixtures and Equipment</w:t>
            </w:r>
          </w:p>
          <w:p w14:paraId="4490EA79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563120" w:rsidRPr="00563120" w14:paraId="4256E022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3A6E7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563120" w:rsidRPr="00563120" w14:paraId="72888593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147B4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  <w:u w:val="single"/>
              </w:rPr>
            </w:pPr>
            <w:r w:rsidRPr="0056312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 xml:space="preserve">Priority #2 </w:t>
            </w:r>
          </w:p>
        </w:tc>
      </w:tr>
      <w:tr w:rsidR="00563120" w:rsidRPr="00563120" w14:paraId="6FFBBB3A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959A7" w14:textId="0666A1D1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  <w:r w:rsidRPr="00563120">
              <w:rPr>
                <w:rFonts w:eastAsia="Times New Roman" w:cs="Arial"/>
                <w:sz w:val="24"/>
                <w:szCs w:val="24"/>
              </w:rPr>
              <w:t>Academic Building Deferred Maintenance and Capital Renewal (Renovation of Existing Space for Health Sciences Cluster Buildings including the Proposed College of Osteopathic Medicine)</w:t>
            </w:r>
          </w:p>
          <w:p w14:paraId="1C71423F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</w:p>
          <w:p w14:paraId="400737FD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</w:p>
        </w:tc>
      </w:tr>
      <w:tr w:rsidR="00563120" w:rsidRPr="00563120" w14:paraId="70A3A0D6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A8381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  <w:r w:rsidRPr="0056312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>Priority #3</w:t>
            </w:r>
          </w:p>
        </w:tc>
      </w:tr>
      <w:tr w:rsidR="00563120" w:rsidRPr="00563120" w14:paraId="0A830CE4" w14:textId="77777777" w:rsidTr="0085674A">
        <w:trPr>
          <w:trHeight w:val="312"/>
        </w:trPr>
        <w:tc>
          <w:tcPr>
            <w:tcW w:w="9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E1BB1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sz w:val="24"/>
                <w:szCs w:val="24"/>
              </w:rPr>
            </w:pPr>
            <w:r w:rsidRPr="00563120">
              <w:rPr>
                <w:rFonts w:eastAsia="Times New Roman" w:cs="Arial"/>
                <w:sz w:val="24"/>
                <w:szCs w:val="24"/>
              </w:rPr>
              <w:t xml:space="preserve">Academic Building Deferred Maintenance and Capital Renewal (Renovation of Existing Space to Allow for Relocation of Academic Programs) </w:t>
            </w:r>
          </w:p>
          <w:p w14:paraId="45592925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</w:p>
          <w:p w14:paraId="088C541A" w14:textId="77777777" w:rsidR="00563120" w:rsidRPr="00563120" w:rsidRDefault="00563120" w:rsidP="00563120">
            <w:pPr>
              <w:widowControl/>
              <w:autoSpaceDE/>
              <w:autoSpaceDN/>
              <w:rPr>
                <w:rFonts w:eastAsia="Times New Roman" w:cs="Arial"/>
                <w:bCs/>
                <w:sz w:val="24"/>
                <w:szCs w:val="24"/>
              </w:rPr>
            </w:pPr>
            <w:r w:rsidRPr="00563120">
              <w:rPr>
                <w:rFonts w:eastAsia="Times New Roman" w:cs="Arial"/>
                <w:b/>
                <w:bCs/>
                <w:sz w:val="24"/>
                <w:szCs w:val="24"/>
                <w:u w:val="single"/>
              </w:rPr>
              <w:t xml:space="preserve">Priority #4 </w:t>
            </w:r>
          </w:p>
        </w:tc>
      </w:tr>
    </w:tbl>
    <w:p w14:paraId="60923715" w14:textId="77777777" w:rsidR="00563120" w:rsidRPr="00563120" w:rsidRDefault="00563120" w:rsidP="00563120">
      <w:pPr>
        <w:widowControl/>
        <w:autoSpaceDE/>
        <w:autoSpaceDN/>
        <w:rPr>
          <w:rFonts w:eastAsia="Times New Roman" w:cs="Arial"/>
          <w:bCs/>
          <w:sz w:val="24"/>
          <w:szCs w:val="24"/>
        </w:rPr>
      </w:pPr>
      <w:r w:rsidRPr="00563120">
        <w:rPr>
          <w:rFonts w:eastAsia="Times New Roman" w:cs="Times New Roman"/>
          <w:sz w:val="24"/>
          <w:szCs w:val="24"/>
        </w:rPr>
        <w:t xml:space="preserve">  </w:t>
      </w:r>
      <w:r w:rsidRPr="00563120">
        <w:rPr>
          <w:rFonts w:eastAsia="Times New Roman" w:cs="Arial"/>
          <w:bCs/>
          <w:sz w:val="24"/>
          <w:szCs w:val="24"/>
        </w:rPr>
        <w:t xml:space="preserve">Multi-building Demolition Project </w:t>
      </w:r>
    </w:p>
    <w:p w14:paraId="6457F991" w14:textId="77777777" w:rsidR="00563120" w:rsidRPr="00563120" w:rsidRDefault="00563120" w:rsidP="00563120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r w:rsidRPr="00563120">
        <w:rPr>
          <w:rFonts w:eastAsia="Times New Roman" w:cs="Times New Roman"/>
          <w:sz w:val="24"/>
          <w:szCs w:val="24"/>
        </w:rPr>
        <w:tab/>
      </w:r>
    </w:p>
    <w:p w14:paraId="1E0E20D2" w14:textId="77777777" w:rsidR="00563120" w:rsidRPr="00563120" w:rsidRDefault="00563120" w:rsidP="00563120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r w:rsidRPr="00563120">
        <w:rPr>
          <w:rFonts w:eastAsia="Times New Roman" w:cs="Times New Roman"/>
          <w:sz w:val="24"/>
          <w:szCs w:val="24"/>
        </w:rPr>
        <w:tab/>
      </w:r>
    </w:p>
    <w:p w14:paraId="1F0DD668" w14:textId="6D9486DE" w:rsidR="00563120" w:rsidRPr="00563120" w:rsidRDefault="00DF359B" w:rsidP="00563120">
      <w:pPr>
        <w:widowControl/>
        <w:autoSpaceDE/>
        <w:autoSpaceDN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7606E1D7" wp14:editId="7FCD065B">
            <wp:extent cx="2853369" cy="891752"/>
            <wp:effectExtent l="0" t="0" r="4445" b="0"/>
            <wp:docPr id="2109189474" name="Picture 1" descr="Sean McDaniel’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89474" name="Picture 1" descr="Sean McDaniel’s signa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768" cy="90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1D82" w14:textId="77777777" w:rsidR="00563120" w:rsidRPr="00563120" w:rsidRDefault="00563120" w:rsidP="00563120">
      <w:pPr>
        <w:widowControl/>
        <w:pBdr>
          <w:bottom w:val="single" w:sz="12" w:space="1" w:color="auto"/>
        </w:pBdr>
        <w:autoSpaceDE/>
        <w:autoSpaceDN/>
        <w:ind w:right="-450"/>
        <w:rPr>
          <w:rFonts w:eastAsia="Times New Roman" w:cs="Arial"/>
          <w:bCs/>
          <w:sz w:val="24"/>
          <w:szCs w:val="24"/>
        </w:rPr>
      </w:pPr>
    </w:p>
    <w:p w14:paraId="6D63FA3C" w14:textId="77777777" w:rsidR="00563120" w:rsidRPr="00563120" w:rsidRDefault="00563120" w:rsidP="0056312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563120">
        <w:rPr>
          <w:rFonts w:eastAsia="Times New Roman" w:cs="Arial"/>
          <w:bCs/>
          <w:sz w:val="24"/>
          <w:szCs w:val="24"/>
        </w:rPr>
        <w:t>Proposal Accepted and Voted on by the Development and Finance Committee</w:t>
      </w:r>
    </w:p>
    <w:p w14:paraId="01365729" w14:textId="77777777" w:rsidR="00124979" w:rsidRDefault="00124979">
      <w:pPr>
        <w:ind w:left="660" w:right="176"/>
        <w:rPr>
          <w:b/>
        </w:rPr>
      </w:pPr>
    </w:p>
    <w:sectPr w:rsidR="001249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20" w:right="134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17CF" w14:textId="77777777" w:rsidR="003D2540" w:rsidRDefault="003D2540" w:rsidP="00981A4C">
      <w:r>
        <w:separator/>
      </w:r>
    </w:p>
  </w:endnote>
  <w:endnote w:type="continuationSeparator" w:id="0">
    <w:p w14:paraId="27DFE3B6" w14:textId="77777777" w:rsidR="003D2540" w:rsidRDefault="003D2540" w:rsidP="00981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D4A0" w14:textId="77777777" w:rsidR="00981A4C" w:rsidRDefault="00981A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D046" w14:textId="77777777" w:rsidR="00981A4C" w:rsidRDefault="00981A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8B94" w14:textId="77777777" w:rsidR="00981A4C" w:rsidRDefault="00981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AD339" w14:textId="77777777" w:rsidR="003D2540" w:rsidRDefault="003D2540" w:rsidP="00981A4C">
      <w:r>
        <w:separator/>
      </w:r>
    </w:p>
  </w:footnote>
  <w:footnote w:type="continuationSeparator" w:id="0">
    <w:p w14:paraId="623E758B" w14:textId="77777777" w:rsidR="003D2540" w:rsidRDefault="003D2540" w:rsidP="00981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D3DB" w14:textId="77777777" w:rsidR="00981A4C" w:rsidRDefault="00981A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81DCD" w14:textId="4658CF34" w:rsidR="00981A4C" w:rsidRDefault="00981A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BBA0" w14:textId="77777777" w:rsidR="00981A4C" w:rsidRDefault="00981A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gj9Zv14tXP5JsmChwxaCSUA0PNDLoG4XYd8hRLGwa4FAISrWKu4211E1SeLhsJl5XGlxLGQbZ/ZF8VeATxpsTQ==" w:salt="QrZmdyJBdpwS2ofO4oOSF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CB"/>
    <w:rsid w:val="000E06B5"/>
    <w:rsid w:val="00124979"/>
    <w:rsid w:val="00152C94"/>
    <w:rsid w:val="002B09CB"/>
    <w:rsid w:val="003D2540"/>
    <w:rsid w:val="00501D33"/>
    <w:rsid w:val="00563120"/>
    <w:rsid w:val="0058748D"/>
    <w:rsid w:val="00605BDE"/>
    <w:rsid w:val="00675F43"/>
    <w:rsid w:val="006D4FBC"/>
    <w:rsid w:val="0080118A"/>
    <w:rsid w:val="00897DD0"/>
    <w:rsid w:val="008A777A"/>
    <w:rsid w:val="00981A4C"/>
    <w:rsid w:val="00B22476"/>
    <w:rsid w:val="00B3010D"/>
    <w:rsid w:val="00B37A0E"/>
    <w:rsid w:val="00B60C96"/>
    <w:rsid w:val="00BC40AC"/>
    <w:rsid w:val="00D05418"/>
    <w:rsid w:val="00D944D5"/>
    <w:rsid w:val="00D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50836"/>
  <w15:docId w15:val="{131DC5A6-774B-43A0-A1E8-13D43A84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pPr>
      <w:ind w:left="1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A4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981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A4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B5AA5397FA947B57E2B7147AA6C19" ma:contentTypeVersion="14" ma:contentTypeDescription="Create a new document." ma:contentTypeScope="" ma:versionID="afe612c78aa937e3e6608305dc90e0c9">
  <xsd:schema xmlns:xsd="http://www.w3.org/2001/XMLSchema" xmlns:xs="http://www.w3.org/2001/XMLSchema" xmlns:p="http://schemas.microsoft.com/office/2006/metadata/properties" xmlns:ns1="http://schemas.microsoft.com/sharepoint/v3" xmlns:ns2="11d06daf-8cdf-4009-9638-f8a44845c41a" targetNamespace="http://schemas.microsoft.com/office/2006/metadata/properties" ma:root="true" ma:fieldsID="14f46439e72513a1c0dd9149617c1c6a" ns1:_="" ns2:_="">
    <xsd:import namespace="http://schemas.microsoft.com/sharepoint/v3"/>
    <xsd:import namespace="11d06daf-8cdf-4009-9638-f8a44845c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06daf-8cdf-4009-9638-f8a44845c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1d06daf-8cdf-4009-9638-f8a44845c41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846AB9-BA28-4816-A1FB-6DE7BF4569C1}"/>
</file>

<file path=customXml/itemProps2.xml><?xml version="1.0" encoding="utf-8"?>
<ds:datastoreItem xmlns:ds="http://schemas.openxmlformats.org/officeDocument/2006/customXml" ds:itemID="{F6D93224-1286-47EC-A768-348172CD177C}"/>
</file>

<file path=customXml/itemProps3.xml><?xml version="1.0" encoding="utf-8"?>
<ds:datastoreItem xmlns:ds="http://schemas.openxmlformats.org/officeDocument/2006/customXml" ds:itemID="{5D3E977D-A4D0-4043-AFD8-28BD4D5AFC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2581</Characters>
  <Application>Microsoft Office Word</Application>
  <DocSecurity>8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Phillips</dc:creator>
  <dc:description/>
  <cp:lastModifiedBy>Pauline Wells</cp:lastModifiedBy>
  <cp:revision>3</cp:revision>
  <dcterms:created xsi:type="dcterms:W3CDTF">2026-02-18T20:31:00Z</dcterms:created>
  <dcterms:modified xsi:type="dcterms:W3CDTF">2026-02-18T20:37:00Z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24.2.197</vt:lpwstr>
  </property>
  <property fmtid="{D5CDD505-2E9C-101B-9397-08002B2CF9AE}" pid="6" name="SourceModified">
    <vt:lpwstr>D:20250127164836</vt:lpwstr>
  </property>
  <property fmtid="{D5CDD505-2E9C-101B-9397-08002B2CF9AE}" pid="7" name="ContentTypeId">
    <vt:lpwstr>0x0101008F8B5AA5397FA947B57E2B7147AA6C19</vt:lpwstr>
  </property>
</Properties>
</file>