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DDAF" w14:textId="2D885005" w:rsidR="00FC4906" w:rsidRPr="00FC4906" w:rsidRDefault="00FC4906" w:rsidP="00FC4906">
      <w:pPr>
        <w:pStyle w:val="paragraph"/>
        <w:spacing w:before="0" w:beforeAutospacing="0" w:after="0" w:afterAutospacing="0"/>
        <w:textAlignment w:val="baseline"/>
        <w:rPr>
          <w:rStyle w:val="normaltextrun"/>
          <w:rFonts w:ascii="Calibri" w:hAnsi="Calibri" w:cs="Calibri"/>
          <w:b/>
          <w:bCs/>
          <w:color w:val="000000"/>
          <w:sz w:val="22"/>
          <w:szCs w:val="22"/>
        </w:rPr>
      </w:pPr>
      <w:r w:rsidRPr="00FC4906">
        <w:rPr>
          <w:rStyle w:val="normaltextrun"/>
          <w:rFonts w:ascii="Calibri" w:hAnsi="Calibri" w:cs="Calibri"/>
          <w:b/>
          <w:bCs/>
          <w:color w:val="000000"/>
          <w:sz w:val="22"/>
          <w:szCs w:val="22"/>
        </w:rPr>
        <w:t>August 2023</w:t>
      </w:r>
    </w:p>
    <w:p w14:paraId="4593985D" w14:textId="77777777" w:rsidR="00FC4906" w:rsidRDefault="00FC4906" w:rsidP="00FC4906">
      <w:pPr>
        <w:pStyle w:val="paragraph"/>
        <w:spacing w:before="0" w:beforeAutospacing="0" w:after="0" w:afterAutospacing="0"/>
        <w:textAlignment w:val="baseline"/>
        <w:rPr>
          <w:rStyle w:val="normaltextrun"/>
          <w:rFonts w:ascii="Calibri" w:hAnsi="Calibri" w:cs="Calibri"/>
          <w:b/>
          <w:bCs/>
          <w:color w:val="000000"/>
          <w:sz w:val="22"/>
          <w:szCs w:val="22"/>
          <w:u w:val="single"/>
        </w:rPr>
      </w:pPr>
    </w:p>
    <w:p w14:paraId="11FF7CA9" w14:textId="61729DF7" w:rsidR="00FC4906" w:rsidRDefault="00FC4906" w:rsidP="00FC49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DEI Syllabus Language</w:t>
      </w:r>
      <w:r>
        <w:rPr>
          <w:rStyle w:val="normaltextrun"/>
          <w:rFonts w:ascii="Calibri" w:hAnsi="Calibri" w:cs="Calibri"/>
          <w:b/>
          <w:bCs/>
          <w:color w:val="000000"/>
          <w:sz w:val="22"/>
          <w:szCs w:val="22"/>
        </w:rPr>
        <w:t> </w:t>
      </w:r>
      <w:r>
        <w:rPr>
          <w:rStyle w:val="eop"/>
          <w:rFonts w:ascii="Calibri" w:hAnsi="Calibri" w:cs="Calibri"/>
          <w:color w:val="000000"/>
          <w:sz w:val="22"/>
          <w:szCs w:val="22"/>
        </w:rPr>
        <w:t> </w:t>
      </w:r>
      <w:r>
        <w:rPr>
          <w:rStyle w:val="eop"/>
          <w:rFonts w:ascii="Calibri" w:hAnsi="Calibri" w:cs="Calibri"/>
          <w:color w:val="000000"/>
          <w:sz w:val="22"/>
          <w:szCs w:val="22"/>
        </w:rPr>
        <w:br/>
      </w:r>
    </w:p>
    <w:p w14:paraId="115E16EB" w14:textId="77777777" w:rsidR="00FC4906" w:rsidRDefault="00FC4906" w:rsidP="00FC49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7030A0"/>
          <w:sz w:val="22"/>
          <w:szCs w:val="22"/>
        </w:rPr>
        <w:t>I</w:t>
      </w:r>
      <w:r>
        <w:rPr>
          <w:rStyle w:val="normaltextrun"/>
          <w:rFonts w:ascii="Calibri" w:hAnsi="Calibri" w:cs="Calibri"/>
          <w:color w:val="000000"/>
          <w:sz w:val="22"/>
          <w:szCs w:val="22"/>
        </w:rPr>
        <w:t xml:space="preserve">UP practices inclusive teaching to make the classroom welcoming to all students, increase the opportunity for success, and reduce systemic inequities by providing support to both undergraduate and graduate students. We recognize the value of students’ diverse experiences, perspectives, identities, languages, and abilities. Individual students may not agree with classmates, coworkers, instructors, or the public, but everyone is expected to demonstrate civility in all class-related activities, practicums, and field placements, regardless of location. Students who fail to demonstrate civility may be asked to leave the classroom, conversation, clinical or practicum site, or workplace and meet with the instructor privately at a time of the instructor’s choosing, and/or face formal disciplinary action before the student is allowed to resume course participation. (For details see IUP’s Class Disruption Policy in the undergraduate and graduate course catalog.) Together we can promote the growth of all IUP students, faculty, and staff and create an environment where all are welcome. Learn more about IUP’s commitment to creating an inclusive community at </w:t>
      </w:r>
      <w:hyperlink r:id="rId4" w:tgtFrame="_blank" w:history="1">
        <w:r>
          <w:rPr>
            <w:rStyle w:val="normaltextrun"/>
            <w:rFonts w:ascii="Calibri" w:hAnsi="Calibri" w:cs="Calibri"/>
            <w:color w:val="0563C1"/>
            <w:sz w:val="22"/>
            <w:szCs w:val="22"/>
            <w:u w:val="single"/>
          </w:rPr>
          <w:t>https://www.iup.edu/studentsupportandstandards/index.html</w:t>
        </w:r>
      </w:hyperlink>
      <w:r>
        <w:rPr>
          <w:rStyle w:val="eop"/>
          <w:rFonts w:ascii="Calibri" w:hAnsi="Calibri" w:cs="Calibri"/>
          <w:sz w:val="22"/>
          <w:szCs w:val="22"/>
        </w:rPr>
        <w:t> </w:t>
      </w:r>
    </w:p>
    <w:p w14:paraId="461AC810" w14:textId="77777777" w:rsidR="00FA48FC" w:rsidRDefault="00FA48FC"/>
    <w:sectPr w:rsidR="00FA4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06"/>
    <w:rsid w:val="00A03862"/>
    <w:rsid w:val="00FA48FC"/>
    <w:rsid w:val="00FC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8747"/>
  <w15:chartTrackingRefBased/>
  <w15:docId w15:val="{5A269DBD-9FBF-420B-8E5B-DCF88072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4906"/>
    <w:pPr>
      <w:spacing w:before="100" w:beforeAutospacing="1" w:after="100" w:afterAutospacing="1" w:line="240" w:lineRule="auto"/>
    </w:pPr>
    <w:rPr>
      <w:rFonts w:eastAsia="Times New Roman"/>
      <w:kern w:val="0"/>
      <w14:ligatures w14:val="none"/>
    </w:rPr>
  </w:style>
  <w:style w:type="character" w:customStyle="1" w:styleId="normaltextrun">
    <w:name w:val="normaltextrun"/>
    <w:basedOn w:val="DefaultParagraphFont"/>
    <w:rsid w:val="00FC4906"/>
  </w:style>
  <w:style w:type="character" w:customStyle="1" w:styleId="eop">
    <w:name w:val="eop"/>
    <w:basedOn w:val="DefaultParagraphFont"/>
    <w:rsid w:val="00FC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039781">
      <w:bodyDiv w:val="1"/>
      <w:marLeft w:val="0"/>
      <w:marRight w:val="0"/>
      <w:marTop w:val="0"/>
      <w:marBottom w:val="0"/>
      <w:divBdr>
        <w:top w:val="none" w:sz="0" w:space="0" w:color="auto"/>
        <w:left w:val="none" w:sz="0" w:space="0" w:color="auto"/>
        <w:bottom w:val="none" w:sz="0" w:space="0" w:color="auto"/>
        <w:right w:val="none" w:sz="0" w:space="0" w:color="auto"/>
      </w:divBdr>
      <w:divsChild>
        <w:div w:id="843788601">
          <w:marLeft w:val="0"/>
          <w:marRight w:val="0"/>
          <w:marTop w:val="0"/>
          <w:marBottom w:val="0"/>
          <w:divBdr>
            <w:top w:val="none" w:sz="0" w:space="0" w:color="auto"/>
            <w:left w:val="none" w:sz="0" w:space="0" w:color="auto"/>
            <w:bottom w:val="none" w:sz="0" w:space="0" w:color="auto"/>
            <w:right w:val="none" w:sz="0" w:space="0" w:color="auto"/>
          </w:divBdr>
        </w:div>
        <w:div w:id="203406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up.edu/studentsupportandstandard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annmariestzr@gmail.com</dc:creator>
  <cp:keywords/>
  <dc:description/>
  <cp:lastModifiedBy>annmariestzr@gmail.com</cp:lastModifiedBy>
  <cp:revision>1</cp:revision>
  <dcterms:created xsi:type="dcterms:W3CDTF">2023-08-22T15:41:00Z</dcterms:created>
  <dcterms:modified xsi:type="dcterms:W3CDTF">2023-08-22T15:43:00Z</dcterms:modified>
</cp:coreProperties>
</file>