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418E" w:rsidRDefault="00D15764">
      <w:r>
        <w:rPr>
          <w:noProof/>
        </w:rPr>
        <w:drawing>
          <wp:inline distT="0" distB="0" distL="0" distR="0">
            <wp:extent cx="8879840" cy="685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sis Cover 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79840" cy="6858000"/>
                    </a:xfrm>
                    <a:prstGeom prst="rect">
                      <a:avLst/>
                    </a:prstGeom>
                  </pic:spPr>
                </pic:pic>
              </a:graphicData>
            </a:graphic>
          </wp:inline>
        </w:drawing>
      </w:r>
    </w:p>
    <w:p w:rsidR="006772DF" w:rsidRPr="009041A9" w:rsidRDefault="009041A9">
      <w:pPr>
        <w:rPr>
          <w:b/>
          <w:i/>
          <w:u w:val="single"/>
        </w:rPr>
      </w:pPr>
      <w:r w:rsidRPr="009041A9">
        <w:rPr>
          <w:b/>
          <w:i/>
          <w:noProof/>
          <w:u w:val="single"/>
        </w:rPr>
        <w:lastRenderedPageBreak/>
        <mc:AlternateContent>
          <mc:Choice Requires="wps">
            <w:drawing>
              <wp:anchor distT="0" distB="0" distL="114300" distR="114300" simplePos="0" relativeHeight="251663360" behindDoc="1" locked="0" layoutInCell="1" allowOverlap="1" wp14:anchorId="6AEABF9C" wp14:editId="4AC5C11A">
                <wp:simplePos x="0" y="0"/>
                <wp:positionH relativeFrom="margin">
                  <wp:posOffset>38100</wp:posOffset>
                </wp:positionH>
                <wp:positionV relativeFrom="paragraph">
                  <wp:posOffset>56515</wp:posOffset>
                </wp:positionV>
                <wp:extent cx="9010650" cy="2085975"/>
                <wp:effectExtent l="38100" t="38100" r="95250" b="104775"/>
                <wp:wrapNone/>
                <wp:docPr id="6" name="Rectangle: Rounded Corners 6"/>
                <wp:cNvGraphicFramePr/>
                <a:graphic xmlns:a="http://schemas.openxmlformats.org/drawingml/2006/main">
                  <a:graphicData uri="http://schemas.microsoft.com/office/word/2010/wordprocessingShape">
                    <wps:wsp>
                      <wps:cNvSpPr/>
                      <wps:spPr>
                        <a:xfrm>
                          <a:off x="0" y="0"/>
                          <a:ext cx="9010650" cy="208597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C3B6B" w:rsidRPr="00EC3B6B" w:rsidRDefault="00EC3B6B" w:rsidP="00EC3B6B">
                            <w:pPr>
                              <w:pStyle w:val="Default"/>
                              <w:rPr>
                                <w:rFonts w:asciiTheme="majorHAnsi" w:hAnsiTheme="majorHAnsi" w:cstheme="majorHAnsi"/>
                                <w:color w:val="000000" w:themeColor="text1"/>
                                <w:sz w:val="16"/>
                                <w:szCs w:val="16"/>
                              </w:rPr>
                            </w:pPr>
                            <w:proofErr w:type="gramStart"/>
                            <w:r w:rsidRPr="00EC3B6B">
                              <w:rPr>
                                <w:rFonts w:asciiTheme="majorHAnsi" w:hAnsiTheme="majorHAnsi" w:cstheme="majorHAnsi"/>
                                <w:color w:val="000000" w:themeColor="text1"/>
                                <w:sz w:val="21"/>
                                <w:szCs w:val="21"/>
                              </w:rPr>
                              <w:t>In order to</w:t>
                            </w:r>
                            <w:proofErr w:type="gramEnd"/>
                            <w:r w:rsidRPr="00EC3B6B">
                              <w:rPr>
                                <w:rFonts w:asciiTheme="majorHAnsi" w:hAnsiTheme="majorHAnsi" w:cstheme="majorHAnsi"/>
                                <w:color w:val="000000" w:themeColor="text1"/>
                                <w:sz w:val="21"/>
                                <w:szCs w:val="21"/>
                              </w:rPr>
                              <w:t xml:space="preserve"> comply with SSHE reporting requirements, a separate section </w:t>
                            </w:r>
                            <w:r w:rsidRPr="00EC3B6B">
                              <w:rPr>
                                <w:rFonts w:asciiTheme="majorHAnsi" w:hAnsiTheme="majorHAnsi" w:cstheme="majorHAnsi"/>
                                <w:b/>
                                <w:i/>
                                <w:color w:val="000000" w:themeColor="text1"/>
                                <w:sz w:val="21"/>
                                <w:szCs w:val="21"/>
                              </w:rPr>
                              <w:t>must</w:t>
                            </w:r>
                            <w:r w:rsidRPr="00EC3B6B">
                              <w:rPr>
                                <w:rFonts w:asciiTheme="majorHAnsi" w:hAnsiTheme="majorHAnsi" w:cstheme="majorHAnsi"/>
                                <w:color w:val="000000" w:themeColor="text1"/>
                                <w:sz w:val="21"/>
                                <w:szCs w:val="21"/>
                              </w:rPr>
                              <w:t xml:space="preserve"> be created for every faculty member who chairs a thesis or dissertation. This process will more appropriately represent the distribution of credits among the faculty chairs. </w:t>
                            </w:r>
                            <w:r>
                              <w:rPr>
                                <w:rFonts w:asciiTheme="majorHAnsi" w:hAnsiTheme="majorHAnsi" w:cstheme="majorHAnsi"/>
                                <w:color w:val="000000" w:themeColor="text1"/>
                                <w:sz w:val="21"/>
                                <w:szCs w:val="21"/>
                              </w:rPr>
                              <w:br/>
                            </w:r>
                          </w:p>
                          <w:p w:rsidR="00EC3B6B" w:rsidRDefault="00EC3B6B" w:rsidP="00EC3B6B">
                            <w:pPr>
                              <w:rPr>
                                <w:rFonts w:asciiTheme="majorHAnsi" w:hAnsiTheme="majorHAnsi" w:cstheme="majorHAnsi"/>
                                <w:color w:val="000000" w:themeColor="text1"/>
                                <w:sz w:val="21"/>
                                <w:szCs w:val="21"/>
                              </w:rPr>
                            </w:pPr>
                            <w:r w:rsidRPr="00EC3B6B">
                              <w:rPr>
                                <w:rFonts w:asciiTheme="majorHAnsi" w:hAnsiTheme="majorHAnsi" w:cstheme="majorHAnsi"/>
                                <w:color w:val="000000" w:themeColor="text1"/>
                                <w:sz w:val="21"/>
                                <w:szCs w:val="21"/>
                              </w:rPr>
                              <w:t>A faculty member may be assigned to multiple sections of thesis and/or dissertation, where credit values are variable, and/or when also assigned to a section of Extended Credit. In the following example, several dissertation sections have been created and assigned to three faculty members. A letter is used as the first character of the section designation for each set assigned to an individual faculty member, while the numeric portion of the section number corresponds to the number of credits for which the students will register. Sections 101, 102, and 103 are designated as Extended Credit sections, each carrying 1 credit.</w:t>
                            </w:r>
                          </w:p>
                          <w:p w:rsidR="00EC3B6B" w:rsidRDefault="00EC3B6B" w:rsidP="00EC3B6B">
                            <w:pPr>
                              <w:ind w:left="720"/>
                              <w:rPr>
                                <w:color w:val="000000" w:themeColor="text1"/>
                                <w:sz w:val="21"/>
                                <w:szCs w:val="21"/>
                              </w:rPr>
                            </w:pPr>
                            <w:r>
                              <w:rPr>
                                <w:rFonts w:asciiTheme="majorHAnsi" w:hAnsiTheme="majorHAnsi" w:cstheme="majorHAnsi"/>
                                <w:noProof/>
                                <w:color w:val="000000" w:themeColor="text1"/>
                                <w:sz w:val="21"/>
                                <w:szCs w:val="21"/>
                              </w:rPr>
                              <w:drawing>
                                <wp:inline distT="0" distB="0" distL="0" distR="0">
                                  <wp:extent cx="192024" cy="188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ORTANT icon.png"/>
                                          <pic:cNvPicPr/>
                                        </pic:nvPicPr>
                                        <pic:blipFill>
                                          <a:blip r:embed="rId8">
                                            <a:extLst>
                                              <a:ext uri="{28A0092B-C50C-407E-A947-70E740481C1C}">
                                                <a14:useLocalDpi xmlns:a14="http://schemas.microsoft.com/office/drawing/2010/main" val="0"/>
                                              </a:ext>
                                            </a:extLst>
                                          </a:blip>
                                          <a:stretch>
                                            <a:fillRect/>
                                          </a:stretch>
                                        </pic:blipFill>
                                        <pic:spPr>
                                          <a:xfrm>
                                            <a:off x="0" y="0"/>
                                            <a:ext cx="192024" cy="188976"/>
                                          </a:xfrm>
                                          <a:prstGeom prst="rect">
                                            <a:avLst/>
                                          </a:prstGeom>
                                        </pic:spPr>
                                      </pic:pic>
                                    </a:graphicData>
                                  </a:graphic>
                                </wp:inline>
                              </w:drawing>
                            </w:r>
                            <w:r>
                              <w:rPr>
                                <w:rFonts w:asciiTheme="majorHAnsi" w:hAnsiTheme="majorHAnsi" w:cstheme="majorHAnsi"/>
                                <w:color w:val="000000" w:themeColor="text1"/>
                                <w:sz w:val="21"/>
                                <w:szCs w:val="21"/>
                              </w:rPr>
                              <w:t xml:space="preserve"> </w:t>
                            </w:r>
                            <w:r w:rsidRPr="00EC3B6B">
                              <w:rPr>
                                <w:rFonts w:asciiTheme="majorHAnsi" w:hAnsiTheme="majorHAnsi" w:cstheme="majorHAnsi"/>
                                <w:color w:val="000000" w:themeColor="text1"/>
                                <w:sz w:val="21"/>
                                <w:szCs w:val="21"/>
                              </w:rPr>
                              <w:t xml:space="preserve">  </w:t>
                            </w:r>
                            <w:r w:rsidRPr="00EC3B6B">
                              <w:rPr>
                                <w:color w:val="000000" w:themeColor="text1"/>
                                <w:sz w:val="21"/>
                                <w:szCs w:val="21"/>
                              </w:rPr>
                              <w:t xml:space="preserve">It is not necessary to create a section for every possible credit value for each faculty member. </w:t>
                            </w:r>
                            <w:r>
                              <w:rPr>
                                <w:color w:val="000000" w:themeColor="text1"/>
                                <w:sz w:val="21"/>
                                <w:szCs w:val="21"/>
                              </w:rPr>
                              <w:br/>
                            </w:r>
                            <w:r>
                              <w:rPr>
                                <w:b/>
                                <w:bCs/>
                                <w:color w:val="000000" w:themeColor="text1"/>
                                <w:sz w:val="21"/>
                                <w:szCs w:val="21"/>
                              </w:rPr>
                              <w:t xml:space="preserve">         </w:t>
                            </w:r>
                            <w:r w:rsidRPr="00EC3B6B">
                              <w:rPr>
                                <w:b/>
                                <w:bCs/>
                                <w:color w:val="000000" w:themeColor="text1"/>
                                <w:sz w:val="21"/>
                                <w:szCs w:val="21"/>
                              </w:rPr>
                              <w:t>Only create sections for which you anticipate enrollment</w:t>
                            </w:r>
                            <w:r w:rsidRPr="00EC3B6B">
                              <w:rPr>
                                <w:color w:val="000000" w:themeColor="text1"/>
                                <w:sz w:val="21"/>
                                <w:szCs w:val="21"/>
                              </w:rPr>
                              <w:t>.</w:t>
                            </w:r>
                          </w:p>
                          <w:p w:rsidR="009F0324" w:rsidRPr="00EC3B6B" w:rsidRDefault="009F0324" w:rsidP="009F0324">
                            <w:pPr>
                              <w:rPr>
                                <w:rFonts w:asciiTheme="majorHAnsi" w:hAnsiTheme="majorHAnsi" w:cstheme="majorHAnsi"/>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ABF9C" id="Rectangle: Rounded Corners 6" o:spid="_x0000_s1026" style="position:absolute;margin-left:3pt;margin-top:4.45pt;width:709.5pt;height:164.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" fillcolor="white [3212]" stroked="f" strokeweight="1pt">
                <v:stroke joinstyle="miter"/>
                <v:shadow on="t" color="black" opacity="26214f" origin="-.5,-.5" offset=".74836mm,.74836mm"/>
                <v:textbox>
                  <w:txbxContent>
                    <w:p w:rsidR="00EC3B6B" w:rsidRPr="00EC3B6B" w:rsidRDefault="00EC3B6B" w:rsidP="00EC3B6B">
                      <w:pPr>
                        <w:pStyle w:val="Default"/>
                        <w:rPr>
                          <w:rFonts w:asciiTheme="majorHAnsi" w:hAnsiTheme="majorHAnsi" w:cstheme="majorHAnsi"/>
                          <w:color w:val="000000" w:themeColor="text1"/>
                          <w:sz w:val="16"/>
                          <w:szCs w:val="16"/>
                        </w:rPr>
                      </w:pPr>
                      <w:proofErr w:type="gramStart"/>
                      <w:r w:rsidRPr="00EC3B6B">
                        <w:rPr>
                          <w:rFonts w:asciiTheme="majorHAnsi" w:hAnsiTheme="majorHAnsi" w:cstheme="majorHAnsi"/>
                          <w:color w:val="000000" w:themeColor="text1"/>
                          <w:sz w:val="21"/>
                          <w:szCs w:val="21"/>
                        </w:rPr>
                        <w:t>In order to</w:t>
                      </w:r>
                      <w:proofErr w:type="gramEnd"/>
                      <w:r w:rsidRPr="00EC3B6B">
                        <w:rPr>
                          <w:rFonts w:asciiTheme="majorHAnsi" w:hAnsiTheme="majorHAnsi" w:cstheme="majorHAnsi"/>
                          <w:color w:val="000000" w:themeColor="text1"/>
                          <w:sz w:val="21"/>
                          <w:szCs w:val="21"/>
                        </w:rPr>
                        <w:t xml:space="preserve"> comply with SSHE reporting requirements, a separate section </w:t>
                      </w:r>
                      <w:r w:rsidRPr="00EC3B6B">
                        <w:rPr>
                          <w:rFonts w:asciiTheme="majorHAnsi" w:hAnsiTheme="majorHAnsi" w:cstheme="majorHAnsi"/>
                          <w:b/>
                          <w:i/>
                          <w:color w:val="000000" w:themeColor="text1"/>
                          <w:sz w:val="21"/>
                          <w:szCs w:val="21"/>
                        </w:rPr>
                        <w:t>must</w:t>
                      </w:r>
                      <w:r w:rsidRPr="00EC3B6B">
                        <w:rPr>
                          <w:rFonts w:asciiTheme="majorHAnsi" w:hAnsiTheme="majorHAnsi" w:cstheme="majorHAnsi"/>
                          <w:color w:val="000000" w:themeColor="text1"/>
                          <w:sz w:val="21"/>
                          <w:szCs w:val="21"/>
                        </w:rPr>
                        <w:t xml:space="preserve"> be created for every faculty member who chairs a thesis or dissertation. This process will more appropriately represent the distribution of credits among the faculty chairs. </w:t>
                      </w:r>
                      <w:r>
                        <w:rPr>
                          <w:rFonts w:asciiTheme="majorHAnsi" w:hAnsiTheme="majorHAnsi" w:cstheme="majorHAnsi"/>
                          <w:color w:val="000000" w:themeColor="text1"/>
                          <w:sz w:val="21"/>
                          <w:szCs w:val="21"/>
                        </w:rPr>
                        <w:br/>
                      </w:r>
                    </w:p>
                    <w:p w:rsidR="00EC3B6B" w:rsidRDefault="00EC3B6B" w:rsidP="00EC3B6B">
                      <w:pPr>
                        <w:rPr>
                          <w:rFonts w:asciiTheme="majorHAnsi" w:hAnsiTheme="majorHAnsi" w:cstheme="majorHAnsi"/>
                          <w:color w:val="000000" w:themeColor="text1"/>
                          <w:sz w:val="21"/>
                          <w:szCs w:val="21"/>
                        </w:rPr>
                      </w:pPr>
                      <w:r w:rsidRPr="00EC3B6B">
                        <w:rPr>
                          <w:rFonts w:asciiTheme="majorHAnsi" w:hAnsiTheme="majorHAnsi" w:cstheme="majorHAnsi"/>
                          <w:color w:val="000000" w:themeColor="text1"/>
                          <w:sz w:val="21"/>
                          <w:szCs w:val="21"/>
                        </w:rPr>
                        <w:t>A faculty member may be assigned to multiple sections of thesis and/or dissertation, where credit values are variable, and/or when also assigned to a section of Extended Credit. In the following example, several dissertation sections have been created and assigned to three faculty members. A letter is used as the first character of the section designation for each set assigned to an individual faculty member, while the numeric portion of the section number corresponds to the number of credits for which the students will register. Sections 101, 102, and 103 are designated as Extended Credit sections, each carrying 1 credit.</w:t>
                      </w:r>
                    </w:p>
                    <w:p w:rsidR="00EC3B6B" w:rsidRDefault="00EC3B6B" w:rsidP="00EC3B6B">
                      <w:pPr>
                        <w:ind w:left="720"/>
                        <w:rPr>
                          <w:color w:val="000000" w:themeColor="text1"/>
                          <w:sz w:val="21"/>
                          <w:szCs w:val="21"/>
                        </w:rPr>
                      </w:pPr>
                      <w:r>
                        <w:rPr>
                          <w:rFonts w:asciiTheme="majorHAnsi" w:hAnsiTheme="majorHAnsi" w:cstheme="majorHAnsi"/>
                          <w:noProof/>
                          <w:color w:val="000000" w:themeColor="text1"/>
                          <w:sz w:val="21"/>
                          <w:szCs w:val="21"/>
                        </w:rPr>
                        <w:drawing>
                          <wp:inline distT="0" distB="0" distL="0" distR="0">
                            <wp:extent cx="192024" cy="188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ORTANT icon.png"/>
                                    <pic:cNvPicPr/>
                                  </pic:nvPicPr>
                                  <pic:blipFill>
                                    <a:blip r:embed="rId8">
                                      <a:extLst>
                                        <a:ext uri="{28A0092B-C50C-407E-A947-70E740481C1C}">
                                          <a14:useLocalDpi xmlns:a14="http://schemas.microsoft.com/office/drawing/2010/main" val="0"/>
                                        </a:ext>
                                      </a:extLst>
                                    </a:blip>
                                    <a:stretch>
                                      <a:fillRect/>
                                    </a:stretch>
                                  </pic:blipFill>
                                  <pic:spPr>
                                    <a:xfrm>
                                      <a:off x="0" y="0"/>
                                      <a:ext cx="192024" cy="188976"/>
                                    </a:xfrm>
                                    <a:prstGeom prst="rect">
                                      <a:avLst/>
                                    </a:prstGeom>
                                  </pic:spPr>
                                </pic:pic>
                              </a:graphicData>
                            </a:graphic>
                          </wp:inline>
                        </w:drawing>
                      </w:r>
                      <w:r>
                        <w:rPr>
                          <w:rFonts w:asciiTheme="majorHAnsi" w:hAnsiTheme="majorHAnsi" w:cstheme="majorHAnsi"/>
                          <w:color w:val="000000" w:themeColor="text1"/>
                          <w:sz w:val="21"/>
                          <w:szCs w:val="21"/>
                        </w:rPr>
                        <w:t xml:space="preserve"> </w:t>
                      </w:r>
                      <w:r w:rsidRPr="00EC3B6B">
                        <w:rPr>
                          <w:rFonts w:asciiTheme="majorHAnsi" w:hAnsiTheme="majorHAnsi" w:cstheme="majorHAnsi"/>
                          <w:color w:val="000000" w:themeColor="text1"/>
                          <w:sz w:val="21"/>
                          <w:szCs w:val="21"/>
                        </w:rPr>
                        <w:t xml:space="preserve">  </w:t>
                      </w:r>
                      <w:r w:rsidRPr="00EC3B6B">
                        <w:rPr>
                          <w:color w:val="000000" w:themeColor="text1"/>
                          <w:sz w:val="21"/>
                          <w:szCs w:val="21"/>
                        </w:rPr>
                        <w:t xml:space="preserve">It is not necessary to create a section for every possible credit value for each faculty member. </w:t>
                      </w:r>
                      <w:r>
                        <w:rPr>
                          <w:color w:val="000000" w:themeColor="text1"/>
                          <w:sz w:val="21"/>
                          <w:szCs w:val="21"/>
                        </w:rPr>
                        <w:br/>
                      </w:r>
                      <w:r>
                        <w:rPr>
                          <w:b/>
                          <w:bCs/>
                          <w:color w:val="000000" w:themeColor="text1"/>
                          <w:sz w:val="21"/>
                          <w:szCs w:val="21"/>
                        </w:rPr>
                        <w:t xml:space="preserve">         </w:t>
                      </w:r>
                      <w:r w:rsidRPr="00EC3B6B">
                        <w:rPr>
                          <w:b/>
                          <w:bCs/>
                          <w:color w:val="000000" w:themeColor="text1"/>
                          <w:sz w:val="21"/>
                          <w:szCs w:val="21"/>
                        </w:rPr>
                        <w:t>Only create sections for which you anticipate enrollment</w:t>
                      </w:r>
                      <w:r w:rsidRPr="00EC3B6B">
                        <w:rPr>
                          <w:color w:val="000000" w:themeColor="text1"/>
                          <w:sz w:val="21"/>
                          <w:szCs w:val="21"/>
                        </w:rPr>
                        <w:t>.</w:t>
                      </w:r>
                    </w:p>
                    <w:p w:rsidR="009F0324" w:rsidRPr="00EC3B6B" w:rsidRDefault="009F0324" w:rsidP="009F0324">
                      <w:pPr>
                        <w:rPr>
                          <w:rFonts w:asciiTheme="majorHAnsi" w:hAnsiTheme="majorHAnsi" w:cstheme="majorHAnsi"/>
                          <w:color w:val="000000" w:themeColor="text1"/>
                          <w:sz w:val="21"/>
                          <w:szCs w:val="21"/>
                        </w:rPr>
                      </w:pPr>
                    </w:p>
                  </w:txbxContent>
                </v:textbox>
                <w10:wrap anchorx="margin"/>
              </v:roundrect>
            </w:pict>
          </mc:Fallback>
        </mc:AlternateContent>
      </w:r>
      <w:r w:rsidR="00CB0A51" w:rsidRPr="009041A9">
        <w:rPr>
          <w:b/>
          <w:i/>
          <w:u w:val="single"/>
        </w:rPr>
        <w:t>Introduction and Rationale</w:t>
      </w:r>
    </w:p>
    <w:p w:rsidR="00CB0A51" w:rsidRPr="00CB0A51" w:rsidRDefault="00CB0A51">
      <w:pPr>
        <w:rPr>
          <w:b/>
        </w:rPr>
      </w:pPr>
    </w:p>
    <w:p w:rsidR="00F62963" w:rsidRDefault="009041A9">
      <w:r>
        <w:rPr>
          <w:noProof/>
        </w:rPr>
        <mc:AlternateContent>
          <mc:Choice Requires="wps">
            <w:drawing>
              <wp:anchor distT="228600" distB="228600" distL="228600" distR="228600" simplePos="0" relativeHeight="251665408" behindDoc="1" locked="0" layoutInCell="1" allowOverlap="1">
                <wp:simplePos x="0" y="0"/>
                <wp:positionH relativeFrom="margin">
                  <wp:posOffset>590550</wp:posOffset>
                </wp:positionH>
                <wp:positionV relativeFrom="paragraph">
                  <wp:posOffset>1609725</wp:posOffset>
                </wp:positionV>
                <wp:extent cx="2849880" cy="4129405"/>
                <wp:effectExtent l="38100" t="38100" r="102870" b="99695"/>
                <wp:wrapNone/>
                <wp:docPr id="36" name="Text Box 36"/>
                <wp:cNvGraphicFramePr/>
                <a:graphic xmlns:a="http://schemas.openxmlformats.org/drawingml/2006/main">
                  <a:graphicData uri="http://schemas.microsoft.com/office/word/2010/wordprocessingShape">
                    <wps:wsp>
                      <wps:cNvSpPr txBox="1"/>
                      <wps:spPr>
                        <a:xfrm>
                          <a:off x="0" y="0"/>
                          <a:ext cx="2849880" cy="4129405"/>
                        </a:xfrm>
                        <a:prstGeom prst="rect">
                          <a:avLst/>
                        </a:prstGeom>
                        <a:solidFill>
                          <a:schemeClr val="bg1"/>
                        </a:solidFill>
                        <a:ln>
                          <a:no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txbx>
                        <w:txbxContent>
                          <w:p w:rsidR="00BA2500" w:rsidRPr="00BA2500" w:rsidRDefault="00BA2500" w:rsidP="00CA0CF1">
                            <w:pPr>
                              <w:pStyle w:val="Default"/>
                              <w:rPr>
                                <w:rFonts w:asciiTheme="majorHAnsi" w:hAnsiTheme="majorHAnsi" w:cstheme="majorHAnsi"/>
                                <w:sz w:val="18"/>
                                <w:szCs w:val="18"/>
                              </w:rPr>
                            </w:pPr>
                            <w:r w:rsidRPr="006E10D7">
                              <w:rPr>
                                <w:rFonts w:asciiTheme="majorHAnsi" w:hAnsiTheme="majorHAnsi" w:cstheme="majorHAnsi"/>
                                <w:b/>
                                <w:color w:val="C00000"/>
                                <w:sz w:val="18"/>
                                <w:szCs w:val="18"/>
                              </w:rPr>
                              <w:t xml:space="preserve">ENGL 995 Dissertation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sidR="00FB00E7">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sidR="00D52768">
                              <w:rPr>
                                <w:rFonts w:asciiTheme="majorHAnsi" w:hAnsiTheme="majorHAnsi" w:cstheme="majorHAnsi"/>
                                <w:b/>
                                <w:bCs/>
                                <w:sz w:val="18"/>
                                <w:szCs w:val="18"/>
                                <w:u w:val="single"/>
                              </w:rPr>
                              <w:t xml:space="preserve">              </w:t>
                            </w:r>
                            <w:r w:rsidR="00EC1752">
                              <w:rPr>
                                <w:rFonts w:asciiTheme="majorHAnsi" w:hAnsiTheme="majorHAnsi" w:cstheme="majorHAnsi"/>
                                <w:b/>
                                <w:bCs/>
                                <w:sz w:val="18"/>
                                <w:szCs w:val="18"/>
                                <w:u w:val="single"/>
                              </w:rPr>
                              <w:tab/>
                              <w:t xml:space="preserve">           </w:t>
                            </w:r>
                            <w:r w:rsidR="006E10D7">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CREDITS </w:t>
                            </w:r>
                            <w:r w:rsidR="00C346B1">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sidRPr="00BA2500">
                              <w:rPr>
                                <w:rFonts w:asciiTheme="majorHAnsi" w:hAnsiTheme="majorHAnsi" w:cstheme="majorHAnsi"/>
                                <w:sz w:val="18"/>
                                <w:szCs w:val="18"/>
                              </w:rPr>
                              <w:t xml:space="preserve">A01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1.00 </w:t>
                            </w:r>
                            <w:r w:rsidR="00EC1752">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2.00 </w:t>
                            </w:r>
                            <w:r w:rsidR="00EC1752">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A03 </w:t>
                            </w:r>
                            <w:r w:rsidR="00FB00E7">
                              <w:rPr>
                                <w:rFonts w:asciiTheme="majorHAnsi" w:hAnsiTheme="majorHAnsi" w:cstheme="majorHAnsi"/>
                                <w:sz w:val="18"/>
                                <w:szCs w:val="18"/>
                              </w:rPr>
                              <w:t xml:space="preserve">   </w:t>
                            </w:r>
                            <w:proofErr w:type="gramStart"/>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proofErr w:type="gramEnd"/>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Pr="00BA2500">
                              <w:rPr>
                                <w:rFonts w:asciiTheme="majorHAnsi" w:hAnsiTheme="majorHAnsi" w:cstheme="majorHAnsi"/>
                                <w:sz w:val="18"/>
                                <w:szCs w:val="18"/>
                              </w:rPr>
                              <w:t xml:space="preserve">3.00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A04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4.00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w:t>
                            </w:r>
                            <w:r>
                              <w:rPr>
                                <w:rFonts w:asciiTheme="majorHAnsi" w:hAnsiTheme="majorHAnsi" w:cstheme="majorHAnsi"/>
                                <w:sz w:val="18"/>
                                <w:szCs w:val="18"/>
                              </w:rPr>
                              <w:br/>
                            </w:r>
                            <w:r w:rsidRPr="00BA2500">
                              <w:rPr>
                                <w:rFonts w:asciiTheme="majorHAnsi" w:hAnsiTheme="majorHAnsi" w:cstheme="majorHAnsi"/>
                                <w:sz w:val="18"/>
                                <w:szCs w:val="18"/>
                              </w:rPr>
                              <w:t xml:space="preserve">A05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5.00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6.00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A07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7.00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A08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8.00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9.00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A10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101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2.00</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B04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4.00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6.00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9.00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B10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102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C03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3.00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6.00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9.00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FB00E7">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FB00E7">
                            <w:pPr>
                              <w:rPr>
                                <w:rFonts w:asciiTheme="majorHAnsi" w:hAnsiTheme="majorHAnsi" w:cstheme="majorHAnsi"/>
                                <w:sz w:val="18"/>
                                <w:szCs w:val="18"/>
                              </w:rPr>
                            </w:pPr>
                            <w:r w:rsidRPr="00BA2500">
                              <w:rPr>
                                <w:rFonts w:asciiTheme="majorHAnsi" w:hAnsiTheme="majorHAnsi" w:cstheme="majorHAnsi"/>
                                <w:sz w:val="18"/>
                                <w:szCs w:val="18"/>
                              </w:rPr>
                              <w:t xml:space="preserve">103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DE6B12">
                              <w:rPr>
                                <w:rFonts w:asciiTheme="majorHAnsi" w:hAnsiTheme="majorHAnsi" w:cstheme="majorHAnsi"/>
                                <w:sz w:val="18"/>
                                <w:szCs w:val="18"/>
                              </w:rPr>
                              <w:tab/>
                            </w:r>
                            <w:r w:rsidRPr="00BA2500">
                              <w:rPr>
                                <w:rFonts w:asciiTheme="majorHAnsi" w:hAnsiTheme="majorHAnsi" w:cstheme="majorHAnsi"/>
                                <w:sz w:val="18"/>
                                <w:szCs w:val="18"/>
                              </w:rPr>
                              <w:t xml:space="preserve">1.00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7" type="#_x0000_t202" style="position:absolute;margin-left:46.5pt;margin-top:126.75pt;width:224.4pt;height:325.15pt;z-index:-25165107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" fillcolor="white [3212]" stroked="f" strokeweight=".5pt">
                <v:shadow on="t" color="black" opacity="26214f" origin="-.5,-.5" offset=".74836mm,.74836mm"/>
                <v:textbox inset="14.4pt,14.4pt,14.4pt,14.4pt">
                  <w:txbxContent>
                    <w:p w:rsidR="00BA2500" w:rsidRPr="00BA2500" w:rsidRDefault="00BA2500" w:rsidP="00CA0CF1">
                      <w:pPr>
                        <w:pStyle w:val="Default"/>
                        <w:rPr>
                          <w:rFonts w:asciiTheme="majorHAnsi" w:hAnsiTheme="majorHAnsi" w:cstheme="majorHAnsi"/>
                          <w:sz w:val="18"/>
                          <w:szCs w:val="18"/>
                        </w:rPr>
                      </w:pPr>
                      <w:r w:rsidRPr="006E10D7">
                        <w:rPr>
                          <w:rFonts w:asciiTheme="majorHAnsi" w:hAnsiTheme="majorHAnsi" w:cstheme="majorHAnsi"/>
                          <w:b/>
                          <w:color w:val="C00000"/>
                          <w:sz w:val="18"/>
                          <w:szCs w:val="18"/>
                        </w:rPr>
                        <w:t xml:space="preserve">ENGL 995 Dissertation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sidR="00FB00E7">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sidR="00D52768">
                        <w:rPr>
                          <w:rFonts w:asciiTheme="majorHAnsi" w:hAnsiTheme="majorHAnsi" w:cstheme="majorHAnsi"/>
                          <w:b/>
                          <w:bCs/>
                          <w:sz w:val="18"/>
                          <w:szCs w:val="18"/>
                          <w:u w:val="single"/>
                        </w:rPr>
                        <w:t xml:space="preserve">              </w:t>
                      </w:r>
                      <w:r w:rsidR="00EC1752">
                        <w:rPr>
                          <w:rFonts w:asciiTheme="majorHAnsi" w:hAnsiTheme="majorHAnsi" w:cstheme="majorHAnsi"/>
                          <w:b/>
                          <w:bCs/>
                          <w:sz w:val="18"/>
                          <w:szCs w:val="18"/>
                          <w:u w:val="single"/>
                        </w:rPr>
                        <w:tab/>
                        <w:t xml:space="preserve">           </w:t>
                      </w:r>
                      <w:r w:rsidR="006E10D7">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CREDITS </w:t>
                      </w:r>
                      <w:r w:rsidR="00C346B1">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sidRPr="00BA2500">
                        <w:rPr>
                          <w:rFonts w:asciiTheme="majorHAnsi" w:hAnsiTheme="majorHAnsi" w:cstheme="majorHAnsi"/>
                          <w:sz w:val="18"/>
                          <w:szCs w:val="18"/>
                        </w:rPr>
                        <w:t xml:space="preserve">A01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1.00 </w:t>
                      </w:r>
                      <w:r w:rsidR="00EC1752">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2.00 </w:t>
                      </w:r>
                      <w:r w:rsidR="00EC1752">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A03 </w:t>
                      </w:r>
                      <w:r w:rsidR="00FB00E7">
                        <w:rPr>
                          <w:rFonts w:asciiTheme="majorHAnsi" w:hAnsiTheme="majorHAnsi" w:cstheme="majorHAnsi"/>
                          <w:sz w:val="18"/>
                          <w:szCs w:val="18"/>
                        </w:rPr>
                        <w:t xml:space="preserve">   </w:t>
                      </w:r>
                      <w:proofErr w:type="gramStart"/>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proofErr w:type="gramEnd"/>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Pr="00BA2500">
                        <w:rPr>
                          <w:rFonts w:asciiTheme="majorHAnsi" w:hAnsiTheme="majorHAnsi" w:cstheme="majorHAnsi"/>
                          <w:sz w:val="18"/>
                          <w:szCs w:val="18"/>
                        </w:rPr>
                        <w:t xml:space="preserve">3.00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r>
                        <w:rPr>
                          <w:rFonts w:asciiTheme="majorHAnsi" w:hAnsiTheme="majorHAnsi" w:cstheme="majorHAnsi"/>
                          <w:sz w:val="18"/>
                          <w:szCs w:val="18"/>
                        </w:rPr>
                        <w:br/>
                      </w:r>
                      <w:r w:rsidRPr="00BA2500">
                        <w:rPr>
                          <w:rFonts w:asciiTheme="majorHAnsi" w:hAnsiTheme="majorHAnsi" w:cstheme="majorHAnsi"/>
                          <w:sz w:val="18"/>
                          <w:szCs w:val="18"/>
                        </w:rPr>
                        <w:t xml:space="preserve">A04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4.00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w:t>
                      </w:r>
                      <w:r>
                        <w:rPr>
                          <w:rFonts w:asciiTheme="majorHAnsi" w:hAnsiTheme="majorHAnsi" w:cstheme="majorHAnsi"/>
                          <w:sz w:val="18"/>
                          <w:szCs w:val="18"/>
                        </w:rPr>
                        <w:br/>
                      </w:r>
                      <w:r w:rsidRPr="00BA2500">
                        <w:rPr>
                          <w:rFonts w:asciiTheme="majorHAnsi" w:hAnsiTheme="majorHAnsi" w:cstheme="majorHAnsi"/>
                          <w:sz w:val="18"/>
                          <w:szCs w:val="18"/>
                        </w:rPr>
                        <w:t xml:space="preserve">A05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EC1752">
                        <w:rPr>
                          <w:rFonts w:asciiTheme="majorHAnsi" w:hAnsiTheme="majorHAnsi" w:cstheme="majorHAnsi"/>
                          <w:sz w:val="18"/>
                          <w:szCs w:val="18"/>
                        </w:rPr>
                        <w:tab/>
                      </w:r>
                      <w:r w:rsidR="00EC1752">
                        <w:rPr>
                          <w:rFonts w:asciiTheme="majorHAnsi" w:hAnsiTheme="majorHAnsi" w:cstheme="majorHAnsi"/>
                          <w:sz w:val="18"/>
                          <w:szCs w:val="18"/>
                        </w:rPr>
                        <w:tab/>
                      </w:r>
                      <w:r w:rsidRPr="00BA2500">
                        <w:rPr>
                          <w:rFonts w:asciiTheme="majorHAnsi" w:hAnsiTheme="majorHAnsi" w:cstheme="majorHAnsi"/>
                          <w:sz w:val="18"/>
                          <w:szCs w:val="18"/>
                        </w:rPr>
                        <w:t xml:space="preserve">5.00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6.00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A07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7.00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A08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8.00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9.00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A10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A12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52768">
                        <w:rPr>
                          <w:rFonts w:asciiTheme="majorHAnsi" w:hAnsiTheme="majorHAnsi" w:cstheme="majorHAnsi"/>
                          <w:sz w:val="18"/>
                          <w:szCs w:val="18"/>
                        </w:rPr>
                        <w:t xml:space="preserve">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101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Dandurand</w:t>
                      </w:r>
                      <w:proofErr w:type="spellEnd"/>
                      <w:r w:rsidRPr="00BA2500">
                        <w:rPr>
                          <w:rFonts w:asciiTheme="majorHAnsi" w:hAnsiTheme="majorHAnsi" w:cstheme="majorHAnsi"/>
                          <w:sz w:val="18"/>
                          <w:szCs w:val="18"/>
                        </w:rPr>
                        <w:t xml:space="preserve"> K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2.00</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B04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4.00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6.00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9.00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B10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B12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102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C346B1">
                        <w:rPr>
                          <w:rFonts w:asciiTheme="majorHAnsi" w:hAnsiTheme="majorHAnsi" w:cstheme="majorHAnsi"/>
                          <w:sz w:val="18"/>
                          <w:szCs w:val="18"/>
                        </w:rPr>
                        <w:tab/>
                      </w:r>
                      <w:r w:rsidRPr="00BA2500">
                        <w:rPr>
                          <w:rFonts w:asciiTheme="majorHAnsi" w:hAnsiTheme="majorHAnsi" w:cstheme="majorHAnsi"/>
                          <w:sz w:val="18"/>
                          <w:szCs w:val="18"/>
                        </w:rPr>
                        <w:t xml:space="preserve">1.00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Gebhard</w:t>
                      </w:r>
                      <w:proofErr w:type="spellEnd"/>
                      <w:r w:rsidRPr="00BA2500">
                        <w:rPr>
                          <w:rFonts w:asciiTheme="majorHAnsi" w:hAnsiTheme="majorHAnsi" w:cstheme="majorHAnsi"/>
                          <w:sz w:val="18"/>
                          <w:szCs w:val="18"/>
                        </w:rPr>
                        <w:t xml:space="preserve"> J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C03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C346B1">
                        <w:rPr>
                          <w:rFonts w:asciiTheme="majorHAnsi" w:hAnsiTheme="majorHAnsi" w:cstheme="majorHAnsi"/>
                          <w:sz w:val="18"/>
                          <w:szCs w:val="18"/>
                        </w:rPr>
                        <w:tab/>
                      </w:r>
                      <w:r w:rsidR="00C346B1">
                        <w:rPr>
                          <w:rFonts w:asciiTheme="majorHAnsi" w:hAnsiTheme="majorHAnsi" w:cstheme="majorHAnsi"/>
                          <w:sz w:val="18"/>
                          <w:szCs w:val="18"/>
                        </w:rPr>
                        <w:tab/>
                      </w:r>
                      <w:r w:rsidRPr="00BA2500">
                        <w:rPr>
                          <w:rFonts w:asciiTheme="majorHAnsi" w:hAnsiTheme="majorHAnsi" w:cstheme="majorHAnsi"/>
                          <w:sz w:val="18"/>
                          <w:szCs w:val="18"/>
                        </w:rPr>
                        <w:t xml:space="preserve">3.00 </w:t>
                      </w:r>
                      <w:r w:rsidR="00C346B1">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C06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6.00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CA0CF1">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C09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9.00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FB00E7">
                      <w:pPr>
                        <w:pStyle w:val="Default"/>
                        <w:rPr>
                          <w:rFonts w:asciiTheme="majorHAnsi" w:hAnsiTheme="majorHAnsi" w:cstheme="majorHAnsi"/>
                          <w:sz w:val="18"/>
                          <w:szCs w:val="18"/>
                        </w:rPr>
                      </w:pPr>
                      <w:r w:rsidRPr="00BA2500">
                        <w:rPr>
                          <w:rFonts w:asciiTheme="majorHAnsi" w:hAnsiTheme="majorHAnsi" w:cstheme="majorHAnsi"/>
                          <w:sz w:val="18"/>
                          <w:szCs w:val="18"/>
                        </w:rPr>
                        <w:t xml:space="preserve">C12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Dissertation </w:t>
                      </w:r>
                      <w:r w:rsidR="00DE6B12">
                        <w:rPr>
                          <w:rFonts w:asciiTheme="majorHAnsi" w:hAnsiTheme="majorHAnsi" w:cstheme="majorHAnsi"/>
                          <w:sz w:val="18"/>
                          <w:szCs w:val="18"/>
                        </w:rPr>
                        <w:tab/>
                      </w:r>
                      <w:r w:rsidR="00DE6B12">
                        <w:rPr>
                          <w:rFonts w:asciiTheme="majorHAnsi" w:hAnsiTheme="majorHAnsi" w:cstheme="majorHAnsi"/>
                          <w:sz w:val="18"/>
                          <w:szCs w:val="18"/>
                        </w:rPr>
                        <w:tab/>
                      </w:r>
                      <w:r w:rsidRPr="00BA2500">
                        <w:rPr>
                          <w:rFonts w:asciiTheme="majorHAnsi" w:hAnsiTheme="majorHAnsi" w:cstheme="majorHAnsi"/>
                          <w:sz w:val="18"/>
                          <w:szCs w:val="18"/>
                        </w:rPr>
                        <w:t xml:space="preserve">12.00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 </w:t>
                      </w:r>
                    </w:p>
                    <w:p w:rsidR="00BA2500" w:rsidRPr="00BA2500" w:rsidRDefault="00BA2500" w:rsidP="00FB00E7">
                      <w:pPr>
                        <w:rPr>
                          <w:rFonts w:asciiTheme="majorHAnsi" w:hAnsiTheme="majorHAnsi" w:cstheme="majorHAnsi"/>
                          <w:sz w:val="18"/>
                          <w:szCs w:val="18"/>
                        </w:rPr>
                      </w:pPr>
                      <w:r w:rsidRPr="00BA2500">
                        <w:rPr>
                          <w:rFonts w:asciiTheme="majorHAnsi" w:hAnsiTheme="majorHAnsi" w:cstheme="majorHAnsi"/>
                          <w:sz w:val="18"/>
                          <w:szCs w:val="18"/>
                        </w:rPr>
                        <w:t xml:space="preserve">103 </w:t>
                      </w:r>
                      <w:r w:rsidR="00FB00E7">
                        <w:rPr>
                          <w:rFonts w:asciiTheme="majorHAnsi" w:hAnsiTheme="majorHAnsi" w:cstheme="majorHAnsi"/>
                          <w:sz w:val="18"/>
                          <w:szCs w:val="18"/>
                        </w:rPr>
                        <w:t xml:space="preserve">   </w:t>
                      </w:r>
                      <w:r w:rsidRPr="00BA2500">
                        <w:rPr>
                          <w:rFonts w:asciiTheme="majorHAnsi" w:hAnsiTheme="majorHAnsi" w:cstheme="majorHAnsi"/>
                          <w:sz w:val="18"/>
                          <w:szCs w:val="18"/>
                        </w:rPr>
                        <w:t xml:space="preserve">Extended Credit </w:t>
                      </w:r>
                      <w:r w:rsidR="00DE6B12">
                        <w:rPr>
                          <w:rFonts w:asciiTheme="majorHAnsi" w:hAnsiTheme="majorHAnsi" w:cstheme="majorHAnsi"/>
                          <w:sz w:val="18"/>
                          <w:szCs w:val="18"/>
                        </w:rPr>
                        <w:tab/>
                      </w:r>
                      <w:r w:rsidRPr="00BA2500">
                        <w:rPr>
                          <w:rFonts w:asciiTheme="majorHAnsi" w:hAnsiTheme="majorHAnsi" w:cstheme="majorHAnsi"/>
                          <w:sz w:val="18"/>
                          <w:szCs w:val="18"/>
                        </w:rPr>
                        <w:t xml:space="preserve">1.00 </w:t>
                      </w:r>
                      <w:r w:rsidR="00DE6B12">
                        <w:rPr>
                          <w:rFonts w:asciiTheme="majorHAnsi" w:hAnsiTheme="majorHAnsi" w:cstheme="majorHAnsi"/>
                          <w:sz w:val="18"/>
                          <w:szCs w:val="18"/>
                        </w:rPr>
                        <w:tab/>
                      </w:r>
                      <w:proofErr w:type="spellStart"/>
                      <w:r w:rsidRPr="00BA2500">
                        <w:rPr>
                          <w:rFonts w:asciiTheme="majorHAnsi" w:hAnsiTheme="majorHAnsi" w:cstheme="majorHAnsi"/>
                          <w:sz w:val="18"/>
                          <w:szCs w:val="18"/>
                        </w:rPr>
                        <w:t>Bencich</w:t>
                      </w:r>
                      <w:proofErr w:type="spellEnd"/>
                      <w:r w:rsidRPr="00BA2500">
                        <w:rPr>
                          <w:rFonts w:asciiTheme="majorHAnsi" w:hAnsiTheme="majorHAnsi" w:cstheme="majorHAnsi"/>
                          <w:sz w:val="18"/>
                          <w:szCs w:val="18"/>
                        </w:rPr>
                        <w:t xml:space="preserve"> C</w:t>
                      </w:r>
                    </w:p>
                  </w:txbxContent>
                </v:textbox>
                <w10:wrap anchorx="margin"/>
              </v:shape>
            </w:pict>
          </mc:Fallback>
        </mc:AlternateContent>
      </w:r>
      <w:r w:rsidR="00CF339C">
        <w:rPr>
          <w:noProof/>
        </w:rPr>
        <mc:AlternateContent>
          <mc:Choice Requires="wps">
            <w:drawing>
              <wp:anchor distT="228600" distB="228600" distL="228600" distR="228600" simplePos="0" relativeHeight="251667456" behindDoc="1" locked="0" layoutInCell="1" allowOverlap="1" wp14:anchorId="261E529F" wp14:editId="74546371">
                <wp:simplePos x="0" y="0"/>
                <wp:positionH relativeFrom="margin">
                  <wp:posOffset>3960495</wp:posOffset>
                </wp:positionH>
                <wp:positionV relativeFrom="margin">
                  <wp:posOffset>3453650</wp:posOffset>
                </wp:positionV>
                <wp:extent cx="4512945" cy="914400"/>
                <wp:effectExtent l="38100" t="38100" r="116205" b="114300"/>
                <wp:wrapSquare wrapText="bothSides"/>
                <wp:docPr id="9" name="Text Box 9"/>
                <wp:cNvGraphicFramePr/>
                <a:graphic xmlns:a="http://schemas.openxmlformats.org/drawingml/2006/main">
                  <a:graphicData uri="http://schemas.microsoft.com/office/word/2010/wordprocessingShape">
                    <wps:wsp>
                      <wps:cNvSpPr txBox="1"/>
                      <wps:spPr>
                        <a:xfrm>
                          <a:off x="0" y="0"/>
                          <a:ext cx="4512945" cy="914400"/>
                        </a:xfrm>
                        <a:prstGeom prst="roundRect">
                          <a:avLst/>
                        </a:prstGeom>
                        <a:solidFill>
                          <a:schemeClr val="bg1">
                            <a:lumMod val="85000"/>
                          </a:schemeClr>
                        </a:solidFill>
                        <a:ln>
                          <a:solidFill>
                            <a:schemeClr val="bg1">
                              <a:lumMod val="50000"/>
                            </a:schemeClr>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txbx>
                        <w:txbxContent>
                          <w:p w:rsidR="006E10D7" w:rsidRPr="006E10D7" w:rsidRDefault="006E10D7" w:rsidP="006E10D7">
                            <w:pPr>
                              <w:jc w:val="center"/>
                              <w:rPr>
                                <w:rFonts w:asciiTheme="majorHAnsi" w:hAnsiTheme="majorHAnsi" w:cstheme="majorHAnsi"/>
                                <w:b/>
                                <w:color w:val="C00000"/>
                              </w:rPr>
                            </w:pPr>
                            <w:r w:rsidRPr="006E10D7">
                              <w:rPr>
                                <w:rFonts w:asciiTheme="majorHAnsi" w:hAnsiTheme="majorHAnsi" w:cstheme="majorHAnsi"/>
                                <w:b/>
                                <w:color w:val="C00000"/>
                              </w:rPr>
                              <w:t>Students will register for the thesis or dissertation section which carries the appropriate number of credits, and to which their chair is assigned.</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E529F" id="Text Box 9" o:spid="_x0000_s1028" style="position:absolute;margin-left:311.85pt;margin-top:271.95pt;width:355.35pt;height:1in;z-index:-25164902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" fillcolor="#d8d8d8 [2732]" strokecolor="#7f7f7f [1612]" strokeweight=".5pt">
                <v:stroke joinstyle="miter"/>
                <v:shadow on="t" color="black" opacity="26214f" origin="-.5,-.5" offset=".74836mm,.74836mm"/>
                <v:textbox inset="14.4pt,14.4pt,14.4pt,14.4pt">
                  <w:txbxContent>
                    <w:p w:rsidR="006E10D7" w:rsidRPr="006E10D7" w:rsidRDefault="006E10D7" w:rsidP="006E10D7">
                      <w:pPr>
                        <w:jc w:val="center"/>
                        <w:rPr>
                          <w:rFonts w:asciiTheme="majorHAnsi" w:hAnsiTheme="majorHAnsi" w:cstheme="majorHAnsi"/>
                          <w:b/>
                          <w:color w:val="C00000"/>
                        </w:rPr>
                      </w:pPr>
                      <w:r w:rsidRPr="006E10D7">
                        <w:rPr>
                          <w:rFonts w:asciiTheme="majorHAnsi" w:hAnsiTheme="majorHAnsi" w:cstheme="majorHAnsi"/>
                          <w:b/>
                          <w:color w:val="C00000"/>
                        </w:rPr>
                        <w:t>Students will register for the thesis or dissertation section which carries the appropriate number of credits, and to which their chair is assigned.</w:t>
                      </w:r>
                    </w:p>
                  </w:txbxContent>
                </v:textbox>
                <w10:wrap type="square" anchorx="margin" anchory="margin"/>
              </v:roundrect>
            </w:pict>
          </mc:Fallback>
        </mc:AlternateContent>
      </w:r>
      <w:r w:rsidR="006772DF">
        <w:br w:type="page"/>
      </w:r>
    </w:p>
    <w:p w:rsidR="009C11A8" w:rsidRDefault="00B965B2" w:rsidP="00B965B2">
      <w:pPr>
        <w:pStyle w:val="Default"/>
        <w:rPr>
          <w:b/>
          <w:bCs/>
          <w:sz w:val="23"/>
          <w:szCs w:val="23"/>
        </w:rPr>
      </w:pPr>
      <w:r>
        <w:rPr>
          <w:noProof/>
        </w:rPr>
        <w:lastRenderedPageBreak/>
        <mc:AlternateContent>
          <mc:Choice Requires="wps">
            <w:drawing>
              <wp:anchor distT="0" distB="0" distL="114300" distR="114300" simplePos="0" relativeHeight="251668480" behindDoc="1" locked="0" layoutInCell="1" allowOverlap="1" wp14:anchorId="1AE780AD">
                <wp:simplePos x="0" y="0"/>
                <wp:positionH relativeFrom="column">
                  <wp:posOffset>-9525</wp:posOffset>
                </wp:positionH>
                <wp:positionV relativeFrom="paragraph">
                  <wp:posOffset>38100</wp:posOffset>
                </wp:positionV>
                <wp:extent cx="1676400" cy="628650"/>
                <wp:effectExtent l="38100" t="38100" r="114300" b="114300"/>
                <wp:wrapTight wrapText="bothSides">
                  <wp:wrapPolygon edited="0">
                    <wp:start x="1227" y="-1309"/>
                    <wp:lineTo x="-491" y="-655"/>
                    <wp:lineTo x="-491" y="20945"/>
                    <wp:lineTo x="982" y="24218"/>
                    <wp:lineTo x="1227" y="24873"/>
                    <wp:lineTo x="21109" y="24873"/>
                    <wp:lineTo x="21355" y="24218"/>
                    <wp:lineTo x="22827" y="20945"/>
                    <wp:lineTo x="22827" y="5891"/>
                    <wp:lineTo x="21845" y="-655"/>
                    <wp:lineTo x="21109" y="-1309"/>
                    <wp:lineTo x="1227" y="-1309"/>
                  </wp:wrapPolygon>
                </wp:wrapTight>
                <wp:docPr id="10" name="Text Box 10"/>
                <wp:cNvGraphicFramePr/>
                <a:graphic xmlns:a="http://schemas.openxmlformats.org/drawingml/2006/main">
                  <a:graphicData uri="http://schemas.microsoft.com/office/word/2010/wordprocessingShape">
                    <wps:wsp>
                      <wps:cNvSpPr txBox="1"/>
                      <wps:spPr>
                        <a:xfrm>
                          <a:off x="0" y="0"/>
                          <a:ext cx="1676400" cy="628650"/>
                        </a:xfrm>
                        <a:prstGeom prst="roundRect">
                          <a:avLst/>
                        </a:prstGeom>
                        <a:solidFill>
                          <a:schemeClr val="bg1">
                            <a:lumMod val="85000"/>
                          </a:schemeClr>
                        </a:solidFill>
                        <a:ln>
                          <a:solidFill>
                            <a:schemeClr val="bg1">
                              <a:lumMod val="50000"/>
                            </a:schemeClr>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txbx>
                        <w:txbxContent>
                          <w:p w:rsidR="00B965B2" w:rsidRPr="00B965B2" w:rsidRDefault="00B965B2" w:rsidP="00B965B2">
                            <w:pPr>
                              <w:jc w:val="center"/>
                              <w:rPr>
                                <w:rFonts w:asciiTheme="majorHAnsi" w:hAnsiTheme="majorHAnsi" w:cstheme="majorHAnsi"/>
                                <w:b/>
                                <w:color w:val="C00000"/>
                                <w:sz w:val="32"/>
                                <w:szCs w:val="32"/>
                              </w:rPr>
                            </w:pPr>
                            <w:r w:rsidRPr="00B965B2">
                              <w:rPr>
                                <w:rFonts w:asciiTheme="majorHAnsi" w:hAnsiTheme="majorHAnsi" w:cstheme="majorHAnsi"/>
                                <w:b/>
                                <w:color w:val="C00000"/>
                                <w:sz w:val="32"/>
                                <w:szCs w:val="32"/>
                              </w:rPr>
                              <w:t>ART 795 Thesis</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AE780AD" id="Text Box 10" o:spid="_x0000_s1029" style="position:absolute;margin-left:-.75pt;margin-top:3pt;width:132pt;height: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" fillcolor="#d8d8d8 [2732]" strokecolor="#7f7f7f [1612]" strokeweight=".5pt">
                <v:stroke joinstyle="miter"/>
                <v:shadow on="t" color="black" opacity="26214f" origin="-.5,-.5" offset=".74836mm,.74836mm"/>
                <v:textbox inset="14.4pt,14.4pt,14.4pt,14.4pt">
                  <w:txbxContent>
                    <w:p w:rsidR="00B965B2" w:rsidRPr="00B965B2" w:rsidRDefault="00B965B2" w:rsidP="00B965B2">
                      <w:pPr>
                        <w:jc w:val="center"/>
                        <w:rPr>
                          <w:rFonts w:asciiTheme="majorHAnsi" w:hAnsiTheme="majorHAnsi" w:cstheme="majorHAnsi"/>
                          <w:b/>
                          <w:color w:val="C00000"/>
                          <w:sz w:val="32"/>
                          <w:szCs w:val="32"/>
                        </w:rPr>
                      </w:pPr>
                      <w:r w:rsidRPr="00B965B2">
                        <w:rPr>
                          <w:rFonts w:asciiTheme="majorHAnsi" w:hAnsiTheme="majorHAnsi" w:cstheme="majorHAnsi"/>
                          <w:b/>
                          <w:color w:val="C00000"/>
                          <w:sz w:val="32"/>
                          <w:szCs w:val="32"/>
                        </w:rPr>
                        <w:t>ART 795 Thesis</w:t>
                      </w:r>
                    </w:p>
                  </w:txbxContent>
                </v:textbox>
                <w10:wrap type="tight"/>
              </v:roundrect>
            </w:pict>
          </mc:Fallback>
        </mc:AlternateContent>
      </w:r>
      <w:r>
        <w:rPr>
          <w:b/>
          <w:bCs/>
          <w:sz w:val="23"/>
          <w:szCs w:val="23"/>
        </w:rPr>
        <w:t xml:space="preserve"> </w:t>
      </w:r>
    </w:p>
    <w:p w:rsidR="009C11A8" w:rsidRDefault="009C11A8" w:rsidP="00B965B2">
      <w:pPr>
        <w:pStyle w:val="Default"/>
        <w:rPr>
          <w:b/>
          <w:bCs/>
          <w:sz w:val="23"/>
          <w:szCs w:val="23"/>
        </w:rPr>
      </w:pPr>
    </w:p>
    <w:p w:rsidR="009C11A8" w:rsidRDefault="009C11A8" w:rsidP="00B965B2">
      <w:pPr>
        <w:pStyle w:val="Default"/>
        <w:rPr>
          <w:b/>
          <w:bCs/>
          <w:sz w:val="23"/>
          <w:szCs w:val="23"/>
        </w:rPr>
      </w:pPr>
    </w:p>
    <w:p w:rsidR="009C11A8" w:rsidRDefault="009C11A8" w:rsidP="00B965B2">
      <w:pPr>
        <w:pStyle w:val="Default"/>
        <w:rPr>
          <w:b/>
          <w:bCs/>
          <w:sz w:val="23"/>
          <w:szCs w:val="23"/>
        </w:rPr>
      </w:pPr>
    </w:p>
    <w:p w:rsidR="009C11A8" w:rsidRDefault="009C11A8" w:rsidP="00B965B2">
      <w:pPr>
        <w:pStyle w:val="Default"/>
        <w:rPr>
          <w:b/>
          <w:bCs/>
          <w:sz w:val="23"/>
          <w:szCs w:val="23"/>
        </w:rPr>
      </w:pPr>
    </w:p>
    <w:p w:rsidR="00B965B2" w:rsidRPr="00D01497" w:rsidRDefault="00B965B2" w:rsidP="00B965B2">
      <w:pPr>
        <w:pStyle w:val="Default"/>
        <w:rPr>
          <w:rFonts w:asciiTheme="majorHAnsi" w:hAnsiTheme="majorHAnsi" w:cstheme="majorHAnsi"/>
          <w:b/>
          <w:bCs/>
          <w:sz w:val="23"/>
          <w:szCs w:val="23"/>
        </w:rPr>
      </w:pPr>
      <w:r w:rsidRPr="00D01497">
        <w:rPr>
          <w:rFonts w:asciiTheme="majorHAnsi" w:hAnsiTheme="majorHAnsi" w:cstheme="majorHAnsi"/>
          <w:b/>
          <w:bCs/>
          <w:sz w:val="23"/>
          <w:szCs w:val="23"/>
        </w:rPr>
        <w:t xml:space="preserve">ART-MFA </w:t>
      </w:r>
      <w:r w:rsidRPr="00D01497">
        <w:rPr>
          <w:rFonts w:asciiTheme="majorHAnsi" w:hAnsiTheme="majorHAnsi" w:cstheme="majorHAnsi"/>
          <w:sz w:val="23"/>
          <w:szCs w:val="23"/>
        </w:rPr>
        <w:t xml:space="preserve">students are required to register for 1 credit continuous thesis course work (ART 795) each term following the completion of all required courses, including the required number of thesis credits. The section building process provided herein for dissertation sections should be followed in creating sections of ART 795 specifically for ART-MFA (not ART-MA) students. </w:t>
      </w:r>
    </w:p>
    <w:p w:rsidR="00B965B2" w:rsidRPr="00D01497" w:rsidRDefault="00B965B2" w:rsidP="00B965B2">
      <w:pPr>
        <w:rPr>
          <w:rFonts w:asciiTheme="majorHAnsi" w:hAnsiTheme="majorHAnsi" w:cstheme="majorHAnsi"/>
          <w:b/>
          <w:sz w:val="16"/>
          <w:szCs w:val="16"/>
        </w:rPr>
      </w:pPr>
      <w:r w:rsidRPr="00D01497">
        <w:rPr>
          <w:rFonts w:asciiTheme="majorHAnsi" w:hAnsiTheme="majorHAnsi" w:cstheme="majorHAnsi"/>
          <w:b/>
          <w:bCs/>
          <w:sz w:val="23"/>
          <w:szCs w:val="23"/>
        </w:rPr>
        <w:br/>
      </w:r>
      <w:r w:rsidRPr="00D01497">
        <w:rPr>
          <w:rFonts w:asciiTheme="majorHAnsi" w:hAnsiTheme="majorHAnsi" w:cstheme="majorHAnsi"/>
          <w:b/>
          <w:bCs/>
          <w:noProof/>
          <w:sz w:val="23"/>
          <w:szCs w:val="23"/>
        </w:rPr>
        <w:drawing>
          <wp:inline distT="0" distB="0" distL="0" distR="0">
            <wp:extent cx="192024" cy="1889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ORTANT ic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88976"/>
                    </a:xfrm>
                    <a:prstGeom prst="rect">
                      <a:avLst/>
                    </a:prstGeom>
                  </pic:spPr>
                </pic:pic>
              </a:graphicData>
            </a:graphic>
          </wp:inline>
        </w:drawing>
      </w:r>
      <w:r w:rsidR="00D01497" w:rsidRPr="00D01497">
        <w:rPr>
          <w:rFonts w:asciiTheme="majorHAnsi" w:hAnsiTheme="majorHAnsi" w:cstheme="majorHAnsi"/>
          <w:b/>
          <w:bCs/>
          <w:sz w:val="23"/>
          <w:szCs w:val="23"/>
        </w:rPr>
        <w:t xml:space="preserve">   </w:t>
      </w:r>
      <w:r w:rsidRPr="00D01497">
        <w:rPr>
          <w:rFonts w:asciiTheme="majorHAnsi" w:hAnsiTheme="majorHAnsi" w:cstheme="majorHAnsi"/>
          <w:b/>
          <w:i/>
          <w:sz w:val="23"/>
          <w:szCs w:val="23"/>
        </w:rPr>
        <w:t xml:space="preserve">All section numbers for MFA students should begin with the letter “F.” Sections for ART-MA students should </w:t>
      </w:r>
      <w:r w:rsidRPr="00D01497">
        <w:rPr>
          <w:rFonts w:asciiTheme="majorHAnsi" w:hAnsiTheme="majorHAnsi" w:cstheme="majorHAnsi"/>
          <w:b/>
          <w:i/>
          <w:sz w:val="23"/>
          <w:szCs w:val="23"/>
          <w:u w:val="single"/>
        </w:rPr>
        <w:t xml:space="preserve">not </w:t>
      </w:r>
      <w:r w:rsidRPr="00D01497">
        <w:rPr>
          <w:rFonts w:asciiTheme="majorHAnsi" w:hAnsiTheme="majorHAnsi" w:cstheme="majorHAnsi"/>
          <w:b/>
          <w:i/>
          <w:sz w:val="23"/>
          <w:szCs w:val="23"/>
        </w:rPr>
        <w:t>begin with the letter “F.”</w:t>
      </w:r>
      <w:r w:rsidRPr="00D01497">
        <w:rPr>
          <w:rFonts w:asciiTheme="majorHAnsi" w:hAnsiTheme="majorHAnsi" w:cstheme="majorHAnsi"/>
          <w:sz w:val="23"/>
          <w:szCs w:val="23"/>
        </w:rPr>
        <w:br/>
      </w:r>
    </w:p>
    <w:p w:rsidR="009C11A8" w:rsidRDefault="004B4B86" w:rsidP="00B965B2">
      <w:pPr>
        <w:pStyle w:val="Default"/>
        <w:rPr>
          <w:rFonts w:asciiTheme="majorHAnsi" w:hAnsiTheme="majorHAnsi" w:cstheme="majorHAnsi"/>
          <w:b/>
          <w:bCs/>
          <w:sz w:val="23"/>
          <w:szCs w:val="23"/>
        </w:rPr>
      </w:pPr>
      <w:r>
        <w:rPr>
          <w:b/>
          <w:noProof/>
        </w:rPr>
        <mc:AlternateContent>
          <mc:Choice Requires="wps">
            <w:drawing>
              <wp:anchor distT="0" distB="0" distL="114300" distR="114300" simplePos="0" relativeHeight="251675648" behindDoc="0" locked="0" layoutInCell="1" allowOverlap="1" wp14:anchorId="3C541263" wp14:editId="005239BC">
                <wp:simplePos x="0" y="0"/>
                <wp:positionH relativeFrom="column">
                  <wp:posOffset>774700</wp:posOffset>
                </wp:positionH>
                <wp:positionV relativeFrom="paragraph">
                  <wp:posOffset>17549</wp:posOffset>
                </wp:positionV>
                <wp:extent cx="77914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7791450" cy="0"/>
                        </a:xfrm>
                        <a:prstGeom prst="line">
                          <a:avLst/>
                        </a:prstGeom>
                        <a:ln>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1BFD00" id="Straight Connector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61pt,1.4pt" to="67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" strokecolor="#c00000" strokeweight=".5pt">
                <v:stroke joinstyle="miter"/>
              </v:line>
            </w:pict>
          </mc:Fallback>
        </mc:AlternateContent>
      </w:r>
    </w:p>
    <w:p w:rsidR="009C11A8" w:rsidRDefault="009C11A8" w:rsidP="00B965B2">
      <w:pPr>
        <w:pStyle w:val="Default"/>
        <w:rPr>
          <w:rFonts w:asciiTheme="majorHAnsi" w:hAnsiTheme="majorHAnsi" w:cstheme="majorHAnsi"/>
          <w:b/>
          <w:bCs/>
          <w:sz w:val="23"/>
          <w:szCs w:val="23"/>
        </w:rPr>
      </w:pPr>
    </w:p>
    <w:p w:rsidR="00B965B2" w:rsidRPr="00D01497" w:rsidRDefault="004B4B86" w:rsidP="00B965B2">
      <w:pPr>
        <w:pStyle w:val="Default"/>
        <w:rPr>
          <w:rFonts w:asciiTheme="majorHAnsi" w:hAnsiTheme="majorHAnsi" w:cstheme="majorHAnsi"/>
          <w:sz w:val="23"/>
          <w:szCs w:val="23"/>
        </w:rPr>
      </w:pPr>
      <w:r>
        <w:rPr>
          <w:noProof/>
        </w:rPr>
        <mc:AlternateContent>
          <mc:Choice Requires="wps">
            <w:drawing>
              <wp:anchor distT="228600" distB="228600" distL="228600" distR="228600" simplePos="0" relativeHeight="251670528" behindDoc="1" locked="0" layoutInCell="1" allowOverlap="1" wp14:anchorId="54810BB0" wp14:editId="75AA4284">
                <wp:simplePos x="0" y="0"/>
                <wp:positionH relativeFrom="margin">
                  <wp:posOffset>-9525</wp:posOffset>
                </wp:positionH>
                <wp:positionV relativeFrom="margin">
                  <wp:posOffset>2520142</wp:posOffset>
                </wp:positionV>
                <wp:extent cx="2849880" cy="1228725"/>
                <wp:effectExtent l="38100" t="38100" r="102870" b="104775"/>
                <wp:wrapSquare wrapText="bothSides"/>
                <wp:docPr id="12" name="Text Box 12"/>
                <wp:cNvGraphicFramePr/>
                <a:graphic xmlns:a="http://schemas.openxmlformats.org/drawingml/2006/main">
                  <a:graphicData uri="http://schemas.microsoft.com/office/word/2010/wordprocessingShape">
                    <wps:wsp>
                      <wps:cNvSpPr txBox="1"/>
                      <wps:spPr>
                        <a:xfrm>
                          <a:off x="0" y="0"/>
                          <a:ext cx="2849880" cy="1228725"/>
                        </a:xfrm>
                        <a:prstGeom prst="rect">
                          <a:avLst/>
                        </a:prstGeom>
                        <a:solidFill>
                          <a:schemeClr val="bg1"/>
                        </a:solidFill>
                        <a:ln>
                          <a:no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txbx>
                        <w:txbxContent>
                          <w:p w:rsidR="00727FD0" w:rsidRPr="00BA2500" w:rsidRDefault="00727FD0" w:rsidP="0056161A">
                            <w:pPr>
                              <w:pStyle w:val="Default"/>
                              <w:rPr>
                                <w:rFonts w:asciiTheme="majorHAnsi" w:hAnsiTheme="majorHAnsi" w:cstheme="majorHAnsi"/>
                                <w:color w:val="auto"/>
                                <w:sz w:val="18"/>
                                <w:szCs w:val="18"/>
                              </w:rPr>
                            </w:pPr>
                            <w:r>
                              <w:rPr>
                                <w:rFonts w:asciiTheme="majorHAnsi" w:hAnsiTheme="majorHAnsi" w:cstheme="majorHAnsi"/>
                                <w:b/>
                                <w:color w:val="C00000"/>
                                <w:sz w:val="18"/>
                                <w:szCs w:val="18"/>
                              </w:rPr>
                              <w:t>ART 795 Thesis</w:t>
                            </w:r>
                            <w:r w:rsidRPr="006E10D7">
                              <w:rPr>
                                <w:rFonts w:asciiTheme="majorHAnsi" w:hAnsiTheme="majorHAnsi" w:cstheme="majorHAnsi"/>
                                <w:b/>
                                <w:color w:val="C00000"/>
                                <w:sz w:val="18"/>
                                <w:szCs w:val="18"/>
                              </w:rPr>
                              <w:t xml:space="preserve">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Pr>
                                <w:rFonts w:asciiTheme="majorHAnsi" w:hAnsiTheme="majorHAnsi" w:cstheme="majorHAnsi"/>
                                <w:b/>
                                <w:bCs/>
                                <w:sz w:val="18"/>
                                <w:szCs w:val="18"/>
                                <w:u w:val="single"/>
                              </w:rPr>
                              <w:t xml:space="preserve">              </w:t>
                            </w:r>
                            <w:r>
                              <w:rPr>
                                <w:rFonts w:asciiTheme="majorHAnsi" w:hAnsiTheme="majorHAnsi" w:cstheme="majorHAnsi"/>
                                <w:b/>
                                <w:bCs/>
                                <w:sz w:val="18"/>
                                <w:szCs w:val="18"/>
                                <w:u w:val="single"/>
                              </w:rPr>
                              <w:tab/>
                              <w:t xml:space="preserve">            </w:t>
                            </w:r>
                            <w:r w:rsidRPr="00BA2500">
                              <w:rPr>
                                <w:rFonts w:asciiTheme="majorHAnsi" w:hAnsiTheme="majorHAnsi" w:cstheme="majorHAnsi"/>
                                <w:b/>
                                <w:bCs/>
                                <w:sz w:val="18"/>
                                <w:szCs w:val="18"/>
                                <w:u w:val="single"/>
                              </w:rPr>
                              <w:t xml:space="preserve">CREDITS </w:t>
                            </w:r>
                            <w:r>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Pr>
                                <w:rFonts w:asciiTheme="majorHAnsi" w:hAnsiTheme="majorHAnsi" w:cstheme="majorHAnsi"/>
                                <w:sz w:val="18"/>
                                <w:szCs w:val="18"/>
                              </w:rPr>
                              <w:t>F</w:t>
                            </w:r>
                            <w:r w:rsidRPr="00BA2500">
                              <w:rPr>
                                <w:rFonts w:asciiTheme="majorHAnsi" w:hAnsiTheme="majorHAnsi" w:cstheme="majorHAnsi"/>
                                <w:sz w:val="18"/>
                                <w:szCs w:val="18"/>
                              </w:rPr>
                              <w:t xml:space="preserve">01 </w:t>
                            </w:r>
                            <w:r>
                              <w:rPr>
                                <w:rFonts w:asciiTheme="majorHAnsi" w:hAnsiTheme="majorHAnsi" w:cstheme="majorHAnsi"/>
                                <w:sz w:val="18"/>
                                <w:szCs w:val="18"/>
                              </w:rPr>
                              <w:t xml:space="preserve">   Thesis</w:t>
                            </w:r>
                            <w:r w:rsidRPr="00BA2500">
                              <w:rPr>
                                <w:rFonts w:asciiTheme="majorHAnsi" w:hAnsiTheme="majorHAnsi" w:cstheme="majorHAnsi"/>
                                <w:sz w:val="18"/>
                                <w:szCs w:val="18"/>
                              </w:rPr>
                              <w:t xml:space="preserve"> </w:t>
                            </w:r>
                            <w:r>
                              <w:rPr>
                                <w:rFonts w:asciiTheme="majorHAnsi" w:hAnsiTheme="majorHAnsi" w:cstheme="majorHAnsi"/>
                                <w:sz w:val="18"/>
                                <w:szCs w:val="18"/>
                              </w:rPr>
                              <w:t xml:space="preserve">  </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3</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56161A">
                              <w:rPr>
                                <w:rFonts w:asciiTheme="majorHAnsi" w:hAnsiTheme="majorHAnsi" w:cstheme="majorHAnsi"/>
                                <w:sz w:val="18"/>
                                <w:szCs w:val="18"/>
                              </w:rPr>
                              <w:t>Smith</w:t>
                            </w:r>
                            <w:r w:rsidRPr="00BA2500">
                              <w:rPr>
                                <w:rFonts w:asciiTheme="majorHAnsi" w:hAnsiTheme="majorHAnsi" w:cstheme="majorHAnsi"/>
                                <w:sz w:val="18"/>
                                <w:szCs w:val="18"/>
                              </w:rPr>
                              <w:t xml:space="preserve"> </w:t>
                            </w:r>
                            <w:r w:rsidR="0056161A">
                              <w:rPr>
                                <w:rFonts w:asciiTheme="majorHAnsi" w:hAnsiTheme="majorHAnsi" w:cstheme="majorHAnsi"/>
                                <w:sz w:val="18"/>
                                <w:szCs w:val="18"/>
                              </w:rPr>
                              <w:t>M</w:t>
                            </w:r>
                            <w:r w:rsidRPr="00BA2500">
                              <w:rPr>
                                <w:rFonts w:asciiTheme="majorHAnsi" w:hAnsiTheme="majorHAnsi" w:cstheme="majorHAnsi"/>
                                <w:sz w:val="18"/>
                                <w:szCs w:val="18"/>
                              </w:rPr>
                              <w:t xml:space="preserve"> </w:t>
                            </w:r>
                            <w:r>
                              <w:rPr>
                                <w:rFonts w:asciiTheme="majorHAnsi" w:hAnsiTheme="majorHAnsi" w:cstheme="majorHAnsi"/>
                                <w:sz w:val="18"/>
                                <w:szCs w:val="18"/>
                              </w:rPr>
                              <w:br/>
                              <w:t>F</w:t>
                            </w:r>
                            <w:r w:rsidRPr="00BA2500">
                              <w:rPr>
                                <w:rFonts w:asciiTheme="majorHAnsi" w:hAnsiTheme="majorHAnsi" w:cstheme="majorHAnsi"/>
                                <w:sz w:val="18"/>
                                <w:szCs w:val="18"/>
                              </w:rPr>
                              <w:t xml:space="preserve">02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1</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ED5C7C">
                              <w:rPr>
                                <w:rFonts w:asciiTheme="majorHAnsi" w:hAnsiTheme="majorHAnsi" w:cstheme="majorHAnsi"/>
                                <w:sz w:val="18"/>
                                <w:szCs w:val="18"/>
                              </w:rPr>
                              <w:t>Smith M</w:t>
                            </w:r>
                            <w:r>
                              <w:rPr>
                                <w:rFonts w:asciiTheme="majorHAnsi" w:hAnsiTheme="majorHAnsi" w:cstheme="majorHAnsi"/>
                                <w:sz w:val="18"/>
                                <w:szCs w:val="18"/>
                              </w:rPr>
                              <w:br/>
                              <w:t>F</w:t>
                            </w:r>
                            <w:r w:rsidRPr="00BA2500">
                              <w:rPr>
                                <w:rFonts w:asciiTheme="majorHAnsi" w:hAnsiTheme="majorHAnsi" w:cstheme="majorHAnsi"/>
                                <w:sz w:val="18"/>
                                <w:szCs w:val="18"/>
                              </w:rPr>
                              <w:t xml:space="preserve">03 </w:t>
                            </w:r>
                            <w:r>
                              <w:rPr>
                                <w:rFonts w:asciiTheme="majorHAnsi" w:hAnsiTheme="majorHAnsi" w:cstheme="majorHAnsi"/>
                                <w:sz w:val="18"/>
                                <w:szCs w:val="18"/>
                              </w:rPr>
                              <w:t xml:space="preserve">   Thesis</w:t>
                            </w:r>
                            <w:r>
                              <w:rPr>
                                <w:rFonts w:asciiTheme="majorHAnsi" w:hAnsiTheme="majorHAnsi" w:cstheme="majorHAnsi"/>
                                <w:sz w:val="18"/>
                                <w:szCs w:val="18"/>
                              </w:rPr>
                              <w:tab/>
                              <w:t xml:space="preserve"> </w:t>
                            </w:r>
                            <w:r>
                              <w:rPr>
                                <w:rFonts w:asciiTheme="majorHAnsi" w:hAnsiTheme="majorHAnsi" w:cstheme="majorHAnsi"/>
                                <w:sz w:val="18"/>
                                <w:szCs w:val="18"/>
                              </w:rPr>
                              <w:tab/>
                            </w:r>
                            <w:r w:rsidRPr="00BA2500">
                              <w:rPr>
                                <w:rFonts w:asciiTheme="majorHAnsi" w:hAnsiTheme="majorHAnsi" w:cstheme="majorHAnsi"/>
                                <w:sz w:val="18"/>
                                <w:szCs w:val="18"/>
                              </w:rPr>
                              <w:t xml:space="preserve">3.00 </w:t>
                            </w:r>
                            <w:r>
                              <w:rPr>
                                <w:rFonts w:asciiTheme="majorHAnsi" w:hAnsiTheme="majorHAnsi" w:cstheme="majorHAnsi"/>
                                <w:sz w:val="18"/>
                                <w:szCs w:val="18"/>
                              </w:rPr>
                              <w:tab/>
                            </w:r>
                            <w:r w:rsidR="0056161A">
                              <w:rPr>
                                <w:rFonts w:asciiTheme="majorHAnsi" w:hAnsiTheme="majorHAnsi" w:cstheme="majorHAnsi"/>
                                <w:sz w:val="18"/>
                                <w:szCs w:val="18"/>
                              </w:rPr>
                              <w:t>Greene M</w:t>
                            </w:r>
                            <w:r w:rsidRPr="00BA2500">
                              <w:rPr>
                                <w:rFonts w:asciiTheme="majorHAnsi" w:hAnsiTheme="majorHAnsi" w:cstheme="majorHAnsi"/>
                                <w:sz w:val="18"/>
                                <w:szCs w:val="18"/>
                              </w:rPr>
                              <w:t xml:space="preserve"> </w:t>
                            </w:r>
                            <w:r>
                              <w:rPr>
                                <w:rFonts w:asciiTheme="majorHAnsi" w:hAnsiTheme="majorHAnsi" w:cstheme="majorHAnsi"/>
                                <w:sz w:val="18"/>
                                <w:szCs w:val="18"/>
                              </w:rPr>
                              <w:br/>
                              <w:t>F</w:t>
                            </w:r>
                            <w:r w:rsidRPr="00BA2500">
                              <w:rPr>
                                <w:rFonts w:asciiTheme="majorHAnsi" w:hAnsiTheme="majorHAnsi" w:cstheme="majorHAnsi"/>
                                <w:sz w:val="18"/>
                                <w:szCs w:val="18"/>
                              </w:rPr>
                              <w:t xml:space="preserve">04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1</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56161A">
                              <w:rPr>
                                <w:rFonts w:asciiTheme="majorHAnsi" w:hAnsiTheme="majorHAnsi" w:cstheme="majorHAnsi"/>
                                <w:sz w:val="18"/>
                                <w:szCs w:val="18"/>
                              </w:rPr>
                              <w:t>Greene M</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10BB0" id="Text Box 12" o:spid="_x0000_s1030" type="#_x0000_t202" style="position:absolute;margin-left:-.75pt;margin-top:198.45pt;width:224.4pt;height:96.75pt;z-index:-2516459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" fillcolor="white [3212]" stroked="f" strokeweight=".5pt">
                <v:shadow on="t" color="black" opacity="26214f" origin="-.5,-.5" offset=".74836mm,.74836mm"/>
                <v:textbox inset="14.4pt,14.4pt,14.4pt,14.4pt">
                  <w:txbxContent>
                    <w:p w:rsidR="00727FD0" w:rsidRPr="00BA2500" w:rsidRDefault="00727FD0" w:rsidP="0056161A">
                      <w:pPr>
                        <w:pStyle w:val="Default"/>
                        <w:rPr>
                          <w:rFonts w:asciiTheme="majorHAnsi" w:hAnsiTheme="majorHAnsi" w:cstheme="majorHAnsi"/>
                          <w:color w:val="auto"/>
                          <w:sz w:val="18"/>
                          <w:szCs w:val="18"/>
                        </w:rPr>
                      </w:pPr>
                      <w:r>
                        <w:rPr>
                          <w:rFonts w:asciiTheme="majorHAnsi" w:hAnsiTheme="majorHAnsi" w:cstheme="majorHAnsi"/>
                          <w:b/>
                          <w:color w:val="C00000"/>
                          <w:sz w:val="18"/>
                          <w:szCs w:val="18"/>
                        </w:rPr>
                        <w:t>ART 795 Thesis</w:t>
                      </w:r>
                      <w:r w:rsidRPr="006E10D7">
                        <w:rPr>
                          <w:rFonts w:asciiTheme="majorHAnsi" w:hAnsiTheme="majorHAnsi" w:cstheme="majorHAnsi"/>
                          <w:b/>
                          <w:color w:val="C00000"/>
                          <w:sz w:val="18"/>
                          <w:szCs w:val="18"/>
                        </w:rPr>
                        <w:t xml:space="preserve">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Pr>
                          <w:rFonts w:asciiTheme="majorHAnsi" w:hAnsiTheme="majorHAnsi" w:cstheme="majorHAnsi"/>
                          <w:b/>
                          <w:bCs/>
                          <w:sz w:val="18"/>
                          <w:szCs w:val="18"/>
                          <w:u w:val="single"/>
                        </w:rPr>
                        <w:t xml:space="preserve">              </w:t>
                      </w:r>
                      <w:r>
                        <w:rPr>
                          <w:rFonts w:asciiTheme="majorHAnsi" w:hAnsiTheme="majorHAnsi" w:cstheme="majorHAnsi"/>
                          <w:b/>
                          <w:bCs/>
                          <w:sz w:val="18"/>
                          <w:szCs w:val="18"/>
                          <w:u w:val="single"/>
                        </w:rPr>
                        <w:tab/>
                        <w:t xml:space="preserve">            </w:t>
                      </w:r>
                      <w:r w:rsidRPr="00BA2500">
                        <w:rPr>
                          <w:rFonts w:asciiTheme="majorHAnsi" w:hAnsiTheme="majorHAnsi" w:cstheme="majorHAnsi"/>
                          <w:b/>
                          <w:bCs/>
                          <w:sz w:val="18"/>
                          <w:szCs w:val="18"/>
                          <w:u w:val="single"/>
                        </w:rPr>
                        <w:t xml:space="preserve">CREDITS </w:t>
                      </w:r>
                      <w:r>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Pr>
                          <w:rFonts w:asciiTheme="majorHAnsi" w:hAnsiTheme="majorHAnsi" w:cstheme="majorHAnsi"/>
                          <w:sz w:val="18"/>
                          <w:szCs w:val="18"/>
                        </w:rPr>
                        <w:t>F</w:t>
                      </w:r>
                      <w:r w:rsidRPr="00BA2500">
                        <w:rPr>
                          <w:rFonts w:asciiTheme="majorHAnsi" w:hAnsiTheme="majorHAnsi" w:cstheme="majorHAnsi"/>
                          <w:sz w:val="18"/>
                          <w:szCs w:val="18"/>
                        </w:rPr>
                        <w:t xml:space="preserve">01 </w:t>
                      </w:r>
                      <w:r>
                        <w:rPr>
                          <w:rFonts w:asciiTheme="majorHAnsi" w:hAnsiTheme="majorHAnsi" w:cstheme="majorHAnsi"/>
                          <w:sz w:val="18"/>
                          <w:szCs w:val="18"/>
                        </w:rPr>
                        <w:t xml:space="preserve">   Thesis</w:t>
                      </w:r>
                      <w:r w:rsidRPr="00BA2500">
                        <w:rPr>
                          <w:rFonts w:asciiTheme="majorHAnsi" w:hAnsiTheme="majorHAnsi" w:cstheme="majorHAnsi"/>
                          <w:sz w:val="18"/>
                          <w:szCs w:val="18"/>
                        </w:rPr>
                        <w:t xml:space="preserve"> </w:t>
                      </w:r>
                      <w:r>
                        <w:rPr>
                          <w:rFonts w:asciiTheme="majorHAnsi" w:hAnsiTheme="majorHAnsi" w:cstheme="majorHAnsi"/>
                          <w:sz w:val="18"/>
                          <w:szCs w:val="18"/>
                        </w:rPr>
                        <w:t xml:space="preserve">  </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3</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56161A">
                        <w:rPr>
                          <w:rFonts w:asciiTheme="majorHAnsi" w:hAnsiTheme="majorHAnsi" w:cstheme="majorHAnsi"/>
                          <w:sz w:val="18"/>
                          <w:szCs w:val="18"/>
                        </w:rPr>
                        <w:t>Smith</w:t>
                      </w:r>
                      <w:r w:rsidRPr="00BA2500">
                        <w:rPr>
                          <w:rFonts w:asciiTheme="majorHAnsi" w:hAnsiTheme="majorHAnsi" w:cstheme="majorHAnsi"/>
                          <w:sz w:val="18"/>
                          <w:szCs w:val="18"/>
                        </w:rPr>
                        <w:t xml:space="preserve"> </w:t>
                      </w:r>
                      <w:r w:rsidR="0056161A">
                        <w:rPr>
                          <w:rFonts w:asciiTheme="majorHAnsi" w:hAnsiTheme="majorHAnsi" w:cstheme="majorHAnsi"/>
                          <w:sz w:val="18"/>
                          <w:szCs w:val="18"/>
                        </w:rPr>
                        <w:t>M</w:t>
                      </w:r>
                      <w:r w:rsidRPr="00BA2500">
                        <w:rPr>
                          <w:rFonts w:asciiTheme="majorHAnsi" w:hAnsiTheme="majorHAnsi" w:cstheme="majorHAnsi"/>
                          <w:sz w:val="18"/>
                          <w:szCs w:val="18"/>
                        </w:rPr>
                        <w:t xml:space="preserve"> </w:t>
                      </w:r>
                      <w:r>
                        <w:rPr>
                          <w:rFonts w:asciiTheme="majorHAnsi" w:hAnsiTheme="majorHAnsi" w:cstheme="majorHAnsi"/>
                          <w:sz w:val="18"/>
                          <w:szCs w:val="18"/>
                        </w:rPr>
                        <w:br/>
                        <w:t>F</w:t>
                      </w:r>
                      <w:r w:rsidRPr="00BA2500">
                        <w:rPr>
                          <w:rFonts w:asciiTheme="majorHAnsi" w:hAnsiTheme="majorHAnsi" w:cstheme="majorHAnsi"/>
                          <w:sz w:val="18"/>
                          <w:szCs w:val="18"/>
                        </w:rPr>
                        <w:t xml:space="preserve">02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1</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ED5C7C">
                        <w:rPr>
                          <w:rFonts w:asciiTheme="majorHAnsi" w:hAnsiTheme="majorHAnsi" w:cstheme="majorHAnsi"/>
                          <w:sz w:val="18"/>
                          <w:szCs w:val="18"/>
                        </w:rPr>
                        <w:t>Smith M</w:t>
                      </w:r>
                      <w:r>
                        <w:rPr>
                          <w:rFonts w:asciiTheme="majorHAnsi" w:hAnsiTheme="majorHAnsi" w:cstheme="majorHAnsi"/>
                          <w:sz w:val="18"/>
                          <w:szCs w:val="18"/>
                        </w:rPr>
                        <w:br/>
                        <w:t>F</w:t>
                      </w:r>
                      <w:r w:rsidRPr="00BA2500">
                        <w:rPr>
                          <w:rFonts w:asciiTheme="majorHAnsi" w:hAnsiTheme="majorHAnsi" w:cstheme="majorHAnsi"/>
                          <w:sz w:val="18"/>
                          <w:szCs w:val="18"/>
                        </w:rPr>
                        <w:t xml:space="preserve">03 </w:t>
                      </w:r>
                      <w:r>
                        <w:rPr>
                          <w:rFonts w:asciiTheme="majorHAnsi" w:hAnsiTheme="majorHAnsi" w:cstheme="majorHAnsi"/>
                          <w:sz w:val="18"/>
                          <w:szCs w:val="18"/>
                        </w:rPr>
                        <w:t xml:space="preserve">   Thesis</w:t>
                      </w:r>
                      <w:r>
                        <w:rPr>
                          <w:rFonts w:asciiTheme="majorHAnsi" w:hAnsiTheme="majorHAnsi" w:cstheme="majorHAnsi"/>
                          <w:sz w:val="18"/>
                          <w:szCs w:val="18"/>
                        </w:rPr>
                        <w:tab/>
                        <w:t xml:space="preserve"> </w:t>
                      </w:r>
                      <w:r>
                        <w:rPr>
                          <w:rFonts w:asciiTheme="majorHAnsi" w:hAnsiTheme="majorHAnsi" w:cstheme="majorHAnsi"/>
                          <w:sz w:val="18"/>
                          <w:szCs w:val="18"/>
                        </w:rPr>
                        <w:tab/>
                      </w:r>
                      <w:r w:rsidRPr="00BA2500">
                        <w:rPr>
                          <w:rFonts w:asciiTheme="majorHAnsi" w:hAnsiTheme="majorHAnsi" w:cstheme="majorHAnsi"/>
                          <w:sz w:val="18"/>
                          <w:szCs w:val="18"/>
                        </w:rPr>
                        <w:t xml:space="preserve">3.00 </w:t>
                      </w:r>
                      <w:r>
                        <w:rPr>
                          <w:rFonts w:asciiTheme="majorHAnsi" w:hAnsiTheme="majorHAnsi" w:cstheme="majorHAnsi"/>
                          <w:sz w:val="18"/>
                          <w:szCs w:val="18"/>
                        </w:rPr>
                        <w:tab/>
                      </w:r>
                      <w:r w:rsidR="0056161A">
                        <w:rPr>
                          <w:rFonts w:asciiTheme="majorHAnsi" w:hAnsiTheme="majorHAnsi" w:cstheme="majorHAnsi"/>
                          <w:sz w:val="18"/>
                          <w:szCs w:val="18"/>
                        </w:rPr>
                        <w:t>Greene M</w:t>
                      </w:r>
                      <w:r w:rsidRPr="00BA2500">
                        <w:rPr>
                          <w:rFonts w:asciiTheme="majorHAnsi" w:hAnsiTheme="majorHAnsi" w:cstheme="majorHAnsi"/>
                          <w:sz w:val="18"/>
                          <w:szCs w:val="18"/>
                        </w:rPr>
                        <w:t xml:space="preserve"> </w:t>
                      </w:r>
                      <w:r>
                        <w:rPr>
                          <w:rFonts w:asciiTheme="majorHAnsi" w:hAnsiTheme="majorHAnsi" w:cstheme="majorHAnsi"/>
                          <w:sz w:val="18"/>
                          <w:szCs w:val="18"/>
                        </w:rPr>
                        <w:br/>
                        <w:t>F</w:t>
                      </w:r>
                      <w:r w:rsidRPr="00BA2500">
                        <w:rPr>
                          <w:rFonts w:asciiTheme="majorHAnsi" w:hAnsiTheme="majorHAnsi" w:cstheme="majorHAnsi"/>
                          <w:sz w:val="18"/>
                          <w:szCs w:val="18"/>
                        </w:rPr>
                        <w:t xml:space="preserve">04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r>
                      <w:r w:rsidR="0056161A">
                        <w:rPr>
                          <w:rFonts w:asciiTheme="majorHAnsi" w:hAnsiTheme="majorHAnsi" w:cstheme="majorHAnsi"/>
                          <w:sz w:val="18"/>
                          <w:szCs w:val="18"/>
                        </w:rPr>
                        <w:t>1</w:t>
                      </w:r>
                      <w:r w:rsidRPr="00BA2500">
                        <w:rPr>
                          <w:rFonts w:asciiTheme="majorHAnsi" w:hAnsiTheme="majorHAnsi" w:cstheme="majorHAnsi"/>
                          <w:sz w:val="18"/>
                          <w:szCs w:val="18"/>
                        </w:rPr>
                        <w:t xml:space="preserve">.00 </w:t>
                      </w:r>
                      <w:r>
                        <w:rPr>
                          <w:rFonts w:asciiTheme="majorHAnsi" w:hAnsiTheme="majorHAnsi" w:cstheme="majorHAnsi"/>
                          <w:sz w:val="18"/>
                          <w:szCs w:val="18"/>
                        </w:rPr>
                        <w:tab/>
                      </w:r>
                      <w:r w:rsidR="0056161A">
                        <w:rPr>
                          <w:rFonts w:asciiTheme="majorHAnsi" w:hAnsiTheme="majorHAnsi" w:cstheme="majorHAnsi"/>
                          <w:sz w:val="18"/>
                          <w:szCs w:val="18"/>
                        </w:rPr>
                        <w:t>Greene M</w:t>
                      </w:r>
                    </w:p>
                  </w:txbxContent>
                </v:textbox>
                <w10:wrap type="square" anchorx="margin" anchory="margin"/>
              </v:shape>
            </w:pict>
          </mc:Fallback>
        </mc:AlternateContent>
      </w:r>
      <w:r>
        <w:rPr>
          <w:rFonts w:asciiTheme="majorHAnsi" w:hAnsiTheme="majorHAnsi" w:cstheme="majorHAnsi"/>
          <w:b/>
          <w:bCs/>
          <w:sz w:val="23"/>
          <w:szCs w:val="23"/>
        </w:rPr>
        <w:br/>
      </w:r>
      <w:r w:rsidR="00B965B2" w:rsidRPr="00D01497">
        <w:rPr>
          <w:rFonts w:asciiTheme="majorHAnsi" w:hAnsiTheme="majorHAnsi" w:cstheme="majorHAnsi"/>
          <w:b/>
          <w:bCs/>
          <w:sz w:val="23"/>
          <w:szCs w:val="23"/>
        </w:rPr>
        <w:t>Sections of ART 795 for ART-</w:t>
      </w:r>
      <w:r w:rsidR="00B965B2" w:rsidRPr="00D01497">
        <w:rPr>
          <w:rFonts w:asciiTheme="majorHAnsi" w:hAnsiTheme="majorHAnsi" w:cstheme="majorHAnsi"/>
          <w:b/>
          <w:bCs/>
          <w:sz w:val="23"/>
          <w:szCs w:val="23"/>
          <w:u w:val="single"/>
        </w:rPr>
        <w:t xml:space="preserve">MFA </w:t>
      </w:r>
      <w:r w:rsidR="00B965B2" w:rsidRPr="00D01497">
        <w:rPr>
          <w:rFonts w:asciiTheme="majorHAnsi" w:hAnsiTheme="majorHAnsi" w:cstheme="majorHAnsi"/>
          <w:b/>
          <w:bCs/>
          <w:sz w:val="23"/>
          <w:szCs w:val="23"/>
        </w:rPr>
        <w:t xml:space="preserve">students: </w:t>
      </w:r>
    </w:p>
    <w:p w:rsidR="00B965B2" w:rsidRPr="004B4B86" w:rsidRDefault="00B965B2" w:rsidP="00B965B2">
      <w:pPr>
        <w:rPr>
          <w:rFonts w:asciiTheme="majorHAnsi" w:hAnsiTheme="majorHAnsi" w:cstheme="majorHAnsi"/>
          <w:b/>
          <w:bCs/>
          <w:color w:val="C00000"/>
          <w:sz w:val="23"/>
          <w:szCs w:val="23"/>
        </w:rPr>
      </w:pPr>
      <w:r w:rsidRPr="00D01497">
        <w:rPr>
          <w:rFonts w:asciiTheme="majorHAnsi" w:hAnsiTheme="majorHAnsi" w:cstheme="majorHAnsi"/>
          <w:sz w:val="23"/>
          <w:szCs w:val="23"/>
        </w:rPr>
        <w:t xml:space="preserve">All ART-MFA sections of ART 795 (1 or 3 credits) should begin with the letter "F," and be restricted to ART-MFA students. It will be necessary to build multiple sections to accommodate for each combination of instructor and credits (3 credits for the initial/regular section and 1 credit for continuous thesis sections). </w:t>
      </w:r>
      <w:r w:rsidRPr="004B4B86">
        <w:rPr>
          <w:rFonts w:asciiTheme="majorHAnsi" w:hAnsiTheme="majorHAnsi" w:cstheme="majorHAnsi"/>
          <w:b/>
          <w:bCs/>
          <w:color w:val="C00000"/>
          <w:sz w:val="23"/>
          <w:szCs w:val="23"/>
        </w:rPr>
        <w:t>The title for the continuous thesis sections must be modified to Extended Credit.</w:t>
      </w:r>
    </w:p>
    <w:p w:rsidR="00727FD0" w:rsidRPr="00D01497" w:rsidRDefault="00727FD0" w:rsidP="00B965B2">
      <w:pPr>
        <w:rPr>
          <w:rFonts w:asciiTheme="majorHAnsi" w:hAnsiTheme="majorHAnsi" w:cstheme="majorHAnsi"/>
          <w:b/>
          <w:sz w:val="21"/>
          <w:szCs w:val="21"/>
        </w:rPr>
      </w:pPr>
    </w:p>
    <w:p w:rsidR="00B965B2" w:rsidRDefault="00444EEB">
      <w:pPr>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775854</wp:posOffset>
                </wp:positionH>
                <wp:positionV relativeFrom="paragraph">
                  <wp:posOffset>212090</wp:posOffset>
                </wp:positionV>
                <wp:extent cx="779145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791450" cy="0"/>
                        </a:xfrm>
                        <a:prstGeom prst="line">
                          <a:avLst/>
                        </a:prstGeom>
                        <a:ln>
                          <a:solidFill>
                            <a:srgbClr val="C0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379387"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1.1pt,16.7pt" to="67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" strokecolor="#c00000" strokeweight=".5pt">
                <v:stroke joinstyle="miter"/>
              </v:line>
            </w:pict>
          </mc:Fallback>
        </mc:AlternateContent>
      </w:r>
    </w:p>
    <w:p w:rsidR="009C11A8" w:rsidRDefault="009C11A8" w:rsidP="009C11A8">
      <w:pPr>
        <w:pStyle w:val="Default"/>
        <w:rPr>
          <w:rFonts w:asciiTheme="majorHAnsi" w:hAnsiTheme="majorHAnsi" w:cstheme="majorHAnsi"/>
          <w:b/>
          <w:bCs/>
          <w:sz w:val="23"/>
          <w:szCs w:val="23"/>
        </w:rPr>
      </w:pPr>
    </w:p>
    <w:p w:rsidR="009C11A8" w:rsidRDefault="009C11A8" w:rsidP="009C11A8">
      <w:pPr>
        <w:pStyle w:val="Default"/>
        <w:rPr>
          <w:rFonts w:asciiTheme="majorHAnsi" w:hAnsiTheme="majorHAnsi" w:cstheme="majorHAnsi"/>
          <w:b/>
          <w:bCs/>
          <w:sz w:val="23"/>
          <w:szCs w:val="23"/>
        </w:rPr>
      </w:pPr>
    </w:p>
    <w:p w:rsidR="009C11A8" w:rsidRDefault="009C11A8" w:rsidP="009C11A8">
      <w:pPr>
        <w:pStyle w:val="Default"/>
        <w:rPr>
          <w:rFonts w:asciiTheme="majorHAnsi" w:hAnsiTheme="majorHAnsi" w:cstheme="majorHAnsi"/>
          <w:b/>
          <w:bCs/>
          <w:sz w:val="23"/>
          <w:szCs w:val="23"/>
        </w:rPr>
      </w:pPr>
      <w:r>
        <w:rPr>
          <w:noProof/>
        </w:rPr>
        <mc:AlternateContent>
          <mc:Choice Requires="wps">
            <w:drawing>
              <wp:anchor distT="228600" distB="228600" distL="228600" distR="228600" simplePos="0" relativeHeight="251672576" behindDoc="1" locked="0" layoutInCell="1" allowOverlap="1" wp14:anchorId="44AFE5E4" wp14:editId="2B133A2A">
                <wp:simplePos x="0" y="0"/>
                <wp:positionH relativeFrom="margin">
                  <wp:posOffset>-9525</wp:posOffset>
                </wp:positionH>
                <wp:positionV relativeFrom="margin">
                  <wp:posOffset>4686300</wp:posOffset>
                </wp:positionV>
                <wp:extent cx="2849880" cy="1085850"/>
                <wp:effectExtent l="38100" t="38100" r="102870" b="95250"/>
                <wp:wrapSquare wrapText="bothSides"/>
                <wp:docPr id="13" name="Text Box 13"/>
                <wp:cNvGraphicFramePr/>
                <a:graphic xmlns:a="http://schemas.openxmlformats.org/drawingml/2006/main">
                  <a:graphicData uri="http://schemas.microsoft.com/office/word/2010/wordprocessingShape">
                    <wps:wsp>
                      <wps:cNvSpPr txBox="1"/>
                      <wps:spPr>
                        <a:xfrm>
                          <a:off x="0" y="0"/>
                          <a:ext cx="2849880" cy="1085850"/>
                        </a:xfrm>
                        <a:prstGeom prst="rect">
                          <a:avLst/>
                        </a:prstGeom>
                        <a:solidFill>
                          <a:schemeClr val="bg1"/>
                        </a:solidFill>
                        <a:ln>
                          <a:no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txbx>
                        <w:txbxContent>
                          <w:p w:rsidR="00ED5C7C" w:rsidRPr="00BA2500" w:rsidRDefault="00ED5C7C" w:rsidP="00ED5C7C">
                            <w:pPr>
                              <w:pStyle w:val="Default"/>
                              <w:rPr>
                                <w:rFonts w:asciiTheme="majorHAnsi" w:hAnsiTheme="majorHAnsi" w:cstheme="majorHAnsi"/>
                                <w:color w:val="auto"/>
                                <w:sz w:val="18"/>
                                <w:szCs w:val="18"/>
                              </w:rPr>
                            </w:pPr>
                            <w:r>
                              <w:rPr>
                                <w:rFonts w:asciiTheme="majorHAnsi" w:hAnsiTheme="majorHAnsi" w:cstheme="majorHAnsi"/>
                                <w:b/>
                                <w:color w:val="C00000"/>
                                <w:sz w:val="18"/>
                                <w:szCs w:val="18"/>
                              </w:rPr>
                              <w:t>ART 795 Thesis</w:t>
                            </w:r>
                            <w:r w:rsidRPr="006E10D7">
                              <w:rPr>
                                <w:rFonts w:asciiTheme="majorHAnsi" w:hAnsiTheme="majorHAnsi" w:cstheme="majorHAnsi"/>
                                <w:b/>
                                <w:color w:val="C00000"/>
                                <w:sz w:val="18"/>
                                <w:szCs w:val="18"/>
                              </w:rPr>
                              <w:t xml:space="preserve">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Pr>
                                <w:rFonts w:asciiTheme="majorHAnsi" w:hAnsiTheme="majorHAnsi" w:cstheme="majorHAnsi"/>
                                <w:b/>
                                <w:bCs/>
                                <w:sz w:val="18"/>
                                <w:szCs w:val="18"/>
                                <w:u w:val="single"/>
                              </w:rPr>
                              <w:t xml:space="preserve">              </w:t>
                            </w:r>
                            <w:r>
                              <w:rPr>
                                <w:rFonts w:asciiTheme="majorHAnsi" w:hAnsiTheme="majorHAnsi" w:cstheme="majorHAnsi"/>
                                <w:b/>
                                <w:bCs/>
                                <w:sz w:val="18"/>
                                <w:szCs w:val="18"/>
                                <w:u w:val="single"/>
                              </w:rPr>
                              <w:tab/>
                              <w:t xml:space="preserve">            </w:t>
                            </w:r>
                            <w:r w:rsidRPr="00BA2500">
                              <w:rPr>
                                <w:rFonts w:asciiTheme="majorHAnsi" w:hAnsiTheme="majorHAnsi" w:cstheme="majorHAnsi"/>
                                <w:b/>
                                <w:bCs/>
                                <w:sz w:val="18"/>
                                <w:szCs w:val="18"/>
                                <w:u w:val="single"/>
                              </w:rPr>
                              <w:t xml:space="preserve">CREDITS </w:t>
                            </w:r>
                            <w:r>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Pr>
                                <w:rFonts w:asciiTheme="majorHAnsi" w:hAnsiTheme="majorHAnsi" w:cstheme="majorHAnsi"/>
                                <w:sz w:val="18"/>
                                <w:szCs w:val="18"/>
                              </w:rPr>
                              <w:t>0</w:t>
                            </w:r>
                            <w:r w:rsidRPr="00BA2500">
                              <w:rPr>
                                <w:rFonts w:asciiTheme="majorHAnsi" w:hAnsiTheme="majorHAnsi" w:cstheme="majorHAnsi"/>
                                <w:sz w:val="18"/>
                                <w:szCs w:val="18"/>
                              </w:rPr>
                              <w:t xml:space="preserve">01 </w:t>
                            </w:r>
                            <w:r>
                              <w:rPr>
                                <w:rFonts w:asciiTheme="majorHAnsi" w:hAnsiTheme="majorHAnsi" w:cstheme="majorHAnsi"/>
                                <w:sz w:val="18"/>
                                <w:szCs w:val="18"/>
                              </w:rPr>
                              <w:t xml:space="preserve">   Thesis</w:t>
                            </w:r>
                            <w:r w:rsidRPr="00BA2500">
                              <w:rPr>
                                <w:rFonts w:asciiTheme="majorHAnsi" w:hAnsiTheme="majorHAnsi" w:cstheme="majorHAnsi"/>
                                <w:sz w:val="18"/>
                                <w:szCs w:val="18"/>
                              </w:rPr>
                              <w:t xml:space="preserve"> </w:t>
                            </w:r>
                            <w:r>
                              <w:rPr>
                                <w:rFonts w:asciiTheme="majorHAnsi" w:hAnsiTheme="majorHAnsi" w:cstheme="majorHAnsi"/>
                                <w:sz w:val="18"/>
                                <w:szCs w:val="18"/>
                              </w:rPr>
                              <w:t xml:space="preserve">  </w:t>
                            </w:r>
                            <w:r>
                              <w:rPr>
                                <w:rFonts w:asciiTheme="majorHAnsi" w:hAnsiTheme="majorHAnsi" w:cstheme="majorHAnsi"/>
                                <w:sz w:val="18"/>
                                <w:szCs w:val="18"/>
                              </w:rPr>
                              <w:tab/>
                            </w:r>
                            <w:r>
                              <w:rPr>
                                <w:rFonts w:asciiTheme="majorHAnsi" w:hAnsiTheme="majorHAnsi" w:cstheme="majorHAnsi"/>
                                <w:sz w:val="18"/>
                                <w:szCs w:val="18"/>
                              </w:rPr>
                              <w:tab/>
                              <w:t>3</w:t>
                            </w:r>
                            <w:r w:rsidRPr="00BA2500">
                              <w:rPr>
                                <w:rFonts w:asciiTheme="majorHAnsi" w:hAnsiTheme="majorHAnsi" w:cstheme="majorHAnsi"/>
                                <w:sz w:val="18"/>
                                <w:szCs w:val="18"/>
                              </w:rPr>
                              <w:t xml:space="preserve">.00 </w:t>
                            </w:r>
                            <w:r>
                              <w:rPr>
                                <w:rFonts w:asciiTheme="majorHAnsi" w:hAnsiTheme="majorHAnsi" w:cstheme="majorHAnsi"/>
                                <w:sz w:val="18"/>
                                <w:szCs w:val="18"/>
                              </w:rPr>
                              <w:tab/>
                              <w:t>Smith</w:t>
                            </w:r>
                            <w:r w:rsidRPr="00BA2500">
                              <w:rPr>
                                <w:rFonts w:asciiTheme="majorHAnsi" w:hAnsiTheme="majorHAnsi" w:cstheme="majorHAnsi"/>
                                <w:sz w:val="18"/>
                                <w:szCs w:val="18"/>
                              </w:rPr>
                              <w:t xml:space="preserve"> </w:t>
                            </w:r>
                            <w:r>
                              <w:rPr>
                                <w:rFonts w:asciiTheme="majorHAnsi" w:hAnsiTheme="majorHAnsi" w:cstheme="majorHAnsi"/>
                                <w:sz w:val="18"/>
                                <w:szCs w:val="18"/>
                              </w:rPr>
                              <w:t>M</w:t>
                            </w:r>
                            <w:r w:rsidRPr="00BA2500">
                              <w:rPr>
                                <w:rFonts w:asciiTheme="majorHAnsi" w:hAnsiTheme="majorHAnsi" w:cstheme="majorHAnsi"/>
                                <w:sz w:val="18"/>
                                <w:szCs w:val="18"/>
                              </w:rPr>
                              <w:t xml:space="preserve"> </w:t>
                            </w:r>
                            <w:r>
                              <w:rPr>
                                <w:rFonts w:asciiTheme="majorHAnsi" w:hAnsiTheme="majorHAnsi" w:cstheme="majorHAnsi"/>
                                <w:sz w:val="18"/>
                                <w:szCs w:val="18"/>
                              </w:rPr>
                              <w:br/>
                              <w:t>0</w:t>
                            </w:r>
                            <w:r w:rsidRPr="00BA2500">
                              <w:rPr>
                                <w:rFonts w:asciiTheme="majorHAnsi" w:hAnsiTheme="majorHAnsi" w:cstheme="majorHAnsi"/>
                                <w:sz w:val="18"/>
                                <w:szCs w:val="18"/>
                              </w:rPr>
                              <w:t xml:space="preserve">02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t>3</w:t>
                            </w:r>
                            <w:r w:rsidRPr="00BA2500">
                              <w:rPr>
                                <w:rFonts w:asciiTheme="majorHAnsi" w:hAnsiTheme="majorHAnsi" w:cstheme="majorHAnsi"/>
                                <w:sz w:val="18"/>
                                <w:szCs w:val="18"/>
                              </w:rPr>
                              <w:t xml:space="preserve">.00 </w:t>
                            </w:r>
                            <w:r>
                              <w:rPr>
                                <w:rFonts w:asciiTheme="majorHAnsi" w:hAnsiTheme="majorHAnsi" w:cstheme="majorHAnsi"/>
                                <w:sz w:val="18"/>
                                <w:szCs w:val="18"/>
                              </w:rPr>
                              <w:tab/>
                              <w:t>Jones T</w:t>
                            </w:r>
                            <w:r>
                              <w:rPr>
                                <w:rFonts w:asciiTheme="majorHAnsi" w:hAnsiTheme="majorHAnsi" w:cstheme="majorHAnsi"/>
                                <w:sz w:val="18"/>
                                <w:szCs w:val="18"/>
                              </w:rPr>
                              <w:br/>
                              <w:t>0</w:t>
                            </w:r>
                            <w:r w:rsidRPr="00BA2500">
                              <w:rPr>
                                <w:rFonts w:asciiTheme="majorHAnsi" w:hAnsiTheme="majorHAnsi" w:cstheme="majorHAnsi"/>
                                <w:sz w:val="18"/>
                                <w:szCs w:val="18"/>
                              </w:rPr>
                              <w:t xml:space="preserve">03 </w:t>
                            </w:r>
                            <w:r>
                              <w:rPr>
                                <w:rFonts w:asciiTheme="majorHAnsi" w:hAnsiTheme="majorHAnsi" w:cstheme="majorHAnsi"/>
                                <w:sz w:val="18"/>
                                <w:szCs w:val="18"/>
                              </w:rPr>
                              <w:t xml:space="preserve">   Thesis</w:t>
                            </w:r>
                            <w:r>
                              <w:rPr>
                                <w:rFonts w:asciiTheme="majorHAnsi" w:hAnsiTheme="majorHAnsi" w:cstheme="majorHAnsi"/>
                                <w:sz w:val="18"/>
                                <w:szCs w:val="18"/>
                              </w:rPr>
                              <w:tab/>
                              <w:t xml:space="preserve"> </w:t>
                            </w:r>
                            <w:r>
                              <w:rPr>
                                <w:rFonts w:asciiTheme="majorHAnsi" w:hAnsiTheme="majorHAnsi" w:cstheme="majorHAnsi"/>
                                <w:sz w:val="18"/>
                                <w:szCs w:val="18"/>
                              </w:rPr>
                              <w:tab/>
                            </w:r>
                            <w:r w:rsidRPr="00BA2500">
                              <w:rPr>
                                <w:rFonts w:asciiTheme="majorHAnsi" w:hAnsiTheme="majorHAnsi" w:cstheme="majorHAnsi"/>
                                <w:sz w:val="18"/>
                                <w:szCs w:val="18"/>
                              </w:rPr>
                              <w:t xml:space="preserve">3.00 </w:t>
                            </w:r>
                            <w:r>
                              <w:rPr>
                                <w:rFonts w:asciiTheme="majorHAnsi" w:hAnsiTheme="majorHAnsi" w:cstheme="majorHAnsi"/>
                                <w:sz w:val="18"/>
                                <w:szCs w:val="18"/>
                              </w:rPr>
                              <w:tab/>
                              <w:t>Doe J</w:t>
                            </w:r>
                            <w:r w:rsidRPr="00BA2500">
                              <w:rPr>
                                <w:rFonts w:asciiTheme="majorHAnsi" w:hAnsiTheme="majorHAnsi" w:cstheme="majorHAnsi"/>
                                <w:sz w:val="18"/>
                                <w:szCs w:val="18"/>
                              </w:rPr>
                              <w:t xml:space="preserve">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FE5E4" id="Text Box 13" o:spid="_x0000_s1031" type="#_x0000_t202" style="position:absolute;margin-left:-.75pt;margin-top:369pt;width:224.4pt;height:85.5pt;z-index:-25164390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" fillcolor="white [3212]" stroked="f" strokeweight=".5pt">
                <v:shadow on="t" color="black" opacity="26214f" origin="-.5,-.5" offset=".74836mm,.74836mm"/>
                <v:textbox inset="14.4pt,14.4pt,14.4pt,14.4pt">
                  <w:txbxContent>
                    <w:p w:rsidR="00ED5C7C" w:rsidRPr="00BA2500" w:rsidRDefault="00ED5C7C" w:rsidP="00ED5C7C">
                      <w:pPr>
                        <w:pStyle w:val="Default"/>
                        <w:rPr>
                          <w:rFonts w:asciiTheme="majorHAnsi" w:hAnsiTheme="majorHAnsi" w:cstheme="majorHAnsi"/>
                          <w:color w:val="auto"/>
                          <w:sz w:val="18"/>
                          <w:szCs w:val="18"/>
                        </w:rPr>
                      </w:pPr>
                      <w:r>
                        <w:rPr>
                          <w:rFonts w:asciiTheme="majorHAnsi" w:hAnsiTheme="majorHAnsi" w:cstheme="majorHAnsi"/>
                          <w:b/>
                          <w:color w:val="C00000"/>
                          <w:sz w:val="18"/>
                          <w:szCs w:val="18"/>
                        </w:rPr>
                        <w:t>ART 795 Thesis</w:t>
                      </w:r>
                      <w:r w:rsidRPr="006E10D7">
                        <w:rPr>
                          <w:rFonts w:asciiTheme="majorHAnsi" w:hAnsiTheme="majorHAnsi" w:cstheme="majorHAnsi"/>
                          <w:b/>
                          <w:color w:val="C00000"/>
                          <w:sz w:val="18"/>
                          <w:szCs w:val="18"/>
                        </w:rPr>
                        <w:t xml:space="preserve">  </w:t>
                      </w:r>
                      <w:r>
                        <w:rPr>
                          <w:rFonts w:asciiTheme="majorHAnsi" w:hAnsiTheme="majorHAnsi" w:cstheme="majorHAnsi"/>
                          <w:b/>
                          <w:sz w:val="18"/>
                          <w:szCs w:val="18"/>
                        </w:rPr>
                        <w:br/>
                      </w:r>
                      <w:r w:rsidRPr="00BA2500">
                        <w:rPr>
                          <w:rFonts w:asciiTheme="majorHAnsi" w:hAnsiTheme="majorHAnsi" w:cstheme="majorHAnsi"/>
                          <w:b/>
                          <w:bCs/>
                          <w:sz w:val="18"/>
                          <w:szCs w:val="18"/>
                          <w:u w:val="single"/>
                        </w:rPr>
                        <w:t xml:space="preserve">SEC </w:t>
                      </w:r>
                      <w:r>
                        <w:rPr>
                          <w:rFonts w:asciiTheme="majorHAnsi" w:hAnsiTheme="majorHAnsi" w:cstheme="majorHAnsi"/>
                          <w:b/>
                          <w:bCs/>
                          <w:sz w:val="18"/>
                          <w:szCs w:val="18"/>
                          <w:u w:val="single"/>
                        </w:rPr>
                        <w:t xml:space="preserve">   </w:t>
                      </w:r>
                      <w:r w:rsidRPr="00BA2500">
                        <w:rPr>
                          <w:rFonts w:asciiTheme="majorHAnsi" w:hAnsiTheme="majorHAnsi" w:cstheme="majorHAnsi"/>
                          <w:b/>
                          <w:bCs/>
                          <w:sz w:val="18"/>
                          <w:szCs w:val="18"/>
                          <w:u w:val="single"/>
                        </w:rPr>
                        <w:t xml:space="preserve">TITLE </w:t>
                      </w:r>
                      <w:r>
                        <w:rPr>
                          <w:rFonts w:asciiTheme="majorHAnsi" w:hAnsiTheme="majorHAnsi" w:cstheme="majorHAnsi"/>
                          <w:b/>
                          <w:bCs/>
                          <w:sz w:val="18"/>
                          <w:szCs w:val="18"/>
                          <w:u w:val="single"/>
                        </w:rPr>
                        <w:t xml:space="preserve">              </w:t>
                      </w:r>
                      <w:r>
                        <w:rPr>
                          <w:rFonts w:asciiTheme="majorHAnsi" w:hAnsiTheme="majorHAnsi" w:cstheme="majorHAnsi"/>
                          <w:b/>
                          <w:bCs/>
                          <w:sz w:val="18"/>
                          <w:szCs w:val="18"/>
                          <w:u w:val="single"/>
                        </w:rPr>
                        <w:tab/>
                        <w:t xml:space="preserve">            </w:t>
                      </w:r>
                      <w:r w:rsidRPr="00BA2500">
                        <w:rPr>
                          <w:rFonts w:asciiTheme="majorHAnsi" w:hAnsiTheme="majorHAnsi" w:cstheme="majorHAnsi"/>
                          <w:b/>
                          <w:bCs/>
                          <w:sz w:val="18"/>
                          <w:szCs w:val="18"/>
                          <w:u w:val="single"/>
                        </w:rPr>
                        <w:t xml:space="preserve">CREDITS </w:t>
                      </w:r>
                      <w:r>
                        <w:rPr>
                          <w:rFonts w:asciiTheme="majorHAnsi" w:hAnsiTheme="majorHAnsi" w:cstheme="majorHAnsi"/>
                          <w:b/>
                          <w:bCs/>
                          <w:sz w:val="18"/>
                          <w:szCs w:val="18"/>
                          <w:u w:val="single"/>
                        </w:rPr>
                        <w:tab/>
                      </w:r>
                      <w:r w:rsidRPr="00BA2500">
                        <w:rPr>
                          <w:rFonts w:asciiTheme="majorHAnsi" w:hAnsiTheme="majorHAnsi" w:cstheme="majorHAnsi"/>
                          <w:b/>
                          <w:bCs/>
                          <w:sz w:val="18"/>
                          <w:szCs w:val="18"/>
                          <w:u w:val="single"/>
                        </w:rPr>
                        <w:t xml:space="preserve">INSTRUCTOR </w:t>
                      </w:r>
                      <w:r>
                        <w:rPr>
                          <w:rFonts w:asciiTheme="majorHAnsi" w:hAnsiTheme="majorHAnsi" w:cstheme="majorHAnsi"/>
                          <w:b/>
                          <w:bCs/>
                          <w:sz w:val="18"/>
                          <w:szCs w:val="18"/>
                          <w:u w:val="single"/>
                        </w:rPr>
                        <w:br/>
                      </w:r>
                      <w:r>
                        <w:rPr>
                          <w:rFonts w:asciiTheme="majorHAnsi" w:hAnsiTheme="majorHAnsi" w:cstheme="majorHAnsi"/>
                          <w:sz w:val="18"/>
                          <w:szCs w:val="18"/>
                        </w:rPr>
                        <w:t>0</w:t>
                      </w:r>
                      <w:r w:rsidRPr="00BA2500">
                        <w:rPr>
                          <w:rFonts w:asciiTheme="majorHAnsi" w:hAnsiTheme="majorHAnsi" w:cstheme="majorHAnsi"/>
                          <w:sz w:val="18"/>
                          <w:szCs w:val="18"/>
                        </w:rPr>
                        <w:t xml:space="preserve">01 </w:t>
                      </w:r>
                      <w:r>
                        <w:rPr>
                          <w:rFonts w:asciiTheme="majorHAnsi" w:hAnsiTheme="majorHAnsi" w:cstheme="majorHAnsi"/>
                          <w:sz w:val="18"/>
                          <w:szCs w:val="18"/>
                        </w:rPr>
                        <w:t xml:space="preserve">   Thesis</w:t>
                      </w:r>
                      <w:r w:rsidRPr="00BA2500">
                        <w:rPr>
                          <w:rFonts w:asciiTheme="majorHAnsi" w:hAnsiTheme="majorHAnsi" w:cstheme="majorHAnsi"/>
                          <w:sz w:val="18"/>
                          <w:szCs w:val="18"/>
                        </w:rPr>
                        <w:t xml:space="preserve"> </w:t>
                      </w:r>
                      <w:r>
                        <w:rPr>
                          <w:rFonts w:asciiTheme="majorHAnsi" w:hAnsiTheme="majorHAnsi" w:cstheme="majorHAnsi"/>
                          <w:sz w:val="18"/>
                          <w:szCs w:val="18"/>
                        </w:rPr>
                        <w:t xml:space="preserve">  </w:t>
                      </w:r>
                      <w:r>
                        <w:rPr>
                          <w:rFonts w:asciiTheme="majorHAnsi" w:hAnsiTheme="majorHAnsi" w:cstheme="majorHAnsi"/>
                          <w:sz w:val="18"/>
                          <w:szCs w:val="18"/>
                        </w:rPr>
                        <w:tab/>
                      </w:r>
                      <w:r>
                        <w:rPr>
                          <w:rFonts w:asciiTheme="majorHAnsi" w:hAnsiTheme="majorHAnsi" w:cstheme="majorHAnsi"/>
                          <w:sz w:val="18"/>
                          <w:szCs w:val="18"/>
                        </w:rPr>
                        <w:tab/>
                        <w:t>3</w:t>
                      </w:r>
                      <w:r w:rsidRPr="00BA2500">
                        <w:rPr>
                          <w:rFonts w:asciiTheme="majorHAnsi" w:hAnsiTheme="majorHAnsi" w:cstheme="majorHAnsi"/>
                          <w:sz w:val="18"/>
                          <w:szCs w:val="18"/>
                        </w:rPr>
                        <w:t xml:space="preserve">.00 </w:t>
                      </w:r>
                      <w:r>
                        <w:rPr>
                          <w:rFonts w:asciiTheme="majorHAnsi" w:hAnsiTheme="majorHAnsi" w:cstheme="majorHAnsi"/>
                          <w:sz w:val="18"/>
                          <w:szCs w:val="18"/>
                        </w:rPr>
                        <w:tab/>
                        <w:t>Smith</w:t>
                      </w:r>
                      <w:r w:rsidRPr="00BA2500">
                        <w:rPr>
                          <w:rFonts w:asciiTheme="majorHAnsi" w:hAnsiTheme="majorHAnsi" w:cstheme="majorHAnsi"/>
                          <w:sz w:val="18"/>
                          <w:szCs w:val="18"/>
                        </w:rPr>
                        <w:t xml:space="preserve"> </w:t>
                      </w:r>
                      <w:r>
                        <w:rPr>
                          <w:rFonts w:asciiTheme="majorHAnsi" w:hAnsiTheme="majorHAnsi" w:cstheme="majorHAnsi"/>
                          <w:sz w:val="18"/>
                          <w:szCs w:val="18"/>
                        </w:rPr>
                        <w:t>M</w:t>
                      </w:r>
                      <w:r w:rsidRPr="00BA2500">
                        <w:rPr>
                          <w:rFonts w:asciiTheme="majorHAnsi" w:hAnsiTheme="majorHAnsi" w:cstheme="majorHAnsi"/>
                          <w:sz w:val="18"/>
                          <w:szCs w:val="18"/>
                        </w:rPr>
                        <w:t xml:space="preserve"> </w:t>
                      </w:r>
                      <w:r>
                        <w:rPr>
                          <w:rFonts w:asciiTheme="majorHAnsi" w:hAnsiTheme="majorHAnsi" w:cstheme="majorHAnsi"/>
                          <w:sz w:val="18"/>
                          <w:szCs w:val="18"/>
                        </w:rPr>
                        <w:br/>
                        <w:t>0</w:t>
                      </w:r>
                      <w:r w:rsidRPr="00BA2500">
                        <w:rPr>
                          <w:rFonts w:asciiTheme="majorHAnsi" w:hAnsiTheme="majorHAnsi" w:cstheme="majorHAnsi"/>
                          <w:sz w:val="18"/>
                          <w:szCs w:val="18"/>
                        </w:rPr>
                        <w:t xml:space="preserve">02 </w:t>
                      </w:r>
                      <w:r>
                        <w:rPr>
                          <w:rFonts w:asciiTheme="majorHAnsi" w:hAnsiTheme="majorHAnsi" w:cstheme="majorHAnsi"/>
                          <w:sz w:val="18"/>
                          <w:szCs w:val="18"/>
                        </w:rPr>
                        <w:t xml:space="preserve">   Thesis</w:t>
                      </w:r>
                      <w:r>
                        <w:rPr>
                          <w:rFonts w:asciiTheme="majorHAnsi" w:hAnsiTheme="majorHAnsi" w:cstheme="majorHAnsi"/>
                          <w:sz w:val="18"/>
                          <w:szCs w:val="18"/>
                        </w:rPr>
                        <w:tab/>
                      </w:r>
                      <w:r>
                        <w:rPr>
                          <w:rFonts w:asciiTheme="majorHAnsi" w:hAnsiTheme="majorHAnsi" w:cstheme="majorHAnsi"/>
                          <w:sz w:val="18"/>
                          <w:szCs w:val="18"/>
                        </w:rPr>
                        <w:tab/>
                        <w:t>3</w:t>
                      </w:r>
                      <w:r w:rsidRPr="00BA2500">
                        <w:rPr>
                          <w:rFonts w:asciiTheme="majorHAnsi" w:hAnsiTheme="majorHAnsi" w:cstheme="majorHAnsi"/>
                          <w:sz w:val="18"/>
                          <w:szCs w:val="18"/>
                        </w:rPr>
                        <w:t xml:space="preserve">.00 </w:t>
                      </w:r>
                      <w:r>
                        <w:rPr>
                          <w:rFonts w:asciiTheme="majorHAnsi" w:hAnsiTheme="majorHAnsi" w:cstheme="majorHAnsi"/>
                          <w:sz w:val="18"/>
                          <w:szCs w:val="18"/>
                        </w:rPr>
                        <w:tab/>
                        <w:t>Jones T</w:t>
                      </w:r>
                      <w:r>
                        <w:rPr>
                          <w:rFonts w:asciiTheme="majorHAnsi" w:hAnsiTheme="majorHAnsi" w:cstheme="majorHAnsi"/>
                          <w:sz w:val="18"/>
                          <w:szCs w:val="18"/>
                        </w:rPr>
                        <w:br/>
                        <w:t>0</w:t>
                      </w:r>
                      <w:r w:rsidRPr="00BA2500">
                        <w:rPr>
                          <w:rFonts w:asciiTheme="majorHAnsi" w:hAnsiTheme="majorHAnsi" w:cstheme="majorHAnsi"/>
                          <w:sz w:val="18"/>
                          <w:szCs w:val="18"/>
                        </w:rPr>
                        <w:t xml:space="preserve">03 </w:t>
                      </w:r>
                      <w:r>
                        <w:rPr>
                          <w:rFonts w:asciiTheme="majorHAnsi" w:hAnsiTheme="majorHAnsi" w:cstheme="majorHAnsi"/>
                          <w:sz w:val="18"/>
                          <w:szCs w:val="18"/>
                        </w:rPr>
                        <w:t xml:space="preserve">   Thesis</w:t>
                      </w:r>
                      <w:r>
                        <w:rPr>
                          <w:rFonts w:asciiTheme="majorHAnsi" w:hAnsiTheme="majorHAnsi" w:cstheme="majorHAnsi"/>
                          <w:sz w:val="18"/>
                          <w:szCs w:val="18"/>
                        </w:rPr>
                        <w:tab/>
                        <w:t xml:space="preserve"> </w:t>
                      </w:r>
                      <w:r>
                        <w:rPr>
                          <w:rFonts w:asciiTheme="majorHAnsi" w:hAnsiTheme="majorHAnsi" w:cstheme="majorHAnsi"/>
                          <w:sz w:val="18"/>
                          <w:szCs w:val="18"/>
                        </w:rPr>
                        <w:tab/>
                      </w:r>
                      <w:r w:rsidRPr="00BA2500">
                        <w:rPr>
                          <w:rFonts w:asciiTheme="majorHAnsi" w:hAnsiTheme="majorHAnsi" w:cstheme="majorHAnsi"/>
                          <w:sz w:val="18"/>
                          <w:szCs w:val="18"/>
                        </w:rPr>
                        <w:t xml:space="preserve">3.00 </w:t>
                      </w:r>
                      <w:r>
                        <w:rPr>
                          <w:rFonts w:asciiTheme="majorHAnsi" w:hAnsiTheme="majorHAnsi" w:cstheme="majorHAnsi"/>
                          <w:sz w:val="18"/>
                          <w:szCs w:val="18"/>
                        </w:rPr>
                        <w:tab/>
                        <w:t>Doe J</w:t>
                      </w:r>
                      <w:r w:rsidRPr="00BA2500">
                        <w:rPr>
                          <w:rFonts w:asciiTheme="majorHAnsi" w:hAnsiTheme="majorHAnsi" w:cstheme="majorHAnsi"/>
                          <w:sz w:val="18"/>
                          <w:szCs w:val="18"/>
                        </w:rPr>
                        <w:t xml:space="preserve"> </w:t>
                      </w:r>
                    </w:p>
                  </w:txbxContent>
                </v:textbox>
                <w10:wrap type="square" anchorx="margin" anchory="margin"/>
              </v:shape>
            </w:pict>
          </mc:Fallback>
        </mc:AlternateContent>
      </w:r>
    </w:p>
    <w:p w:rsidR="009C11A8" w:rsidRPr="009C11A8" w:rsidRDefault="009C11A8" w:rsidP="009C11A8">
      <w:pPr>
        <w:pStyle w:val="Default"/>
        <w:rPr>
          <w:rFonts w:asciiTheme="majorHAnsi" w:hAnsiTheme="majorHAnsi" w:cstheme="majorHAnsi"/>
          <w:sz w:val="23"/>
          <w:szCs w:val="23"/>
        </w:rPr>
      </w:pPr>
      <w:r w:rsidRPr="009C11A8">
        <w:rPr>
          <w:rFonts w:asciiTheme="majorHAnsi" w:hAnsiTheme="majorHAnsi" w:cstheme="majorHAnsi"/>
          <w:b/>
          <w:bCs/>
          <w:sz w:val="23"/>
          <w:szCs w:val="23"/>
        </w:rPr>
        <w:t>Sections of ART 795 for ART-</w:t>
      </w:r>
      <w:r w:rsidRPr="009C11A8">
        <w:rPr>
          <w:rFonts w:asciiTheme="majorHAnsi" w:hAnsiTheme="majorHAnsi" w:cstheme="majorHAnsi"/>
          <w:b/>
          <w:bCs/>
          <w:sz w:val="23"/>
          <w:szCs w:val="23"/>
          <w:u w:val="single"/>
        </w:rPr>
        <w:t xml:space="preserve">MA </w:t>
      </w:r>
      <w:r w:rsidRPr="009C11A8">
        <w:rPr>
          <w:rFonts w:asciiTheme="majorHAnsi" w:hAnsiTheme="majorHAnsi" w:cstheme="majorHAnsi"/>
          <w:b/>
          <w:bCs/>
          <w:sz w:val="23"/>
          <w:szCs w:val="23"/>
        </w:rPr>
        <w:t>students</w:t>
      </w:r>
      <w:r w:rsidRPr="009C11A8">
        <w:rPr>
          <w:rFonts w:asciiTheme="majorHAnsi" w:hAnsiTheme="majorHAnsi" w:cstheme="majorHAnsi"/>
          <w:sz w:val="23"/>
          <w:szCs w:val="23"/>
        </w:rPr>
        <w:t xml:space="preserve">: </w:t>
      </w:r>
    </w:p>
    <w:p w:rsidR="009C11A8" w:rsidRPr="009C11A8" w:rsidRDefault="009C11A8" w:rsidP="009C11A8">
      <w:pPr>
        <w:rPr>
          <w:rFonts w:asciiTheme="majorHAnsi" w:hAnsiTheme="majorHAnsi" w:cstheme="majorHAnsi"/>
          <w:b/>
        </w:rPr>
      </w:pPr>
      <w:r w:rsidRPr="009C11A8">
        <w:rPr>
          <w:rFonts w:asciiTheme="majorHAnsi" w:hAnsiTheme="majorHAnsi" w:cstheme="majorHAnsi"/>
          <w:sz w:val="23"/>
          <w:szCs w:val="23"/>
        </w:rPr>
        <w:t xml:space="preserve">All ART-MA sections of ART 795 are 3 credits and should </w:t>
      </w:r>
      <w:r w:rsidRPr="009C11A8">
        <w:rPr>
          <w:rFonts w:asciiTheme="majorHAnsi" w:hAnsiTheme="majorHAnsi" w:cstheme="majorHAnsi"/>
          <w:sz w:val="23"/>
          <w:szCs w:val="23"/>
          <w:u w:val="single"/>
        </w:rPr>
        <w:t xml:space="preserve">not </w:t>
      </w:r>
      <w:r w:rsidRPr="009C11A8">
        <w:rPr>
          <w:rFonts w:asciiTheme="majorHAnsi" w:hAnsiTheme="majorHAnsi" w:cstheme="majorHAnsi"/>
          <w:sz w:val="23"/>
          <w:szCs w:val="23"/>
        </w:rPr>
        <w:t>begin with the letter "F." Multiple sections will be necessary to accommodate for multiple instructors. However, multiple sections for various credits will not be necessary since the ART 795, Thesis (for MA students) is only approved for 3 credits.</w:t>
      </w:r>
    </w:p>
    <w:p w:rsidR="00434ECA" w:rsidRDefault="00B965B2">
      <w:pPr>
        <w:rPr>
          <w:b/>
        </w:rPr>
      </w:pPr>
      <w:r>
        <w:rPr>
          <w:b/>
        </w:rPr>
        <w:br w:type="page"/>
      </w:r>
      <w:r w:rsidR="000646E8">
        <w:rPr>
          <w:b/>
          <w:noProof/>
        </w:rPr>
        <w:lastRenderedPageBreak/>
        <w:drawing>
          <wp:anchor distT="0" distB="0" distL="114300" distR="114300" simplePos="0" relativeHeight="251679744" behindDoc="1" locked="0" layoutInCell="1" allowOverlap="1">
            <wp:simplePos x="0" y="0"/>
            <wp:positionH relativeFrom="margin">
              <wp:align>left</wp:align>
            </wp:positionH>
            <wp:positionV relativeFrom="paragraph">
              <wp:posOffset>0</wp:posOffset>
            </wp:positionV>
            <wp:extent cx="201168" cy="207264"/>
            <wp:effectExtent l="0" t="0" r="8890" b="2540"/>
            <wp:wrapTight wrapText="bothSides">
              <wp:wrapPolygon edited="0">
                <wp:start x="0" y="0"/>
                <wp:lineTo x="0" y="15902"/>
                <wp:lineTo x="2051" y="19877"/>
                <wp:lineTo x="18456" y="19877"/>
                <wp:lineTo x="20506" y="15902"/>
                <wp:lineTo x="20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 cy="207264"/>
                    </a:xfrm>
                    <a:prstGeom prst="rect">
                      <a:avLst/>
                    </a:prstGeom>
                  </pic:spPr>
                </pic:pic>
              </a:graphicData>
            </a:graphic>
          </wp:anchor>
        </w:drawing>
      </w:r>
      <w:r w:rsidR="00E5137B">
        <w:rPr>
          <w:b/>
          <w:noProof/>
        </w:rPr>
        <w:drawing>
          <wp:inline distT="0" distB="0" distL="0" distR="0">
            <wp:extent cx="8760197" cy="14757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SIS_1.PNG"/>
                    <pic:cNvPicPr/>
                  </pic:nvPicPr>
                  <pic:blipFill rotWithShape="1">
                    <a:blip r:embed="rId10" cstate="print">
                      <a:extLst>
                        <a:ext uri="{28A0092B-C50C-407E-A947-70E740481C1C}">
                          <a14:useLocalDpi xmlns:a14="http://schemas.microsoft.com/office/drawing/2010/main" val="0"/>
                        </a:ext>
                      </a:extLst>
                    </a:blip>
                    <a:srcRect t="16673"/>
                    <a:stretch/>
                  </pic:blipFill>
                  <pic:spPr bwMode="auto">
                    <a:xfrm>
                      <a:off x="0" y="0"/>
                      <a:ext cx="8955408" cy="1508625"/>
                    </a:xfrm>
                    <a:prstGeom prst="rect">
                      <a:avLst/>
                    </a:prstGeom>
                    <a:ln>
                      <a:noFill/>
                    </a:ln>
                    <a:extLst>
                      <a:ext uri="{53640926-AAD7-44D8-BBD7-CCE9431645EC}">
                        <a14:shadowObscured xmlns:a14="http://schemas.microsoft.com/office/drawing/2010/main"/>
                      </a:ext>
                    </a:extLst>
                  </pic:spPr>
                </pic:pic>
              </a:graphicData>
            </a:graphic>
          </wp:inline>
        </w:drawing>
      </w:r>
    </w:p>
    <w:p w:rsidR="00B965B2" w:rsidRDefault="000646E8">
      <w:pPr>
        <w:rPr>
          <w:b/>
        </w:rPr>
      </w:pPr>
      <w:r>
        <w:rPr>
          <w:b/>
          <w:noProof/>
        </w:rPr>
        <w:drawing>
          <wp:anchor distT="0" distB="0" distL="114300" distR="114300" simplePos="0" relativeHeight="251678720" behindDoc="1" locked="0" layoutInCell="1" allowOverlap="1">
            <wp:simplePos x="0" y="0"/>
            <wp:positionH relativeFrom="margin">
              <wp:align>left</wp:align>
            </wp:positionH>
            <wp:positionV relativeFrom="paragraph">
              <wp:posOffset>8890</wp:posOffset>
            </wp:positionV>
            <wp:extent cx="200660" cy="207010"/>
            <wp:effectExtent l="0" t="0" r="8890" b="2540"/>
            <wp:wrapTight wrapText="bothSides">
              <wp:wrapPolygon edited="0">
                <wp:start x="0" y="0"/>
                <wp:lineTo x="0" y="15902"/>
                <wp:lineTo x="2051" y="19877"/>
                <wp:lineTo x="18456" y="19877"/>
                <wp:lineTo x="20506" y="15902"/>
                <wp:lineTo x="2050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 cy="207010"/>
                    </a:xfrm>
                    <a:prstGeom prst="rect">
                      <a:avLst/>
                    </a:prstGeom>
                  </pic:spPr>
                </pic:pic>
              </a:graphicData>
            </a:graphic>
          </wp:anchor>
        </w:drawing>
      </w:r>
      <w:r w:rsidR="00061454">
        <w:rPr>
          <w:b/>
          <w:noProof/>
        </w:rPr>
        <w:drawing>
          <wp:inline distT="0" distB="0" distL="0" distR="0">
            <wp:extent cx="8750935" cy="11239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SIS_2.PNG"/>
                    <pic:cNvPicPr/>
                  </pic:nvPicPr>
                  <pic:blipFill rotWithShape="1">
                    <a:blip r:embed="rId12" cstate="print">
                      <a:extLst>
                        <a:ext uri="{28A0092B-C50C-407E-A947-70E740481C1C}">
                          <a14:useLocalDpi xmlns:a14="http://schemas.microsoft.com/office/drawing/2010/main" val="0"/>
                        </a:ext>
                      </a:extLst>
                    </a:blip>
                    <a:srcRect t="19728"/>
                    <a:stretch/>
                  </pic:blipFill>
                  <pic:spPr bwMode="auto">
                    <a:xfrm>
                      <a:off x="0" y="0"/>
                      <a:ext cx="8973084" cy="1152456"/>
                    </a:xfrm>
                    <a:prstGeom prst="rect">
                      <a:avLst/>
                    </a:prstGeom>
                    <a:ln>
                      <a:noFill/>
                    </a:ln>
                    <a:extLst>
                      <a:ext uri="{53640926-AAD7-44D8-BBD7-CCE9431645EC}">
                        <a14:shadowObscured xmlns:a14="http://schemas.microsoft.com/office/drawing/2010/main"/>
                      </a:ext>
                    </a:extLst>
                  </pic:spPr>
                </pic:pic>
              </a:graphicData>
            </a:graphic>
          </wp:inline>
        </w:drawing>
      </w:r>
    </w:p>
    <w:p w:rsidR="00B965B2" w:rsidRDefault="00D16032">
      <w:pPr>
        <w:rPr>
          <w:b/>
        </w:rPr>
      </w:pPr>
      <w:r>
        <w:rPr>
          <w:b/>
          <w:noProof/>
        </w:rPr>
        <mc:AlternateContent>
          <mc:Choice Requires="wps">
            <w:drawing>
              <wp:anchor distT="0" distB="0" distL="114300" distR="114300" simplePos="0" relativeHeight="251661312" behindDoc="1" locked="0" layoutInCell="1" allowOverlap="1" wp14:anchorId="284FFCA4" wp14:editId="1F9BED81">
                <wp:simplePos x="0" y="0"/>
                <wp:positionH relativeFrom="margin">
                  <wp:posOffset>19050</wp:posOffset>
                </wp:positionH>
                <wp:positionV relativeFrom="paragraph">
                  <wp:posOffset>188595</wp:posOffset>
                </wp:positionV>
                <wp:extent cx="8886825" cy="2714625"/>
                <wp:effectExtent l="38100" t="38100" r="104775" b="104775"/>
                <wp:wrapTight wrapText="bothSides">
                  <wp:wrapPolygon edited="0">
                    <wp:start x="1065" y="-303"/>
                    <wp:lineTo x="-46" y="-152"/>
                    <wp:lineTo x="-93" y="4699"/>
                    <wp:lineTo x="-93" y="19554"/>
                    <wp:lineTo x="417" y="21676"/>
                    <wp:lineTo x="509" y="21676"/>
                    <wp:lineTo x="972" y="22131"/>
                    <wp:lineTo x="1019" y="22282"/>
                    <wp:lineTo x="20697" y="22282"/>
                    <wp:lineTo x="20743" y="22131"/>
                    <wp:lineTo x="21206" y="21676"/>
                    <wp:lineTo x="21253" y="21676"/>
                    <wp:lineTo x="21808" y="19402"/>
                    <wp:lineTo x="21808" y="4699"/>
                    <wp:lineTo x="21762" y="1516"/>
                    <wp:lineTo x="21021" y="-152"/>
                    <wp:lineTo x="20651" y="-303"/>
                    <wp:lineTo x="1065" y="-303"/>
                  </wp:wrapPolygon>
                </wp:wrapTight>
                <wp:docPr id="1" name="Rectangle: Rounded Corners 1"/>
                <wp:cNvGraphicFramePr/>
                <a:graphic xmlns:a="http://schemas.openxmlformats.org/drawingml/2006/main">
                  <a:graphicData uri="http://schemas.microsoft.com/office/word/2010/wordprocessingShape">
                    <wps:wsp>
                      <wps:cNvSpPr/>
                      <wps:spPr>
                        <a:xfrm>
                          <a:off x="0" y="0"/>
                          <a:ext cx="8886825" cy="271462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31BBA" w:rsidRPr="00CA12FE" w:rsidRDefault="00231BBA" w:rsidP="00231BBA">
                            <w:pPr>
                              <w:pStyle w:val="ListParagraph"/>
                              <w:numPr>
                                <w:ilvl w:val="0"/>
                                <w:numId w:val="1"/>
                              </w:numPr>
                              <w:rPr>
                                <w:rFonts w:asciiTheme="majorHAnsi" w:hAnsiTheme="majorHAnsi"/>
                                <w:color w:val="000000" w:themeColor="text1"/>
                              </w:rPr>
                            </w:pPr>
                            <w:r>
                              <w:rPr>
                                <w:rFonts w:asciiTheme="majorHAnsi" w:hAnsiTheme="majorHAnsi"/>
                                <w:color w:val="000000" w:themeColor="text1"/>
                              </w:rPr>
                              <w:t xml:space="preserve">Navigate to </w:t>
                            </w:r>
                            <w:r>
                              <w:rPr>
                                <w:rFonts w:asciiTheme="majorHAnsi" w:hAnsiTheme="majorHAnsi"/>
                                <w:b/>
                                <w:color w:val="000000" w:themeColor="text1"/>
                              </w:rPr>
                              <w:t xml:space="preserve">SSASECT </w:t>
                            </w:r>
                            <w:r>
                              <w:rPr>
                                <w:rFonts w:asciiTheme="majorHAnsi" w:hAnsiTheme="majorHAnsi"/>
                                <w:color w:val="000000" w:themeColor="text1"/>
                              </w:rPr>
                              <w:t>in Banner</w:t>
                            </w:r>
                            <w:r>
                              <w:rPr>
                                <w:rFonts w:asciiTheme="majorHAnsi" w:hAnsiTheme="majorHAnsi"/>
                                <w:color w:val="000000" w:themeColor="text1"/>
                              </w:rPr>
                              <w:br/>
                            </w:r>
                            <w:r w:rsidRPr="00E96868">
                              <w:rPr>
                                <w:rFonts w:asciiTheme="majorHAnsi" w:hAnsiTheme="majorHAnsi"/>
                                <w:b/>
                                <w:i/>
                                <w:color w:val="000000" w:themeColor="text1"/>
                                <w:sz w:val="20"/>
                                <w:szCs w:val="20"/>
                              </w:rPr>
                              <w:t xml:space="preserve">SSASECT </w:t>
                            </w:r>
                            <w:r w:rsidRPr="00E96868">
                              <w:rPr>
                                <w:rFonts w:asciiTheme="majorHAnsi" w:hAnsiTheme="majorHAnsi"/>
                                <w:i/>
                                <w:color w:val="000000" w:themeColor="text1"/>
                                <w:sz w:val="20"/>
                                <w:szCs w:val="20"/>
                              </w:rPr>
                              <w:t>builds the term’s section.</w:t>
                            </w:r>
                          </w:p>
                          <w:p w:rsidR="00231BBA" w:rsidRPr="00BE0E94" w:rsidRDefault="00A734F5" w:rsidP="00231BBA">
                            <w:pPr>
                              <w:pStyle w:val="ListParagraph"/>
                              <w:numPr>
                                <w:ilvl w:val="0"/>
                                <w:numId w:val="1"/>
                              </w:numPr>
                              <w:rPr>
                                <w:rFonts w:asciiTheme="majorHAnsi" w:hAnsiTheme="majorHAnsi"/>
                                <w:color w:val="000000" w:themeColor="text1"/>
                                <w:sz w:val="21"/>
                                <w:szCs w:val="21"/>
                              </w:rPr>
                            </w:pPr>
                            <w:r w:rsidRPr="00BE0E94">
                              <w:rPr>
                                <w:rFonts w:asciiTheme="majorHAnsi" w:hAnsiTheme="majorHAnsi"/>
                                <w:color w:val="000000" w:themeColor="text1"/>
                                <w:sz w:val="21"/>
                                <w:szCs w:val="21"/>
                              </w:rPr>
                              <w:t>Enter the term and click create CRN to add a new section. Click Go.</w:t>
                            </w:r>
                          </w:p>
                          <w:p w:rsidR="008D7785" w:rsidRPr="00BE0E94" w:rsidRDefault="00AE0CAA" w:rsidP="0079507B">
                            <w:pPr>
                              <w:pStyle w:val="ListParagraph"/>
                              <w:numPr>
                                <w:ilvl w:val="0"/>
                                <w:numId w:val="1"/>
                              </w:numPr>
                              <w:rPr>
                                <w:color w:val="000000" w:themeColor="text1"/>
                                <w:sz w:val="21"/>
                                <w:szCs w:val="21"/>
                              </w:rPr>
                            </w:pPr>
                            <w:r w:rsidRPr="00BE0E94">
                              <w:rPr>
                                <w:color w:val="000000" w:themeColor="text1"/>
                                <w:sz w:val="21"/>
                                <w:szCs w:val="21"/>
                              </w:rPr>
                              <w:t>The highlighted information in the image below is necessary to be completed.</w:t>
                            </w:r>
                          </w:p>
                          <w:p w:rsidR="008D7785" w:rsidRPr="00BE0E94" w:rsidRDefault="008D7785" w:rsidP="008D7785">
                            <w:pPr>
                              <w:pStyle w:val="ListParagraph"/>
                              <w:numPr>
                                <w:ilvl w:val="0"/>
                                <w:numId w:val="2"/>
                              </w:numPr>
                              <w:rPr>
                                <w:b/>
                                <w:color w:val="000000" w:themeColor="text1"/>
                                <w:sz w:val="21"/>
                                <w:szCs w:val="21"/>
                              </w:rPr>
                            </w:pPr>
                            <w:r w:rsidRPr="00BE0E94">
                              <w:rPr>
                                <w:b/>
                                <w:color w:val="000000" w:themeColor="text1"/>
                                <w:sz w:val="21"/>
                                <w:szCs w:val="21"/>
                              </w:rPr>
                              <w:t>Title</w:t>
                            </w:r>
                            <w:r w:rsidRPr="00BE0E94">
                              <w:rPr>
                                <w:color w:val="000000" w:themeColor="text1"/>
                                <w:sz w:val="21"/>
                                <w:szCs w:val="21"/>
                              </w:rPr>
                              <w:t xml:space="preserve"> only changes for </w:t>
                            </w:r>
                            <w:r w:rsidRPr="00BE0E94">
                              <w:rPr>
                                <w:b/>
                                <w:color w:val="000000" w:themeColor="text1"/>
                                <w:sz w:val="21"/>
                                <w:szCs w:val="21"/>
                              </w:rPr>
                              <w:t>Extended Credit.</w:t>
                            </w:r>
                          </w:p>
                          <w:p w:rsidR="008D7785" w:rsidRPr="000D622A" w:rsidRDefault="008D7785" w:rsidP="004012CB">
                            <w:pPr>
                              <w:pStyle w:val="ListParagraph"/>
                              <w:numPr>
                                <w:ilvl w:val="0"/>
                                <w:numId w:val="2"/>
                              </w:numPr>
                              <w:rPr>
                                <w:color w:val="000000" w:themeColor="text1"/>
                                <w:sz w:val="21"/>
                                <w:szCs w:val="21"/>
                              </w:rPr>
                            </w:pPr>
                            <w:r w:rsidRPr="00BE0E94">
                              <w:rPr>
                                <w:b/>
                                <w:color w:val="000000" w:themeColor="text1"/>
                                <w:sz w:val="21"/>
                                <w:szCs w:val="21"/>
                              </w:rPr>
                              <w:t xml:space="preserve"> Section Numbers </w:t>
                            </w:r>
                            <w:r w:rsidRPr="00BE0E94">
                              <w:rPr>
                                <w:color w:val="000000" w:themeColor="text1"/>
                                <w:sz w:val="21"/>
                                <w:szCs w:val="21"/>
                              </w:rPr>
                              <w:t>are 3-character fields that correspond to the section credit value.</w:t>
                            </w:r>
                            <w:r w:rsidR="004012CB" w:rsidRPr="00BE0E94">
                              <w:rPr>
                                <w:color w:val="000000" w:themeColor="text1"/>
                                <w:sz w:val="21"/>
                                <w:szCs w:val="21"/>
                              </w:rPr>
                              <w:t xml:space="preserve"> </w:t>
                            </w:r>
                            <w:r w:rsidR="00BE0E94" w:rsidRPr="00BE0E94">
                              <w:rPr>
                                <w:b/>
                                <w:i/>
                                <w:color w:val="000000" w:themeColor="text1"/>
                                <w:sz w:val="21"/>
                                <w:szCs w:val="21"/>
                                <w:u w:val="single"/>
                              </w:rPr>
                              <w:t xml:space="preserve">H and W are reserved </w:t>
                            </w:r>
                            <w:r w:rsidR="00BE0E94" w:rsidRPr="00BE0E94">
                              <w:rPr>
                                <w:color w:val="000000" w:themeColor="text1"/>
                                <w:sz w:val="21"/>
                                <w:szCs w:val="21"/>
                              </w:rPr>
                              <w:t xml:space="preserve">and should only be used as the first character of a section number where the section is for Honors College students or writing intensive. </w:t>
                            </w:r>
                            <w:r w:rsidR="00264BEB">
                              <w:rPr>
                                <w:b/>
                                <w:color w:val="000000" w:themeColor="text1"/>
                                <w:sz w:val="21"/>
                                <w:szCs w:val="21"/>
                              </w:rPr>
                              <w:t>Neither</w:t>
                            </w:r>
                            <w:r w:rsidR="00BE0E94" w:rsidRPr="00BE0E94">
                              <w:rPr>
                                <w:b/>
                                <w:color w:val="000000" w:themeColor="text1"/>
                                <w:sz w:val="21"/>
                                <w:szCs w:val="21"/>
                              </w:rPr>
                              <w:t xml:space="preserve"> apply to graduate sections!</w:t>
                            </w:r>
                          </w:p>
                          <w:p w:rsidR="000D622A" w:rsidRPr="000D622A" w:rsidRDefault="000D622A" w:rsidP="000D622A">
                            <w:pPr>
                              <w:pStyle w:val="ListParagraph"/>
                              <w:numPr>
                                <w:ilvl w:val="2"/>
                                <w:numId w:val="2"/>
                              </w:numPr>
                              <w:rPr>
                                <w:color w:val="000000" w:themeColor="text1"/>
                                <w:sz w:val="21"/>
                                <w:szCs w:val="21"/>
                              </w:rPr>
                            </w:pPr>
                            <w:r>
                              <w:rPr>
                                <w:b/>
                                <w:color w:val="000000" w:themeColor="text1"/>
                                <w:sz w:val="21"/>
                                <w:szCs w:val="21"/>
                              </w:rPr>
                              <w:t>SECTION IDENTIFIERS:</w:t>
                            </w:r>
                          </w:p>
                          <w:p w:rsidR="000D622A" w:rsidRDefault="000D622A" w:rsidP="000D622A">
                            <w:pPr>
                              <w:pStyle w:val="ListParagraph"/>
                              <w:ind w:left="2880"/>
                              <w:rPr>
                                <w:color w:val="000000" w:themeColor="text1"/>
                                <w:sz w:val="21"/>
                                <w:szCs w:val="21"/>
                              </w:rPr>
                            </w:pPr>
                            <w:r>
                              <w:rPr>
                                <w:color w:val="000000" w:themeColor="text1"/>
                                <w:sz w:val="21"/>
                                <w:szCs w:val="21"/>
                              </w:rPr>
                              <w:t>1xx</w:t>
                            </w:r>
                            <w:r>
                              <w:rPr>
                                <w:color w:val="000000" w:themeColor="text1"/>
                                <w:sz w:val="21"/>
                                <w:szCs w:val="21"/>
                              </w:rPr>
                              <w:tab/>
                              <w:t>Extended Credit</w:t>
                            </w:r>
                            <w:r>
                              <w:rPr>
                                <w:color w:val="000000" w:themeColor="text1"/>
                                <w:sz w:val="21"/>
                                <w:szCs w:val="21"/>
                              </w:rPr>
                              <w:tab/>
                            </w:r>
                            <w:r>
                              <w:rPr>
                                <w:color w:val="000000" w:themeColor="text1"/>
                                <w:sz w:val="21"/>
                                <w:szCs w:val="21"/>
                              </w:rPr>
                              <w:tab/>
                            </w:r>
                            <w:r>
                              <w:rPr>
                                <w:color w:val="000000" w:themeColor="text1"/>
                                <w:sz w:val="21"/>
                                <w:szCs w:val="21"/>
                              </w:rPr>
                              <w:tab/>
                              <w:t>6xx</w:t>
                            </w:r>
                            <w:r>
                              <w:rPr>
                                <w:color w:val="000000" w:themeColor="text1"/>
                                <w:sz w:val="21"/>
                                <w:szCs w:val="21"/>
                              </w:rPr>
                              <w:tab/>
                              <w:t>Dixon Center</w:t>
                            </w:r>
                          </w:p>
                          <w:p w:rsidR="000D622A" w:rsidRDefault="000D622A" w:rsidP="000D622A">
                            <w:pPr>
                              <w:pStyle w:val="ListParagraph"/>
                              <w:ind w:left="2880"/>
                              <w:rPr>
                                <w:color w:val="000000" w:themeColor="text1"/>
                                <w:sz w:val="21"/>
                                <w:szCs w:val="21"/>
                              </w:rPr>
                            </w:pPr>
                            <w:r>
                              <w:rPr>
                                <w:color w:val="000000" w:themeColor="text1"/>
                                <w:sz w:val="21"/>
                                <w:szCs w:val="21"/>
                              </w:rPr>
                              <w:t>2xx</w:t>
                            </w:r>
                            <w:r>
                              <w:rPr>
                                <w:color w:val="000000" w:themeColor="text1"/>
                                <w:sz w:val="21"/>
                                <w:szCs w:val="21"/>
                              </w:rPr>
                              <w:tab/>
                              <w:t>Armstrong Branch</w:t>
                            </w:r>
                            <w:r>
                              <w:rPr>
                                <w:color w:val="000000" w:themeColor="text1"/>
                                <w:sz w:val="21"/>
                                <w:szCs w:val="21"/>
                              </w:rPr>
                              <w:tab/>
                            </w:r>
                            <w:r>
                              <w:rPr>
                                <w:color w:val="000000" w:themeColor="text1"/>
                                <w:sz w:val="21"/>
                                <w:szCs w:val="21"/>
                              </w:rPr>
                              <w:tab/>
                              <w:t xml:space="preserve">7xx </w:t>
                            </w:r>
                            <w:r>
                              <w:rPr>
                                <w:color w:val="000000" w:themeColor="text1"/>
                                <w:sz w:val="21"/>
                                <w:szCs w:val="21"/>
                              </w:rPr>
                              <w:tab/>
                              <w:t>CCAC</w:t>
                            </w:r>
                          </w:p>
                          <w:p w:rsidR="000D622A" w:rsidRDefault="000D622A" w:rsidP="000D622A">
                            <w:pPr>
                              <w:pStyle w:val="ListParagraph"/>
                              <w:ind w:left="2880"/>
                              <w:rPr>
                                <w:color w:val="000000" w:themeColor="text1"/>
                                <w:sz w:val="21"/>
                                <w:szCs w:val="21"/>
                              </w:rPr>
                            </w:pPr>
                            <w:r>
                              <w:rPr>
                                <w:color w:val="000000" w:themeColor="text1"/>
                                <w:sz w:val="21"/>
                                <w:szCs w:val="21"/>
                              </w:rPr>
                              <w:t>3xx</w:t>
                            </w:r>
                            <w:r>
                              <w:rPr>
                                <w:color w:val="000000" w:themeColor="text1"/>
                                <w:sz w:val="21"/>
                                <w:szCs w:val="21"/>
                              </w:rPr>
                              <w:tab/>
                              <w:t>Punxsutawney Branch</w:t>
                            </w:r>
                            <w:r>
                              <w:rPr>
                                <w:color w:val="000000" w:themeColor="text1"/>
                                <w:sz w:val="21"/>
                                <w:szCs w:val="21"/>
                              </w:rPr>
                              <w:tab/>
                            </w:r>
                            <w:r>
                              <w:rPr>
                                <w:color w:val="000000" w:themeColor="text1"/>
                                <w:sz w:val="21"/>
                                <w:szCs w:val="21"/>
                              </w:rPr>
                              <w:tab/>
                              <w:t>8xx</w:t>
                            </w:r>
                            <w:r>
                              <w:rPr>
                                <w:color w:val="000000" w:themeColor="text1"/>
                                <w:sz w:val="21"/>
                                <w:szCs w:val="21"/>
                              </w:rPr>
                              <w:tab/>
                              <w:t>Distance Education</w:t>
                            </w:r>
                          </w:p>
                          <w:p w:rsidR="000D622A" w:rsidRPr="00BE0E94" w:rsidRDefault="000D622A" w:rsidP="00E33701">
                            <w:pPr>
                              <w:pStyle w:val="ListParagraph"/>
                              <w:ind w:left="3600" w:hanging="720"/>
                              <w:rPr>
                                <w:color w:val="000000" w:themeColor="text1"/>
                                <w:sz w:val="21"/>
                                <w:szCs w:val="21"/>
                              </w:rPr>
                            </w:pPr>
                            <w:r>
                              <w:rPr>
                                <w:color w:val="000000" w:themeColor="text1"/>
                                <w:sz w:val="21"/>
                                <w:szCs w:val="21"/>
                              </w:rPr>
                              <w:t>5xx</w:t>
                            </w:r>
                            <w:r>
                              <w:rPr>
                                <w:color w:val="000000" w:themeColor="text1"/>
                                <w:sz w:val="21"/>
                                <w:szCs w:val="21"/>
                              </w:rPr>
                              <w:tab/>
                              <w:t>Off Campus</w:t>
                            </w:r>
                            <w:r w:rsidR="00E33701">
                              <w:rPr>
                                <w:color w:val="000000" w:themeColor="text1"/>
                                <w:sz w:val="21"/>
                                <w:szCs w:val="21"/>
                              </w:rPr>
                              <w:t>:</w:t>
                            </w:r>
                            <w:r>
                              <w:rPr>
                                <w:color w:val="000000" w:themeColor="text1"/>
                                <w:sz w:val="21"/>
                                <w:szCs w:val="21"/>
                              </w:rPr>
                              <w:br/>
                              <w:t>Monroeville/P</w:t>
                            </w:r>
                            <w:r w:rsidR="00E33701">
                              <w:rPr>
                                <w:color w:val="000000" w:themeColor="text1"/>
                                <w:sz w:val="21"/>
                                <w:szCs w:val="21"/>
                              </w:rPr>
                              <w:t>ittsburgh/Johnstown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FFCA4" id="Rectangle: Rounded Corners 1" o:spid="_x0000_s1032" style="position:absolute;margin-left:1.5pt;margin-top:14.85pt;width:699.75pt;height:21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" fillcolor="white [3212]" stroked="f" strokeweight="1pt">
                <v:stroke joinstyle="miter"/>
                <v:shadow on="t" color="black" opacity="26214f" origin="-.5,-.5" offset=".74836mm,.74836mm"/>
                <v:textbox>
                  <w:txbxContent>
                    <w:p w:rsidR="00231BBA" w:rsidRPr="00CA12FE" w:rsidRDefault="00231BBA" w:rsidP="00231BBA">
                      <w:pPr>
                        <w:pStyle w:val="ListParagraph"/>
                        <w:numPr>
                          <w:ilvl w:val="0"/>
                          <w:numId w:val="1"/>
                        </w:numPr>
                        <w:rPr>
                          <w:rFonts w:asciiTheme="majorHAnsi" w:hAnsiTheme="majorHAnsi"/>
                          <w:color w:val="000000" w:themeColor="text1"/>
                        </w:rPr>
                      </w:pPr>
                      <w:r>
                        <w:rPr>
                          <w:rFonts w:asciiTheme="majorHAnsi" w:hAnsiTheme="majorHAnsi"/>
                          <w:color w:val="000000" w:themeColor="text1"/>
                        </w:rPr>
                        <w:t xml:space="preserve">Navigate to </w:t>
                      </w:r>
                      <w:r>
                        <w:rPr>
                          <w:rFonts w:asciiTheme="majorHAnsi" w:hAnsiTheme="majorHAnsi"/>
                          <w:b/>
                          <w:color w:val="000000" w:themeColor="text1"/>
                        </w:rPr>
                        <w:t xml:space="preserve">SSASECT </w:t>
                      </w:r>
                      <w:r>
                        <w:rPr>
                          <w:rFonts w:asciiTheme="majorHAnsi" w:hAnsiTheme="majorHAnsi"/>
                          <w:color w:val="000000" w:themeColor="text1"/>
                        </w:rPr>
                        <w:t>in Banner</w:t>
                      </w:r>
                      <w:r>
                        <w:rPr>
                          <w:rFonts w:asciiTheme="majorHAnsi" w:hAnsiTheme="majorHAnsi"/>
                          <w:color w:val="000000" w:themeColor="text1"/>
                        </w:rPr>
                        <w:br/>
                      </w:r>
                      <w:r w:rsidRPr="00E96868">
                        <w:rPr>
                          <w:rFonts w:asciiTheme="majorHAnsi" w:hAnsiTheme="majorHAnsi"/>
                          <w:b/>
                          <w:i/>
                          <w:color w:val="000000" w:themeColor="text1"/>
                          <w:sz w:val="20"/>
                          <w:szCs w:val="20"/>
                        </w:rPr>
                        <w:t xml:space="preserve">SSASECT </w:t>
                      </w:r>
                      <w:r w:rsidRPr="00E96868">
                        <w:rPr>
                          <w:rFonts w:asciiTheme="majorHAnsi" w:hAnsiTheme="majorHAnsi"/>
                          <w:i/>
                          <w:color w:val="000000" w:themeColor="text1"/>
                          <w:sz w:val="20"/>
                          <w:szCs w:val="20"/>
                        </w:rPr>
                        <w:t>builds the term’s section.</w:t>
                      </w:r>
                    </w:p>
                    <w:p w:rsidR="00231BBA" w:rsidRPr="00BE0E94" w:rsidRDefault="00A734F5" w:rsidP="00231BBA">
                      <w:pPr>
                        <w:pStyle w:val="ListParagraph"/>
                        <w:numPr>
                          <w:ilvl w:val="0"/>
                          <w:numId w:val="1"/>
                        </w:numPr>
                        <w:rPr>
                          <w:rFonts w:asciiTheme="majorHAnsi" w:hAnsiTheme="majorHAnsi"/>
                          <w:color w:val="000000" w:themeColor="text1"/>
                          <w:sz w:val="21"/>
                          <w:szCs w:val="21"/>
                        </w:rPr>
                      </w:pPr>
                      <w:r w:rsidRPr="00BE0E94">
                        <w:rPr>
                          <w:rFonts w:asciiTheme="majorHAnsi" w:hAnsiTheme="majorHAnsi"/>
                          <w:color w:val="000000" w:themeColor="text1"/>
                          <w:sz w:val="21"/>
                          <w:szCs w:val="21"/>
                        </w:rPr>
                        <w:t>Enter the term and click create CRN to add a new section. Click Go.</w:t>
                      </w:r>
                    </w:p>
                    <w:p w:rsidR="008D7785" w:rsidRPr="00BE0E94" w:rsidRDefault="00AE0CAA" w:rsidP="0079507B">
                      <w:pPr>
                        <w:pStyle w:val="ListParagraph"/>
                        <w:numPr>
                          <w:ilvl w:val="0"/>
                          <w:numId w:val="1"/>
                        </w:numPr>
                        <w:rPr>
                          <w:color w:val="000000" w:themeColor="text1"/>
                          <w:sz w:val="21"/>
                          <w:szCs w:val="21"/>
                        </w:rPr>
                      </w:pPr>
                      <w:r w:rsidRPr="00BE0E94">
                        <w:rPr>
                          <w:color w:val="000000" w:themeColor="text1"/>
                          <w:sz w:val="21"/>
                          <w:szCs w:val="21"/>
                        </w:rPr>
                        <w:t>The highlighted information in the image below is necessary to be completed.</w:t>
                      </w:r>
                    </w:p>
                    <w:p w:rsidR="008D7785" w:rsidRPr="00BE0E94" w:rsidRDefault="008D7785" w:rsidP="008D7785">
                      <w:pPr>
                        <w:pStyle w:val="ListParagraph"/>
                        <w:numPr>
                          <w:ilvl w:val="0"/>
                          <w:numId w:val="2"/>
                        </w:numPr>
                        <w:rPr>
                          <w:b/>
                          <w:color w:val="000000" w:themeColor="text1"/>
                          <w:sz w:val="21"/>
                          <w:szCs w:val="21"/>
                        </w:rPr>
                      </w:pPr>
                      <w:r w:rsidRPr="00BE0E94">
                        <w:rPr>
                          <w:b/>
                          <w:color w:val="000000" w:themeColor="text1"/>
                          <w:sz w:val="21"/>
                          <w:szCs w:val="21"/>
                        </w:rPr>
                        <w:t>Title</w:t>
                      </w:r>
                      <w:r w:rsidRPr="00BE0E94">
                        <w:rPr>
                          <w:color w:val="000000" w:themeColor="text1"/>
                          <w:sz w:val="21"/>
                          <w:szCs w:val="21"/>
                        </w:rPr>
                        <w:t xml:space="preserve"> only changes for </w:t>
                      </w:r>
                      <w:r w:rsidRPr="00BE0E94">
                        <w:rPr>
                          <w:b/>
                          <w:color w:val="000000" w:themeColor="text1"/>
                          <w:sz w:val="21"/>
                          <w:szCs w:val="21"/>
                        </w:rPr>
                        <w:t>Extended Credit.</w:t>
                      </w:r>
                    </w:p>
                    <w:p w:rsidR="008D7785" w:rsidRPr="000D622A" w:rsidRDefault="008D7785" w:rsidP="004012CB">
                      <w:pPr>
                        <w:pStyle w:val="ListParagraph"/>
                        <w:numPr>
                          <w:ilvl w:val="0"/>
                          <w:numId w:val="2"/>
                        </w:numPr>
                        <w:rPr>
                          <w:color w:val="000000" w:themeColor="text1"/>
                          <w:sz w:val="21"/>
                          <w:szCs w:val="21"/>
                        </w:rPr>
                      </w:pPr>
                      <w:r w:rsidRPr="00BE0E94">
                        <w:rPr>
                          <w:b/>
                          <w:color w:val="000000" w:themeColor="text1"/>
                          <w:sz w:val="21"/>
                          <w:szCs w:val="21"/>
                        </w:rPr>
                        <w:t xml:space="preserve"> Section Numbers </w:t>
                      </w:r>
                      <w:r w:rsidRPr="00BE0E94">
                        <w:rPr>
                          <w:color w:val="000000" w:themeColor="text1"/>
                          <w:sz w:val="21"/>
                          <w:szCs w:val="21"/>
                        </w:rPr>
                        <w:t>are 3-character fields that correspond to the section credit value.</w:t>
                      </w:r>
                      <w:r w:rsidR="004012CB" w:rsidRPr="00BE0E94">
                        <w:rPr>
                          <w:color w:val="000000" w:themeColor="text1"/>
                          <w:sz w:val="21"/>
                          <w:szCs w:val="21"/>
                        </w:rPr>
                        <w:t xml:space="preserve"> </w:t>
                      </w:r>
                      <w:r w:rsidR="00BE0E94" w:rsidRPr="00BE0E94">
                        <w:rPr>
                          <w:b/>
                          <w:i/>
                          <w:color w:val="000000" w:themeColor="text1"/>
                          <w:sz w:val="21"/>
                          <w:szCs w:val="21"/>
                          <w:u w:val="single"/>
                        </w:rPr>
                        <w:t xml:space="preserve">H and W are reserved </w:t>
                      </w:r>
                      <w:r w:rsidR="00BE0E94" w:rsidRPr="00BE0E94">
                        <w:rPr>
                          <w:color w:val="000000" w:themeColor="text1"/>
                          <w:sz w:val="21"/>
                          <w:szCs w:val="21"/>
                        </w:rPr>
                        <w:t xml:space="preserve">and should only be used as the first character of a section number where the section is for Honors College students or writing intensive. </w:t>
                      </w:r>
                      <w:r w:rsidR="00264BEB">
                        <w:rPr>
                          <w:b/>
                          <w:color w:val="000000" w:themeColor="text1"/>
                          <w:sz w:val="21"/>
                          <w:szCs w:val="21"/>
                        </w:rPr>
                        <w:t>Neither</w:t>
                      </w:r>
                      <w:r w:rsidR="00BE0E94" w:rsidRPr="00BE0E94">
                        <w:rPr>
                          <w:b/>
                          <w:color w:val="000000" w:themeColor="text1"/>
                          <w:sz w:val="21"/>
                          <w:szCs w:val="21"/>
                        </w:rPr>
                        <w:t xml:space="preserve"> apply to graduate sections!</w:t>
                      </w:r>
                    </w:p>
                    <w:p w:rsidR="000D622A" w:rsidRPr="000D622A" w:rsidRDefault="000D622A" w:rsidP="000D622A">
                      <w:pPr>
                        <w:pStyle w:val="ListParagraph"/>
                        <w:numPr>
                          <w:ilvl w:val="2"/>
                          <w:numId w:val="2"/>
                        </w:numPr>
                        <w:rPr>
                          <w:color w:val="000000" w:themeColor="text1"/>
                          <w:sz w:val="21"/>
                          <w:szCs w:val="21"/>
                        </w:rPr>
                      </w:pPr>
                      <w:r>
                        <w:rPr>
                          <w:b/>
                          <w:color w:val="000000" w:themeColor="text1"/>
                          <w:sz w:val="21"/>
                          <w:szCs w:val="21"/>
                        </w:rPr>
                        <w:t>SECTION IDENTIFIERS:</w:t>
                      </w:r>
                    </w:p>
                    <w:p w:rsidR="000D622A" w:rsidRDefault="000D622A" w:rsidP="000D622A">
                      <w:pPr>
                        <w:pStyle w:val="ListParagraph"/>
                        <w:ind w:left="2880"/>
                        <w:rPr>
                          <w:color w:val="000000" w:themeColor="text1"/>
                          <w:sz w:val="21"/>
                          <w:szCs w:val="21"/>
                        </w:rPr>
                      </w:pPr>
                      <w:r>
                        <w:rPr>
                          <w:color w:val="000000" w:themeColor="text1"/>
                          <w:sz w:val="21"/>
                          <w:szCs w:val="21"/>
                        </w:rPr>
                        <w:t>1xx</w:t>
                      </w:r>
                      <w:r>
                        <w:rPr>
                          <w:color w:val="000000" w:themeColor="text1"/>
                          <w:sz w:val="21"/>
                          <w:szCs w:val="21"/>
                        </w:rPr>
                        <w:tab/>
                        <w:t>Extended Credit</w:t>
                      </w:r>
                      <w:r>
                        <w:rPr>
                          <w:color w:val="000000" w:themeColor="text1"/>
                          <w:sz w:val="21"/>
                          <w:szCs w:val="21"/>
                        </w:rPr>
                        <w:tab/>
                      </w:r>
                      <w:r>
                        <w:rPr>
                          <w:color w:val="000000" w:themeColor="text1"/>
                          <w:sz w:val="21"/>
                          <w:szCs w:val="21"/>
                        </w:rPr>
                        <w:tab/>
                      </w:r>
                      <w:r>
                        <w:rPr>
                          <w:color w:val="000000" w:themeColor="text1"/>
                          <w:sz w:val="21"/>
                          <w:szCs w:val="21"/>
                        </w:rPr>
                        <w:tab/>
                        <w:t>6xx</w:t>
                      </w:r>
                      <w:r>
                        <w:rPr>
                          <w:color w:val="000000" w:themeColor="text1"/>
                          <w:sz w:val="21"/>
                          <w:szCs w:val="21"/>
                        </w:rPr>
                        <w:tab/>
                        <w:t>Dixon Center</w:t>
                      </w:r>
                    </w:p>
                    <w:p w:rsidR="000D622A" w:rsidRDefault="000D622A" w:rsidP="000D622A">
                      <w:pPr>
                        <w:pStyle w:val="ListParagraph"/>
                        <w:ind w:left="2880"/>
                        <w:rPr>
                          <w:color w:val="000000" w:themeColor="text1"/>
                          <w:sz w:val="21"/>
                          <w:szCs w:val="21"/>
                        </w:rPr>
                      </w:pPr>
                      <w:r>
                        <w:rPr>
                          <w:color w:val="000000" w:themeColor="text1"/>
                          <w:sz w:val="21"/>
                          <w:szCs w:val="21"/>
                        </w:rPr>
                        <w:t>2xx</w:t>
                      </w:r>
                      <w:r>
                        <w:rPr>
                          <w:color w:val="000000" w:themeColor="text1"/>
                          <w:sz w:val="21"/>
                          <w:szCs w:val="21"/>
                        </w:rPr>
                        <w:tab/>
                        <w:t>Armstrong Branch</w:t>
                      </w:r>
                      <w:r>
                        <w:rPr>
                          <w:color w:val="000000" w:themeColor="text1"/>
                          <w:sz w:val="21"/>
                          <w:szCs w:val="21"/>
                        </w:rPr>
                        <w:tab/>
                      </w:r>
                      <w:r>
                        <w:rPr>
                          <w:color w:val="000000" w:themeColor="text1"/>
                          <w:sz w:val="21"/>
                          <w:szCs w:val="21"/>
                        </w:rPr>
                        <w:tab/>
                        <w:t xml:space="preserve">7xx </w:t>
                      </w:r>
                      <w:r>
                        <w:rPr>
                          <w:color w:val="000000" w:themeColor="text1"/>
                          <w:sz w:val="21"/>
                          <w:szCs w:val="21"/>
                        </w:rPr>
                        <w:tab/>
                        <w:t>CCAC</w:t>
                      </w:r>
                    </w:p>
                    <w:p w:rsidR="000D622A" w:rsidRDefault="000D622A" w:rsidP="000D622A">
                      <w:pPr>
                        <w:pStyle w:val="ListParagraph"/>
                        <w:ind w:left="2880"/>
                        <w:rPr>
                          <w:color w:val="000000" w:themeColor="text1"/>
                          <w:sz w:val="21"/>
                          <w:szCs w:val="21"/>
                        </w:rPr>
                      </w:pPr>
                      <w:r>
                        <w:rPr>
                          <w:color w:val="000000" w:themeColor="text1"/>
                          <w:sz w:val="21"/>
                          <w:szCs w:val="21"/>
                        </w:rPr>
                        <w:t>3xx</w:t>
                      </w:r>
                      <w:r>
                        <w:rPr>
                          <w:color w:val="000000" w:themeColor="text1"/>
                          <w:sz w:val="21"/>
                          <w:szCs w:val="21"/>
                        </w:rPr>
                        <w:tab/>
                        <w:t>Punxsutawney Branch</w:t>
                      </w:r>
                      <w:r>
                        <w:rPr>
                          <w:color w:val="000000" w:themeColor="text1"/>
                          <w:sz w:val="21"/>
                          <w:szCs w:val="21"/>
                        </w:rPr>
                        <w:tab/>
                      </w:r>
                      <w:r>
                        <w:rPr>
                          <w:color w:val="000000" w:themeColor="text1"/>
                          <w:sz w:val="21"/>
                          <w:szCs w:val="21"/>
                        </w:rPr>
                        <w:tab/>
                        <w:t>8xx</w:t>
                      </w:r>
                      <w:r>
                        <w:rPr>
                          <w:color w:val="000000" w:themeColor="text1"/>
                          <w:sz w:val="21"/>
                          <w:szCs w:val="21"/>
                        </w:rPr>
                        <w:tab/>
                        <w:t>Distance Education</w:t>
                      </w:r>
                    </w:p>
                    <w:p w:rsidR="000D622A" w:rsidRPr="00BE0E94" w:rsidRDefault="000D622A" w:rsidP="00E33701">
                      <w:pPr>
                        <w:pStyle w:val="ListParagraph"/>
                        <w:ind w:left="3600" w:hanging="720"/>
                        <w:rPr>
                          <w:color w:val="000000" w:themeColor="text1"/>
                          <w:sz w:val="21"/>
                          <w:szCs w:val="21"/>
                        </w:rPr>
                      </w:pPr>
                      <w:r>
                        <w:rPr>
                          <w:color w:val="000000" w:themeColor="text1"/>
                          <w:sz w:val="21"/>
                          <w:szCs w:val="21"/>
                        </w:rPr>
                        <w:t>5xx</w:t>
                      </w:r>
                      <w:r>
                        <w:rPr>
                          <w:color w:val="000000" w:themeColor="text1"/>
                          <w:sz w:val="21"/>
                          <w:szCs w:val="21"/>
                        </w:rPr>
                        <w:tab/>
                        <w:t>Off Campus</w:t>
                      </w:r>
                      <w:r w:rsidR="00E33701">
                        <w:rPr>
                          <w:color w:val="000000" w:themeColor="text1"/>
                          <w:sz w:val="21"/>
                          <w:szCs w:val="21"/>
                        </w:rPr>
                        <w:t>:</w:t>
                      </w:r>
                      <w:r>
                        <w:rPr>
                          <w:color w:val="000000" w:themeColor="text1"/>
                          <w:sz w:val="21"/>
                          <w:szCs w:val="21"/>
                        </w:rPr>
                        <w:br/>
                        <w:t>Monroeville/P</w:t>
                      </w:r>
                      <w:r w:rsidR="00E33701">
                        <w:rPr>
                          <w:color w:val="000000" w:themeColor="text1"/>
                          <w:sz w:val="21"/>
                          <w:szCs w:val="21"/>
                        </w:rPr>
                        <w:t>ittsburgh/Johnstown</w:t>
                      </w:r>
                    </w:p>
                  </w:txbxContent>
                </v:textbox>
                <w10:wrap type="tight" anchorx="margin"/>
              </v:roundrect>
            </w:pict>
          </mc:Fallback>
        </mc:AlternateContent>
      </w:r>
    </w:p>
    <w:p w:rsidR="009C4B42" w:rsidRDefault="009C4B42" w:rsidP="00AF3233">
      <w:pPr>
        <w:jc w:val="both"/>
        <w:rPr>
          <w:b/>
        </w:rPr>
      </w:pPr>
    </w:p>
    <w:p w:rsidR="009C4B42" w:rsidRDefault="001A4AE2">
      <w:pPr>
        <w:rPr>
          <w:b/>
        </w:rPr>
      </w:pPr>
      <w:r w:rsidRPr="001A4AE2">
        <w:rPr>
          <w:b/>
          <w:noProof/>
        </w:rPr>
        <w:lastRenderedPageBreak/>
        <w:drawing>
          <wp:anchor distT="0" distB="0" distL="114300" distR="114300" simplePos="0" relativeHeight="251681792" behindDoc="1" locked="0" layoutInCell="1" allowOverlap="1" wp14:anchorId="5ADFCF9D" wp14:editId="572C9DC4">
            <wp:simplePos x="0" y="0"/>
            <wp:positionH relativeFrom="margin">
              <wp:posOffset>228600</wp:posOffset>
            </wp:positionH>
            <wp:positionV relativeFrom="paragraph">
              <wp:posOffset>285115</wp:posOffset>
            </wp:positionV>
            <wp:extent cx="8915400" cy="4136390"/>
            <wp:effectExtent l="0" t="0" r="0" b="0"/>
            <wp:wrapTight wrapText="bothSides">
              <wp:wrapPolygon edited="0">
                <wp:start x="0" y="0"/>
                <wp:lineTo x="0" y="21487"/>
                <wp:lineTo x="21554" y="21487"/>
                <wp:lineTo x="2155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SIS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15400" cy="4136390"/>
                    </a:xfrm>
                    <a:prstGeom prst="rect">
                      <a:avLst/>
                    </a:prstGeom>
                  </pic:spPr>
                </pic:pic>
              </a:graphicData>
            </a:graphic>
            <wp14:sizeRelH relativeFrom="margin">
              <wp14:pctWidth>0</wp14:pctWidth>
            </wp14:sizeRelH>
            <wp14:sizeRelV relativeFrom="margin">
              <wp14:pctHeight>0</wp14:pctHeight>
            </wp14:sizeRelV>
          </wp:anchor>
        </w:drawing>
      </w:r>
      <w:r w:rsidRPr="001A4AE2">
        <w:rPr>
          <w:b/>
          <w:noProof/>
        </w:rPr>
        <w:drawing>
          <wp:anchor distT="0" distB="0" distL="114300" distR="114300" simplePos="0" relativeHeight="251682816" behindDoc="1" locked="0" layoutInCell="1" allowOverlap="1" wp14:anchorId="44E2199D" wp14:editId="30FD762D">
            <wp:simplePos x="0" y="0"/>
            <wp:positionH relativeFrom="margin">
              <wp:posOffset>0</wp:posOffset>
            </wp:positionH>
            <wp:positionV relativeFrom="paragraph">
              <wp:posOffset>285115</wp:posOffset>
            </wp:positionV>
            <wp:extent cx="200660" cy="207010"/>
            <wp:effectExtent l="0" t="0" r="8890" b="2540"/>
            <wp:wrapTight wrapText="bothSides">
              <wp:wrapPolygon edited="0">
                <wp:start x="0" y="0"/>
                <wp:lineTo x="0" y="15902"/>
                <wp:lineTo x="2051" y="19877"/>
                <wp:lineTo x="18456" y="19877"/>
                <wp:lineTo x="20506" y="15902"/>
                <wp:lineTo x="2050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660" cy="207010"/>
                    </a:xfrm>
                    <a:prstGeom prst="rect">
                      <a:avLst/>
                    </a:prstGeom>
                  </pic:spPr>
                </pic:pic>
              </a:graphicData>
            </a:graphic>
          </wp:anchor>
        </w:drawing>
      </w:r>
      <w:r w:rsidRPr="001A4AE2">
        <w:rPr>
          <w:b/>
          <w:noProof/>
        </w:rPr>
        <mc:AlternateContent>
          <mc:Choice Requires="wps">
            <w:drawing>
              <wp:anchor distT="0" distB="0" distL="114300" distR="114300" simplePos="0" relativeHeight="251683840" behindDoc="0" locked="0" layoutInCell="1" allowOverlap="1" wp14:anchorId="7816214F" wp14:editId="0408C9CA">
                <wp:simplePos x="0" y="0"/>
                <wp:positionH relativeFrom="margin">
                  <wp:posOffset>295275</wp:posOffset>
                </wp:positionH>
                <wp:positionV relativeFrom="paragraph">
                  <wp:posOffset>4647565</wp:posOffset>
                </wp:positionV>
                <wp:extent cx="8886825" cy="1228725"/>
                <wp:effectExtent l="38100" t="38100" r="104775" b="104775"/>
                <wp:wrapNone/>
                <wp:docPr id="20" name="Rectangle: Rounded Corners 20"/>
                <wp:cNvGraphicFramePr/>
                <a:graphic xmlns:a="http://schemas.openxmlformats.org/drawingml/2006/main">
                  <a:graphicData uri="http://schemas.microsoft.com/office/word/2010/wordprocessingShape">
                    <wps:wsp>
                      <wps:cNvSpPr/>
                      <wps:spPr>
                        <a:xfrm>
                          <a:off x="0" y="0"/>
                          <a:ext cx="8886825" cy="122872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A4AE2" w:rsidRPr="00BE0E94" w:rsidRDefault="001A4AE2" w:rsidP="001A4AE2">
                            <w:pPr>
                              <w:pStyle w:val="ListParagraph"/>
                              <w:numPr>
                                <w:ilvl w:val="0"/>
                                <w:numId w:val="2"/>
                              </w:numPr>
                              <w:rPr>
                                <w:b/>
                                <w:color w:val="000000" w:themeColor="text1"/>
                                <w:sz w:val="21"/>
                                <w:szCs w:val="21"/>
                              </w:rPr>
                            </w:pPr>
                            <w:r>
                              <w:rPr>
                                <w:b/>
                                <w:color w:val="000000" w:themeColor="text1"/>
                                <w:sz w:val="21"/>
                                <w:szCs w:val="21"/>
                              </w:rPr>
                              <w:t xml:space="preserve">Credits, Billing, and Contact Hours: </w:t>
                            </w:r>
                            <w:r>
                              <w:rPr>
                                <w:color w:val="000000" w:themeColor="text1"/>
                                <w:sz w:val="21"/>
                                <w:szCs w:val="21"/>
                              </w:rPr>
                              <w:t xml:space="preserve">Variable credit courses </w:t>
                            </w:r>
                            <w:r>
                              <w:rPr>
                                <w:b/>
                                <w:i/>
                                <w:color w:val="000000" w:themeColor="text1"/>
                                <w:sz w:val="21"/>
                                <w:szCs w:val="21"/>
                                <w:u w:val="single"/>
                              </w:rPr>
                              <w:t xml:space="preserve">MUST </w:t>
                            </w:r>
                            <w:r>
                              <w:rPr>
                                <w:color w:val="000000" w:themeColor="text1"/>
                                <w:sz w:val="21"/>
                                <w:szCs w:val="21"/>
                              </w:rPr>
                              <w:t xml:space="preserve">be defined when each section is created. </w:t>
                            </w:r>
                            <w:r>
                              <w:rPr>
                                <w:color w:val="000000" w:themeColor="text1"/>
                                <w:sz w:val="21"/>
                                <w:szCs w:val="21"/>
                              </w:rPr>
                              <w:br/>
                              <w:t xml:space="preserve">For accuracy in both registration and billing, </w:t>
                            </w:r>
                            <w:r>
                              <w:rPr>
                                <w:b/>
                                <w:i/>
                                <w:color w:val="000000" w:themeColor="text1"/>
                                <w:sz w:val="21"/>
                                <w:szCs w:val="21"/>
                              </w:rPr>
                              <w:t xml:space="preserve">Credits </w:t>
                            </w:r>
                            <w:r>
                              <w:rPr>
                                <w:b/>
                                <w:color w:val="000000" w:themeColor="text1"/>
                                <w:sz w:val="21"/>
                                <w:szCs w:val="21"/>
                              </w:rPr>
                              <w:t xml:space="preserve">and </w:t>
                            </w:r>
                            <w:r>
                              <w:rPr>
                                <w:b/>
                                <w:i/>
                                <w:color w:val="000000" w:themeColor="text1"/>
                                <w:sz w:val="21"/>
                                <w:szCs w:val="21"/>
                              </w:rPr>
                              <w:t xml:space="preserve">Billing </w:t>
                            </w:r>
                            <w:r>
                              <w:rPr>
                                <w:b/>
                                <w:color w:val="000000" w:themeColor="text1"/>
                                <w:sz w:val="21"/>
                                <w:szCs w:val="21"/>
                              </w:rPr>
                              <w:t>must match</w:t>
                            </w:r>
                            <w:r>
                              <w:rPr>
                                <w:color w:val="000000" w:themeColor="text1"/>
                                <w:sz w:val="21"/>
                                <w:szCs w:val="21"/>
                              </w:rPr>
                              <w:t>.</w:t>
                            </w:r>
                            <w:r>
                              <w:rPr>
                                <w:color w:val="000000" w:themeColor="text1"/>
                                <w:sz w:val="21"/>
                                <w:szCs w:val="21"/>
                              </w:rPr>
                              <w:br/>
                            </w:r>
                          </w:p>
                          <w:p w:rsidR="001A4AE2" w:rsidRPr="000D622A" w:rsidRDefault="001A4AE2" w:rsidP="001A4AE2">
                            <w:pPr>
                              <w:pStyle w:val="ListParagraph"/>
                              <w:numPr>
                                <w:ilvl w:val="0"/>
                                <w:numId w:val="2"/>
                              </w:numPr>
                              <w:rPr>
                                <w:color w:val="000000" w:themeColor="text1"/>
                                <w:sz w:val="21"/>
                                <w:szCs w:val="21"/>
                              </w:rPr>
                            </w:pPr>
                            <w:r w:rsidRPr="00BE0E94">
                              <w:rPr>
                                <w:b/>
                                <w:color w:val="000000" w:themeColor="text1"/>
                                <w:sz w:val="21"/>
                                <w:szCs w:val="21"/>
                              </w:rPr>
                              <w:t xml:space="preserve"> </w:t>
                            </w:r>
                            <w:r>
                              <w:rPr>
                                <w:color w:val="000000" w:themeColor="text1"/>
                                <w:sz w:val="21"/>
                                <w:szCs w:val="21"/>
                              </w:rPr>
                              <w:t xml:space="preserve">To ensure that only approved students can register for Thesis and Dissertation sections, it is recommended that you assign </w:t>
                            </w:r>
                            <w:r>
                              <w:rPr>
                                <w:color w:val="000000" w:themeColor="text1"/>
                                <w:sz w:val="21"/>
                                <w:szCs w:val="21"/>
                              </w:rPr>
                              <w:br/>
                              <w:t xml:space="preserve">a </w:t>
                            </w:r>
                            <w:r>
                              <w:rPr>
                                <w:b/>
                                <w:color w:val="000000" w:themeColor="text1"/>
                                <w:sz w:val="21"/>
                                <w:szCs w:val="21"/>
                              </w:rPr>
                              <w:t xml:space="preserve">Special Approval </w:t>
                            </w:r>
                            <w:r w:rsidRPr="007D7C36">
                              <w:rPr>
                                <w:color w:val="000000" w:themeColor="text1"/>
                                <w:sz w:val="21"/>
                                <w:szCs w:val="21"/>
                              </w:rPr>
                              <w:t>code</w:t>
                            </w:r>
                            <w:r>
                              <w:rPr>
                                <w:b/>
                                <w:color w:val="000000" w:themeColor="text1"/>
                                <w:sz w:val="21"/>
                                <w:szCs w:val="21"/>
                              </w:rPr>
                              <w:t xml:space="preserve"> </w:t>
                            </w:r>
                            <w:r>
                              <w:rPr>
                                <w:color w:val="000000" w:themeColor="text1"/>
                                <w:sz w:val="21"/>
                                <w:szCs w:val="21"/>
                              </w:rPr>
                              <w:t xml:space="preserve">to each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6214F" id="Rectangle: Rounded Corners 20" o:spid="_x0000_s1033" style="position:absolute;margin-left:23.25pt;margin-top:365.95pt;width:699.75pt;height:9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" fillcolor="white [3212]" stroked="f" strokeweight="1pt">
                <v:stroke joinstyle="miter"/>
                <v:shadow on="t" color="black" opacity="26214f" origin="-.5,-.5" offset=".74836mm,.74836mm"/>
                <v:textbox>
                  <w:txbxContent>
                    <w:p w:rsidR="001A4AE2" w:rsidRPr="00BE0E94" w:rsidRDefault="001A4AE2" w:rsidP="001A4AE2">
                      <w:pPr>
                        <w:pStyle w:val="ListParagraph"/>
                        <w:numPr>
                          <w:ilvl w:val="0"/>
                          <w:numId w:val="2"/>
                        </w:numPr>
                        <w:rPr>
                          <w:b/>
                          <w:color w:val="000000" w:themeColor="text1"/>
                          <w:sz w:val="21"/>
                          <w:szCs w:val="21"/>
                        </w:rPr>
                      </w:pPr>
                      <w:r>
                        <w:rPr>
                          <w:b/>
                          <w:color w:val="000000" w:themeColor="text1"/>
                          <w:sz w:val="21"/>
                          <w:szCs w:val="21"/>
                        </w:rPr>
                        <w:t xml:space="preserve">Credits, Billing, and Contact Hours: </w:t>
                      </w:r>
                      <w:r>
                        <w:rPr>
                          <w:color w:val="000000" w:themeColor="text1"/>
                          <w:sz w:val="21"/>
                          <w:szCs w:val="21"/>
                        </w:rPr>
                        <w:t xml:space="preserve">Variable credit courses </w:t>
                      </w:r>
                      <w:r>
                        <w:rPr>
                          <w:b/>
                          <w:i/>
                          <w:color w:val="000000" w:themeColor="text1"/>
                          <w:sz w:val="21"/>
                          <w:szCs w:val="21"/>
                          <w:u w:val="single"/>
                        </w:rPr>
                        <w:t xml:space="preserve">MUST </w:t>
                      </w:r>
                      <w:r>
                        <w:rPr>
                          <w:color w:val="000000" w:themeColor="text1"/>
                          <w:sz w:val="21"/>
                          <w:szCs w:val="21"/>
                        </w:rPr>
                        <w:t xml:space="preserve">be defined when each section is created. </w:t>
                      </w:r>
                      <w:r>
                        <w:rPr>
                          <w:color w:val="000000" w:themeColor="text1"/>
                          <w:sz w:val="21"/>
                          <w:szCs w:val="21"/>
                        </w:rPr>
                        <w:br/>
                        <w:t xml:space="preserve">For accuracy in both registration and billing, </w:t>
                      </w:r>
                      <w:r>
                        <w:rPr>
                          <w:b/>
                          <w:i/>
                          <w:color w:val="000000" w:themeColor="text1"/>
                          <w:sz w:val="21"/>
                          <w:szCs w:val="21"/>
                        </w:rPr>
                        <w:t xml:space="preserve">Credits </w:t>
                      </w:r>
                      <w:r>
                        <w:rPr>
                          <w:b/>
                          <w:color w:val="000000" w:themeColor="text1"/>
                          <w:sz w:val="21"/>
                          <w:szCs w:val="21"/>
                        </w:rPr>
                        <w:t xml:space="preserve">and </w:t>
                      </w:r>
                      <w:r>
                        <w:rPr>
                          <w:b/>
                          <w:i/>
                          <w:color w:val="000000" w:themeColor="text1"/>
                          <w:sz w:val="21"/>
                          <w:szCs w:val="21"/>
                        </w:rPr>
                        <w:t xml:space="preserve">Billing </w:t>
                      </w:r>
                      <w:r>
                        <w:rPr>
                          <w:b/>
                          <w:color w:val="000000" w:themeColor="text1"/>
                          <w:sz w:val="21"/>
                          <w:szCs w:val="21"/>
                        </w:rPr>
                        <w:t>must match</w:t>
                      </w:r>
                      <w:r>
                        <w:rPr>
                          <w:color w:val="000000" w:themeColor="text1"/>
                          <w:sz w:val="21"/>
                          <w:szCs w:val="21"/>
                        </w:rPr>
                        <w:t>.</w:t>
                      </w:r>
                      <w:r>
                        <w:rPr>
                          <w:color w:val="000000" w:themeColor="text1"/>
                          <w:sz w:val="21"/>
                          <w:szCs w:val="21"/>
                        </w:rPr>
                        <w:br/>
                      </w:r>
                    </w:p>
                    <w:p w:rsidR="001A4AE2" w:rsidRPr="000D622A" w:rsidRDefault="001A4AE2" w:rsidP="001A4AE2">
                      <w:pPr>
                        <w:pStyle w:val="ListParagraph"/>
                        <w:numPr>
                          <w:ilvl w:val="0"/>
                          <w:numId w:val="2"/>
                        </w:numPr>
                        <w:rPr>
                          <w:color w:val="000000" w:themeColor="text1"/>
                          <w:sz w:val="21"/>
                          <w:szCs w:val="21"/>
                        </w:rPr>
                      </w:pPr>
                      <w:r w:rsidRPr="00BE0E94">
                        <w:rPr>
                          <w:b/>
                          <w:color w:val="000000" w:themeColor="text1"/>
                          <w:sz w:val="21"/>
                          <w:szCs w:val="21"/>
                        </w:rPr>
                        <w:t xml:space="preserve"> </w:t>
                      </w:r>
                      <w:r>
                        <w:rPr>
                          <w:color w:val="000000" w:themeColor="text1"/>
                          <w:sz w:val="21"/>
                          <w:szCs w:val="21"/>
                        </w:rPr>
                        <w:t xml:space="preserve">To ensure that only approved students can register for Thesis and Dissertation sections, it is recommended that you assign </w:t>
                      </w:r>
                      <w:r>
                        <w:rPr>
                          <w:color w:val="000000" w:themeColor="text1"/>
                          <w:sz w:val="21"/>
                          <w:szCs w:val="21"/>
                        </w:rPr>
                        <w:br/>
                        <w:t xml:space="preserve">a </w:t>
                      </w:r>
                      <w:r>
                        <w:rPr>
                          <w:b/>
                          <w:color w:val="000000" w:themeColor="text1"/>
                          <w:sz w:val="21"/>
                          <w:szCs w:val="21"/>
                        </w:rPr>
                        <w:t xml:space="preserve">Special Approval </w:t>
                      </w:r>
                      <w:r w:rsidRPr="007D7C36">
                        <w:rPr>
                          <w:color w:val="000000" w:themeColor="text1"/>
                          <w:sz w:val="21"/>
                          <w:szCs w:val="21"/>
                        </w:rPr>
                        <w:t>code</w:t>
                      </w:r>
                      <w:r>
                        <w:rPr>
                          <w:b/>
                          <w:color w:val="000000" w:themeColor="text1"/>
                          <w:sz w:val="21"/>
                          <w:szCs w:val="21"/>
                        </w:rPr>
                        <w:t xml:space="preserve"> </w:t>
                      </w:r>
                      <w:r>
                        <w:rPr>
                          <w:color w:val="000000" w:themeColor="text1"/>
                          <w:sz w:val="21"/>
                          <w:szCs w:val="21"/>
                        </w:rPr>
                        <w:t xml:space="preserve">to each section. </w:t>
                      </w:r>
                    </w:p>
                  </w:txbxContent>
                </v:textbox>
                <w10:wrap anchorx="margin"/>
              </v:roundrect>
            </w:pict>
          </mc:Fallback>
        </mc:AlternateContent>
      </w:r>
      <w:r w:rsidR="009C4B42">
        <w:rPr>
          <w:b/>
        </w:rPr>
        <w:br w:type="page"/>
      </w:r>
    </w:p>
    <w:p w:rsidR="0055481A" w:rsidRDefault="009B6980" w:rsidP="00AF3233">
      <w:pPr>
        <w:jc w:val="both"/>
        <w:rPr>
          <w:b/>
        </w:rPr>
      </w:pPr>
      <w:r w:rsidRPr="001A4AE2">
        <w:rPr>
          <w:b/>
          <w:noProof/>
        </w:rPr>
        <w:lastRenderedPageBreak/>
        <mc:AlternateContent>
          <mc:Choice Requires="wps">
            <w:drawing>
              <wp:inline distT="0" distB="0" distL="0" distR="0" wp14:anchorId="19E519D3">
                <wp:extent cx="8886825" cy="1362075"/>
                <wp:effectExtent l="38100" t="38100" r="104775" b="104775"/>
                <wp:docPr id="24" name="Rectangle: Rounded Corners 24"/>
                <wp:cNvGraphicFramePr/>
                <a:graphic xmlns:a="http://schemas.openxmlformats.org/drawingml/2006/main">
                  <a:graphicData uri="http://schemas.microsoft.com/office/word/2010/wordprocessingShape">
                    <wps:wsp>
                      <wps:cNvSpPr/>
                      <wps:spPr>
                        <a:xfrm>
                          <a:off x="0" y="0"/>
                          <a:ext cx="8886825" cy="136207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2419C4" w:rsidRPr="002419C4" w:rsidRDefault="009B6980" w:rsidP="002419C4">
                            <w:pPr>
                              <w:pStyle w:val="ListParagraph"/>
                              <w:ind w:firstLine="720"/>
                              <w:rPr>
                                <w:color w:val="000000" w:themeColor="text1"/>
                                <w:sz w:val="21"/>
                                <w:szCs w:val="21"/>
                              </w:rPr>
                            </w:pPr>
                            <w:r w:rsidRPr="009050F6">
                              <w:rPr>
                                <w:color w:val="000000" w:themeColor="text1"/>
                                <w:sz w:val="21"/>
                                <w:szCs w:val="21"/>
                              </w:rPr>
                              <w:t>4.</w:t>
                            </w:r>
                            <w:r>
                              <w:rPr>
                                <w:b/>
                                <w:color w:val="000000" w:themeColor="text1"/>
                                <w:sz w:val="21"/>
                                <w:szCs w:val="21"/>
                              </w:rPr>
                              <w:t xml:space="preserve"> </w:t>
                            </w:r>
                            <w:r>
                              <w:rPr>
                                <w:color w:val="000000" w:themeColor="text1"/>
                                <w:sz w:val="21"/>
                                <w:szCs w:val="21"/>
                              </w:rPr>
                              <w:t xml:space="preserve">After the required information is entered on the base screen, </w:t>
                            </w:r>
                            <w:r>
                              <w:rPr>
                                <w:b/>
                                <w:color w:val="000000" w:themeColor="text1"/>
                                <w:sz w:val="21"/>
                                <w:szCs w:val="21"/>
                              </w:rPr>
                              <w:t>SAVE</w:t>
                            </w:r>
                            <w:r>
                              <w:rPr>
                                <w:color w:val="000000" w:themeColor="text1"/>
                                <w:sz w:val="21"/>
                                <w:szCs w:val="21"/>
                              </w:rPr>
                              <w:t>.</w:t>
                            </w:r>
                          </w:p>
                          <w:p w:rsidR="009B6980" w:rsidRDefault="009B6980" w:rsidP="00490D95">
                            <w:pPr>
                              <w:pStyle w:val="ListParagraph"/>
                              <w:ind w:firstLine="720"/>
                              <w:rPr>
                                <w:b/>
                                <w:color w:val="000000" w:themeColor="text1"/>
                                <w:sz w:val="21"/>
                                <w:szCs w:val="21"/>
                              </w:rPr>
                            </w:pPr>
                            <w:r w:rsidRPr="009050F6">
                              <w:rPr>
                                <w:color w:val="000000" w:themeColor="text1"/>
                                <w:sz w:val="21"/>
                                <w:szCs w:val="21"/>
                              </w:rPr>
                              <w:t>5.</w:t>
                            </w:r>
                            <w:r>
                              <w:rPr>
                                <w:color w:val="000000" w:themeColor="text1"/>
                                <w:sz w:val="21"/>
                                <w:szCs w:val="21"/>
                              </w:rPr>
                              <w:t xml:space="preserve"> </w:t>
                            </w:r>
                            <w:r w:rsidR="00D60859">
                              <w:rPr>
                                <w:color w:val="000000" w:themeColor="text1"/>
                                <w:sz w:val="21"/>
                                <w:szCs w:val="21"/>
                              </w:rPr>
                              <w:t xml:space="preserve">Establish maximum seats for the section under the </w:t>
                            </w:r>
                            <w:r w:rsidR="00D60859">
                              <w:rPr>
                                <w:b/>
                                <w:color w:val="000000" w:themeColor="text1"/>
                                <w:sz w:val="21"/>
                                <w:szCs w:val="21"/>
                              </w:rPr>
                              <w:t xml:space="preserve">Section Enrollment Info </w:t>
                            </w:r>
                            <w:r w:rsidR="00D60859">
                              <w:rPr>
                                <w:color w:val="000000" w:themeColor="text1"/>
                                <w:sz w:val="21"/>
                                <w:szCs w:val="21"/>
                              </w:rPr>
                              <w:t>tab.</w:t>
                            </w:r>
                            <w:r>
                              <w:rPr>
                                <w:color w:val="000000" w:themeColor="text1"/>
                                <w:sz w:val="21"/>
                                <w:szCs w:val="21"/>
                              </w:rPr>
                              <w:t xml:space="preserve"> </w:t>
                            </w:r>
                            <w:r w:rsidR="002D7091">
                              <w:rPr>
                                <w:b/>
                                <w:color w:val="000000" w:themeColor="text1"/>
                                <w:sz w:val="21"/>
                                <w:szCs w:val="21"/>
                              </w:rPr>
                              <w:t xml:space="preserve">SAVE. </w:t>
                            </w:r>
                          </w:p>
                          <w:p w:rsidR="00490D95" w:rsidRDefault="00BB7F53" w:rsidP="004F0CF1">
                            <w:pPr>
                              <w:pStyle w:val="ListParagraph"/>
                              <w:ind w:left="1440"/>
                              <w:rPr>
                                <w:color w:val="000000" w:themeColor="text1"/>
                                <w:sz w:val="21"/>
                                <w:szCs w:val="21"/>
                              </w:rPr>
                            </w:pPr>
                            <w:r w:rsidRPr="009050F6">
                              <w:rPr>
                                <w:color w:val="000000" w:themeColor="text1"/>
                                <w:sz w:val="21"/>
                                <w:szCs w:val="21"/>
                              </w:rPr>
                              <w:t>6</w:t>
                            </w:r>
                            <w:r>
                              <w:rPr>
                                <w:b/>
                                <w:color w:val="000000" w:themeColor="text1"/>
                                <w:sz w:val="21"/>
                                <w:szCs w:val="21"/>
                              </w:rPr>
                              <w:t xml:space="preserve">. </w:t>
                            </w:r>
                            <w:r w:rsidR="009050F6">
                              <w:rPr>
                                <w:color w:val="000000" w:themeColor="text1"/>
                                <w:sz w:val="21"/>
                                <w:szCs w:val="21"/>
                              </w:rPr>
                              <w:t xml:space="preserve">Under the </w:t>
                            </w:r>
                            <w:r w:rsidR="009050F6">
                              <w:rPr>
                                <w:b/>
                                <w:color w:val="000000" w:themeColor="text1"/>
                                <w:sz w:val="21"/>
                                <w:szCs w:val="21"/>
                              </w:rPr>
                              <w:t xml:space="preserve">Meeting Times </w:t>
                            </w:r>
                            <w:r w:rsidR="009050F6">
                              <w:rPr>
                                <w:color w:val="000000" w:themeColor="text1"/>
                                <w:sz w:val="21"/>
                                <w:szCs w:val="21"/>
                              </w:rPr>
                              <w:t xml:space="preserve">and </w:t>
                            </w:r>
                            <w:r w:rsidR="009050F6">
                              <w:rPr>
                                <w:b/>
                                <w:color w:val="000000" w:themeColor="text1"/>
                                <w:sz w:val="21"/>
                                <w:szCs w:val="21"/>
                              </w:rPr>
                              <w:t xml:space="preserve">Instructor </w:t>
                            </w:r>
                            <w:r w:rsidR="009050F6">
                              <w:rPr>
                                <w:color w:val="000000" w:themeColor="text1"/>
                                <w:sz w:val="21"/>
                                <w:szCs w:val="21"/>
                              </w:rPr>
                              <w:t xml:space="preserve">tab, </w:t>
                            </w:r>
                            <w:r w:rsidR="009F1F07">
                              <w:rPr>
                                <w:color w:val="000000" w:themeColor="text1"/>
                                <w:sz w:val="21"/>
                                <w:szCs w:val="21"/>
                              </w:rPr>
                              <w:t xml:space="preserve">tab through </w:t>
                            </w:r>
                            <w:r w:rsidR="00490D95">
                              <w:rPr>
                                <w:color w:val="000000" w:themeColor="text1"/>
                                <w:sz w:val="21"/>
                                <w:szCs w:val="21"/>
                              </w:rPr>
                              <w:t xml:space="preserve">the fields to populate defaults. </w:t>
                            </w:r>
                            <w:r w:rsidR="00490D95">
                              <w:rPr>
                                <w:b/>
                                <w:color w:val="000000" w:themeColor="text1"/>
                                <w:sz w:val="21"/>
                                <w:szCs w:val="21"/>
                              </w:rPr>
                              <w:t xml:space="preserve">Hours per Week </w:t>
                            </w:r>
                            <w:r w:rsidR="00490D95">
                              <w:rPr>
                                <w:color w:val="000000" w:themeColor="text1"/>
                                <w:sz w:val="21"/>
                                <w:szCs w:val="21"/>
                              </w:rPr>
                              <w:t xml:space="preserve">must be populated (enter 0 </w:t>
                            </w:r>
                            <w:r w:rsidR="004F0CF1">
                              <w:rPr>
                                <w:color w:val="000000" w:themeColor="text1"/>
                                <w:sz w:val="21"/>
                                <w:szCs w:val="21"/>
                              </w:rPr>
                              <w:t xml:space="preserve">if </w:t>
                            </w:r>
                            <w:r w:rsidR="00511F13">
                              <w:rPr>
                                <w:color w:val="000000" w:themeColor="text1"/>
                                <w:sz w:val="21"/>
                                <w:szCs w:val="21"/>
                              </w:rPr>
                              <w:t xml:space="preserve">     </w:t>
                            </w:r>
                            <w:r w:rsidR="004F0CF1">
                              <w:rPr>
                                <w:color w:val="000000" w:themeColor="text1"/>
                                <w:sz w:val="21"/>
                                <w:szCs w:val="21"/>
                              </w:rPr>
                              <w:t>appropriate</w:t>
                            </w:r>
                            <w:r w:rsidR="00490D95">
                              <w:rPr>
                                <w:color w:val="000000" w:themeColor="text1"/>
                                <w:sz w:val="21"/>
                                <w:szCs w:val="21"/>
                              </w:rPr>
                              <w:t xml:space="preserve">) but days and times are not needed. </w:t>
                            </w:r>
                          </w:p>
                          <w:p w:rsidR="004F0CF1" w:rsidRDefault="004F0CF1" w:rsidP="004F0CF1">
                            <w:pPr>
                              <w:pStyle w:val="ListParagraph"/>
                              <w:ind w:left="1440"/>
                              <w:rPr>
                                <w:b/>
                                <w:color w:val="000000" w:themeColor="text1"/>
                                <w:sz w:val="21"/>
                                <w:szCs w:val="21"/>
                              </w:rPr>
                            </w:pPr>
                            <w:r>
                              <w:rPr>
                                <w:color w:val="000000" w:themeColor="text1"/>
                                <w:sz w:val="21"/>
                                <w:szCs w:val="21"/>
                              </w:rPr>
                              <w:t xml:space="preserve">7. Proceed to </w:t>
                            </w:r>
                            <w:r>
                              <w:rPr>
                                <w:b/>
                                <w:color w:val="000000" w:themeColor="text1"/>
                                <w:sz w:val="21"/>
                                <w:szCs w:val="21"/>
                              </w:rPr>
                              <w:t xml:space="preserve">Instructor </w:t>
                            </w:r>
                            <w:r>
                              <w:rPr>
                                <w:color w:val="000000" w:themeColor="text1"/>
                                <w:sz w:val="21"/>
                                <w:szCs w:val="21"/>
                              </w:rPr>
                              <w:t xml:space="preserve">tab and </w:t>
                            </w:r>
                            <w:r w:rsidR="00285FE9">
                              <w:rPr>
                                <w:color w:val="000000" w:themeColor="text1"/>
                                <w:sz w:val="21"/>
                                <w:szCs w:val="21"/>
                              </w:rPr>
                              <w:t>enter faculty ID</w:t>
                            </w:r>
                            <w:r>
                              <w:rPr>
                                <w:color w:val="000000" w:themeColor="text1"/>
                                <w:sz w:val="21"/>
                                <w:szCs w:val="21"/>
                              </w:rPr>
                              <w:t xml:space="preserve">. </w:t>
                            </w:r>
                            <w:r>
                              <w:rPr>
                                <w:b/>
                                <w:color w:val="000000" w:themeColor="text1"/>
                                <w:sz w:val="21"/>
                                <w:szCs w:val="21"/>
                              </w:rPr>
                              <w:t>SAVE.</w:t>
                            </w:r>
                          </w:p>
                          <w:p w:rsidR="009A0F57" w:rsidRPr="009A0F57" w:rsidRDefault="009A0F57" w:rsidP="004F0CF1">
                            <w:pPr>
                              <w:pStyle w:val="ListParagraph"/>
                              <w:ind w:left="1440"/>
                              <w:rPr>
                                <w:color w:val="000000" w:themeColor="text1"/>
                                <w:sz w:val="21"/>
                                <w:szCs w:val="21"/>
                              </w:rPr>
                            </w:pPr>
                            <w:r>
                              <w:rPr>
                                <w:color w:val="000000" w:themeColor="text1"/>
                                <w:sz w:val="21"/>
                                <w:szCs w:val="21"/>
                              </w:rPr>
                              <w:t>8. Rollback to return to SSASECT.</w:t>
                            </w:r>
                          </w:p>
                          <w:p w:rsidR="00490D95" w:rsidRPr="00490D95" w:rsidRDefault="00490D95" w:rsidP="009B6980">
                            <w:pPr>
                              <w:pStyle w:val="ListParagraph"/>
                              <w:rPr>
                                <w:color w:val="000000" w:themeColor="text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9E519D3" id="Rectangle: Rounded Corners 24" o:spid="_x0000_s1034" style="width:699.75pt;height:10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" fillcolor="white [3212]" stroked="f" strokeweight="1pt">
                <v:stroke joinstyle="miter"/>
                <v:shadow on="t" color="black" opacity="26214f" origin="-.5,-.5" offset=".74836mm,.74836mm"/>
                <v:textbox>
                  <w:txbxContent>
                    <w:p w:rsidR="002419C4" w:rsidRPr="002419C4" w:rsidRDefault="009B6980" w:rsidP="002419C4">
                      <w:pPr>
                        <w:pStyle w:val="ListParagraph"/>
                        <w:ind w:firstLine="720"/>
                        <w:rPr>
                          <w:color w:val="000000" w:themeColor="text1"/>
                          <w:sz w:val="21"/>
                          <w:szCs w:val="21"/>
                        </w:rPr>
                      </w:pPr>
                      <w:r w:rsidRPr="009050F6">
                        <w:rPr>
                          <w:color w:val="000000" w:themeColor="text1"/>
                          <w:sz w:val="21"/>
                          <w:szCs w:val="21"/>
                        </w:rPr>
                        <w:t>4.</w:t>
                      </w:r>
                      <w:r>
                        <w:rPr>
                          <w:b/>
                          <w:color w:val="000000" w:themeColor="text1"/>
                          <w:sz w:val="21"/>
                          <w:szCs w:val="21"/>
                        </w:rPr>
                        <w:t xml:space="preserve"> </w:t>
                      </w:r>
                      <w:r>
                        <w:rPr>
                          <w:color w:val="000000" w:themeColor="text1"/>
                          <w:sz w:val="21"/>
                          <w:szCs w:val="21"/>
                        </w:rPr>
                        <w:t xml:space="preserve">After the required information is entered on the base screen, </w:t>
                      </w:r>
                      <w:r>
                        <w:rPr>
                          <w:b/>
                          <w:color w:val="000000" w:themeColor="text1"/>
                          <w:sz w:val="21"/>
                          <w:szCs w:val="21"/>
                        </w:rPr>
                        <w:t>SAVE</w:t>
                      </w:r>
                      <w:r>
                        <w:rPr>
                          <w:color w:val="000000" w:themeColor="text1"/>
                          <w:sz w:val="21"/>
                          <w:szCs w:val="21"/>
                        </w:rPr>
                        <w:t>.</w:t>
                      </w:r>
                    </w:p>
                    <w:p w:rsidR="009B6980" w:rsidRDefault="009B6980" w:rsidP="00490D95">
                      <w:pPr>
                        <w:pStyle w:val="ListParagraph"/>
                        <w:ind w:firstLine="720"/>
                        <w:rPr>
                          <w:b/>
                          <w:color w:val="000000" w:themeColor="text1"/>
                          <w:sz w:val="21"/>
                          <w:szCs w:val="21"/>
                        </w:rPr>
                      </w:pPr>
                      <w:r w:rsidRPr="009050F6">
                        <w:rPr>
                          <w:color w:val="000000" w:themeColor="text1"/>
                          <w:sz w:val="21"/>
                          <w:szCs w:val="21"/>
                        </w:rPr>
                        <w:t>5.</w:t>
                      </w:r>
                      <w:r>
                        <w:rPr>
                          <w:color w:val="000000" w:themeColor="text1"/>
                          <w:sz w:val="21"/>
                          <w:szCs w:val="21"/>
                        </w:rPr>
                        <w:t xml:space="preserve"> </w:t>
                      </w:r>
                      <w:r w:rsidR="00D60859">
                        <w:rPr>
                          <w:color w:val="000000" w:themeColor="text1"/>
                          <w:sz w:val="21"/>
                          <w:szCs w:val="21"/>
                        </w:rPr>
                        <w:t xml:space="preserve">Establish maximum seats for the section under the </w:t>
                      </w:r>
                      <w:r w:rsidR="00D60859">
                        <w:rPr>
                          <w:b/>
                          <w:color w:val="000000" w:themeColor="text1"/>
                          <w:sz w:val="21"/>
                          <w:szCs w:val="21"/>
                        </w:rPr>
                        <w:t xml:space="preserve">Section Enrollment Info </w:t>
                      </w:r>
                      <w:r w:rsidR="00D60859">
                        <w:rPr>
                          <w:color w:val="000000" w:themeColor="text1"/>
                          <w:sz w:val="21"/>
                          <w:szCs w:val="21"/>
                        </w:rPr>
                        <w:t>tab.</w:t>
                      </w:r>
                      <w:r>
                        <w:rPr>
                          <w:color w:val="000000" w:themeColor="text1"/>
                          <w:sz w:val="21"/>
                          <w:szCs w:val="21"/>
                        </w:rPr>
                        <w:t xml:space="preserve"> </w:t>
                      </w:r>
                      <w:r w:rsidR="002D7091">
                        <w:rPr>
                          <w:b/>
                          <w:color w:val="000000" w:themeColor="text1"/>
                          <w:sz w:val="21"/>
                          <w:szCs w:val="21"/>
                        </w:rPr>
                        <w:t xml:space="preserve">SAVE. </w:t>
                      </w:r>
                    </w:p>
                    <w:p w:rsidR="00490D95" w:rsidRDefault="00BB7F53" w:rsidP="004F0CF1">
                      <w:pPr>
                        <w:pStyle w:val="ListParagraph"/>
                        <w:ind w:left="1440"/>
                        <w:rPr>
                          <w:color w:val="000000" w:themeColor="text1"/>
                          <w:sz w:val="21"/>
                          <w:szCs w:val="21"/>
                        </w:rPr>
                      </w:pPr>
                      <w:r w:rsidRPr="009050F6">
                        <w:rPr>
                          <w:color w:val="000000" w:themeColor="text1"/>
                          <w:sz w:val="21"/>
                          <w:szCs w:val="21"/>
                        </w:rPr>
                        <w:t>6</w:t>
                      </w:r>
                      <w:r>
                        <w:rPr>
                          <w:b/>
                          <w:color w:val="000000" w:themeColor="text1"/>
                          <w:sz w:val="21"/>
                          <w:szCs w:val="21"/>
                        </w:rPr>
                        <w:t xml:space="preserve">. </w:t>
                      </w:r>
                      <w:r w:rsidR="009050F6">
                        <w:rPr>
                          <w:color w:val="000000" w:themeColor="text1"/>
                          <w:sz w:val="21"/>
                          <w:szCs w:val="21"/>
                        </w:rPr>
                        <w:t xml:space="preserve">Under the </w:t>
                      </w:r>
                      <w:r w:rsidR="009050F6">
                        <w:rPr>
                          <w:b/>
                          <w:color w:val="000000" w:themeColor="text1"/>
                          <w:sz w:val="21"/>
                          <w:szCs w:val="21"/>
                        </w:rPr>
                        <w:t xml:space="preserve">Meeting Times </w:t>
                      </w:r>
                      <w:r w:rsidR="009050F6">
                        <w:rPr>
                          <w:color w:val="000000" w:themeColor="text1"/>
                          <w:sz w:val="21"/>
                          <w:szCs w:val="21"/>
                        </w:rPr>
                        <w:t xml:space="preserve">and </w:t>
                      </w:r>
                      <w:r w:rsidR="009050F6">
                        <w:rPr>
                          <w:b/>
                          <w:color w:val="000000" w:themeColor="text1"/>
                          <w:sz w:val="21"/>
                          <w:szCs w:val="21"/>
                        </w:rPr>
                        <w:t xml:space="preserve">Instructor </w:t>
                      </w:r>
                      <w:r w:rsidR="009050F6">
                        <w:rPr>
                          <w:color w:val="000000" w:themeColor="text1"/>
                          <w:sz w:val="21"/>
                          <w:szCs w:val="21"/>
                        </w:rPr>
                        <w:t xml:space="preserve">tab, </w:t>
                      </w:r>
                      <w:r w:rsidR="009F1F07">
                        <w:rPr>
                          <w:color w:val="000000" w:themeColor="text1"/>
                          <w:sz w:val="21"/>
                          <w:szCs w:val="21"/>
                        </w:rPr>
                        <w:t xml:space="preserve">tab through </w:t>
                      </w:r>
                      <w:r w:rsidR="00490D95">
                        <w:rPr>
                          <w:color w:val="000000" w:themeColor="text1"/>
                          <w:sz w:val="21"/>
                          <w:szCs w:val="21"/>
                        </w:rPr>
                        <w:t xml:space="preserve">the fields to populate defaults. </w:t>
                      </w:r>
                      <w:r w:rsidR="00490D95">
                        <w:rPr>
                          <w:b/>
                          <w:color w:val="000000" w:themeColor="text1"/>
                          <w:sz w:val="21"/>
                          <w:szCs w:val="21"/>
                        </w:rPr>
                        <w:t xml:space="preserve">Hours per Week </w:t>
                      </w:r>
                      <w:r w:rsidR="00490D95">
                        <w:rPr>
                          <w:color w:val="000000" w:themeColor="text1"/>
                          <w:sz w:val="21"/>
                          <w:szCs w:val="21"/>
                        </w:rPr>
                        <w:t xml:space="preserve">must be populated (enter 0 </w:t>
                      </w:r>
                      <w:r w:rsidR="004F0CF1">
                        <w:rPr>
                          <w:color w:val="000000" w:themeColor="text1"/>
                          <w:sz w:val="21"/>
                          <w:szCs w:val="21"/>
                        </w:rPr>
                        <w:t xml:space="preserve">if </w:t>
                      </w:r>
                      <w:r w:rsidR="00511F13">
                        <w:rPr>
                          <w:color w:val="000000" w:themeColor="text1"/>
                          <w:sz w:val="21"/>
                          <w:szCs w:val="21"/>
                        </w:rPr>
                        <w:t xml:space="preserve">     </w:t>
                      </w:r>
                      <w:r w:rsidR="004F0CF1">
                        <w:rPr>
                          <w:color w:val="000000" w:themeColor="text1"/>
                          <w:sz w:val="21"/>
                          <w:szCs w:val="21"/>
                        </w:rPr>
                        <w:t>appropriate</w:t>
                      </w:r>
                      <w:r w:rsidR="00490D95">
                        <w:rPr>
                          <w:color w:val="000000" w:themeColor="text1"/>
                          <w:sz w:val="21"/>
                          <w:szCs w:val="21"/>
                        </w:rPr>
                        <w:t xml:space="preserve">) but days and times are not needed. </w:t>
                      </w:r>
                    </w:p>
                    <w:p w:rsidR="004F0CF1" w:rsidRDefault="004F0CF1" w:rsidP="004F0CF1">
                      <w:pPr>
                        <w:pStyle w:val="ListParagraph"/>
                        <w:ind w:left="1440"/>
                        <w:rPr>
                          <w:b/>
                          <w:color w:val="000000" w:themeColor="text1"/>
                          <w:sz w:val="21"/>
                          <w:szCs w:val="21"/>
                        </w:rPr>
                      </w:pPr>
                      <w:r>
                        <w:rPr>
                          <w:color w:val="000000" w:themeColor="text1"/>
                          <w:sz w:val="21"/>
                          <w:szCs w:val="21"/>
                        </w:rPr>
                        <w:t xml:space="preserve">7. Proceed to </w:t>
                      </w:r>
                      <w:r>
                        <w:rPr>
                          <w:b/>
                          <w:color w:val="000000" w:themeColor="text1"/>
                          <w:sz w:val="21"/>
                          <w:szCs w:val="21"/>
                        </w:rPr>
                        <w:t xml:space="preserve">Instructor </w:t>
                      </w:r>
                      <w:r>
                        <w:rPr>
                          <w:color w:val="000000" w:themeColor="text1"/>
                          <w:sz w:val="21"/>
                          <w:szCs w:val="21"/>
                        </w:rPr>
                        <w:t xml:space="preserve">tab and </w:t>
                      </w:r>
                      <w:r w:rsidR="00285FE9">
                        <w:rPr>
                          <w:color w:val="000000" w:themeColor="text1"/>
                          <w:sz w:val="21"/>
                          <w:szCs w:val="21"/>
                        </w:rPr>
                        <w:t>enter faculty ID</w:t>
                      </w:r>
                      <w:r>
                        <w:rPr>
                          <w:color w:val="000000" w:themeColor="text1"/>
                          <w:sz w:val="21"/>
                          <w:szCs w:val="21"/>
                        </w:rPr>
                        <w:t xml:space="preserve">. </w:t>
                      </w:r>
                      <w:r>
                        <w:rPr>
                          <w:b/>
                          <w:color w:val="000000" w:themeColor="text1"/>
                          <w:sz w:val="21"/>
                          <w:szCs w:val="21"/>
                        </w:rPr>
                        <w:t>SAVE.</w:t>
                      </w:r>
                    </w:p>
                    <w:p w:rsidR="009A0F57" w:rsidRPr="009A0F57" w:rsidRDefault="009A0F57" w:rsidP="004F0CF1">
                      <w:pPr>
                        <w:pStyle w:val="ListParagraph"/>
                        <w:ind w:left="1440"/>
                        <w:rPr>
                          <w:color w:val="000000" w:themeColor="text1"/>
                          <w:sz w:val="21"/>
                          <w:szCs w:val="21"/>
                        </w:rPr>
                      </w:pPr>
                      <w:r>
                        <w:rPr>
                          <w:color w:val="000000" w:themeColor="text1"/>
                          <w:sz w:val="21"/>
                          <w:szCs w:val="21"/>
                        </w:rPr>
                        <w:t>8. Rollback to return to SSASECT.</w:t>
                      </w:r>
                    </w:p>
                    <w:p w:rsidR="00490D95" w:rsidRPr="00490D95" w:rsidRDefault="00490D95" w:rsidP="009B6980">
                      <w:pPr>
                        <w:pStyle w:val="ListParagraph"/>
                        <w:rPr>
                          <w:color w:val="000000" w:themeColor="text1"/>
                          <w:sz w:val="21"/>
                          <w:szCs w:val="21"/>
                        </w:rPr>
                      </w:pPr>
                    </w:p>
                  </w:txbxContent>
                </v:textbox>
                <w10:anchorlock/>
              </v:roundrect>
            </w:pict>
          </mc:Fallback>
        </mc:AlternateContent>
      </w:r>
      <w:r w:rsidR="003F3F83">
        <w:rPr>
          <w:b/>
          <w:noProof/>
        </w:rPr>
        <w:drawing>
          <wp:inline distT="0" distB="0" distL="0" distR="0">
            <wp:extent cx="201168" cy="207264"/>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168" cy="207264"/>
                    </a:xfrm>
                    <a:prstGeom prst="rect">
                      <a:avLst/>
                    </a:prstGeom>
                  </pic:spPr>
                </pic:pic>
              </a:graphicData>
            </a:graphic>
          </wp:inline>
        </w:drawing>
      </w:r>
    </w:p>
    <w:p w:rsidR="006C44D5" w:rsidRDefault="008F49AF" w:rsidP="00AF3233">
      <w:pPr>
        <w:jc w:val="both"/>
        <w:rPr>
          <w:b/>
        </w:rPr>
      </w:pPr>
      <w:r>
        <w:rPr>
          <w:b/>
          <w:noProof/>
        </w:rPr>
        <w:drawing>
          <wp:inline distT="0" distB="0" distL="0" distR="0">
            <wp:extent cx="9144000" cy="1670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eting Times Instructor_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0" cy="1670685"/>
                    </a:xfrm>
                    <a:prstGeom prst="rect">
                      <a:avLst/>
                    </a:prstGeom>
                  </pic:spPr>
                </pic:pic>
              </a:graphicData>
            </a:graphic>
          </wp:inline>
        </w:drawing>
      </w:r>
    </w:p>
    <w:p w:rsidR="008F49AF" w:rsidRDefault="003F3F83" w:rsidP="00AF3233">
      <w:pPr>
        <w:jc w:val="both"/>
        <w:rPr>
          <w:b/>
        </w:rPr>
      </w:pPr>
      <w:r>
        <w:rPr>
          <w:b/>
          <w:noProof/>
        </w:rPr>
        <w:drawing>
          <wp:inline distT="0" distB="0" distL="0" distR="0">
            <wp:extent cx="201168" cy="207264"/>
            <wp:effectExtent l="0" t="0" r="889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 cy="207264"/>
                    </a:xfrm>
                    <a:prstGeom prst="rect">
                      <a:avLst/>
                    </a:prstGeom>
                  </pic:spPr>
                </pic:pic>
              </a:graphicData>
            </a:graphic>
          </wp:inline>
        </w:drawing>
      </w:r>
    </w:p>
    <w:p w:rsidR="008F49AF" w:rsidRDefault="003F3F83" w:rsidP="00AF3233">
      <w:pPr>
        <w:jc w:val="both"/>
        <w:rPr>
          <w:b/>
        </w:rPr>
      </w:pPr>
      <w:r>
        <w:rPr>
          <w:b/>
          <w:noProof/>
        </w:rPr>
        <w:drawing>
          <wp:anchor distT="0" distB="0" distL="114300" distR="114300" simplePos="0" relativeHeight="251684864" behindDoc="0" locked="0" layoutInCell="1" allowOverlap="1">
            <wp:simplePos x="0" y="0"/>
            <wp:positionH relativeFrom="margin">
              <wp:align>left</wp:align>
            </wp:positionH>
            <wp:positionV relativeFrom="paragraph">
              <wp:posOffset>914400</wp:posOffset>
            </wp:positionV>
            <wp:extent cx="200660" cy="207010"/>
            <wp:effectExtent l="0" t="0" r="889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660" cy="207010"/>
                    </a:xfrm>
                    <a:prstGeom prst="rect">
                      <a:avLst/>
                    </a:prstGeom>
                  </pic:spPr>
                </pic:pic>
              </a:graphicData>
            </a:graphic>
          </wp:anchor>
        </w:drawing>
      </w:r>
      <w:r w:rsidR="008F49AF">
        <w:rPr>
          <w:b/>
          <w:noProof/>
        </w:rPr>
        <w:drawing>
          <wp:inline distT="0" distB="0" distL="0" distR="0">
            <wp:extent cx="9144000" cy="16706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eting Times Instructor_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44000" cy="1670685"/>
                    </a:xfrm>
                    <a:prstGeom prst="rect">
                      <a:avLst/>
                    </a:prstGeom>
                  </pic:spPr>
                </pic:pic>
              </a:graphicData>
            </a:graphic>
          </wp:inline>
        </w:drawing>
      </w:r>
    </w:p>
    <w:p w:rsidR="00300BAE" w:rsidRDefault="00300BAE" w:rsidP="00AF3233">
      <w:pPr>
        <w:jc w:val="both"/>
        <w:rPr>
          <w:b/>
        </w:rPr>
      </w:pPr>
    </w:p>
    <w:p w:rsidR="00300BAE" w:rsidRDefault="00300BAE" w:rsidP="00AF3233">
      <w:pPr>
        <w:jc w:val="both"/>
        <w:rPr>
          <w:b/>
        </w:rPr>
      </w:pPr>
    </w:p>
    <w:p w:rsidR="00300BAE" w:rsidRDefault="00300BAE" w:rsidP="00AF3233">
      <w:pPr>
        <w:jc w:val="both"/>
        <w:rPr>
          <w:b/>
        </w:rPr>
      </w:pPr>
    </w:p>
    <w:p w:rsidR="00300BAE" w:rsidRDefault="00300BAE" w:rsidP="00AF3233">
      <w:pPr>
        <w:jc w:val="both"/>
      </w:pPr>
      <w:r>
        <w:rPr>
          <w:b/>
          <w:u w:val="single"/>
        </w:rPr>
        <w:lastRenderedPageBreak/>
        <w:t>Canceling Sections</w:t>
      </w:r>
    </w:p>
    <w:p w:rsidR="00300BAE" w:rsidRDefault="007126E1" w:rsidP="00AF3233">
      <w:pPr>
        <w:jc w:val="both"/>
      </w:pPr>
      <w:r w:rsidRPr="001A4AE2">
        <w:rPr>
          <w:b/>
          <w:noProof/>
        </w:rPr>
        <mc:AlternateContent>
          <mc:Choice Requires="wps">
            <w:drawing>
              <wp:inline distT="0" distB="0" distL="0" distR="0" wp14:anchorId="15498573" wp14:editId="40914666">
                <wp:extent cx="8886825" cy="1533525"/>
                <wp:effectExtent l="38100" t="38100" r="104775" b="104775"/>
                <wp:docPr id="2" name="Rectangle: Rounded Corners 2"/>
                <wp:cNvGraphicFramePr/>
                <a:graphic xmlns:a="http://schemas.openxmlformats.org/drawingml/2006/main">
                  <a:graphicData uri="http://schemas.microsoft.com/office/word/2010/wordprocessingShape">
                    <wps:wsp>
                      <wps:cNvSpPr/>
                      <wps:spPr>
                        <a:xfrm>
                          <a:off x="0" y="0"/>
                          <a:ext cx="8886825" cy="1533525"/>
                        </a:xfrm>
                        <a:prstGeom prst="roundRect">
                          <a:avLst/>
                        </a:prstGeom>
                        <a:solidFill>
                          <a:schemeClr val="bg1"/>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7126E1" w:rsidRPr="007126E1" w:rsidRDefault="007126E1" w:rsidP="007126E1">
                            <w:pPr>
                              <w:rPr>
                                <w:b/>
                                <w:color w:val="C00000"/>
                              </w:rPr>
                            </w:pPr>
                            <w:r w:rsidRPr="00604908">
                              <w:rPr>
                                <w:i/>
                                <w:color w:val="000000" w:themeColor="text1"/>
                                <w:sz w:val="21"/>
                                <w:szCs w:val="21"/>
                              </w:rPr>
                              <w:t>After drop/add for the term or part-of-term has ended, thes</w:t>
                            </w:r>
                            <w:r>
                              <w:rPr>
                                <w:i/>
                                <w:color w:val="000000" w:themeColor="text1"/>
                                <w:sz w:val="21"/>
                                <w:szCs w:val="21"/>
                              </w:rPr>
                              <w:t>e</w:t>
                            </w:r>
                            <w:r w:rsidRPr="00604908">
                              <w:rPr>
                                <w:i/>
                                <w:color w:val="000000" w:themeColor="text1"/>
                                <w:sz w:val="21"/>
                                <w:szCs w:val="21"/>
                              </w:rPr>
                              <w:t xml:space="preserve"> sections </w:t>
                            </w:r>
                            <w:r>
                              <w:rPr>
                                <w:i/>
                                <w:color w:val="000000" w:themeColor="text1"/>
                                <w:sz w:val="21"/>
                                <w:szCs w:val="21"/>
                              </w:rPr>
                              <w:t xml:space="preserve">need </w:t>
                            </w:r>
                            <w:r w:rsidRPr="00604908">
                              <w:rPr>
                                <w:i/>
                                <w:color w:val="000000" w:themeColor="text1"/>
                                <w:sz w:val="21"/>
                                <w:szCs w:val="21"/>
                              </w:rPr>
                              <w:t xml:space="preserve">evaluated to determine </w:t>
                            </w:r>
                            <w:r>
                              <w:rPr>
                                <w:i/>
                                <w:color w:val="000000" w:themeColor="text1"/>
                                <w:sz w:val="21"/>
                                <w:szCs w:val="21"/>
                              </w:rPr>
                              <w:t>if</w:t>
                            </w:r>
                            <w:r w:rsidRPr="00604908">
                              <w:rPr>
                                <w:i/>
                                <w:color w:val="000000" w:themeColor="text1"/>
                                <w:sz w:val="21"/>
                                <w:szCs w:val="21"/>
                              </w:rPr>
                              <w:t xml:space="preserve"> sections need to be cancelled due to zero </w:t>
                            </w:r>
                            <w:r>
                              <w:rPr>
                                <w:i/>
                                <w:color w:val="000000" w:themeColor="text1"/>
                                <w:sz w:val="21"/>
                                <w:szCs w:val="21"/>
                              </w:rPr>
                              <w:t>e</w:t>
                            </w:r>
                            <w:r w:rsidRPr="00604908">
                              <w:rPr>
                                <w:i/>
                                <w:color w:val="000000" w:themeColor="text1"/>
                                <w:sz w:val="21"/>
                                <w:szCs w:val="21"/>
                              </w:rPr>
                              <w:t>nrollment.</w:t>
                            </w:r>
                            <w:r w:rsidRPr="00604908">
                              <w:rPr>
                                <w:i/>
                                <w:color w:val="000000" w:themeColor="text1"/>
                                <w:sz w:val="21"/>
                                <w:szCs w:val="21"/>
                              </w:rPr>
                              <w:br/>
                            </w:r>
                            <w:r w:rsidRPr="007126E1">
                              <w:rPr>
                                <w:b/>
                                <w:color w:val="C00000"/>
                                <w:sz w:val="16"/>
                                <w:szCs w:val="16"/>
                              </w:rPr>
                              <w:br/>
                            </w:r>
                            <w:r>
                              <w:rPr>
                                <w:b/>
                                <w:color w:val="C00000"/>
                              </w:rPr>
                              <w:t xml:space="preserve"> </w:t>
                            </w:r>
                            <w:r>
                              <w:rPr>
                                <w:b/>
                                <w:color w:val="C00000"/>
                              </w:rPr>
                              <w:tab/>
                            </w:r>
                            <w:r>
                              <w:rPr>
                                <w:b/>
                                <w:color w:val="C00000"/>
                              </w:rPr>
                              <w:tab/>
                            </w:r>
                            <w:r>
                              <w:rPr>
                                <w:b/>
                                <w:color w:val="C00000"/>
                              </w:rPr>
                              <w:tab/>
                            </w:r>
                            <w:r>
                              <w:rPr>
                                <w:b/>
                                <w:color w:val="C00000"/>
                              </w:rPr>
                              <w:tab/>
                            </w:r>
                            <w:r>
                              <w:rPr>
                                <w:b/>
                                <w:color w:val="C00000"/>
                              </w:rPr>
                              <w:tab/>
                            </w:r>
                            <w:r w:rsidRPr="00604908">
                              <w:rPr>
                                <w:b/>
                                <w:color w:val="C00000"/>
                              </w:rPr>
                              <w:t>To change status from O to X, complete the following steps in order:</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Section Enrollment Information</w:t>
                            </w:r>
                            <w:r>
                              <w:rPr>
                                <w:color w:val="000000" w:themeColor="text1"/>
                                <w:sz w:val="21"/>
                                <w:szCs w:val="21"/>
                              </w:rPr>
                              <w:t xml:space="preserve"> - change maximum to 0 then Save</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Instructor</w:t>
                            </w:r>
                            <w:r>
                              <w:rPr>
                                <w:color w:val="000000" w:themeColor="text1"/>
                                <w:sz w:val="21"/>
                                <w:szCs w:val="21"/>
                              </w:rPr>
                              <w:t xml:space="preserve"> – delete instructor then Save</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Meeting Times and Instructor</w:t>
                            </w:r>
                            <w:r>
                              <w:rPr>
                                <w:color w:val="000000" w:themeColor="text1"/>
                                <w:sz w:val="21"/>
                                <w:szCs w:val="21"/>
                              </w:rPr>
                              <w:t xml:space="preserve"> – delete existing times and building/rooms then Save</w:t>
                            </w:r>
                          </w:p>
                          <w:p w:rsidR="007126E1" w:rsidRPr="00300BAE"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Course Section Information</w:t>
                            </w:r>
                            <w:r>
                              <w:rPr>
                                <w:color w:val="000000" w:themeColor="text1"/>
                                <w:sz w:val="21"/>
                                <w:szCs w:val="21"/>
                              </w:rPr>
                              <w:t xml:space="preserve"> – change status from O to X then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5498573" id="Rectangle: Rounded Corners 2" o:spid="_x0000_s1035" style="width:699.75pt;height:120.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" fillcolor="white [3212]" stroked="f" strokeweight="1pt">
                <v:stroke joinstyle="miter"/>
                <v:shadow on="t" color="black" opacity="26214f" origin="-.5,-.5" offset=".74836mm,.74836mm"/>
                <v:textbox>
                  <w:txbxContent>
                    <w:p w:rsidR="007126E1" w:rsidRPr="007126E1" w:rsidRDefault="007126E1" w:rsidP="007126E1">
                      <w:pPr>
                        <w:rPr>
                          <w:b/>
                          <w:color w:val="C00000"/>
                        </w:rPr>
                      </w:pPr>
                      <w:r w:rsidRPr="00604908">
                        <w:rPr>
                          <w:i/>
                          <w:color w:val="000000" w:themeColor="text1"/>
                          <w:sz w:val="21"/>
                          <w:szCs w:val="21"/>
                        </w:rPr>
                        <w:t>After drop/add for the term or part-of-term has ended, thes</w:t>
                      </w:r>
                      <w:r>
                        <w:rPr>
                          <w:i/>
                          <w:color w:val="000000" w:themeColor="text1"/>
                          <w:sz w:val="21"/>
                          <w:szCs w:val="21"/>
                        </w:rPr>
                        <w:t>e</w:t>
                      </w:r>
                      <w:r w:rsidRPr="00604908">
                        <w:rPr>
                          <w:i/>
                          <w:color w:val="000000" w:themeColor="text1"/>
                          <w:sz w:val="21"/>
                          <w:szCs w:val="21"/>
                        </w:rPr>
                        <w:t xml:space="preserve"> sections </w:t>
                      </w:r>
                      <w:r>
                        <w:rPr>
                          <w:i/>
                          <w:color w:val="000000" w:themeColor="text1"/>
                          <w:sz w:val="21"/>
                          <w:szCs w:val="21"/>
                        </w:rPr>
                        <w:t xml:space="preserve">need </w:t>
                      </w:r>
                      <w:r w:rsidRPr="00604908">
                        <w:rPr>
                          <w:i/>
                          <w:color w:val="000000" w:themeColor="text1"/>
                          <w:sz w:val="21"/>
                          <w:szCs w:val="21"/>
                        </w:rPr>
                        <w:t xml:space="preserve">evaluated to determine </w:t>
                      </w:r>
                      <w:r>
                        <w:rPr>
                          <w:i/>
                          <w:color w:val="000000" w:themeColor="text1"/>
                          <w:sz w:val="21"/>
                          <w:szCs w:val="21"/>
                        </w:rPr>
                        <w:t>if</w:t>
                      </w:r>
                      <w:r w:rsidRPr="00604908">
                        <w:rPr>
                          <w:i/>
                          <w:color w:val="000000" w:themeColor="text1"/>
                          <w:sz w:val="21"/>
                          <w:szCs w:val="21"/>
                        </w:rPr>
                        <w:t xml:space="preserve"> sections need to be cancelled due to zero </w:t>
                      </w:r>
                      <w:r>
                        <w:rPr>
                          <w:i/>
                          <w:color w:val="000000" w:themeColor="text1"/>
                          <w:sz w:val="21"/>
                          <w:szCs w:val="21"/>
                        </w:rPr>
                        <w:t>e</w:t>
                      </w:r>
                      <w:r w:rsidRPr="00604908">
                        <w:rPr>
                          <w:i/>
                          <w:color w:val="000000" w:themeColor="text1"/>
                          <w:sz w:val="21"/>
                          <w:szCs w:val="21"/>
                        </w:rPr>
                        <w:t>nrollment.</w:t>
                      </w:r>
                      <w:r w:rsidRPr="00604908">
                        <w:rPr>
                          <w:i/>
                          <w:color w:val="000000" w:themeColor="text1"/>
                          <w:sz w:val="21"/>
                          <w:szCs w:val="21"/>
                        </w:rPr>
                        <w:br/>
                      </w:r>
                      <w:r w:rsidRPr="007126E1">
                        <w:rPr>
                          <w:b/>
                          <w:color w:val="C00000"/>
                          <w:sz w:val="16"/>
                          <w:szCs w:val="16"/>
                        </w:rPr>
                        <w:br/>
                      </w:r>
                      <w:r>
                        <w:rPr>
                          <w:b/>
                          <w:color w:val="C00000"/>
                        </w:rPr>
                        <w:t xml:space="preserve"> </w:t>
                      </w:r>
                      <w:r>
                        <w:rPr>
                          <w:b/>
                          <w:color w:val="C00000"/>
                        </w:rPr>
                        <w:tab/>
                      </w:r>
                      <w:r>
                        <w:rPr>
                          <w:b/>
                          <w:color w:val="C00000"/>
                        </w:rPr>
                        <w:tab/>
                      </w:r>
                      <w:r>
                        <w:rPr>
                          <w:b/>
                          <w:color w:val="C00000"/>
                        </w:rPr>
                        <w:tab/>
                      </w:r>
                      <w:r>
                        <w:rPr>
                          <w:b/>
                          <w:color w:val="C00000"/>
                        </w:rPr>
                        <w:tab/>
                      </w:r>
                      <w:r>
                        <w:rPr>
                          <w:b/>
                          <w:color w:val="C00000"/>
                        </w:rPr>
                        <w:tab/>
                      </w:r>
                      <w:r w:rsidRPr="00604908">
                        <w:rPr>
                          <w:b/>
                          <w:color w:val="C00000"/>
                        </w:rPr>
                        <w:t>To change status from O to X, complete the following steps in order:</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Section Enrollment Information</w:t>
                      </w:r>
                      <w:r>
                        <w:rPr>
                          <w:color w:val="000000" w:themeColor="text1"/>
                          <w:sz w:val="21"/>
                          <w:szCs w:val="21"/>
                        </w:rPr>
                        <w:t xml:space="preserve"> - change maximum to 0 then Save</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Instructor</w:t>
                      </w:r>
                      <w:r>
                        <w:rPr>
                          <w:color w:val="000000" w:themeColor="text1"/>
                          <w:sz w:val="21"/>
                          <w:szCs w:val="21"/>
                        </w:rPr>
                        <w:t xml:space="preserve"> – delete instructor then Save</w:t>
                      </w:r>
                    </w:p>
                    <w:p w:rsidR="007126E1"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Meeting Times and Instructor</w:t>
                      </w:r>
                      <w:r>
                        <w:rPr>
                          <w:color w:val="000000" w:themeColor="text1"/>
                          <w:sz w:val="21"/>
                          <w:szCs w:val="21"/>
                        </w:rPr>
                        <w:t xml:space="preserve"> – delete existing times and building/rooms then Save</w:t>
                      </w:r>
                    </w:p>
                    <w:p w:rsidR="007126E1" w:rsidRPr="00300BAE" w:rsidRDefault="007126E1" w:rsidP="007126E1">
                      <w:pPr>
                        <w:pStyle w:val="ListParagraph"/>
                        <w:numPr>
                          <w:ilvl w:val="0"/>
                          <w:numId w:val="4"/>
                        </w:numPr>
                        <w:ind w:left="3600"/>
                        <w:rPr>
                          <w:color w:val="000000" w:themeColor="text1"/>
                          <w:sz w:val="21"/>
                          <w:szCs w:val="21"/>
                        </w:rPr>
                      </w:pPr>
                      <w:r w:rsidRPr="00604908">
                        <w:rPr>
                          <w:b/>
                          <w:color w:val="000000" w:themeColor="text1"/>
                          <w:sz w:val="21"/>
                          <w:szCs w:val="21"/>
                        </w:rPr>
                        <w:t>Course Section Information</w:t>
                      </w:r>
                      <w:r>
                        <w:rPr>
                          <w:color w:val="000000" w:themeColor="text1"/>
                          <w:sz w:val="21"/>
                          <w:szCs w:val="21"/>
                        </w:rPr>
                        <w:t xml:space="preserve"> – change status from O to X then Save</w:t>
                      </w:r>
                    </w:p>
                  </w:txbxContent>
                </v:textbox>
                <w10:anchorlock/>
              </v:roundrect>
            </w:pict>
          </mc:Fallback>
        </mc:AlternateContent>
      </w:r>
    </w:p>
    <w:p w:rsidR="007126E1" w:rsidRPr="000234C8" w:rsidRDefault="000234C8" w:rsidP="000234C8">
      <w:pPr>
        <w:ind w:left="720" w:firstLine="720"/>
        <w:jc w:val="both"/>
        <w:rPr>
          <w:sz w:val="16"/>
          <w:szCs w:val="16"/>
        </w:rPr>
      </w:pPr>
      <w:r>
        <w:rPr>
          <w:noProof/>
          <w:sz w:val="16"/>
          <w:szCs w:val="16"/>
        </w:rPr>
        <w:drawing>
          <wp:inline distT="0" distB="0" distL="0" distR="0">
            <wp:extent cx="7010400" cy="4423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G 995 X.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62752" cy="4456891"/>
                    </a:xfrm>
                    <a:prstGeom prst="rect">
                      <a:avLst/>
                    </a:prstGeom>
                  </pic:spPr>
                </pic:pic>
              </a:graphicData>
            </a:graphic>
          </wp:inline>
        </w:drawing>
      </w:r>
      <w:bookmarkStart w:id="0" w:name="_GoBack"/>
      <w:bookmarkEnd w:id="0"/>
    </w:p>
    <w:p w:rsidR="002D1ED7" w:rsidRPr="00300BAE" w:rsidRDefault="002D1ED7" w:rsidP="00AF3233">
      <w:pPr>
        <w:jc w:val="both"/>
      </w:pPr>
    </w:p>
    <w:sectPr w:rsidR="002D1ED7" w:rsidRPr="00300BAE" w:rsidSect="0055481A">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058" w:rsidRDefault="00E12058" w:rsidP="00EC3B6B">
      <w:pPr>
        <w:spacing w:after="0" w:line="240" w:lineRule="auto"/>
      </w:pPr>
      <w:r>
        <w:separator/>
      </w:r>
    </w:p>
  </w:endnote>
  <w:endnote w:type="continuationSeparator" w:id="0">
    <w:p w:rsidR="00E12058" w:rsidRDefault="00E12058" w:rsidP="00EC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eastAsiaTheme="minorEastAsia" w:cs="Times New Roman"/>
      </w:rPr>
      <w:id w:val="1773283318"/>
      <w:docPartObj>
        <w:docPartGallery w:val="Page Numbers (Bottom of Page)"/>
        <w:docPartUnique/>
      </w:docPartObj>
    </w:sdtPr>
    <w:sdtEndPr>
      <w:rPr>
        <w:rFonts w:asciiTheme="majorHAnsi" w:eastAsiaTheme="majorEastAsia" w:hAnsiTheme="majorHAnsi" w:cstheme="majorBidi"/>
        <w:noProof/>
        <w:sz w:val="24"/>
        <w:szCs w:val="24"/>
      </w:rPr>
    </w:sdtEndPr>
    <w:sdtContent>
      <w:p w:rsidR="00EC3B6B" w:rsidRPr="00EC3B6B" w:rsidRDefault="00EC3B6B">
        <w:pPr>
          <w:pStyle w:val="Footer"/>
          <w:jc w:val="center"/>
          <w:rPr>
            <w:rFonts w:asciiTheme="majorHAnsi" w:eastAsiaTheme="majorEastAsia" w:hAnsiTheme="majorHAnsi" w:cstheme="majorBidi"/>
            <w:sz w:val="24"/>
            <w:szCs w:val="24"/>
          </w:rPr>
        </w:pPr>
        <w:r w:rsidRPr="00EC3B6B">
          <w:rPr>
            <w:rFonts w:eastAsiaTheme="minorEastAsia" w:cs="Times New Roman"/>
            <w:sz w:val="24"/>
            <w:szCs w:val="24"/>
          </w:rPr>
          <w:fldChar w:fldCharType="begin"/>
        </w:r>
        <w:r w:rsidRPr="00EC3B6B">
          <w:rPr>
            <w:sz w:val="24"/>
            <w:szCs w:val="24"/>
          </w:rPr>
          <w:instrText xml:space="preserve"> PAGE   \* MERGEFORMAT </w:instrText>
        </w:r>
        <w:r w:rsidRPr="00EC3B6B">
          <w:rPr>
            <w:rFonts w:eastAsiaTheme="minorEastAsia" w:cs="Times New Roman"/>
            <w:sz w:val="24"/>
            <w:szCs w:val="24"/>
          </w:rPr>
          <w:fldChar w:fldCharType="separate"/>
        </w:r>
        <w:r w:rsidRPr="00EC3B6B">
          <w:rPr>
            <w:rFonts w:asciiTheme="majorHAnsi" w:eastAsiaTheme="majorEastAsia" w:hAnsiTheme="majorHAnsi" w:cstheme="majorBidi"/>
            <w:noProof/>
            <w:sz w:val="24"/>
            <w:szCs w:val="24"/>
          </w:rPr>
          <w:t>2</w:t>
        </w:r>
        <w:r w:rsidRPr="00EC3B6B">
          <w:rPr>
            <w:rFonts w:asciiTheme="majorHAnsi" w:eastAsiaTheme="majorEastAsia" w:hAnsiTheme="majorHAnsi" w:cstheme="majorBidi"/>
            <w:noProof/>
            <w:sz w:val="24"/>
            <w:szCs w:val="24"/>
          </w:rPr>
          <w:fldChar w:fldCharType="end"/>
        </w:r>
      </w:p>
    </w:sdtContent>
  </w:sdt>
  <w:p w:rsidR="00EC3B6B" w:rsidRDefault="00EC3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058" w:rsidRDefault="00E12058" w:rsidP="00EC3B6B">
      <w:pPr>
        <w:spacing w:after="0" w:line="240" w:lineRule="auto"/>
      </w:pPr>
      <w:r>
        <w:separator/>
      </w:r>
    </w:p>
  </w:footnote>
  <w:footnote w:type="continuationSeparator" w:id="0">
    <w:p w:rsidR="00E12058" w:rsidRDefault="00E12058" w:rsidP="00EC3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6" type="#_x0000_t75" style="width:15pt;height:15pt;visibility:visible;mso-wrap-style:square" o:bullet="t">
        <v:imagedata r:id="rId1" o:title=""/>
      </v:shape>
    </w:pict>
  </w:numPicBullet>
  <w:abstractNum w:abstractNumId="0" w15:restartNumberingAfterBreak="0">
    <w:nsid w:val="11226AF7"/>
    <w:multiLevelType w:val="hybridMultilevel"/>
    <w:tmpl w:val="6D3CFCC4"/>
    <w:lvl w:ilvl="0" w:tplc="C1A213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9DF245D"/>
    <w:multiLevelType w:val="hybridMultilevel"/>
    <w:tmpl w:val="37F0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85660"/>
    <w:multiLevelType w:val="hybridMultilevel"/>
    <w:tmpl w:val="0116F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D544C"/>
    <w:multiLevelType w:val="hybridMultilevel"/>
    <w:tmpl w:val="76AAF4FE"/>
    <w:lvl w:ilvl="0" w:tplc="3B220E8A">
      <w:start w:val="1"/>
      <w:numFmt w:val="bullet"/>
      <w:lvlText w:val=""/>
      <w:lvlPicBulletId w:val="0"/>
      <w:lvlJc w:val="left"/>
      <w:pPr>
        <w:tabs>
          <w:tab w:val="num" w:pos="720"/>
        </w:tabs>
        <w:ind w:left="720" w:hanging="360"/>
      </w:pPr>
      <w:rPr>
        <w:rFonts w:ascii="Symbol" w:hAnsi="Symbol" w:hint="default"/>
      </w:rPr>
    </w:lvl>
    <w:lvl w:ilvl="1" w:tplc="1AE0619C">
      <w:start w:val="1"/>
      <w:numFmt w:val="bullet"/>
      <w:lvlText w:val=""/>
      <w:lvlJc w:val="left"/>
      <w:pPr>
        <w:tabs>
          <w:tab w:val="num" w:pos="1440"/>
        </w:tabs>
        <w:ind w:left="1440" w:hanging="360"/>
      </w:pPr>
      <w:rPr>
        <w:rFonts w:ascii="Symbol" w:hAnsi="Symbol" w:hint="default"/>
      </w:rPr>
    </w:lvl>
    <w:lvl w:ilvl="2" w:tplc="170683B6">
      <w:start w:val="1"/>
      <w:numFmt w:val="bullet"/>
      <w:lvlText w:val=""/>
      <w:lvlJc w:val="left"/>
      <w:pPr>
        <w:tabs>
          <w:tab w:val="num" w:pos="2160"/>
        </w:tabs>
        <w:ind w:left="2160" w:hanging="360"/>
      </w:pPr>
      <w:rPr>
        <w:rFonts w:ascii="Symbol" w:hAnsi="Symbol" w:hint="default"/>
      </w:rPr>
    </w:lvl>
    <w:lvl w:ilvl="3" w:tplc="66E01C3C">
      <w:start w:val="1"/>
      <w:numFmt w:val="bullet"/>
      <w:lvlText w:val=""/>
      <w:lvlJc w:val="left"/>
      <w:pPr>
        <w:tabs>
          <w:tab w:val="num" w:pos="2880"/>
        </w:tabs>
        <w:ind w:left="2880" w:hanging="360"/>
      </w:pPr>
      <w:rPr>
        <w:rFonts w:ascii="Symbol" w:hAnsi="Symbol" w:hint="default"/>
      </w:rPr>
    </w:lvl>
    <w:lvl w:ilvl="4" w:tplc="A7DEA4A6" w:tentative="1">
      <w:start w:val="1"/>
      <w:numFmt w:val="bullet"/>
      <w:lvlText w:val=""/>
      <w:lvlJc w:val="left"/>
      <w:pPr>
        <w:tabs>
          <w:tab w:val="num" w:pos="3600"/>
        </w:tabs>
        <w:ind w:left="3600" w:hanging="360"/>
      </w:pPr>
      <w:rPr>
        <w:rFonts w:ascii="Symbol" w:hAnsi="Symbol" w:hint="default"/>
      </w:rPr>
    </w:lvl>
    <w:lvl w:ilvl="5" w:tplc="1E946922" w:tentative="1">
      <w:start w:val="1"/>
      <w:numFmt w:val="bullet"/>
      <w:lvlText w:val=""/>
      <w:lvlJc w:val="left"/>
      <w:pPr>
        <w:tabs>
          <w:tab w:val="num" w:pos="4320"/>
        </w:tabs>
        <w:ind w:left="4320" w:hanging="360"/>
      </w:pPr>
      <w:rPr>
        <w:rFonts w:ascii="Symbol" w:hAnsi="Symbol" w:hint="default"/>
      </w:rPr>
    </w:lvl>
    <w:lvl w:ilvl="6" w:tplc="ABC420B0" w:tentative="1">
      <w:start w:val="1"/>
      <w:numFmt w:val="bullet"/>
      <w:lvlText w:val=""/>
      <w:lvlJc w:val="left"/>
      <w:pPr>
        <w:tabs>
          <w:tab w:val="num" w:pos="5040"/>
        </w:tabs>
        <w:ind w:left="5040" w:hanging="360"/>
      </w:pPr>
      <w:rPr>
        <w:rFonts w:ascii="Symbol" w:hAnsi="Symbol" w:hint="default"/>
      </w:rPr>
    </w:lvl>
    <w:lvl w:ilvl="7" w:tplc="4F026168" w:tentative="1">
      <w:start w:val="1"/>
      <w:numFmt w:val="bullet"/>
      <w:lvlText w:val=""/>
      <w:lvlJc w:val="left"/>
      <w:pPr>
        <w:tabs>
          <w:tab w:val="num" w:pos="5760"/>
        </w:tabs>
        <w:ind w:left="5760" w:hanging="360"/>
      </w:pPr>
      <w:rPr>
        <w:rFonts w:ascii="Symbol" w:hAnsi="Symbol" w:hint="default"/>
      </w:rPr>
    </w:lvl>
    <w:lvl w:ilvl="8" w:tplc="66F8B2CE"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81A"/>
    <w:rsid w:val="000234C8"/>
    <w:rsid w:val="00061454"/>
    <w:rsid w:val="000646E8"/>
    <w:rsid w:val="0008364A"/>
    <w:rsid w:val="00091E5F"/>
    <w:rsid w:val="000C44B7"/>
    <w:rsid w:val="000D622A"/>
    <w:rsid w:val="00100299"/>
    <w:rsid w:val="001A4AE2"/>
    <w:rsid w:val="00231BBA"/>
    <w:rsid w:val="002419C4"/>
    <w:rsid w:val="00264BEB"/>
    <w:rsid w:val="00285FE9"/>
    <w:rsid w:val="002D1ED7"/>
    <w:rsid w:val="002D7091"/>
    <w:rsid w:val="002E7638"/>
    <w:rsid w:val="00300BAE"/>
    <w:rsid w:val="00397A3D"/>
    <w:rsid w:val="003D418E"/>
    <w:rsid w:val="003F3F83"/>
    <w:rsid w:val="004012CB"/>
    <w:rsid w:val="00405ECB"/>
    <w:rsid w:val="004271AC"/>
    <w:rsid w:val="00434ECA"/>
    <w:rsid w:val="00444EEB"/>
    <w:rsid w:val="00490D95"/>
    <w:rsid w:val="00491042"/>
    <w:rsid w:val="004B4B86"/>
    <w:rsid w:val="004F0CF1"/>
    <w:rsid w:val="004F1D15"/>
    <w:rsid w:val="00511F13"/>
    <w:rsid w:val="0055481A"/>
    <w:rsid w:val="0056161A"/>
    <w:rsid w:val="00604908"/>
    <w:rsid w:val="006772DF"/>
    <w:rsid w:val="006C44D5"/>
    <w:rsid w:val="006E10D7"/>
    <w:rsid w:val="007126E1"/>
    <w:rsid w:val="00727FD0"/>
    <w:rsid w:val="0079507B"/>
    <w:rsid w:val="007D7C36"/>
    <w:rsid w:val="008967DF"/>
    <w:rsid w:val="008A04B0"/>
    <w:rsid w:val="008C6B88"/>
    <w:rsid w:val="008D7785"/>
    <w:rsid w:val="008F49AF"/>
    <w:rsid w:val="009041A9"/>
    <w:rsid w:val="009050F6"/>
    <w:rsid w:val="00905F78"/>
    <w:rsid w:val="009172C3"/>
    <w:rsid w:val="00987579"/>
    <w:rsid w:val="00994711"/>
    <w:rsid w:val="009A0F57"/>
    <w:rsid w:val="009B6980"/>
    <w:rsid w:val="009C11A8"/>
    <w:rsid w:val="009C4B42"/>
    <w:rsid w:val="009F0324"/>
    <w:rsid w:val="009F1F07"/>
    <w:rsid w:val="00A734F5"/>
    <w:rsid w:val="00AE0CAA"/>
    <w:rsid w:val="00AF3233"/>
    <w:rsid w:val="00B965B2"/>
    <w:rsid w:val="00BA2500"/>
    <w:rsid w:val="00BB7F53"/>
    <w:rsid w:val="00BE0E94"/>
    <w:rsid w:val="00C346B1"/>
    <w:rsid w:val="00C727DE"/>
    <w:rsid w:val="00CA0CF1"/>
    <w:rsid w:val="00CB0A51"/>
    <w:rsid w:val="00CF339C"/>
    <w:rsid w:val="00D01497"/>
    <w:rsid w:val="00D15764"/>
    <w:rsid w:val="00D16032"/>
    <w:rsid w:val="00D52768"/>
    <w:rsid w:val="00D60859"/>
    <w:rsid w:val="00DB5158"/>
    <w:rsid w:val="00DE6B12"/>
    <w:rsid w:val="00E12058"/>
    <w:rsid w:val="00E33701"/>
    <w:rsid w:val="00E5137B"/>
    <w:rsid w:val="00E96868"/>
    <w:rsid w:val="00EA27C1"/>
    <w:rsid w:val="00EC1752"/>
    <w:rsid w:val="00EC3B6B"/>
    <w:rsid w:val="00ED5C7C"/>
    <w:rsid w:val="00EF796D"/>
    <w:rsid w:val="00F62963"/>
    <w:rsid w:val="00FB0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D0AB49"/>
  <w15:chartTrackingRefBased/>
  <w15:docId w15:val="{C0992C84-8C13-468E-93CF-D7DE9BBAD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4711"/>
    <w:pPr>
      <w:ind w:left="720"/>
      <w:contextualSpacing/>
    </w:pPr>
  </w:style>
  <w:style w:type="paragraph" w:styleId="Header">
    <w:name w:val="header"/>
    <w:basedOn w:val="Normal"/>
    <w:link w:val="HeaderChar"/>
    <w:uiPriority w:val="99"/>
    <w:unhideWhenUsed/>
    <w:rsid w:val="00EC3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B6B"/>
  </w:style>
  <w:style w:type="paragraph" w:styleId="Footer">
    <w:name w:val="footer"/>
    <w:basedOn w:val="Normal"/>
    <w:link w:val="FooterChar"/>
    <w:uiPriority w:val="99"/>
    <w:unhideWhenUsed/>
    <w:rsid w:val="00EC3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B6B"/>
  </w:style>
  <w:style w:type="paragraph" w:customStyle="1" w:styleId="Default">
    <w:name w:val="Default"/>
    <w:rsid w:val="00EC3B6B"/>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BA2500"/>
    <w:pPr>
      <w:spacing w:after="0" w:line="240" w:lineRule="auto"/>
    </w:pPr>
    <w:rPr>
      <w:rFonts w:eastAsiaTheme="minorEastAsia"/>
    </w:rPr>
  </w:style>
  <w:style w:type="character" w:customStyle="1" w:styleId="NoSpacingChar">
    <w:name w:val="No Spacing Char"/>
    <w:basedOn w:val="DefaultParagraphFont"/>
    <w:link w:val="NoSpacing"/>
    <w:uiPriority w:val="1"/>
    <w:rsid w:val="00BA2500"/>
    <w:rPr>
      <w:rFonts w:eastAsiaTheme="minorEastAsia"/>
    </w:rPr>
  </w:style>
  <w:style w:type="paragraph" w:styleId="BalloonText">
    <w:name w:val="Balloon Text"/>
    <w:basedOn w:val="Normal"/>
    <w:link w:val="BalloonTextChar"/>
    <w:uiPriority w:val="99"/>
    <w:semiHidden/>
    <w:unhideWhenUsed/>
    <w:rsid w:val="009172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2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442</TotalTime>
  <Pages>8</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Shauni Wagner</dc:creator>
  <cp:keywords/>
  <dc:description/>
  <cp:lastModifiedBy>Shauni Wagner</cp:lastModifiedBy>
  <cp:revision>43</cp:revision>
  <cp:lastPrinted>2018-07-26T18:30:00Z</cp:lastPrinted>
  <dcterms:created xsi:type="dcterms:W3CDTF">2018-07-25T12:38:00Z</dcterms:created>
  <dcterms:modified xsi:type="dcterms:W3CDTF">2019-02-06T18:45:00Z</dcterms:modified>
</cp:coreProperties>
</file>