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EE36A" w14:textId="3DEFBAD1" w:rsidR="0010689E" w:rsidRDefault="00FF4CC8">
      <w:pPr>
        <w:pStyle w:val="BodyText"/>
        <w:rPr>
          <w:rFonts w:ascii="Times New Roman"/>
          <w:sz w:val="32"/>
        </w:rPr>
      </w:pPr>
      <w:r>
        <w:rPr>
          <w:noProof/>
        </w:rPr>
        <mc:AlternateContent>
          <mc:Choice Requires="wpg">
            <w:drawing>
              <wp:anchor distT="0" distB="0" distL="0" distR="0" simplePos="0" relativeHeight="486184448" behindDoc="1" locked="0" layoutInCell="1" allowOverlap="1" wp14:anchorId="501EEA03" wp14:editId="658A3ACB">
                <wp:simplePos x="0" y="0"/>
                <wp:positionH relativeFrom="page">
                  <wp:posOffset>314959</wp:posOffset>
                </wp:positionH>
                <wp:positionV relativeFrom="page">
                  <wp:posOffset>436880</wp:posOffset>
                </wp:positionV>
                <wp:extent cx="7063740" cy="9387840"/>
                <wp:effectExtent l="0" t="0" r="0" b="0"/>
                <wp:wrapNone/>
                <wp:docPr id="1" name="Group 1" descr="Clinical Psychology Doctoral Program Handbook, Department of Psychology, Updated August 20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63740" cy="9387840"/>
                          <a:chOff x="0" y="0"/>
                          <a:chExt cx="7063740" cy="9387840"/>
                        </a:xfrm>
                      </wpg:grpSpPr>
                      <wps:wsp>
                        <wps:cNvPr id="2" name="Graphic 2"/>
                        <wps:cNvSpPr/>
                        <wps:spPr>
                          <a:xfrm>
                            <a:off x="19050" y="19050"/>
                            <a:ext cx="7025640" cy="9349740"/>
                          </a:xfrm>
                          <a:custGeom>
                            <a:avLst/>
                            <a:gdLst/>
                            <a:ahLst/>
                            <a:cxnLst/>
                            <a:rect l="l" t="t" r="r" b="b"/>
                            <a:pathLst>
                              <a:path w="7025640" h="9349740">
                                <a:moveTo>
                                  <a:pt x="0" y="0"/>
                                </a:moveTo>
                                <a:lnTo>
                                  <a:pt x="7025640" y="0"/>
                                </a:lnTo>
                                <a:lnTo>
                                  <a:pt x="7025640" y="9349740"/>
                                </a:lnTo>
                                <a:lnTo>
                                  <a:pt x="0" y="9349740"/>
                                </a:lnTo>
                                <a:lnTo>
                                  <a:pt x="0" y="0"/>
                                </a:lnTo>
                                <a:close/>
                              </a:path>
                            </a:pathLst>
                          </a:custGeom>
                          <a:ln w="38100">
                            <a:solidFill>
                              <a:srgbClr val="C00000"/>
                            </a:solidFill>
                            <a:prstDash val="solid"/>
                          </a:ln>
                        </wps:spPr>
                        <wps:bodyPr wrap="square" lIns="0" tIns="0" rIns="0" bIns="0" rtlCol="0">
                          <a:prstTxWarp prst="textNoShape">
                            <a:avLst/>
                          </a:prstTxWarp>
                          <a:noAutofit/>
                        </wps:bodyPr>
                      </wps:wsp>
                      <pic:pic xmlns:pic="http://schemas.openxmlformats.org/drawingml/2006/picture">
                        <pic:nvPicPr>
                          <pic:cNvPr id="3" name="Image 3" descr="A close up of a logo  Description automatically generated "/>
                          <pic:cNvPicPr/>
                        </pic:nvPicPr>
                        <pic:blipFill>
                          <a:blip r:embed="rId7" cstate="print"/>
                          <a:stretch>
                            <a:fillRect/>
                          </a:stretch>
                        </pic:blipFill>
                        <pic:spPr>
                          <a:xfrm>
                            <a:off x="950811" y="1912593"/>
                            <a:ext cx="5096298" cy="873557"/>
                          </a:xfrm>
                          <a:prstGeom prst="rect">
                            <a:avLst/>
                          </a:prstGeom>
                        </pic:spPr>
                      </pic:pic>
                      <pic:pic xmlns:pic="http://schemas.openxmlformats.org/drawingml/2006/picture">
                        <pic:nvPicPr>
                          <pic:cNvPr id="4" name="Image 4"/>
                          <pic:cNvPicPr/>
                        </pic:nvPicPr>
                        <pic:blipFill>
                          <a:blip r:embed="rId8" cstate="print"/>
                          <a:stretch>
                            <a:fillRect/>
                          </a:stretch>
                        </pic:blipFill>
                        <pic:spPr>
                          <a:xfrm>
                            <a:off x="639063" y="4058920"/>
                            <a:ext cx="6298691" cy="126491"/>
                          </a:xfrm>
                          <a:prstGeom prst="rect">
                            <a:avLst/>
                          </a:prstGeom>
                        </pic:spPr>
                      </pic:pic>
                      <wps:wsp>
                        <wps:cNvPr id="5" name="Graphic 5"/>
                        <wps:cNvSpPr/>
                        <wps:spPr>
                          <a:xfrm>
                            <a:off x="720090" y="4094961"/>
                            <a:ext cx="6181725" cy="1270"/>
                          </a:xfrm>
                          <a:custGeom>
                            <a:avLst/>
                            <a:gdLst/>
                            <a:ahLst/>
                            <a:cxnLst/>
                            <a:rect l="l" t="t" r="r" b="b"/>
                            <a:pathLst>
                              <a:path w="6181725">
                                <a:moveTo>
                                  <a:pt x="0" y="0"/>
                                </a:moveTo>
                                <a:lnTo>
                                  <a:pt x="6181725" y="0"/>
                                </a:lnTo>
                              </a:path>
                            </a:pathLst>
                          </a:custGeom>
                          <a:ln w="19050">
                            <a:solidFill>
                              <a:srgbClr val="7E7E7E"/>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41B686" id="Group 1" o:spid="_x0000_s1026" alt="Clinical Psychology Doctoral Program Handbook, Department of Psychology, Updated August 2025" style="position:absolute;margin-left:24.8pt;margin-top:34.4pt;width:556.2pt;height:739.2pt;z-index:-17132032;mso-wrap-distance-left:0;mso-wrap-distance-right:0;mso-position-horizontal-relative:page;mso-position-vertical-relative:page;mso-width-relative:margin;mso-height-relative:margin" coordsize="70637,9387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">
                <v:shape id="Graphic 2" o:spid="_x0000_s1027" style="position:absolute;left:190;top:190;width:70256;height:93497;visibility:visible;mso-wrap-style:square;v-text-anchor:top" coordsize="7025640,9349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" path="m,l7025640,r,9349740l,9349740,,xe" filled="f" strokecolor="#c00000" strokeweight="3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alt="A close up of a logo  Description automatically generated " style="position:absolute;left:9508;top:19125;width:50963;height:8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">
                  <v:imagedata r:id="rId9" o:title="A close up of a logo  Description automatically generated "/>
                </v:shape>
                <v:shape id="Image 4" o:spid="_x0000_s1029" type="#_x0000_t75" style="position:absolute;left:6390;top:40589;width:62987;height:1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">
                  <v:imagedata r:id="rId10" o:title=""/>
                </v:shape>
                <v:shape id="Graphic 5" o:spid="_x0000_s1030" style="position:absolute;left:7200;top:40949;width:61818;height:13;visibility:visible;mso-wrap-style:square;v-text-anchor:top" coordsize="6181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" path="m,l6181725,e" filled="f" strokecolor="#7e7e7e" strokeweight="1.5pt">
                  <v:path arrowok="t"/>
                </v:shape>
                <w10:wrap anchorx="page" anchory="page"/>
              </v:group>
            </w:pict>
          </mc:Fallback>
        </mc:AlternateContent>
      </w:r>
    </w:p>
    <w:p w14:paraId="501EE36B" w14:textId="4DF4A877" w:rsidR="0010689E" w:rsidRDefault="0010689E">
      <w:pPr>
        <w:pStyle w:val="BodyText"/>
        <w:rPr>
          <w:rFonts w:ascii="Times New Roman"/>
          <w:sz w:val="32"/>
        </w:rPr>
      </w:pPr>
    </w:p>
    <w:p w14:paraId="501EE36C" w14:textId="5A2B88C6" w:rsidR="0010689E" w:rsidRDefault="0010689E">
      <w:pPr>
        <w:pStyle w:val="BodyText"/>
        <w:rPr>
          <w:rFonts w:ascii="Times New Roman"/>
          <w:sz w:val="32"/>
        </w:rPr>
      </w:pPr>
    </w:p>
    <w:p w14:paraId="501EE36D" w14:textId="7DED113B" w:rsidR="0010689E" w:rsidRDefault="0010689E">
      <w:pPr>
        <w:pStyle w:val="BodyText"/>
        <w:rPr>
          <w:rFonts w:ascii="Times New Roman"/>
          <w:sz w:val="32"/>
        </w:rPr>
      </w:pPr>
    </w:p>
    <w:p w14:paraId="501EE36E" w14:textId="54608706" w:rsidR="0010689E" w:rsidRDefault="0010689E">
      <w:pPr>
        <w:pStyle w:val="BodyText"/>
        <w:rPr>
          <w:rFonts w:ascii="Times New Roman"/>
          <w:sz w:val="32"/>
        </w:rPr>
      </w:pPr>
    </w:p>
    <w:p w14:paraId="501EE36F" w14:textId="08EB6008" w:rsidR="0010689E" w:rsidRDefault="0010689E">
      <w:pPr>
        <w:pStyle w:val="BodyText"/>
        <w:rPr>
          <w:rFonts w:ascii="Times New Roman"/>
          <w:sz w:val="32"/>
        </w:rPr>
      </w:pPr>
    </w:p>
    <w:p w14:paraId="501EE370" w14:textId="4BEA1F5B" w:rsidR="0010689E" w:rsidRDefault="0010689E">
      <w:pPr>
        <w:pStyle w:val="BodyText"/>
        <w:rPr>
          <w:rFonts w:ascii="Times New Roman"/>
          <w:sz w:val="32"/>
        </w:rPr>
      </w:pPr>
    </w:p>
    <w:p w14:paraId="501EE371" w14:textId="77777777" w:rsidR="0010689E" w:rsidRDefault="0010689E">
      <w:pPr>
        <w:pStyle w:val="BodyText"/>
        <w:rPr>
          <w:rFonts w:ascii="Times New Roman"/>
          <w:sz w:val="32"/>
        </w:rPr>
      </w:pPr>
    </w:p>
    <w:p w14:paraId="501EE372" w14:textId="77777777" w:rsidR="0010689E" w:rsidRDefault="0010689E">
      <w:pPr>
        <w:pStyle w:val="BodyText"/>
        <w:rPr>
          <w:rFonts w:ascii="Times New Roman"/>
          <w:sz w:val="32"/>
        </w:rPr>
      </w:pPr>
    </w:p>
    <w:p w14:paraId="501EE373" w14:textId="77777777" w:rsidR="0010689E" w:rsidRDefault="0010689E">
      <w:pPr>
        <w:pStyle w:val="BodyText"/>
        <w:rPr>
          <w:rFonts w:ascii="Times New Roman"/>
          <w:sz w:val="32"/>
        </w:rPr>
      </w:pPr>
    </w:p>
    <w:p w14:paraId="501EE374" w14:textId="77777777" w:rsidR="0010689E" w:rsidRDefault="0010689E">
      <w:pPr>
        <w:pStyle w:val="BodyText"/>
        <w:rPr>
          <w:rFonts w:ascii="Times New Roman"/>
          <w:sz w:val="32"/>
        </w:rPr>
      </w:pPr>
    </w:p>
    <w:p w14:paraId="501EE375" w14:textId="77777777" w:rsidR="0010689E" w:rsidRDefault="0010689E">
      <w:pPr>
        <w:pStyle w:val="BodyText"/>
        <w:rPr>
          <w:rFonts w:ascii="Times New Roman"/>
          <w:sz w:val="32"/>
        </w:rPr>
      </w:pPr>
    </w:p>
    <w:p w14:paraId="501EE376" w14:textId="77777777" w:rsidR="0010689E" w:rsidRDefault="0010689E">
      <w:pPr>
        <w:pStyle w:val="BodyText"/>
        <w:spacing w:before="39"/>
        <w:rPr>
          <w:rFonts w:ascii="Times New Roman"/>
          <w:sz w:val="32"/>
        </w:rPr>
      </w:pPr>
    </w:p>
    <w:p w14:paraId="501EE377" w14:textId="77777777" w:rsidR="0010689E" w:rsidRDefault="00987A74">
      <w:pPr>
        <w:spacing w:before="1"/>
        <w:ind w:left="259" w:right="800"/>
        <w:jc w:val="center"/>
        <w:rPr>
          <w:rFonts w:ascii="Garamond"/>
          <w:b/>
          <w:sz w:val="32"/>
        </w:rPr>
      </w:pPr>
      <w:r>
        <w:rPr>
          <w:rFonts w:ascii="Garamond"/>
          <w:b/>
          <w:sz w:val="32"/>
        </w:rPr>
        <w:t>Clinical</w:t>
      </w:r>
      <w:r>
        <w:rPr>
          <w:rFonts w:ascii="Garamond"/>
          <w:b/>
          <w:spacing w:val="-14"/>
          <w:sz w:val="32"/>
        </w:rPr>
        <w:t xml:space="preserve"> </w:t>
      </w:r>
      <w:r>
        <w:rPr>
          <w:rFonts w:ascii="Garamond"/>
          <w:b/>
          <w:sz w:val="32"/>
        </w:rPr>
        <w:t>Psychology</w:t>
      </w:r>
      <w:r>
        <w:rPr>
          <w:rFonts w:ascii="Garamond"/>
          <w:b/>
          <w:spacing w:val="-15"/>
          <w:sz w:val="32"/>
        </w:rPr>
        <w:t xml:space="preserve"> </w:t>
      </w:r>
      <w:r>
        <w:rPr>
          <w:rFonts w:ascii="Garamond"/>
          <w:b/>
          <w:sz w:val="32"/>
        </w:rPr>
        <w:t>Doctoral</w:t>
      </w:r>
      <w:r>
        <w:rPr>
          <w:rFonts w:ascii="Garamond"/>
          <w:b/>
          <w:spacing w:val="-14"/>
          <w:sz w:val="32"/>
        </w:rPr>
        <w:t xml:space="preserve"> </w:t>
      </w:r>
      <w:r>
        <w:rPr>
          <w:rFonts w:ascii="Garamond"/>
          <w:b/>
          <w:sz w:val="32"/>
        </w:rPr>
        <w:t>Program</w:t>
      </w:r>
      <w:r>
        <w:rPr>
          <w:rFonts w:ascii="Garamond"/>
          <w:b/>
          <w:spacing w:val="-15"/>
          <w:sz w:val="32"/>
        </w:rPr>
        <w:t xml:space="preserve"> </w:t>
      </w:r>
      <w:r>
        <w:rPr>
          <w:rFonts w:ascii="Garamond"/>
          <w:b/>
          <w:spacing w:val="-2"/>
          <w:sz w:val="32"/>
        </w:rPr>
        <w:t>Handbook</w:t>
      </w:r>
    </w:p>
    <w:p w14:paraId="501EE378" w14:textId="77777777" w:rsidR="0010689E" w:rsidRDefault="0010689E">
      <w:pPr>
        <w:pStyle w:val="BodyText"/>
        <w:spacing w:before="218"/>
        <w:rPr>
          <w:rFonts w:ascii="Garamond"/>
          <w:b/>
          <w:sz w:val="32"/>
        </w:rPr>
      </w:pPr>
    </w:p>
    <w:p w14:paraId="501EE379" w14:textId="77777777" w:rsidR="0010689E" w:rsidRDefault="00987A74">
      <w:pPr>
        <w:ind w:left="259" w:right="798"/>
        <w:jc w:val="center"/>
        <w:rPr>
          <w:rFonts w:ascii="Garamond"/>
          <w:i/>
          <w:sz w:val="32"/>
        </w:rPr>
      </w:pPr>
      <w:r>
        <w:rPr>
          <w:rFonts w:ascii="Garamond"/>
          <w:sz w:val="32"/>
        </w:rPr>
        <w:t>Department</w:t>
      </w:r>
      <w:r>
        <w:rPr>
          <w:rFonts w:ascii="Garamond"/>
          <w:spacing w:val="-9"/>
          <w:sz w:val="32"/>
        </w:rPr>
        <w:t xml:space="preserve"> </w:t>
      </w:r>
      <w:r>
        <w:rPr>
          <w:rFonts w:ascii="Garamond"/>
          <w:sz w:val="32"/>
        </w:rPr>
        <w:t>of</w:t>
      </w:r>
      <w:r>
        <w:rPr>
          <w:rFonts w:ascii="Garamond"/>
          <w:spacing w:val="-10"/>
          <w:sz w:val="32"/>
        </w:rPr>
        <w:t xml:space="preserve"> </w:t>
      </w:r>
      <w:r>
        <w:rPr>
          <w:rFonts w:ascii="Garamond"/>
          <w:i/>
          <w:spacing w:val="-2"/>
          <w:sz w:val="32"/>
        </w:rPr>
        <w:t>Psychology</w:t>
      </w:r>
    </w:p>
    <w:p w14:paraId="501EE37A" w14:textId="77777777" w:rsidR="0010689E" w:rsidRDefault="0010689E">
      <w:pPr>
        <w:pStyle w:val="BodyText"/>
        <w:rPr>
          <w:rFonts w:ascii="Garamond"/>
          <w:i/>
          <w:sz w:val="32"/>
        </w:rPr>
      </w:pPr>
    </w:p>
    <w:p w14:paraId="501EE37B" w14:textId="77777777" w:rsidR="0010689E" w:rsidRDefault="0010689E">
      <w:pPr>
        <w:pStyle w:val="BodyText"/>
        <w:rPr>
          <w:rFonts w:ascii="Garamond"/>
          <w:i/>
          <w:sz w:val="32"/>
        </w:rPr>
      </w:pPr>
    </w:p>
    <w:p w14:paraId="501EE37C" w14:textId="77777777" w:rsidR="0010689E" w:rsidRDefault="0010689E">
      <w:pPr>
        <w:pStyle w:val="BodyText"/>
        <w:rPr>
          <w:rFonts w:ascii="Garamond"/>
          <w:i/>
          <w:sz w:val="32"/>
        </w:rPr>
      </w:pPr>
    </w:p>
    <w:p w14:paraId="501EE37D" w14:textId="77777777" w:rsidR="0010689E" w:rsidRDefault="0010689E">
      <w:pPr>
        <w:pStyle w:val="BodyText"/>
        <w:rPr>
          <w:rFonts w:ascii="Garamond"/>
          <w:i/>
          <w:sz w:val="32"/>
        </w:rPr>
      </w:pPr>
    </w:p>
    <w:p w14:paraId="501EE37E" w14:textId="77777777" w:rsidR="0010689E" w:rsidRDefault="0010689E">
      <w:pPr>
        <w:pStyle w:val="BodyText"/>
        <w:rPr>
          <w:rFonts w:ascii="Garamond"/>
          <w:i/>
          <w:sz w:val="32"/>
        </w:rPr>
      </w:pPr>
    </w:p>
    <w:p w14:paraId="501EE37F" w14:textId="77777777" w:rsidR="0010689E" w:rsidRDefault="0010689E">
      <w:pPr>
        <w:pStyle w:val="BodyText"/>
        <w:rPr>
          <w:rFonts w:ascii="Garamond"/>
          <w:i/>
          <w:sz w:val="32"/>
        </w:rPr>
      </w:pPr>
    </w:p>
    <w:p w14:paraId="501EE380" w14:textId="77777777" w:rsidR="0010689E" w:rsidRDefault="0010689E">
      <w:pPr>
        <w:pStyle w:val="BodyText"/>
        <w:rPr>
          <w:rFonts w:ascii="Garamond"/>
          <w:i/>
          <w:sz w:val="32"/>
        </w:rPr>
      </w:pPr>
    </w:p>
    <w:p w14:paraId="501EE381" w14:textId="77777777" w:rsidR="0010689E" w:rsidRDefault="0010689E">
      <w:pPr>
        <w:pStyle w:val="BodyText"/>
        <w:rPr>
          <w:rFonts w:ascii="Garamond"/>
          <w:i/>
          <w:sz w:val="32"/>
        </w:rPr>
      </w:pPr>
    </w:p>
    <w:p w14:paraId="501EE382" w14:textId="77777777" w:rsidR="0010689E" w:rsidRDefault="0010689E">
      <w:pPr>
        <w:pStyle w:val="BodyText"/>
        <w:rPr>
          <w:rFonts w:ascii="Garamond"/>
          <w:i/>
          <w:sz w:val="32"/>
        </w:rPr>
      </w:pPr>
    </w:p>
    <w:p w14:paraId="501EE383" w14:textId="77777777" w:rsidR="0010689E" w:rsidRDefault="0010689E">
      <w:pPr>
        <w:pStyle w:val="BodyText"/>
        <w:rPr>
          <w:rFonts w:ascii="Garamond"/>
          <w:i/>
          <w:sz w:val="32"/>
        </w:rPr>
      </w:pPr>
    </w:p>
    <w:p w14:paraId="501EE384" w14:textId="77777777" w:rsidR="0010689E" w:rsidRDefault="0010689E">
      <w:pPr>
        <w:pStyle w:val="BodyText"/>
        <w:rPr>
          <w:rFonts w:ascii="Garamond"/>
          <w:i/>
          <w:sz w:val="32"/>
        </w:rPr>
      </w:pPr>
    </w:p>
    <w:p w14:paraId="501EE385" w14:textId="77777777" w:rsidR="0010689E" w:rsidRDefault="0010689E">
      <w:pPr>
        <w:pStyle w:val="BodyText"/>
        <w:rPr>
          <w:rFonts w:ascii="Garamond"/>
          <w:i/>
          <w:sz w:val="32"/>
        </w:rPr>
      </w:pPr>
    </w:p>
    <w:p w14:paraId="501EE386" w14:textId="77777777" w:rsidR="0010689E" w:rsidRDefault="0010689E">
      <w:pPr>
        <w:pStyle w:val="BodyText"/>
        <w:spacing w:before="201"/>
        <w:rPr>
          <w:rFonts w:ascii="Garamond"/>
          <w:i/>
          <w:sz w:val="32"/>
        </w:rPr>
      </w:pPr>
    </w:p>
    <w:p w14:paraId="501EE387" w14:textId="77777777" w:rsidR="0010689E" w:rsidRDefault="00987A74">
      <w:pPr>
        <w:pStyle w:val="BodyText"/>
        <w:ind w:left="259" w:right="796"/>
        <w:jc w:val="center"/>
        <w:rPr>
          <w:rFonts w:ascii="Garamond"/>
        </w:rPr>
      </w:pPr>
      <w:r>
        <w:rPr>
          <w:rFonts w:ascii="Garamond"/>
        </w:rPr>
        <w:t>Handbook</w:t>
      </w:r>
      <w:r>
        <w:rPr>
          <w:rFonts w:ascii="Garamond"/>
          <w:spacing w:val="-6"/>
        </w:rPr>
        <w:t xml:space="preserve"> </w:t>
      </w:r>
      <w:r>
        <w:rPr>
          <w:rFonts w:ascii="Garamond"/>
        </w:rPr>
        <w:t>Updated</w:t>
      </w:r>
      <w:r>
        <w:rPr>
          <w:rFonts w:ascii="Garamond"/>
          <w:spacing w:val="-5"/>
        </w:rPr>
        <w:t xml:space="preserve"> </w:t>
      </w:r>
      <w:r>
        <w:rPr>
          <w:rFonts w:ascii="Garamond"/>
        </w:rPr>
        <w:t>August</w:t>
      </w:r>
      <w:r>
        <w:rPr>
          <w:rFonts w:ascii="Garamond"/>
          <w:spacing w:val="-6"/>
        </w:rPr>
        <w:t xml:space="preserve"> </w:t>
      </w:r>
      <w:r>
        <w:rPr>
          <w:rFonts w:ascii="Garamond"/>
          <w:spacing w:val="-4"/>
        </w:rPr>
        <w:t>2025</w:t>
      </w:r>
    </w:p>
    <w:p w14:paraId="501EE388" w14:textId="77777777" w:rsidR="0010689E" w:rsidRDefault="0010689E">
      <w:pPr>
        <w:jc w:val="center"/>
        <w:rPr>
          <w:rFonts w:ascii="Garamond"/>
        </w:rPr>
        <w:sectPr w:rsidR="0010689E">
          <w:type w:val="continuous"/>
          <w:pgSz w:w="12240" w:h="15840"/>
          <w:pgMar w:top="1820" w:right="520" w:bottom="280" w:left="1060" w:header="720" w:footer="720" w:gutter="0"/>
          <w:cols w:space="720"/>
        </w:sectPr>
      </w:pPr>
    </w:p>
    <w:p w14:paraId="501EE389" w14:textId="77777777" w:rsidR="0010689E" w:rsidRDefault="0010689E">
      <w:pPr>
        <w:pStyle w:val="BodyText"/>
        <w:rPr>
          <w:rFonts w:ascii="Garamond"/>
          <w:sz w:val="24"/>
        </w:rPr>
      </w:pPr>
    </w:p>
    <w:p w14:paraId="501EE38A" w14:textId="77777777" w:rsidR="0010689E" w:rsidRDefault="0010689E">
      <w:pPr>
        <w:pStyle w:val="BodyText"/>
        <w:rPr>
          <w:rFonts w:ascii="Garamond"/>
          <w:sz w:val="24"/>
        </w:rPr>
      </w:pPr>
    </w:p>
    <w:p w14:paraId="501EE38B" w14:textId="77777777" w:rsidR="0010689E" w:rsidRDefault="0010689E">
      <w:pPr>
        <w:pStyle w:val="BodyText"/>
        <w:rPr>
          <w:rFonts w:ascii="Garamond"/>
          <w:sz w:val="24"/>
        </w:rPr>
      </w:pPr>
    </w:p>
    <w:p w14:paraId="501EE38C" w14:textId="77777777" w:rsidR="0010689E" w:rsidRDefault="0010689E">
      <w:pPr>
        <w:pStyle w:val="BodyText"/>
        <w:rPr>
          <w:rFonts w:ascii="Garamond"/>
          <w:sz w:val="24"/>
        </w:rPr>
      </w:pPr>
    </w:p>
    <w:p w14:paraId="501EE38D" w14:textId="77777777" w:rsidR="0010689E" w:rsidRDefault="0010689E">
      <w:pPr>
        <w:pStyle w:val="BodyText"/>
        <w:rPr>
          <w:rFonts w:ascii="Garamond"/>
          <w:sz w:val="24"/>
        </w:rPr>
      </w:pPr>
    </w:p>
    <w:p w14:paraId="501EE38E" w14:textId="77777777" w:rsidR="0010689E" w:rsidRDefault="0010689E">
      <w:pPr>
        <w:pStyle w:val="BodyText"/>
        <w:rPr>
          <w:rFonts w:ascii="Garamond"/>
          <w:sz w:val="24"/>
        </w:rPr>
      </w:pPr>
    </w:p>
    <w:p w14:paraId="501EE38F" w14:textId="77777777" w:rsidR="0010689E" w:rsidRDefault="0010689E">
      <w:pPr>
        <w:pStyle w:val="BodyText"/>
        <w:rPr>
          <w:rFonts w:ascii="Garamond"/>
          <w:sz w:val="24"/>
        </w:rPr>
      </w:pPr>
    </w:p>
    <w:p w14:paraId="501EE390" w14:textId="77777777" w:rsidR="0010689E" w:rsidRDefault="0010689E">
      <w:pPr>
        <w:pStyle w:val="BodyText"/>
        <w:rPr>
          <w:rFonts w:ascii="Garamond"/>
          <w:sz w:val="24"/>
        </w:rPr>
      </w:pPr>
    </w:p>
    <w:p w14:paraId="501EE391" w14:textId="77777777" w:rsidR="0010689E" w:rsidRDefault="0010689E">
      <w:pPr>
        <w:pStyle w:val="BodyText"/>
        <w:rPr>
          <w:rFonts w:ascii="Garamond"/>
          <w:sz w:val="24"/>
        </w:rPr>
      </w:pPr>
    </w:p>
    <w:p w14:paraId="501EE392" w14:textId="77777777" w:rsidR="0010689E" w:rsidRDefault="0010689E">
      <w:pPr>
        <w:pStyle w:val="BodyText"/>
        <w:rPr>
          <w:rFonts w:ascii="Garamond"/>
          <w:sz w:val="24"/>
        </w:rPr>
      </w:pPr>
    </w:p>
    <w:p w14:paraId="501EE393" w14:textId="77777777" w:rsidR="0010689E" w:rsidRDefault="0010689E">
      <w:pPr>
        <w:pStyle w:val="BodyText"/>
        <w:rPr>
          <w:rFonts w:ascii="Garamond"/>
          <w:sz w:val="24"/>
        </w:rPr>
      </w:pPr>
    </w:p>
    <w:p w14:paraId="501EE394" w14:textId="77777777" w:rsidR="0010689E" w:rsidRDefault="0010689E">
      <w:pPr>
        <w:pStyle w:val="BodyText"/>
        <w:rPr>
          <w:rFonts w:ascii="Garamond"/>
          <w:sz w:val="24"/>
        </w:rPr>
      </w:pPr>
    </w:p>
    <w:p w14:paraId="501EE395" w14:textId="77777777" w:rsidR="0010689E" w:rsidRDefault="0010689E">
      <w:pPr>
        <w:pStyle w:val="BodyText"/>
        <w:rPr>
          <w:rFonts w:ascii="Garamond"/>
          <w:sz w:val="24"/>
        </w:rPr>
      </w:pPr>
    </w:p>
    <w:p w14:paraId="501EE396" w14:textId="77777777" w:rsidR="0010689E" w:rsidRDefault="0010689E">
      <w:pPr>
        <w:pStyle w:val="BodyText"/>
        <w:rPr>
          <w:rFonts w:ascii="Garamond"/>
          <w:sz w:val="24"/>
        </w:rPr>
      </w:pPr>
    </w:p>
    <w:p w14:paraId="501EE397" w14:textId="77777777" w:rsidR="0010689E" w:rsidRDefault="0010689E">
      <w:pPr>
        <w:pStyle w:val="BodyText"/>
        <w:rPr>
          <w:rFonts w:ascii="Garamond"/>
          <w:sz w:val="24"/>
        </w:rPr>
      </w:pPr>
    </w:p>
    <w:p w14:paraId="501EE398" w14:textId="77777777" w:rsidR="0010689E" w:rsidRDefault="0010689E">
      <w:pPr>
        <w:pStyle w:val="BodyText"/>
        <w:rPr>
          <w:rFonts w:ascii="Garamond"/>
          <w:sz w:val="24"/>
        </w:rPr>
      </w:pPr>
    </w:p>
    <w:p w14:paraId="501EE399" w14:textId="77777777" w:rsidR="0010689E" w:rsidRDefault="0010689E">
      <w:pPr>
        <w:pStyle w:val="BodyText"/>
        <w:rPr>
          <w:rFonts w:ascii="Garamond"/>
          <w:sz w:val="24"/>
        </w:rPr>
      </w:pPr>
    </w:p>
    <w:p w14:paraId="501EE39A" w14:textId="77777777" w:rsidR="0010689E" w:rsidRDefault="0010689E">
      <w:pPr>
        <w:pStyle w:val="BodyText"/>
        <w:rPr>
          <w:rFonts w:ascii="Garamond"/>
          <w:sz w:val="24"/>
        </w:rPr>
      </w:pPr>
    </w:p>
    <w:p w14:paraId="501EE39B" w14:textId="77777777" w:rsidR="0010689E" w:rsidRDefault="0010689E">
      <w:pPr>
        <w:pStyle w:val="BodyText"/>
        <w:rPr>
          <w:rFonts w:ascii="Garamond"/>
          <w:sz w:val="24"/>
        </w:rPr>
      </w:pPr>
    </w:p>
    <w:p w14:paraId="501EE39C" w14:textId="77777777" w:rsidR="0010689E" w:rsidRDefault="0010689E">
      <w:pPr>
        <w:pStyle w:val="BodyText"/>
        <w:rPr>
          <w:rFonts w:ascii="Garamond"/>
          <w:sz w:val="24"/>
        </w:rPr>
      </w:pPr>
    </w:p>
    <w:p w14:paraId="501EE39D" w14:textId="77777777" w:rsidR="0010689E" w:rsidRDefault="0010689E">
      <w:pPr>
        <w:pStyle w:val="BodyText"/>
        <w:rPr>
          <w:rFonts w:ascii="Garamond"/>
          <w:sz w:val="24"/>
        </w:rPr>
      </w:pPr>
    </w:p>
    <w:p w14:paraId="501EE39E" w14:textId="77777777" w:rsidR="0010689E" w:rsidRDefault="0010689E">
      <w:pPr>
        <w:pStyle w:val="BodyText"/>
        <w:rPr>
          <w:rFonts w:ascii="Garamond"/>
          <w:sz w:val="24"/>
        </w:rPr>
      </w:pPr>
    </w:p>
    <w:p w14:paraId="501EE39F" w14:textId="77777777" w:rsidR="0010689E" w:rsidRDefault="0010689E">
      <w:pPr>
        <w:pStyle w:val="BodyText"/>
        <w:rPr>
          <w:rFonts w:ascii="Garamond"/>
          <w:sz w:val="24"/>
        </w:rPr>
      </w:pPr>
    </w:p>
    <w:p w14:paraId="501EE3A0" w14:textId="77777777" w:rsidR="0010689E" w:rsidRDefault="0010689E">
      <w:pPr>
        <w:pStyle w:val="BodyText"/>
        <w:rPr>
          <w:rFonts w:ascii="Garamond"/>
          <w:sz w:val="24"/>
        </w:rPr>
      </w:pPr>
    </w:p>
    <w:p w14:paraId="501EE3A1" w14:textId="77777777" w:rsidR="0010689E" w:rsidRDefault="0010689E">
      <w:pPr>
        <w:pStyle w:val="BodyText"/>
        <w:rPr>
          <w:rFonts w:ascii="Garamond"/>
          <w:sz w:val="24"/>
        </w:rPr>
      </w:pPr>
    </w:p>
    <w:p w14:paraId="501EE3A2" w14:textId="77777777" w:rsidR="0010689E" w:rsidRDefault="0010689E">
      <w:pPr>
        <w:pStyle w:val="BodyText"/>
        <w:rPr>
          <w:rFonts w:ascii="Garamond"/>
          <w:sz w:val="24"/>
        </w:rPr>
      </w:pPr>
    </w:p>
    <w:p w14:paraId="501EE3A3" w14:textId="77777777" w:rsidR="0010689E" w:rsidRDefault="0010689E">
      <w:pPr>
        <w:pStyle w:val="BodyText"/>
        <w:rPr>
          <w:rFonts w:ascii="Garamond"/>
          <w:sz w:val="24"/>
        </w:rPr>
      </w:pPr>
    </w:p>
    <w:p w14:paraId="501EE3A4" w14:textId="77777777" w:rsidR="0010689E" w:rsidRDefault="0010689E">
      <w:pPr>
        <w:pStyle w:val="BodyText"/>
        <w:rPr>
          <w:rFonts w:ascii="Garamond"/>
          <w:sz w:val="24"/>
        </w:rPr>
      </w:pPr>
    </w:p>
    <w:p w14:paraId="501EE3A5" w14:textId="77777777" w:rsidR="0010689E" w:rsidRDefault="0010689E">
      <w:pPr>
        <w:pStyle w:val="BodyText"/>
        <w:rPr>
          <w:rFonts w:ascii="Garamond"/>
          <w:sz w:val="24"/>
        </w:rPr>
      </w:pPr>
    </w:p>
    <w:p w14:paraId="501EE3A6" w14:textId="77777777" w:rsidR="0010689E" w:rsidRDefault="0010689E">
      <w:pPr>
        <w:pStyle w:val="BodyText"/>
        <w:rPr>
          <w:rFonts w:ascii="Garamond"/>
          <w:sz w:val="24"/>
        </w:rPr>
      </w:pPr>
    </w:p>
    <w:p w14:paraId="501EE3A7" w14:textId="77777777" w:rsidR="0010689E" w:rsidRDefault="0010689E">
      <w:pPr>
        <w:pStyle w:val="BodyText"/>
        <w:rPr>
          <w:rFonts w:ascii="Garamond"/>
          <w:sz w:val="24"/>
        </w:rPr>
      </w:pPr>
    </w:p>
    <w:p w14:paraId="501EE3A8" w14:textId="77777777" w:rsidR="0010689E" w:rsidRDefault="0010689E">
      <w:pPr>
        <w:pStyle w:val="BodyText"/>
        <w:spacing w:before="191"/>
        <w:rPr>
          <w:rFonts w:ascii="Garamond"/>
          <w:sz w:val="24"/>
        </w:rPr>
      </w:pPr>
    </w:p>
    <w:p w14:paraId="501EE3A9" w14:textId="77777777" w:rsidR="0010689E" w:rsidRDefault="00987A74">
      <w:pPr>
        <w:spacing w:line="390" w:lineRule="atLeast"/>
        <w:ind w:left="3276" w:right="3816"/>
        <w:jc w:val="center"/>
        <w:rPr>
          <w:rFonts w:ascii="Garamond"/>
          <w:sz w:val="24"/>
        </w:rPr>
      </w:pPr>
      <w:r>
        <w:rPr>
          <w:rFonts w:ascii="Garamond"/>
          <w:sz w:val="24"/>
        </w:rPr>
        <w:t>Clinical</w:t>
      </w:r>
      <w:r>
        <w:rPr>
          <w:rFonts w:ascii="Garamond"/>
          <w:spacing w:val="-13"/>
          <w:sz w:val="24"/>
        </w:rPr>
        <w:t xml:space="preserve"> </w:t>
      </w:r>
      <w:r>
        <w:rPr>
          <w:rFonts w:ascii="Garamond"/>
          <w:sz w:val="24"/>
        </w:rPr>
        <w:t>Psychology</w:t>
      </w:r>
      <w:r>
        <w:rPr>
          <w:rFonts w:ascii="Garamond"/>
          <w:spacing w:val="-13"/>
          <w:sz w:val="24"/>
        </w:rPr>
        <w:t xml:space="preserve"> </w:t>
      </w:r>
      <w:r>
        <w:rPr>
          <w:rFonts w:ascii="Garamond"/>
          <w:sz w:val="24"/>
        </w:rPr>
        <w:t>Doctoral</w:t>
      </w:r>
      <w:r>
        <w:rPr>
          <w:rFonts w:ascii="Garamond"/>
          <w:spacing w:val="-13"/>
          <w:sz w:val="24"/>
        </w:rPr>
        <w:t xml:space="preserve"> </w:t>
      </w:r>
      <w:r>
        <w:rPr>
          <w:rFonts w:ascii="Garamond"/>
          <w:sz w:val="24"/>
        </w:rPr>
        <w:t>Program Department of Psychology</w:t>
      </w:r>
    </w:p>
    <w:p w14:paraId="501EE3AA" w14:textId="77777777" w:rsidR="0010689E" w:rsidRDefault="00987A74">
      <w:pPr>
        <w:ind w:left="3276" w:right="3813"/>
        <w:jc w:val="center"/>
        <w:rPr>
          <w:rFonts w:ascii="Garamond"/>
          <w:sz w:val="24"/>
        </w:rPr>
      </w:pPr>
      <w:r>
        <w:rPr>
          <w:rFonts w:ascii="Garamond"/>
          <w:sz w:val="24"/>
        </w:rPr>
        <w:t>Indiana University of Pennsylvania 206</w:t>
      </w:r>
      <w:r>
        <w:rPr>
          <w:rFonts w:ascii="Garamond"/>
          <w:spacing w:val="-7"/>
          <w:sz w:val="24"/>
        </w:rPr>
        <w:t xml:space="preserve"> </w:t>
      </w:r>
      <w:r>
        <w:rPr>
          <w:rFonts w:ascii="Garamond"/>
          <w:sz w:val="24"/>
        </w:rPr>
        <w:t>Uhler</w:t>
      </w:r>
      <w:r>
        <w:rPr>
          <w:rFonts w:ascii="Garamond"/>
          <w:spacing w:val="-8"/>
          <w:sz w:val="24"/>
        </w:rPr>
        <w:t xml:space="preserve"> </w:t>
      </w:r>
      <w:r>
        <w:rPr>
          <w:rFonts w:ascii="Garamond"/>
          <w:sz w:val="24"/>
        </w:rPr>
        <w:t>Hall,</w:t>
      </w:r>
      <w:r>
        <w:rPr>
          <w:rFonts w:ascii="Garamond"/>
          <w:spacing w:val="-7"/>
          <w:sz w:val="24"/>
        </w:rPr>
        <w:t xml:space="preserve"> </w:t>
      </w:r>
      <w:r>
        <w:rPr>
          <w:rFonts w:ascii="Garamond"/>
          <w:sz w:val="24"/>
        </w:rPr>
        <w:t>1020</w:t>
      </w:r>
      <w:r>
        <w:rPr>
          <w:rFonts w:ascii="Garamond"/>
          <w:spacing w:val="-7"/>
          <w:sz w:val="24"/>
        </w:rPr>
        <w:t xml:space="preserve"> </w:t>
      </w:r>
      <w:r>
        <w:rPr>
          <w:rFonts w:ascii="Garamond"/>
          <w:sz w:val="24"/>
        </w:rPr>
        <w:t>Oakland</w:t>
      </w:r>
      <w:r>
        <w:rPr>
          <w:rFonts w:ascii="Garamond"/>
          <w:spacing w:val="-7"/>
          <w:sz w:val="24"/>
        </w:rPr>
        <w:t xml:space="preserve"> </w:t>
      </w:r>
      <w:r>
        <w:rPr>
          <w:rFonts w:ascii="Garamond"/>
          <w:sz w:val="24"/>
        </w:rPr>
        <w:t>Avenue</w:t>
      </w:r>
    </w:p>
    <w:p w14:paraId="501EE3AB" w14:textId="77777777" w:rsidR="0010689E" w:rsidRDefault="00987A74">
      <w:pPr>
        <w:ind w:left="259" w:right="798"/>
        <w:jc w:val="center"/>
        <w:rPr>
          <w:rFonts w:ascii="Garamond"/>
          <w:sz w:val="24"/>
        </w:rPr>
      </w:pPr>
      <w:r>
        <w:rPr>
          <w:rFonts w:ascii="Garamond"/>
          <w:sz w:val="24"/>
        </w:rPr>
        <w:t>Indiana,</w:t>
      </w:r>
      <w:r>
        <w:rPr>
          <w:rFonts w:ascii="Garamond"/>
          <w:spacing w:val="-3"/>
          <w:sz w:val="24"/>
        </w:rPr>
        <w:t xml:space="preserve"> </w:t>
      </w:r>
      <w:r>
        <w:rPr>
          <w:rFonts w:ascii="Garamond"/>
          <w:sz w:val="24"/>
        </w:rPr>
        <w:t>PA</w:t>
      </w:r>
      <w:r>
        <w:rPr>
          <w:rFonts w:ascii="Garamond"/>
          <w:spacing w:val="-2"/>
          <w:sz w:val="24"/>
        </w:rPr>
        <w:t xml:space="preserve"> </w:t>
      </w:r>
      <w:r>
        <w:rPr>
          <w:rFonts w:ascii="Garamond"/>
          <w:sz w:val="24"/>
        </w:rPr>
        <w:t>15705-</w:t>
      </w:r>
      <w:r>
        <w:rPr>
          <w:rFonts w:ascii="Garamond"/>
          <w:spacing w:val="-4"/>
          <w:sz w:val="24"/>
        </w:rPr>
        <w:t>1068</w:t>
      </w:r>
    </w:p>
    <w:p w14:paraId="501EE3AC" w14:textId="77777777" w:rsidR="0010689E" w:rsidRDefault="00987A74">
      <w:pPr>
        <w:ind w:left="259" w:right="798"/>
        <w:jc w:val="center"/>
        <w:rPr>
          <w:rFonts w:ascii="Garamond"/>
          <w:sz w:val="24"/>
        </w:rPr>
      </w:pPr>
      <w:r>
        <w:rPr>
          <w:rFonts w:ascii="Garamond"/>
          <w:sz w:val="24"/>
        </w:rPr>
        <w:t>Ph:</w:t>
      </w:r>
      <w:r>
        <w:rPr>
          <w:rFonts w:ascii="Garamond"/>
          <w:spacing w:val="-3"/>
          <w:sz w:val="24"/>
        </w:rPr>
        <w:t xml:space="preserve"> </w:t>
      </w:r>
      <w:r>
        <w:rPr>
          <w:rFonts w:ascii="Garamond"/>
          <w:sz w:val="24"/>
        </w:rPr>
        <w:t>(724)</w:t>
      </w:r>
      <w:r>
        <w:rPr>
          <w:rFonts w:ascii="Garamond"/>
          <w:spacing w:val="-2"/>
          <w:sz w:val="24"/>
        </w:rPr>
        <w:t xml:space="preserve"> </w:t>
      </w:r>
      <w:r>
        <w:rPr>
          <w:rFonts w:ascii="Garamond"/>
          <w:sz w:val="24"/>
        </w:rPr>
        <w:t>357-</w:t>
      </w:r>
      <w:r>
        <w:rPr>
          <w:rFonts w:ascii="Garamond"/>
          <w:spacing w:val="-4"/>
          <w:sz w:val="24"/>
        </w:rPr>
        <w:t>2426</w:t>
      </w:r>
    </w:p>
    <w:p w14:paraId="501EE3AD" w14:textId="77777777" w:rsidR="0010689E" w:rsidRDefault="00987A74">
      <w:pPr>
        <w:spacing w:before="269"/>
        <w:ind w:left="264" w:right="787"/>
        <w:jc w:val="center"/>
        <w:rPr>
          <w:rFonts w:ascii="Garamond"/>
          <w:sz w:val="24"/>
        </w:rPr>
      </w:pPr>
      <w:r>
        <w:rPr>
          <w:rFonts w:ascii="Garamond"/>
          <w:spacing w:val="-12"/>
          <w:sz w:val="24"/>
        </w:rPr>
        <w:t>Program</w:t>
      </w:r>
      <w:r>
        <w:rPr>
          <w:rFonts w:ascii="Garamond"/>
          <w:sz w:val="24"/>
        </w:rPr>
        <w:t xml:space="preserve"> </w:t>
      </w:r>
      <w:r>
        <w:rPr>
          <w:rFonts w:ascii="Garamond"/>
          <w:spacing w:val="-12"/>
          <w:sz w:val="24"/>
        </w:rPr>
        <w:t>Website:</w:t>
      </w:r>
      <w:r>
        <w:rPr>
          <w:rFonts w:ascii="Garamond"/>
          <w:sz w:val="24"/>
        </w:rPr>
        <w:t xml:space="preserve"> </w:t>
      </w:r>
      <w:hyperlink r:id="rId11">
        <w:r>
          <w:rPr>
            <w:rFonts w:ascii="Garamond"/>
            <w:color w:val="0562C1"/>
            <w:spacing w:val="-12"/>
            <w:sz w:val="24"/>
            <w:u w:val="single" w:color="0562C1"/>
          </w:rPr>
          <w:t>https://www.iup.edu/academics/find-your-degree/programs/psyc/gr/clinical-psychology-</w:t>
        </w:r>
      </w:hyperlink>
      <w:r>
        <w:rPr>
          <w:rFonts w:ascii="Garamond"/>
          <w:color w:val="0562C1"/>
          <w:spacing w:val="-12"/>
          <w:sz w:val="24"/>
        </w:rPr>
        <w:t xml:space="preserve"> </w:t>
      </w:r>
      <w:hyperlink r:id="rId12">
        <w:r>
          <w:rPr>
            <w:rFonts w:ascii="Garamond"/>
            <w:color w:val="0562C1"/>
            <w:spacing w:val="-2"/>
            <w:sz w:val="24"/>
            <w:u w:val="single" w:color="0562C1"/>
          </w:rPr>
          <w:t>psyd.html</w:t>
        </w:r>
      </w:hyperlink>
    </w:p>
    <w:p w14:paraId="501EE3AE" w14:textId="77777777" w:rsidR="0010689E" w:rsidRDefault="0010689E">
      <w:pPr>
        <w:jc w:val="center"/>
        <w:rPr>
          <w:rFonts w:ascii="Garamond"/>
          <w:sz w:val="24"/>
        </w:rPr>
        <w:sectPr w:rsidR="0010689E">
          <w:headerReference w:type="default" r:id="rId13"/>
          <w:footerReference w:type="default" r:id="rId14"/>
          <w:pgSz w:w="12240" w:h="15840"/>
          <w:pgMar w:top="1180" w:right="520" w:bottom="1200" w:left="1060" w:header="739" w:footer="1014" w:gutter="0"/>
          <w:pgNumType w:start="2"/>
          <w:cols w:space="720"/>
        </w:sectPr>
      </w:pPr>
    </w:p>
    <w:p w14:paraId="501EE3AF" w14:textId="77777777" w:rsidR="0010689E" w:rsidRDefault="0010689E">
      <w:pPr>
        <w:pStyle w:val="BodyText"/>
        <w:rPr>
          <w:rFonts w:ascii="Garamond"/>
          <w:sz w:val="28"/>
        </w:rPr>
      </w:pPr>
    </w:p>
    <w:p w14:paraId="501EE3B0" w14:textId="77777777" w:rsidR="0010689E" w:rsidRDefault="0010689E">
      <w:pPr>
        <w:pStyle w:val="BodyText"/>
        <w:spacing w:before="70"/>
        <w:rPr>
          <w:rFonts w:ascii="Garamond"/>
          <w:sz w:val="28"/>
        </w:rPr>
      </w:pPr>
    </w:p>
    <w:p w14:paraId="501EE3B1" w14:textId="77777777" w:rsidR="0010689E" w:rsidRDefault="00987A74">
      <w:pPr>
        <w:pStyle w:val="Heading2"/>
        <w:ind w:left="380"/>
      </w:pPr>
      <w:r>
        <w:rPr>
          <w:color w:val="C00000"/>
        </w:rPr>
        <w:t>Table</w:t>
      </w:r>
      <w:r>
        <w:rPr>
          <w:color w:val="C00000"/>
          <w:spacing w:val="-3"/>
        </w:rPr>
        <w:t xml:space="preserve"> </w:t>
      </w:r>
      <w:r>
        <w:rPr>
          <w:color w:val="C00000"/>
        </w:rPr>
        <w:t>of</w:t>
      </w:r>
      <w:r>
        <w:rPr>
          <w:color w:val="C00000"/>
          <w:spacing w:val="-2"/>
        </w:rPr>
        <w:t xml:space="preserve"> Contents</w:t>
      </w:r>
    </w:p>
    <w:p w14:paraId="501EE3B2" w14:textId="77777777" w:rsidR="0010689E" w:rsidRDefault="0010689E">
      <w:pPr>
        <w:sectPr w:rsidR="0010689E">
          <w:pgSz w:w="12240" w:h="15840"/>
          <w:pgMar w:top="1180" w:right="520" w:bottom="1500" w:left="1060" w:header="739" w:footer="1014" w:gutter="0"/>
          <w:cols w:space="720"/>
        </w:sectPr>
      </w:pPr>
    </w:p>
    <w:sdt>
      <w:sdtPr>
        <w:id w:val="-1634006538"/>
        <w:docPartObj>
          <w:docPartGallery w:val="Table of Contents"/>
          <w:docPartUnique/>
        </w:docPartObj>
      </w:sdtPr>
      <w:sdtEndPr/>
      <w:sdtContent>
        <w:p w14:paraId="501EE3B3" w14:textId="77777777" w:rsidR="0010689E" w:rsidRDefault="00987A74">
          <w:pPr>
            <w:pStyle w:val="TOC1"/>
            <w:tabs>
              <w:tab w:val="right" w:leader="dot" w:pos="9731"/>
            </w:tabs>
            <w:spacing w:before="128"/>
          </w:pPr>
          <w:hyperlink w:anchor="_bookmark0" w:history="1">
            <w:r>
              <w:rPr>
                <w:spacing w:val="-2"/>
              </w:rPr>
              <w:t>Introduction</w:t>
            </w:r>
            <w:r>
              <w:tab/>
            </w:r>
            <w:r>
              <w:rPr>
                <w:spacing w:val="-10"/>
              </w:rPr>
              <w:t>6</w:t>
            </w:r>
          </w:hyperlink>
        </w:p>
        <w:p w14:paraId="501EE3B4" w14:textId="77777777" w:rsidR="0010689E" w:rsidRDefault="00987A74">
          <w:pPr>
            <w:pStyle w:val="TOC2"/>
            <w:tabs>
              <w:tab w:val="right" w:leader="dot" w:pos="9731"/>
            </w:tabs>
            <w:spacing w:before="121"/>
          </w:pPr>
          <w:hyperlink w:anchor="_bookmark1" w:history="1">
            <w:r>
              <w:t>IUP’s</w:t>
            </w:r>
            <w:r>
              <w:rPr>
                <w:spacing w:val="-5"/>
              </w:rPr>
              <w:t xml:space="preserve"> </w:t>
            </w:r>
            <w:r>
              <w:t>Civility</w:t>
            </w:r>
            <w:r>
              <w:rPr>
                <w:spacing w:val="-3"/>
              </w:rPr>
              <w:t xml:space="preserve"> </w:t>
            </w:r>
            <w:r>
              <w:rPr>
                <w:spacing w:val="-2"/>
              </w:rPr>
              <w:t>Statement</w:t>
            </w:r>
            <w:r>
              <w:tab/>
            </w:r>
            <w:r>
              <w:rPr>
                <w:spacing w:val="-12"/>
              </w:rPr>
              <w:t>6</w:t>
            </w:r>
          </w:hyperlink>
        </w:p>
        <w:p w14:paraId="501EE3B5" w14:textId="77777777" w:rsidR="0010689E" w:rsidRDefault="00987A74">
          <w:pPr>
            <w:pStyle w:val="TOC2"/>
            <w:tabs>
              <w:tab w:val="right" w:leader="dot" w:pos="9731"/>
            </w:tabs>
            <w:spacing w:before="122"/>
          </w:pPr>
          <w:hyperlink w:anchor="_bookmark2" w:history="1">
            <w:r>
              <w:t>Affirmative</w:t>
            </w:r>
            <w:r>
              <w:rPr>
                <w:spacing w:val="-6"/>
              </w:rPr>
              <w:t xml:space="preserve"> </w:t>
            </w:r>
            <w:r>
              <w:rPr>
                <w:spacing w:val="-2"/>
              </w:rPr>
              <w:t>Action</w:t>
            </w:r>
            <w:r>
              <w:tab/>
            </w:r>
            <w:r>
              <w:rPr>
                <w:spacing w:val="-10"/>
              </w:rPr>
              <w:t>6</w:t>
            </w:r>
          </w:hyperlink>
        </w:p>
        <w:p w14:paraId="501EE3B6" w14:textId="77777777" w:rsidR="0010689E" w:rsidRDefault="00987A74">
          <w:pPr>
            <w:pStyle w:val="TOC2"/>
            <w:tabs>
              <w:tab w:val="right" w:leader="dot" w:pos="9731"/>
            </w:tabs>
            <w:spacing w:before="121"/>
          </w:pPr>
          <w:hyperlink w:anchor="_bookmark3" w:history="1">
            <w:r>
              <w:t>Title</w:t>
            </w:r>
            <w:r>
              <w:rPr>
                <w:spacing w:val="-3"/>
              </w:rPr>
              <w:t xml:space="preserve"> </w:t>
            </w:r>
            <w:r>
              <w:t>IX</w:t>
            </w:r>
            <w:r>
              <w:rPr>
                <w:spacing w:val="-3"/>
              </w:rPr>
              <w:t xml:space="preserve"> </w:t>
            </w:r>
            <w:r>
              <w:t>Reporting</w:t>
            </w:r>
            <w:r>
              <w:rPr>
                <w:spacing w:val="-4"/>
              </w:rPr>
              <w:t xml:space="preserve"> </w:t>
            </w:r>
            <w:r>
              <w:rPr>
                <w:spacing w:val="-2"/>
              </w:rPr>
              <w:t>Requirements</w:t>
            </w:r>
            <w:r>
              <w:tab/>
            </w:r>
            <w:r>
              <w:rPr>
                <w:spacing w:val="-10"/>
              </w:rPr>
              <w:t>7</w:t>
            </w:r>
          </w:hyperlink>
        </w:p>
        <w:p w14:paraId="501EE3B7" w14:textId="77777777" w:rsidR="0010689E" w:rsidRDefault="00987A74">
          <w:pPr>
            <w:pStyle w:val="TOC2"/>
            <w:tabs>
              <w:tab w:val="right" w:leader="dot" w:pos="9731"/>
            </w:tabs>
          </w:pPr>
          <w:hyperlink w:anchor="_bookmark4" w:history="1">
            <w:r>
              <w:t>Student</w:t>
            </w:r>
            <w:r>
              <w:rPr>
                <w:spacing w:val="-3"/>
              </w:rPr>
              <w:t xml:space="preserve"> </w:t>
            </w:r>
            <w:r>
              <w:t>Conduct</w:t>
            </w:r>
            <w:r>
              <w:rPr>
                <w:spacing w:val="-6"/>
              </w:rPr>
              <w:t xml:space="preserve"> </w:t>
            </w:r>
            <w:r>
              <w:t>and</w:t>
            </w:r>
            <w:r>
              <w:rPr>
                <w:spacing w:val="-5"/>
              </w:rPr>
              <w:t xml:space="preserve"> </w:t>
            </w:r>
            <w:r>
              <w:t>Student</w:t>
            </w:r>
            <w:r>
              <w:rPr>
                <w:spacing w:val="-2"/>
              </w:rPr>
              <w:t xml:space="preserve"> Rights</w:t>
            </w:r>
            <w:r>
              <w:tab/>
            </w:r>
            <w:r>
              <w:rPr>
                <w:spacing w:val="-10"/>
              </w:rPr>
              <w:t>7</w:t>
            </w:r>
          </w:hyperlink>
        </w:p>
        <w:p w14:paraId="501EE3B8" w14:textId="77777777" w:rsidR="0010689E" w:rsidRDefault="00987A74">
          <w:pPr>
            <w:pStyle w:val="TOC1"/>
            <w:tabs>
              <w:tab w:val="right" w:leader="dot" w:pos="9732"/>
            </w:tabs>
            <w:spacing w:before="122"/>
          </w:pPr>
          <w:hyperlink w:anchor="_bookmark5" w:history="1">
            <w:r>
              <w:t>Department</w:t>
            </w:r>
            <w:r>
              <w:rPr>
                <w:spacing w:val="-5"/>
              </w:rPr>
              <w:t xml:space="preserve"> </w:t>
            </w:r>
            <w:r>
              <w:t>of</w:t>
            </w:r>
            <w:r>
              <w:rPr>
                <w:spacing w:val="-7"/>
              </w:rPr>
              <w:t xml:space="preserve"> </w:t>
            </w:r>
            <w:r>
              <w:t>Psychology</w:t>
            </w:r>
            <w:r>
              <w:rPr>
                <w:spacing w:val="-7"/>
              </w:rPr>
              <w:t xml:space="preserve"> </w:t>
            </w:r>
            <w:r>
              <w:t>Clinical</w:t>
            </w:r>
            <w:r>
              <w:rPr>
                <w:spacing w:val="-5"/>
              </w:rPr>
              <w:t xml:space="preserve"> </w:t>
            </w:r>
            <w:r>
              <w:t>Psychology</w:t>
            </w:r>
            <w:r>
              <w:rPr>
                <w:spacing w:val="-7"/>
              </w:rPr>
              <w:t xml:space="preserve"> </w:t>
            </w:r>
            <w:r>
              <w:t>Doctoral</w:t>
            </w:r>
            <w:r>
              <w:rPr>
                <w:spacing w:val="-5"/>
              </w:rPr>
              <w:t xml:space="preserve"> </w:t>
            </w:r>
            <w:r>
              <w:rPr>
                <w:spacing w:val="-2"/>
              </w:rPr>
              <w:t>Progarm</w:t>
            </w:r>
            <w:r>
              <w:tab/>
            </w:r>
            <w:r>
              <w:rPr>
                <w:spacing w:val="-10"/>
              </w:rPr>
              <w:t>7</w:t>
            </w:r>
          </w:hyperlink>
        </w:p>
        <w:p w14:paraId="501EE3B9" w14:textId="77777777" w:rsidR="0010689E" w:rsidRDefault="00987A74">
          <w:pPr>
            <w:pStyle w:val="TOC2"/>
            <w:tabs>
              <w:tab w:val="right" w:leader="dot" w:pos="9732"/>
            </w:tabs>
            <w:spacing w:before="121"/>
          </w:pPr>
          <w:hyperlink w:anchor="_bookmark6" w:history="1">
            <w:r>
              <w:t>Mission</w:t>
            </w:r>
            <w:r>
              <w:rPr>
                <w:spacing w:val="-7"/>
              </w:rPr>
              <w:t xml:space="preserve"> </w:t>
            </w:r>
            <w:r>
              <w:t>Statement</w:t>
            </w:r>
            <w:r>
              <w:rPr>
                <w:spacing w:val="-3"/>
              </w:rPr>
              <w:t xml:space="preserve"> </w:t>
            </w:r>
            <w:r>
              <w:t>and</w:t>
            </w:r>
            <w:r>
              <w:rPr>
                <w:spacing w:val="-7"/>
              </w:rPr>
              <w:t xml:space="preserve"> </w:t>
            </w:r>
            <w:r>
              <w:t>Program</w:t>
            </w:r>
            <w:r>
              <w:rPr>
                <w:spacing w:val="-2"/>
              </w:rPr>
              <w:t xml:space="preserve"> Objectives</w:t>
            </w:r>
            <w:r>
              <w:tab/>
            </w:r>
            <w:r>
              <w:rPr>
                <w:spacing w:val="-10"/>
              </w:rPr>
              <w:t>7</w:t>
            </w:r>
          </w:hyperlink>
        </w:p>
        <w:p w14:paraId="501EE3BA" w14:textId="77777777" w:rsidR="0010689E" w:rsidRDefault="00987A74">
          <w:pPr>
            <w:pStyle w:val="TOC2"/>
            <w:tabs>
              <w:tab w:val="right" w:leader="dot" w:pos="9731"/>
            </w:tabs>
            <w:spacing w:before="122"/>
          </w:pPr>
          <w:hyperlink w:anchor="_bookmark7" w:history="1">
            <w:r>
              <w:t>Faculty</w:t>
            </w:r>
            <w:r>
              <w:rPr>
                <w:spacing w:val="-3"/>
              </w:rPr>
              <w:t xml:space="preserve"> </w:t>
            </w:r>
            <w:r>
              <w:t>and</w:t>
            </w:r>
            <w:r>
              <w:rPr>
                <w:spacing w:val="-3"/>
              </w:rPr>
              <w:t xml:space="preserve"> </w:t>
            </w:r>
            <w:r>
              <w:rPr>
                <w:spacing w:val="-2"/>
              </w:rPr>
              <w:t>Staff</w:t>
            </w:r>
            <w:r>
              <w:tab/>
            </w:r>
            <w:r>
              <w:rPr>
                <w:spacing w:val="-10"/>
              </w:rPr>
              <w:t>8</w:t>
            </w:r>
          </w:hyperlink>
        </w:p>
        <w:p w14:paraId="501EE3BB" w14:textId="77777777" w:rsidR="0010689E" w:rsidRDefault="00987A74">
          <w:pPr>
            <w:pStyle w:val="TOC1"/>
            <w:tabs>
              <w:tab w:val="right" w:leader="dot" w:pos="9732"/>
            </w:tabs>
            <w:spacing w:before="121"/>
          </w:pPr>
          <w:hyperlink w:anchor="_bookmark8" w:history="1">
            <w:r>
              <w:rPr>
                <w:spacing w:val="-2"/>
              </w:rPr>
              <w:t>Admission</w:t>
            </w:r>
            <w:r>
              <w:tab/>
            </w:r>
            <w:r>
              <w:rPr>
                <w:spacing w:val="-5"/>
              </w:rPr>
              <w:t>10</w:t>
            </w:r>
          </w:hyperlink>
        </w:p>
        <w:p w14:paraId="501EE3BC" w14:textId="77777777" w:rsidR="0010689E" w:rsidRDefault="00987A74">
          <w:pPr>
            <w:pStyle w:val="TOC1"/>
            <w:tabs>
              <w:tab w:val="right" w:leader="dot" w:pos="9733"/>
            </w:tabs>
            <w:spacing w:before="122"/>
          </w:pPr>
          <w:hyperlink w:anchor="_bookmark9" w:history="1">
            <w:r>
              <w:t>Summary</w:t>
            </w:r>
            <w:r>
              <w:rPr>
                <w:spacing w:val="-8"/>
              </w:rPr>
              <w:t xml:space="preserve"> </w:t>
            </w:r>
            <w:r>
              <w:t>of</w:t>
            </w:r>
            <w:r>
              <w:rPr>
                <w:spacing w:val="-8"/>
              </w:rPr>
              <w:t xml:space="preserve"> </w:t>
            </w:r>
            <w:r>
              <w:t>CUDCP</w:t>
            </w:r>
            <w:r>
              <w:rPr>
                <w:spacing w:val="-7"/>
              </w:rPr>
              <w:t xml:space="preserve"> </w:t>
            </w:r>
            <w:r>
              <w:rPr>
                <w:spacing w:val="-2"/>
              </w:rPr>
              <w:t>Policy</w:t>
            </w:r>
            <w:r>
              <w:tab/>
            </w:r>
            <w:r>
              <w:rPr>
                <w:spacing w:val="-5"/>
              </w:rPr>
              <w:t>11</w:t>
            </w:r>
          </w:hyperlink>
        </w:p>
        <w:p w14:paraId="501EE3BD" w14:textId="77777777" w:rsidR="0010689E" w:rsidRDefault="00987A74">
          <w:pPr>
            <w:pStyle w:val="TOC1"/>
            <w:tabs>
              <w:tab w:val="right" w:leader="dot" w:pos="9732"/>
            </w:tabs>
          </w:pPr>
          <w:hyperlink w:anchor="_bookmark10" w:history="1">
            <w:r>
              <w:t>Financial</w:t>
            </w:r>
            <w:r>
              <w:rPr>
                <w:spacing w:val="-7"/>
              </w:rPr>
              <w:t xml:space="preserve"> </w:t>
            </w:r>
            <w:r>
              <w:rPr>
                <w:spacing w:val="-2"/>
              </w:rPr>
              <w:t>Assistance</w:t>
            </w:r>
            <w:r>
              <w:tab/>
            </w:r>
            <w:r>
              <w:rPr>
                <w:spacing w:val="-5"/>
              </w:rPr>
              <w:t>12</w:t>
            </w:r>
          </w:hyperlink>
        </w:p>
        <w:p w14:paraId="501EE3BE" w14:textId="77777777" w:rsidR="0010689E" w:rsidRDefault="00987A74">
          <w:pPr>
            <w:pStyle w:val="TOC2"/>
            <w:tabs>
              <w:tab w:val="right" w:leader="dot" w:pos="9732"/>
            </w:tabs>
            <w:spacing w:before="121"/>
          </w:pPr>
          <w:hyperlink w:anchor="_bookmark11" w:history="1">
            <w:r>
              <w:t>Graduate</w:t>
            </w:r>
            <w:r>
              <w:rPr>
                <w:spacing w:val="-5"/>
              </w:rPr>
              <w:t xml:space="preserve"> </w:t>
            </w:r>
            <w:r>
              <w:rPr>
                <w:spacing w:val="-2"/>
              </w:rPr>
              <w:t>Assistantships</w:t>
            </w:r>
            <w:r>
              <w:tab/>
            </w:r>
            <w:r>
              <w:rPr>
                <w:spacing w:val="-5"/>
              </w:rPr>
              <w:t>12</w:t>
            </w:r>
          </w:hyperlink>
        </w:p>
        <w:p w14:paraId="501EE3BF" w14:textId="77777777" w:rsidR="0010689E" w:rsidRDefault="00987A74">
          <w:pPr>
            <w:pStyle w:val="TOC2"/>
            <w:tabs>
              <w:tab w:val="right" w:leader="dot" w:pos="9732"/>
            </w:tabs>
            <w:spacing w:before="122"/>
          </w:pPr>
          <w:hyperlink w:anchor="_bookmark12" w:history="1">
            <w:r>
              <w:t>Background</w:t>
            </w:r>
            <w:r>
              <w:rPr>
                <w:spacing w:val="-8"/>
              </w:rPr>
              <w:t xml:space="preserve"> </w:t>
            </w:r>
            <w:r>
              <w:t>Clearances</w:t>
            </w:r>
            <w:r>
              <w:rPr>
                <w:spacing w:val="-7"/>
              </w:rPr>
              <w:t xml:space="preserve"> </w:t>
            </w:r>
            <w:r>
              <w:t>and</w:t>
            </w:r>
            <w:r>
              <w:rPr>
                <w:spacing w:val="-7"/>
              </w:rPr>
              <w:t xml:space="preserve"> </w:t>
            </w:r>
            <w:r>
              <w:rPr>
                <w:spacing w:val="-2"/>
              </w:rPr>
              <w:t>Vaccinations</w:t>
            </w:r>
            <w:r>
              <w:tab/>
            </w:r>
            <w:r>
              <w:rPr>
                <w:spacing w:val="-5"/>
              </w:rPr>
              <w:t>12</w:t>
            </w:r>
          </w:hyperlink>
        </w:p>
        <w:p w14:paraId="501EE3C0" w14:textId="77777777" w:rsidR="0010689E" w:rsidRDefault="00987A74">
          <w:pPr>
            <w:pStyle w:val="TOC1"/>
            <w:tabs>
              <w:tab w:val="right" w:leader="dot" w:pos="9732"/>
            </w:tabs>
            <w:spacing w:before="121"/>
          </w:pPr>
          <w:hyperlink w:anchor="_bookmark13" w:history="1">
            <w:r>
              <w:t>Academic</w:t>
            </w:r>
            <w:r>
              <w:rPr>
                <w:spacing w:val="-5"/>
              </w:rPr>
              <w:t xml:space="preserve"> </w:t>
            </w:r>
            <w:r>
              <w:rPr>
                <w:spacing w:val="-2"/>
              </w:rPr>
              <w:t>Advisement</w:t>
            </w:r>
            <w:r>
              <w:tab/>
            </w:r>
            <w:r>
              <w:rPr>
                <w:spacing w:val="-5"/>
              </w:rPr>
              <w:t>13</w:t>
            </w:r>
          </w:hyperlink>
        </w:p>
        <w:p w14:paraId="501EE3C1" w14:textId="77777777" w:rsidR="0010689E" w:rsidRDefault="00987A74">
          <w:pPr>
            <w:pStyle w:val="TOC1"/>
            <w:tabs>
              <w:tab w:val="right" w:leader="dot" w:pos="9732"/>
            </w:tabs>
            <w:spacing w:before="122"/>
          </w:pPr>
          <w:hyperlink w:anchor="_bookmark14" w:history="1">
            <w:r>
              <w:t>Campus</w:t>
            </w:r>
            <w:r>
              <w:rPr>
                <w:spacing w:val="-4"/>
              </w:rPr>
              <w:t xml:space="preserve"> </w:t>
            </w:r>
            <w:r>
              <w:t>Resources</w:t>
            </w:r>
            <w:r>
              <w:rPr>
                <w:spacing w:val="-6"/>
              </w:rPr>
              <w:t xml:space="preserve"> </w:t>
            </w:r>
            <w:r>
              <w:t>&amp;</w:t>
            </w:r>
            <w:r>
              <w:rPr>
                <w:spacing w:val="-3"/>
              </w:rPr>
              <w:t xml:space="preserve"> </w:t>
            </w:r>
            <w:r>
              <w:t>Student</w:t>
            </w:r>
            <w:r>
              <w:rPr>
                <w:spacing w:val="-2"/>
              </w:rPr>
              <w:t xml:space="preserve"> Support</w:t>
            </w:r>
            <w:r>
              <w:tab/>
            </w:r>
            <w:r>
              <w:rPr>
                <w:spacing w:val="-5"/>
              </w:rPr>
              <w:t>13</w:t>
            </w:r>
          </w:hyperlink>
        </w:p>
        <w:p w14:paraId="501EE3C2" w14:textId="77777777" w:rsidR="0010689E" w:rsidRDefault="00987A74">
          <w:pPr>
            <w:pStyle w:val="TOC1"/>
            <w:tabs>
              <w:tab w:val="right" w:leader="dot" w:pos="9732"/>
            </w:tabs>
            <w:spacing w:before="121"/>
          </w:pPr>
          <w:hyperlink w:anchor="_bookmark15" w:history="1">
            <w:r>
              <w:t>IUP</w:t>
            </w:r>
            <w:r>
              <w:rPr>
                <w:spacing w:val="-1"/>
              </w:rPr>
              <w:t xml:space="preserve"> </w:t>
            </w:r>
            <w:r>
              <w:rPr>
                <w:spacing w:val="-2"/>
              </w:rPr>
              <w:t>Email</w:t>
            </w:r>
            <w:r>
              <w:tab/>
            </w:r>
            <w:r>
              <w:rPr>
                <w:spacing w:val="-5"/>
              </w:rPr>
              <w:t>14</w:t>
            </w:r>
          </w:hyperlink>
        </w:p>
        <w:p w14:paraId="501EE3C3" w14:textId="77777777" w:rsidR="0010689E" w:rsidRDefault="00987A74">
          <w:pPr>
            <w:pStyle w:val="TOC1"/>
            <w:tabs>
              <w:tab w:val="right" w:leader="dot" w:pos="9732"/>
            </w:tabs>
            <w:spacing w:before="122"/>
          </w:pPr>
          <w:hyperlink w:anchor="_bookmark16" w:history="1">
            <w:r>
              <w:t>Graduate</w:t>
            </w:r>
            <w:r>
              <w:rPr>
                <w:spacing w:val="-5"/>
              </w:rPr>
              <w:t xml:space="preserve"> </w:t>
            </w:r>
            <w:r>
              <w:t>Student</w:t>
            </w:r>
            <w:r>
              <w:rPr>
                <w:spacing w:val="-6"/>
              </w:rPr>
              <w:t xml:space="preserve"> </w:t>
            </w:r>
            <w:r>
              <w:rPr>
                <w:spacing w:val="-2"/>
              </w:rPr>
              <w:t>Assembly</w:t>
            </w:r>
            <w:r>
              <w:tab/>
            </w:r>
            <w:r>
              <w:rPr>
                <w:spacing w:val="-5"/>
              </w:rPr>
              <w:t>14</w:t>
            </w:r>
          </w:hyperlink>
        </w:p>
        <w:p w14:paraId="501EE3C4" w14:textId="77777777" w:rsidR="0010689E" w:rsidRDefault="00987A74">
          <w:pPr>
            <w:pStyle w:val="TOC1"/>
            <w:tabs>
              <w:tab w:val="right" w:leader="dot" w:pos="9732"/>
            </w:tabs>
          </w:pPr>
          <w:hyperlink w:anchor="_bookmark17" w:history="1">
            <w:r>
              <w:t>Programs</w:t>
            </w:r>
            <w:r>
              <w:rPr>
                <w:spacing w:val="-5"/>
              </w:rPr>
              <w:t xml:space="preserve"> </w:t>
            </w:r>
            <w:r>
              <w:t>and</w:t>
            </w:r>
            <w:r>
              <w:rPr>
                <w:spacing w:val="-3"/>
              </w:rPr>
              <w:t xml:space="preserve"> </w:t>
            </w:r>
            <w:r>
              <w:rPr>
                <w:spacing w:val="-2"/>
              </w:rPr>
              <w:t>Degrees</w:t>
            </w:r>
            <w:r>
              <w:tab/>
            </w:r>
            <w:r>
              <w:rPr>
                <w:spacing w:val="-5"/>
              </w:rPr>
              <w:t>14</w:t>
            </w:r>
          </w:hyperlink>
        </w:p>
        <w:p w14:paraId="501EE3C5" w14:textId="77777777" w:rsidR="0010689E" w:rsidRDefault="00987A74">
          <w:pPr>
            <w:pStyle w:val="TOC2"/>
            <w:tabs>
              <w:tab w:val="right" w:leader="dot" w:pos="9732"/>
            </w:tabs>
            <w:spacing w:before="121"/>
          </w:pPr>
          <w:hyperlink w:anchor="_bookmark18" w:history="1">
            <w:r>
              <w:t>Doctoral</w:t>
            </w:r>
            <w:r>
              <w:rPr>
                <w:spacing w:val="-4"/>
              </w:rPr>
              <w:t xml:space="preserve"> </w:t>
            </w:r>
            <w:r>
              <w:rPr>
                <w:spacing w:val="-2"/>
              </w:rPr>
              <w:t>Program</w:t>
            </w:r>
            <w:r>
              <w:tab/>
            </w:r>
            <w:r>
              <w:rPr>
                <w:spacing w:val="-5"/>
              </w:rPr>
              <w:t>14</w:t>
            </w:r>
          </w:hyperlink>
        </w:p>
        <w:p w14:paraId="501EE3C6" w14:textId="77777777" w:rsidR="0010689E" w:rsidRDefault="00987A74">
          <w:pPr>
            <w:pStyle w:val="TOC2"/>
            <w:tabs>
              <w:tab w:val="right" w:leader="dot" w:pos="9732"/>
            </w:tabs>
            <w:spacing w:before="122"/>
          </w:pPr>
          <w:hyperlink w:anchor="_bookmark19" w:history="1">
            <w:r>
              <w:rPr>
                <w:rFonts w:ascii="Calibri Light"/>
                <w:spacing w:val="-2"/>
              </w:rPr>
              <w:t>General</w:t>
            </w:r>
            <w:r>
              <w:rPr>
                <w:rFonts w:ascii="Calibri Light"/>
                <w:spacing w:val="-3"/>
              </w:rPr>
              <w:t xml:space="preserve"> </w:t>
            </w:r>
            <w:r>
              <w:rPr>
                <w:rFonts w:ascii="Calibri Light"/>
                <w:spacing w:val="-2"/>
              </w:rPr>
              <w:t>Psychology</w:t>
            </w:r>
            <w:r>
              <w:rPr>
                <w:rFonts w:ascii="Calibri Light"/>
              </w:rPr>
              <w:t xml:space="preserve"> </w:t>
            </w:r>
            <w:r>
              <w:rPr>
                <w:rFonts w:ascii="Calibri Light"/>
                <w:spacing w:val="-4"/>
              </w:rPr>
              <w:t>Core</w:t>
            </w:r>
            <w:r>
              <w:rPr>
                <w:rFonts w:ascii="Calibri Light"/>
              </w:rPr>
              <w:tab/>
            </w:r>
            <w:r>
              <w:rPr>
                <w:spacing w:val="-5"/>
              </w:rPr>
              <w:t>14</w:t>
            </w:r>
          </w:hyperlink>
        </w:p>
        <w:p w14:paraId="501EE3C7" w14:textId="77777777" w:rsidR="0010689E" w:rsidRDefault="00987A74">
          <w:pPr>
            <w:pStyle w:val="TOC2"/>
            <w:tabs>
              <w:tab w:val="right" w:leader="dot" w:pos="9732"/>
            </w:tabs>
            <w:spacing w:before="121"/>
          </w:pPr>
          <w:hyperlink w:anchor="_bookmark20" w:history="1">
            <w:r>
              <w:rPr>
                <w:rFonts w:ascii="Calibri Light"/>
                <w:spacing w:val="-2"/>
              </w:rPr>
              <w:t xml:space="preserve">Clinical </w:t>
            </w:r>
            <w:r>
              <w:rPr>
                <w:rFonts w:ascii="Calibri Light"/>
                <w:spacing w:val="-4"/>
              </w:rPr>
              <w:t>Core</w:t>
            </w:r>
            <w:r>
              <w:rPr>
                <w:rFonts w:ascii="Calibri Light"/>
              </w:rPr>
              <w:tab/>
            </w:r>
            <w:r>
              <w:rPr>
                <w:spacing w:val="-5"/>
              </w:rPr>
              <w:t>14</w:t>
            </w:r>
          </w:hyperlink>
        </w:p>
        <w:p w14:paraId="501EE3C8" w14:textId="77777777" w:rsidR="0010689E" w:rsidRDefault="00987A74">
          <w:pPr>
            <w:pStyle w:val="TOC2"/>
            <w:tabs>
              <w:tab w:val="right" w:leader="dot" w:pos="9733"/>
            </w:tabs>
            <w:spacing w:before="122"/>
          </w:pPr>
          <w:hyperlink w:anchor="_bookmark21" w:history="1">
            <w:r>
              <w:rPr>
                <w:rFonts w:ascii="Calibri Light"/>
                <w:spacing w:val="-2"/>
              </w:rPr>
              <w:t>Elective</w:t>
            </w:r>
            <w:r>
              <w:rPr>
                <w:rFonts w:ascii="Calibri Light"/>
                <w:spacing w:val="-1"/>
              </w:rPr>
              <w:t xml:space="preserve"> </w:t>
            </w:r>
            <w:r>
              <w:rPr>
                <w:rFonts w:ascii="Calibri Light"/>
                <w:spacing w:val="-2"/>
              </w:rPr>
              <w:t>Course</w:t>
            </w:r>
            <w:r>
              <w:rPr>
                <w:rFonts w:ascii="Calibri Light"/>
                <w:spacing w:val="1"/>
              </w:rPr>
              <w:t xml:space="preserve"> </w:t>
            </w:r>
            <w:r>
              <w:rPr>
                <w:rFonts w:ascii="Calibri Light"/>
                <w:spacing w:val="-4"/>
              </w:rPr>
              <w:t>Work</w:t>
            </w:r>
            <w:r>
              <w:rPr>
                <w:rFonts w:ascii="Calibri Light"/>
              </w:rPr>
              <w:tab/>
            </w:r>
            <w:r>
              <w:rPr>
                <w:spacing w:val="-5"/>
              </w:rPr>
              <w:t>15</w:t>
            </w:r>
          </w:hyperlink>
        </w:p>
        <w:p w14:paraId="501EE3C9" w14:textId="77777777" w:rsidR="0010689E" w:rsidRDefault="00987A74">
          <w:pPr>
            <w:pStyle w:val="TOC2"/>
            <w:tabs>
              <w:tab w:val="right" w:leader="dot" w:pos="9732"/>
            </w:tabs>
          </w:pPr>
          <w:hyperlink w:anchor="_bookmark22" w:history="1">
            <w:r>
              <w:rPr>
                <w:rFonts w:ascii="Calibri Light"/>
              </w:rPr>
              <w:t>Areas</w:t>
            </w:r>
            <w:r>
              <w:rPr>
                <w:rFonts w:ascii="Calibri Light"/>
                <w:spacing w:val="-9"/>
              </w:rPr>
              <w:t xml:space="preserve"> </w:t>
            </w:r>
            <w:r>
              <w:rPr>
                <w:rFonts w:ascii="Calibri Light"/>
              </w:rPr>
              <w:t>of</w:t>
            </w:r>
            <w:r>
              <w:rPr>
                <w:rFonts w:ascii="Calibri Light"/>
                <w:spacing w:val="-9"/>
              </w:rPr>
              <w:t xml:space="preserve"> </w:t>
            </w:r>
            <w:r>
              <w:rPr>
                <w:rFonts w:ascii="Calibri Light"/>
                <w:spacing w:val="-2"/>
              </w:rPr>
              <w:t>Interest</w:t>
            </w:r>
            <w:r>
              <w:rPr>
                <w:rFonts w:ascii="Calibri Light"/>
              </w:rPr>
              <w:tab/>
            </w:r>
            <w:r>
              <w:rPr>
                <w:spacing w:val="-5"/>
              </w:rPr>
              <w:t>15</w:t>
            </w:r>
          </w:hyperlink>
        </w:p>
        <w:p w14:paraId="501EE3CA" w14:textId="77777777" w:rsidR="0010689E" w:rsidRDefault="00987A74">
          <w:pPr>
            <w:pStyle w:val="TOC2"/>
            <w:tabs>
              <w:tab w:val="right" w:leader="dot" w:pos="9732"/>
            </w:tabs>
            <w:spacing w:before="123"/>
          </w:pPr>
          <w:hyperlink w:anchor="_bookmark23" w:history="1">
            <w:r>
              <w:rPr>
                <w:rFonts w:ascii="Calibri Light"/>
                <w:spacing w:val="-2"/>
              </w:rPr>
              <w:t>Program</w:t>
            </w:r>
            <w:r>
              <w:rPr>
                <w:rFonts w:ascii="Calibri Light"/>
                <w:spacing w:val="-4"/>
              </w:rPr>
              <w:t xml:space="preserve"> </w:t>
            </w:r>
            <w:r>
              <w:rPr>
                <w:rFonts w:ascii="Calibri Light"/>
                <w:spacing w:val="-2"/>
              </w:rPr>
              <w:t>Sequence</w:t>
            </w:r>
            <w:r>
              <w:rPr>
                <w:rFonts w:ascii="Calibri Light"/>
              </w:rPr>
              <w:tab/>
            </w:r>
            <w:r>
              <w:rPr>
                <w:spacing w:val="-5"/>
              </w:rPr>
              <w:t>15</w:t>
            </w:r>
          </w:hyperlink>
        </w:p>
        <w:p w14:paraId="501EE3CB" w14:textId="77777777" w:rsidR="0010689E" w:rsidRDefault="00987A74">
          <w:pPr>
            <w:pStyle w:val="TOC2"/>
            <w:tabs>
              <w:tab w:val="right" w:leader="dot" w:pos="9732"/>
            </w:tabs>
          </w:pPr>
          <w:hyperlink w:anchor="_bookmark24" w:history="1">
            <w:r>
              <w:rPr>
                <w:rFonts w:ascii="Calibri Light"/>
              </w:rPr>
              <w:t>Attendance</w:t>
            </w:r>
            <w:r>
              <w:rPr>
                <w:rFonts w:ascii="Calibri Light"/>
                <w:spacing w:val="-6"/>
              </w:rPr>
              <w:t xml:space="preserve"> </w:t>
            </w:r>
            <w:r>
              <w:rPr>
                <w:rFonts w:ascii="Calibri Light"/>
                <w:spacing w:val="-2"/>
              </w:rPr>
              <w:t>Policy</w:t>
            </w:r>
            <w:r>
              <w:rPr>
                <w:rFonts w:ascii="Calibri Light"/>
              </w:rPr>
              <w:tab/>
            </w:r>
            <w:r>
              <w:rPr>
                <w:spacing w:val="-5"/>
              </w:rPr>
              <w:t>16</w:t>
            </w:r>
          </w:hyperlink>
        </w:p>
        <w:p w14:paraId="501EE3CC" w14:textId="77777777" w:rsidR="0010689E" w:rsidRDefault="00987A74">
          <w:pPr>
            <w:pStyle w:val="TOC2"/>
            <w:tabs>
              <w:tab w:val="right" w:leader="dot" w:pos="9732"/>
            </w:tabs>
            <w:spacing w:before="121"/>
          </w:pPr>
          <w:hyperlink w:anchor="_bookmark25" w:history="1">
            <w:r>
              <w:rPr>
                <w:rFonts w:ascii="Calibri Light"/>
                <w:spacing w:val="-2"/>
              </w:rPr>
              <w:t>Course</w:t>
            </w:r>
            <w:r>
              <w:rPr>
                <w:rFonts w:ascii="Calibri Light"/>
                <w:spacing w:val="-4"/>
              </w:rPr>
              <w:t xml:space="preserve"> </w:t>
            </w:r>
            <w:r>
              <w:rPr>
                <w:rFonts w:ascii="Calibri Light"/>
                <w:spacing w:val="-2"/>
              </w:rPr>
              <w:t>Descriptions</w:t>
            </w:r>
            <w:r>
              <w:rPr>
                <w:rFonts w:ascii="Calibri Light"/>
              </w:rPr>
              <w:tab/>
            </w:r>
            <w:r>
              <w:rPr>
                <w:spacing w:val="-5"/>
              </w:rPr>
              <w:t>16</w:t>
            </w:r>
          </w:hyperlink>
        </w:p>
        <w:p w14:paraId="501EE3CD" w14:textId="77777777" w:rsidR="0010689E" w:rsidRDefault="00987A74">
          <w:pPr>
            <w:pStyle w:val="TOC1"/>
            <w:tabs>
              <w:tab w:val="right" w:leader="dot" w:pos="9732"/>
            </w:tabs>
            <w:spacing w:before="122"/>
          </w:pPr>
          <w:hyperlink w:anchor="_bookmark26" w:history="1">
            <w:r>
              <w:rPr>
                <w:spacing w:val="-2"/>
              </w:rPr>
              <w:t>Graduate</w:t>
            </w:r>
            <w:r>
              <w:rPr>
                <w:spacing w:val="3"/>
              </w:rPr>
              <w:t xml:space="preserve"> </w:t>
            </w:r>
            <w:r>
              <w:rPr>
                <w:spacing w:val="-2"/>
              </w:rPr>
              <w:t>Clinical</w:t>
            </w:r>
            <w:r>
              <w:rPr>
                <w:spacing w:val="2"/>
              </w:rPr>
              <w:t xml:space="preserve"> </w:t>
            </w:r>
            <w:r>
              <w:rPr>
                <w:spacing w:val="-2"/>
              </w:rPr>
              <w:t>Practicum</w:t>
            </w:r>
            <w:r>
              <w:rPr>
                <w:spacing w:val="1"/>
              </w:rPr>
              <w:t xml:space="preserve"> </w:t>
            </w:r>
            <w:r>
              <w:rPr>
                <w:spacing w:val="-2"/>
              </w:rPr>
              <w:t>Program</w:t>
            </w:r>
            <w:r>
              <w:tab/>
            </w:r>
            <w:r>
              <w:rPr>
                <w:spacing w:val="-5"/>
              </w:rPr>
              <w:t>21</w:t>
            </w:r>
          </w:hyperlink>
        </w:p>
        <w:p w14:paraId="501EE3CE" w14:textId="77777777" w:rsidR="0010689E" w:rsidRDefault="00987A74">
          <w:pPr>
            <w:pStyle w:val="TOC2"/>
            <w:tabs>
              <w:tab w:val="right" w:leader="dot" w:pos="9732"/>
            </w:tabs>
          </w:pPr>
          <w:hyperlink w:anchor="_bookmark27" w:history="1">
            <w:r>
              <w:rPr>
                <w:rFonts w:ascii="Calibri Light"/>
                <w:spacing w:val="-2"/>
              </w:rPr>
              <w:t>Objectives</w:t>
            </w:r>
            <w:r>
              <w:rPr>
                <w:rFonts w:ascii="Calibri Light"/>
              </w:rPr>
              <w:t xml:space="preserve"> </w:t>
            </w:r>
            <w:r>
              <w:rPr>
                <w:rFonts w:ascii="Calibri Light"/>
                <w:spacing w:val="-2"/>
              </w:rPr>
              <w:t>of</w:t>
            </w:r>
            <w:r>
              <w:rPr>
                <w:rFonts w:ascii="Calibri Light"/>
                <w:spacing w:val="-1"/>
              </w:rPr>
              <w:t xml:space="preserve"> </w:t>
            </w:r>
            <w:r>
              <w:rPr>
                <w:rFonts w:ascii="Calibri Light"/>
                <w:spacing w:val="-2"/>
              </w:rPr>
              <w:t>Practica</w:t>
            </w:r>
            <w:r>
              <w:rPr>
                <w:rFonts w:ascii="Calibri Light"/>
              </w:rPr>
              <w:tab/>
            </w:r>
            <w:r>
              <w:rPr>
                <w:spacing w:val="-5"/>
              </w:rPr>
              <w:t>22</w:t>
            </w:r>
          </w:hyperlink>
        </w:p>
        <w:p w14:paraId="501EE3CF" w14:textId="77777777" w:rsidR="0010689E" w:rsidRDefault="00987A74">
          <w:pPr>
            <w:pStyle w:val="TOC2"/>
            <w:tabs>
              <w:tab w:val="right" w:leader="dot" w:pos="9732"/>
            </w:tabs>
            <w:spacing w:before="123"/>
          </w:pPr>
          <w:hyperlink w:anchor="_bookmark28" w:history="1">
            <w:r>
              <w:rPr>
                <w:rFonts w:ascii="Calibri Light"/>
                <w:spacing w:val="-2"/>
              </w:rPr>
              <w:t>Prerequisites</w:t>
            </w:r>
            <w:r>
              <w:rPr>
                <w:rFonts w:ascii="Calibri Light"/>
                <w:spacing w:val="1"/>
              </w:rPr>
              <w:t xml:space="preserve"> </w:t>
            </w:r>
            <w:r>
              <w:rPr>
                <w:rFonts w:ascii="Calibri Light"/>
                <w:spacing w:val="-2"/>
              </w:rPr>
              <w:t>for Practica</w:t>
            </w:r>
            <w:r>
              <w:rPr>
                <w:rFonts w:ascii="Calibri Light"/>
              </w:rPr>
              <w:tab/>
            </w:r>
            <w:r>
              <w:rPr>
                <w:spacing w:val="-5"/>
              </w:rPr>
              <w:t>22</w:t>
            </w:r>
          </w:hyperlink>
        </w:p>
        <w:p w14:paraId="501EE3D0" w14:textId="77777777" w:rsidR="0010689E" w:rsidRDefault="00987A74">
          <w:pPr>
            <w:pStyle w:val="TOC2"/>
            <w:tabs>
              <w:tab w:val="right" w:leader="dot" w:pos="9732"/>
            </w:tabs>
          </w:pPr>
          <w:hyperlink w:anchor="_bookmark29" w:history="1">
            <w:r>
              <w:rPr>
                <w:rFonts w:ascii="Calibri Light"/>
                <w:spacing w:val="-2"/>
              </w:rPr>
              <w:t>General Practicum</w:t>
            </w:r>
            <w:r>
              <w:rPr>
                <w:rFonts w:ascii="Calibri Light"/>
                <w:spacing w:val="1"/>
              </w:rPr>
              <w:t xml:space="preserve"> </w:t>
            </w:r>
            <w:r>
              <w:rPr>
                <w:rFonts w:ascii="Calibri Light"/>
                <w:spacing w:val="-2"/>
              </w:rPr>
              <w:t>Policies</w:t>
            </w:r>
            <w:r>
              <w:rPr>
                <w:rFonts w:ascii="Calibri Light"/>
              </w:rPr>
              <w:tab/>
            </w:r>
            <w:r>
              <w:rPr>
                <w:spacing w:val="-5"/>
              </w:rPr>
              <w:t>22</w:t>
            </w:r>
          </w:hyperlink>
        </w:p>
        <w:p w14:paraId="501EE3D1" w14:textId="77777777" w:rsidR="0010689E" w:rsidRDefault="00987A74">
          <w:pPr>
            <w:pStyle w:val="TOC2"/>
            <w:tabs>
              <w:tab w:val="right" w:leader="dot" w:pos="9732"/>
            </w:tabs>
            <w:spacing w:before="121" w:after="20"/>
          </w:pPr>
          <w:hyperlink w:anchor="_bookmark30" w:history="1">
            <w:r>
              <w:rPr>
                <w:rFonts w:ascii="Calibri Light"/>
                <w:spacing w:val="-2"/>
              </w:rPr>
              <w:t>Student</w:t>
            </w:r>
            <w:r>
              <w:rPr>
                <w:rFonts w:ascii="Calibri Light"/>
                <w:spacing w:val="-3"/>
              </w:rPr>
              <w:t xml:space="preserve"> </w:t>
            </w:r>
            <w:r>
              <w:rPr>
                <w:rFonts w:ascii="Calibri Light"/>
                <w:spacing w:val="-2"/>
              </w:rPr>
              <w:t>Selection</w:t>
            </w:r>
            <w:r>
              <w:rPr>
                <w:rFonts w:ascii="Calibri Light"/>
              </w:rPr>
              <w:tab/>
            </w:r>
            <w:r>
              <w:rPr>
                <w:spacing w:val="-5"/>
              </w:rPr>
              <w:t>23</w:t>
            </w:r>
          </w:hyperlink>
        </w:p>
        <w:p w14:paraId="501EE3D2" w14:textId="77777777" w:rsidR="0010689E" w:rsidRDefault="00987A74">
          <w:pPr>
            <w:pStyle w:val="TOC2"/>
            <w:tabs>
              <w:tab w:val="right" w:leader="dot" w:pos="9731"/>
            </w:tabs>
            <w:spacing w:before="251"/>
          </w:pPr>
          <w:hyperlink w:anchor="_bookmark31" w:history="1">
            <w:r>
              <w:rPr>
                <w:rFonts w:ascii="Calibri Light"/>
                <w:spacing w:val="-2"/>
              </w:rPr>
              <w:t>Student</w:t>
            </w:r>
            <w:r>
              <w:rPr>
                <w:rFonts w:ascii="Calibri Light"/>
                <w:spacing w:val="-3"/>
              </w:rPr>
              <w:t xml:space="preserve"> </w:t>
            </w:r>
            <w:r>
              <w:rPr>
                <w:rFonts w:ascii="Calibri Light"/>
                <w:spacing w:val="-2"/>
              </w:rPr>
              <w:t>Responsibilities</w:t>
            </w:r>
            <w:r>
              <w:rPr>
                <w:rFonts w:ascii="Calibri Light"/>
              </w:rPr>
              <w:tab/>
            </w:r>
            <w:r>
              <w:rPr>
                <w:spacing w:val="-5"/>
              </w:rPr>
              <w:t>24</w:t>
            </w:r>
          </w:hyperlink>
          <w:r>
            <w:rPr>
              <w:spacing w:val="-5"/>
            </w:rPr>
            <w:t>4</w:t>
          </w:r>
        </w:p>
        <w:p w14:paraId="501EE3D3" w14:textId="77777777" w:rsidR="0010689E" w:rsidRDefault="00987A74">
          <w:pPr>
            <w:pStyle w:val="TOC2"/>
            <w:tabs>
              <w:tab w:val="right" w:leader="dot" w:pos="9731"/>
            </w:tabs>
          </w:pPr>
          <w:hyperlink w:anchor="_bookmark31" w:history="1">
            <w:r>
              <w:rPr>
                <w:rFonts w:ascii="Calibri Light"/>
                <w:spacing w:val="-4"/>
              </w:rPr>
              <w:t>Telesupervision</w:t>
            </w:r>
            <w:r>
              <w:rPr>
                <w:rFonts w:ascii="Calibri Light"/>
                <w:spacing w:val="16"/>
              </w:rPr>
              <w:t xml:space="preserve"> </w:t>
            </w:r>
            <w:r>
              <w:rPr>
                <w:rFonts w:ascii="Calibri Light"/>
                <w:spacing w:val="-2"/>
              </w:rPr>
              <w:t>Policy</w:t>
            </w:r>
            <w:r>
              <w:rPr>
                <w:rFonts w:ascii="Calibri Light"/>
              </w:rPr>
              <w:tab/>
            </w:r>
            <w:r>
              <w:rPr>
                <w:spacing w:val="-5"/>
              </w:rPr>
              <w:t>24</w:t>
            </w:r>
          </w:hyperlink>
          <w:r>
            <w:rPr>
              <w:spacing w:val="-5"/>
            </w:rPr>
            <w:t>4</w:t>
          </w:r>
        </w:p>
        <w:p w14:paraId="501EE3D4" w14:textId="77777777" w:rsidR="0010689E" w:rsidRDefault="00987A74">
          <w:pPr>
            <w:pStyle w:val="TOC2"/>
            <w:tabs>
              <w:tab w:val="right" w:leader="dot" w:pos="9732"/>
            </w:tabs>
            <w:spacing w:before="123"/>
          </w:pPr>
          <w:hyperlink w:anchor="_bookmark31" w:history="1">
            <w:r>
              <w:rPr>
                <w:rFonts w:ascii="Calibri Light"/>
              </w:rPr>
              <w:t>Telehealth</w:t>
            </w:r>
            <w:r>
              <w:rPr>
                <w:rFonts w:ascii="Calibri Light"/>
                <w:spacing w:val="-7"/>
              </w:rPr>
              <w:t xml:space="preserve"> </w:t>
            </w:r>
            <w:r>
              <w:rPr>
                <w:rFonts w:ascii="Calibri Light"/>
                <w:spacing w:val="-2"/>
              </w:rPr>
              <w:t>Policy</w:t>
            </w:r>
            <w:r>
              <w:rPr>
                <w:rFonts w:ascii="Calibri Light"/>
              </w:rPr>
              <w:tab/>
            </w:r>
            <w:r>
              <w:rPr>
                <w:spacing w:val="-5"/>
              </w:rPr>
              <w:t>24</w:t>
            </w:r>
          </w:hyperlink>
          <w:r>
            <w:rPr>
              <w:spacing w:val="-5"/>
            </w:rPr>
            <w:t>5</w:t>
          </w:r>
        </w:p>
        <w:p w14:paraId="501EE3D5" w14:textId="77777777" w:rsidR="0010689E" w:rsidRDefault="00987A74">
          <w:pPr>
            <w:pStyle w:val="TOC1"/>
            <w:tabs>
              <w:tab w:val="right" w:leader="dot" w:pos="9355"/>
            </w:tabs>
          </w:pPr>
          <w:hyperlink w:anchor="_bookmark32" w:history="1">
            <w:r>
              <w:t>Evaluation</w:t>
            </w:r>
            <w:r>
              <w:rPr>
                <w:spacing w:val="-5"/>
              </w:rPr>
              <w:t xml:space="preserve"> </w:t>
            </w:r>
            <w:r>
              <w:t>of</w:t>
            </w:r>
            <w:r>
              <w:rPr>
                <w:spacing w:val="-3"/>
              </w:rPr>
              <w:t xml:space="preserve"> </w:t>
            </w:r>
            <w:r>
              <w:rPr>
                <w:spacing w:val="-2"/>
              </w:rPr>
              <w:t>Students</w:t>
            </w:r>
            <w:r>
              <w:tab/>
            </w:r>
            <w:r>
              <w:rPr>
                <w:spacing w:val="-5"/>
              </w:rPr>
              <w:t>26</w:t>
            </w:r>
          </w:hyperlink>
          <w:r>
            <w:rPr>
              <w:spacing w:val="-5"/>
            </w:rPr>
            <w:t>6</w:t>
          </w:r>
        </w:p>
        <w:p w14:paraId="501EE3D6" w14:textId="77777777" w:rsidR="0010689E" w:rsidRDefault="00987A74">
          <w:pPr>
            <w:pStyle w:val="TOC2"/>
            <w:tabs>
              <w:tab w:val="right" w:leader="dot" w:pos="9731"/>
            </w:tabs>
            <w:spacing w:before="183"/>
          </w:pPr>
          <w:hyperlink w:anchor="_bookmark33" w:history="1">
            <w:r>
              <w:rPr>
                <w:rFonts w:ascii="Calibri Light"/>
                <w:spacing w:val="-2"/>
              </w:rPr>
              <w:t>Course</w:t>
            </w:r>
            <w:r>
              <w:rPr>
                <w:rFonts w:ascii="Calibri Light"/>
                <w:spacing w:val="-4"/>
              </w:rPr>
              <w:t xml:space="preserve"> </w:t>
            </w:r>
            <w:r>
              <w:rPr>
                <w:rFonts w:ascii="Calibri Light"/>
                <w:spacing w:val="-2"/>
              </w:rPr>
              <w:t>Grades</w:t>
            </w:r>
            <w:r>
              <w:rPr>
                <w:rFonts w:ascii="Calibri Light"/>
              </w:rPr>
              <w:tab/>
            </w:r>
            <w:r>
              <w:rPr>
                <w:spacing w:val="-5"/>
              </w:rPr>
              <w:t>26</w:t>
            </w:r>
          </w:hyperlink>
          <w:r>
            <w:rPr>
              <w:spacing w:val="-5"/>
            </w:rPr>
            <w:t>6</w:t>
          </w:r>
        </w:p>
        <w:p w14:paraId="501EE3D7" w14:textId="77777777" w:rsidR="0010689E" w:rsidRDefault="00987A74">
          <w:pPr>
            <w:pStyle w:val="TOC2"/>
            <w:tabs>
              <w:tab w:val="right" w:leader="dot" w:pos="9732"/>
            </w:tabs>
          </w:pPr>
          <w:hyperlink w:anchor="_bookmark34" w:history="1">
            <w:r>
              <w:rPr>
                <w:spacing w:val="-2"/>
              </w:rPr>
              <w:t>Clinic/Practicum</w:t>
            </w:r>
            <w:r>
              <w:rPr>
                <w:spacing w:val="-3"/>
              </w:rPr>
              <w:t xml:space="preserve"> </w:t>
            </w:r>
            <w:r>
              <w:rPr>
                <w:spacing w:val="-2"/>
              </w:rPr>
              <w:t>Evaluations</w:t>
            </w:r>
            <w:r>
              <w:tab/>
            </w:r>
            <w:r>
              <w:rPr>
                <w:spacing w:val="-5"/>
              </w:rPr>
              <w:t>27</w:t>
            </w:r>
          </w:hyperlink>
          <w:r>
            <w:rPr>
              <w:spacing w:val="-5"/>
            </w:rPr>
            <w:t>7</w:t>
          </w:r>
        </w:p>
        <w:p w14:paraId="501EE3D8" w14:textId="77777777" w:rsidR="0010689E" w:rsidRDefault="00987A74">
          <w:pPr>
            <w:pStyle w:val="TOC2"/>
            <w:tabs>
              <w:tab w:val="right" w:leader="dot" w:pos="9732"/>
            </w:tabs>
            <w:spacing w:before="123"/>
          </w:pPr>
          <w:hyperlink w:anchor="_bookmark35" w:history="1">
            <w:r>
              <w:rPr>
                <w:spacing w:val="-2"/>
              </w:rPr>
              <w:t>Annual</w:t>
            </w:r>
            <w:r>
              <w:t xml:space="preserve"> </w:t>
            </w:r>
            <w:r>
              <w:rPr>
                <w:spacing w:val="-2"/>
              </w:rPr>
              <w:t>Academic</w:t>
            </w:r>
            <w:r>
              <w:t xml:space="preserve"> </w:t>
            </w:r>
            <w:r>
              <w:rPr>
                <w:spacing w:val="-2"/>
              </w:rPr>
              <w:t>and</w:t>
            </w:r>
            <w:r>
              <w:rPr>
                <w:spacing w:val="-3"/>
              </w:rPr>
              <w:t xml:space="preserve"> </w:t>
            </w:r>
            <w:r>
              <w:rPr>
                <w:spacing w:val="-2"/>
              </w:rPr>
              <w:t>Professional</w:t>
            </w:r>
            <w:r>
              <w:rPr>
                <w:spacing w:val="2"/>
              </w:rPr>
              <w:t xml:space="preserve"> </w:t>
            </w:r>
            <w:r>
              <w:rPr>
                <w:spacing w:val="-2"/>
              </w:rPr>
              <w:t>Evaluations</w:t>
            </w:r>
            <w:r>
              <w:tab/>
            </w:r>
            <w:r>
              <w:rPr>
                <w:spacing w:val="-5"/>
              </w:rPr>
              <w:t>27</w:t>
            </w:r>
          </w:hyperlink>
          <w:r>
            <w:rPr>
              <w:spacing w:val="-5"/>
            </w:rPr>
            <w:t>7</w:t>
          </w:r>
        </w:p>
        <w:p w14:paraId="501EE3D9" w14:textId="77777777" w:rsidR="0010689E" w:rsidRDefault="00987A74">
          <w:pPr>
            <w:pStyle w:val="TOC2"/>
            <w:tabs>
              <w:tab w:val="right" w:leader="dot" w:pos="9732"/>
            </w:tabs>
          </w:pPr>
          <w:hyperlink w:anchor="_bookmark36" w:history="1">
            <w:r>
              <w:t>Psychometric</w:t>
            </w:r>
            <w:r>
              <w:rPr>
                <w:spacing w:val="-7"/>
              </w:rPr>
              <w:t xml:space="preserve"> </w:t>
            </w:r>
            <w:r>
              <w:rPr>
                <w:spacing w:val="-2"/>
              </w:rPr>
              <w:t>Assessment</w:t>
            </w:r>
            <w:r>
              <w:tab/>
            </w:r>
            <w:r>
              <w:rPr>
                <w:spacing w:val="-5"/>
              </w:rPr>
              <w:t>29</w:t>
            </w:r>
          </w:hyperlink>
          <w:r>
            <w:rPr>
              <w:spacing w:val="-5"/>
            </w:rPr>
            <w:t>9</w:t>
          </w:r>
        </w:p>
        <w:p w14:paraId="501EE3DA" w14:textId="77777777" w:rsidR="0010689E" w:rsidRDefault="00987A74">
          <w:pPr>
            <w:pStyle w:val="TOC2"/>
            <w:tabs>
              <w:tab w:val="right" w:leader="dot" w:pos="9732"/>
            </w:tabs>
          </w:pPr>
          <w:hyperlink w:anchor="_bookmark37" w:history="1">
            <w:r>
              <w:rPr>
                <w:spacing w:val="-2"/>
              </w:rPr>
              <w:t>Comprehensive/Candidacy</w:t>
            </w:r>
            <w:r>
              <w:rPr>
                <w:spacing w:val="29"/>
              </w:rPr>
              <w:t xml:space="preserve"> </w:t>
            </w:r>
            <w:r>
              <w:rPr>
                <w:spacing w:val="-2"/>
              </w:rPr>
              <w:t>Examinations</w:t>
            </w:r>
            <w:r>
              <w:tab/>
            </w:r>
            <w:r>
              <w:rPr>
                <w:spacing w:val="-5"/>
              </w:rPr>
              <w:t>29</w:t>
            </w:r>
          </w:hyperlink>
          <w:r>
            <w:rPr>
              <w:spacing w:val="-5"/>
            </w:rPr>
            <w:t>9</w:t>
          </w:r>
        </w:p>
        <w:p w14:paraId="501EE3DB" w14:textId="77777777" w:rsidR="0010689E" w:rsidRDefault="00987A74">
          <w:pPr>
            <w:pStyle w:val="TOC2"/>
            <w:tabs>
              <w:tab w:val="right" w:leader="dot" w:pos="9730"/>
            </w:tabs>
            <w:spacing w:before="123"/>
          </w:pPr>
          <w:hyperlink w:anchor="_bookmark38" w:history="1">
            <w:r>
              <w:rPr>
                <w:spacing w:val="-2"/>
              </w:rPr>
              <w:t>Clinical Comprehensive</w:t>
            </w:r>
            <w:r>
              <w:rPr>
                <w:spacing w:val="-1"/>
              </w:rPr>
              <w:t xml:space="preserve"> </w:t>
            </w:r>
            <w:r>
              <w:rPr>
                <w:spacing w:val="-2"/>
              </w:rPr>
              <w:t>Examination</w:t>
            </w:r>
            <w:r>
              <w:tab/>
            </w:r>
            <w:r>
              <w:rPr>
                <w:spacing w:val="-5"/>
              </w:rPr>
              <w:t>331</w:t>
            </w:r>
          </w:hyperlink>
        </w:p>
        <w:p w14:paraId="501EE3DC" w14:textId="77777777" w:rsidR="0010689E" w:rsidRDefault="00987A74">
          <w:pPr>
            <w:pStyle w:val="TOC2"/>
            <w:tabs>
              <w:tab w:val="right" w:leader="dot" w:pos="9731"/>
            </w:tabs>
          </w:pPr>
          <w:hyperlink w:anchor="_bookmark39" w:history="1">
            <w:r>
              <w:rPr>
                <w:spacing w:val="-2"/>
              </w:rPr>
              <w:t>Research</w:t>
            </w:r>
            <w:r>
              <w:rPr>
                <w:spacing w:val="-3"/>
              </w:rPr>
              <w:t xml:space="preserve"> </w:t>
            </w:r>
            <w:r>
              <w:rPr>
                <w:spacing w:val="-2"/>
              </w:rPr>
              <w:t>Proficiency</w:t>
            </w:r>
            <w:r>
              <w:rPr>
                <w:spacing w:val="3"/>
              </w:rPr>
              <w:t xml:space="preserve"> </w:t>
            </w:r>
            <w:r>
              <w:rPr>
                <w:spacing w:val="-2"/>
              </w:rPr>
              <w:t>Examination</w:t>
            </w:r>
            <w:r>
              <w:tab/>
            </w:r>
            <w:r>
              <w:rPr>
                <w:spacing w:val="-5"/>
              </w:rPr>
              <w:t>33</w:t>
            </w:r>
          </w:hyperlink>
          <w:r>
            <w:rPr>
              <w:spacing w:val="-5"/>
            </w:rPr>
            <w:t>3</w:t>
          </w:r>
        </w:p>
        <w:p w14:paraId="501EE3DD" w14:textId="77777777" w:rsidR="0010689E" w:rsidRDefault="00987A74">
          <w:pPr>
            <w:pStyle w:val="TOC2"/>
            <w:tabs>
              <w:tab w:val="right" w:leader="dot" w:pos="9732"/>
            </w:tabs>
            <w:spacing w:before="123"/>
          </w:pPr>
          <w:hyperlink w:anchor="_bookmark40" w:history="1">
            <w:r>
              <w:t>Preparation</w:t>
            </w:r>
            <w:r>
              <w:rPr>
                <w:spacing w:val="-13"/>
              </w:rPr>
              <w:t xml:space="preserve"> </w:t>
            </w:r>
            <w:r>
              <w:t>for</w:t>
            </w:r>
            <w:r>
              <w:rPr>
                <w:spacing w:val="-12"/>
              </w:rPr>
              <w:t xml:space="preserve"> </w:t>
            </w:r>
            <w:r>
              <w:t>the</w:t>
            </w:r>
            <w:r>
              <w:rPr>
                <w:spacing w:val="-9"/>
              </w:rPr>
              <w:t xml:space="preserve"> </w:t>
            </w:r>
            <w:r>
              <w:rPr>
                <w:spacing w:val="-2"/>
              </w:rPr>
              <w:t>Examinations</w:t>
            </w:r>
            <w:r>
              <w:tab/>
            </w:r>
            <w:r>
              <w:rPr>
                <w:spacing w:val="-5"/>
              </w:rPr>
              <w:t>33</w:t>
            </w:r>
          </w:hyperlink>
          <w:r>
            <w:rPr>
              <w:spacing w:val="-5"/>
            </w:rPr>
            <w:t>3</w:t>
          </w:r>
        </w:p>
        <w:p w14:paraId="501EE3DE" w14:textId="77777777" w:rsidR="0010689E" w:rsidRDefault="00987A74">
          <w:pPr>
            <w:pStyle w:val="TOC2"/>
            <w:tabs>
              <w:tab w:val="right" w:leader="dot" w:pos="9732"/>
            </w:tabs>
          </w:pPr>
          <w:hyperlink w:anchor="_bookmark41" w:history="1">
            <w:r>
              <w:rPr>
                <w:spacing w:val="-2"/>
              </w:rPr>
              <w:t>Comprehensive</w:t>
            </w:r>
            <w:r>
              <w:rPr>
                <w:spacing w:val="-3"/>
              </w:rPr>
              <w:t xml:space="preserve"> </w:t>
            </w:r>
            <w:r>
              <w:rPr>
                <w:spacing w:val="-2"/>
              </w:rPr>
              <w:t>Exam</w:t>
            </w:r>
            <w:r>
              <w:rPr>
                <w:spacing w:val="-1"/>
              </w:rPr>
              <w:t xml:space="preserve"> </w:t>
            </w:r>
            <w:r>
              <w:rPr>
                <w:spacing w:val="-2"/>
              </w:rPr>
              <w:t>Policies</w:t>
            </w:r>
            <w:r>
              <w:tab/>
            </w:r>
            <w:r>
              <w:rPr>
                <w:spacing w:val="-5"/>
              </w:rPr>
              <w:t>34</w:t>
            </w:r>
          </w:hyperlink>
          <w:r>
            <w:rPr>
              <w:spacing w:val="-5"/>
            </w:rPr>
            <w:t>4</w:t>
          </w:r>
        </w:p>
        <w:p w14:paraId="501EE3DF" w14:textId="77777777" w:rsidR="0010689E" w:rsidRDefault="00987A74">
          <w:pPr>
            <w:pStyle w:val="TOC2"/>
            <w:tabs>
              <w:tab w:val="right" w:leader="dot" w:pos="9731"/>
            </w:tabs>
          </w:pPr>
          <w:hyperlink w:anchor="_bookmark42" w:history="1">
            <w:r>
              <w:rPr>
                <w:spacing w:val="-2"/>
              </w:rPr>
              <w:t>Clinical</w:t>
            </w:r>
            <w:r>
              <w:rPr>
                <w:spacing w:val="-1"/>
              </w:rPr>
              <w:t xml:space="preserve"> </w:t>
            </w:r>
            <w:r>
              <w:rPr>
                <w:spacing w:val="-2"/>
              </w:rPr>
              <w:t>Proficiency</w:t>
            </w:r>
            <w:r>
              <w:rPr>
                <w:spacing w:val="2"/>
              </w:rPr>
              <w:t xml:space="preserve"> </w:t>
            </w:r>
            <w:r>
              <w:rPr>
                <w:spacing w:val="-2"/>
              </w:rPr>
              <w:t>Examination</w:t>
            </w:r>
            <w:r>
              <w:tab/>
            </w:r>
            <w:r>
              <w:rPr>
                <w:spacing w:val="-5"/>
              </w:rPr>
              <w:t>34</w:t>
            </w:r>
          </w:hyperlink>
          <w:r>
            <w:rPr>
              <w:spacing w:val="-5"/>
            </w:rPr>
            <w:t>4</w:t>
          </w:r>
        </w:p>
        <w:p w14:paraId="501EE3E0" w14:textId="77777777" w:rsidR="0010689E" w:rsidRDefault="00987A74">
          <w:pPr>
            <w:pStyle w:val="TOC2"/>
            <w:tabs>
              <w:tab w:val="left" w:leader="dot" w:pos="9507"/>
            </w:tabs>
            <w:spacing w:before="123"/>
          </w:pPr>
          <w:hyperlink w:anchor="_bookmark43" w:history="1">
            <w:r>
              <w:t>Program</w:t>
            </w:r>
            <w:r>
              <w:rPr>
                <w:spacing w:val="-8"/>
              </w:rPr>
              <w:t xml:space="preserve"> </w:t>
            </w:r>
            <w:r>
              <w:t>Level</w:t>
            </w:r>
            <w:r>
              <w:rPr>
                <w:spacing w:val="-6"/>
              </w:rPr>
              <w:t xml:space="preserve"> </w:t>
            </w:r>
            <w:r>
              <w:t>Examination</w:t>
            </w:r>
            <w:r>
              <w:rPr>
                <w:spacing w:val="-5"/>
              </w:rPr>
              <w:t xml:space="preserve"> </w:t>
            </w:r>
            <w:r>
              <w:rPr>
                <w:spacing w:val="-2"/>
              </w:rPr>
              <w:t>Appeals</w:t>
            </w:r>
          </w:hyperlink>
          <w:r>
            <w:tab/>
          </w:r>
          <w:r>
            <w:rPr>
              <w:spacing w:val="-5"/>
            </w:rPr>
            <w:t>40</w:t>
          </w:r>
        </w:p>
        <w:p w14:paraId="501EE3E1" w14:textId="77777777" w:rsidR="0010689E" w:rsidRDefault="00987A74">
          <w:pPr>
            <w:pStyle w:val="TOC2"/>
            <w:tabs>
              <w:tab w:val="left" w:leader="dot" w:pos="9507"/>
            </w:tabs>
          </w:pPr>
          <w:hyperlink w:anchor="_bookmark44" w:history="1">
            <w:r>
              <w:t>Reexamination</w:t>
            </w:r>
            <w:r>
              <w:rPr>
                <w:spacing w:val="-10"/>
              </w:rPr>
              <w:t xml:space="preserve"> </w:t>
            </w:r>
            <w:r>
              <w:rPr>
                <w:spacing w:val="-2"/>
              </w:rPr>
              <w:t>Policy</w:t>
            </w:r>
            <w:r>
              <w:tab/>
            </w:r>
            <w:r>
              <w:rPr>
                <w:spacing w:val="-5"/>
              </w:rPr>
              <w:t>41</w:t>
            </w:r>
          </w:hyperlink>
        </w:p>
        <w:p w14:paraId="501EE3E2" w14:textId="77777777" w:rsidR="0010689E" w:rsidRDefault="00987A74">
          <w:pPr>
            <w:pStyle w:val="TOC1"/>
            <w:tabs>
              <w:tab w:val="left" w:leader="dot" w:pos="9507"/>
            </w:tabs>
            <w:spacing w:before="123"/>
          </w:pPr>
          <w:hyperlink w:anchor="_bookmark45" w:history="1">
            <w:r>
              <w:t>Student</w:t>
            </w:r>
            <w:r>
              <w:rPr>
                <w:spacing w:val="-10"/>
              </w:rPr>
              <w:t xml:space="preserve"> </w:t>
            </w:r>
            <w:r>
              <w:rPr>
                <w:spacing w:val="-2"/>
              </w:rPr>
              <w:t>Records</w:t>
            </w:r>
            <w:r>
              <w:tab/>
            </w:r>
            <w:r>
              <w:rPr>
                <w:spacing w:val="-5"/>
              </w:rPr>
              <w:t>41</w:t>
            </w:r>
          </w:hyperlink>
        </w:p>
        <w:p w14:paraId="501EE3E3" w14:textId="77777777" w:rsidR="0010689E" w:rsidRDefault="00987A74">
          <w:pPr>
            <w:pStyle w:val="TOC1"/>
            <w:tabs>
              <w:tab w:val="left" w:leader="dot" w:pos="9507"/>
            </w:tabs>
          </w:pPr>
          <w:hyperlink w:anchor="_bookmark46" w:history="1">
            <w:r>
              <w:t>Degree</w:t>
            </w:r>
            <w:r>
              <w:rPr>
                <w:spacing w:val="-3"/>
              </w:rPr>
              <w:t xml:space="preserve"> </w:t>
            </w:r>
            <w:r>
              <w:rPr>
                <w:spacing w:val="-2"/>
              </w:rPr>
              <w:t>Completion</w:t>
            </w:r>
            <w:r>
              <w:tab/>
            </w:r>
            <w:r>
              <w:rPr>
                <w:spacing w:val="-5"/>
              </w:rPr>
              <w:t>41</w:t>
            </w:r>
          </w:hyperlink>
        </w:p>
        <w:p w14:paraId="501EE3E4" w14:textId="77777777" w:rsidR="0010689E" w:rsidRDefault="00987A74">
          <w:pPr>
            <w:pStyle w:val="TOC2"/>
            <w:tabs>
              <w:tab w:val="left" w:leader="dot" w:pos="9507"/>
            </w:tabs>
            <w:spacing w:before="123"/>
          </w:pPr>
          <w:hyperlink w:anchor="_bookmark47" w:history="1">
            <w:r>
              <w:rPr>
                <w:rFonts w:ascii="Calibri Light" w:hAnsi="Calibri Light"/>
                <w:spacing w:val="-2"/>
              </w:rPr>
              <w:t>Master’s</w:t>
            </w:r>
            <w:r>
              <w:rPr>
                <w:rFonts w:ascii="Calibri Light" w:hAnsi="Calibri Light"/>
                <w:spacing w:val="-1"/>
              </w:rPr>
              <w:t xml:space="preserve"> </w:t>
            </w:r>
            <w:r>
              <w:rPr>
                <w:rFonts w:ascii="Calibri Light" w:hAnsi="Calibri Light"/>
                <w:spacing w:val="-2"/>
              </w:rPr>
              <w:t>Degree</w:t>
            </w:r>
            <w:r>
              <w:rPr>
                <w:rFonts w:ascii="Calibri Light" w:hAnsi="Calibri Light"/>
              </w:rPr>
              <w:t xml:space="preserve"> </w:t>
            </w:r>
            <w:r>
              <w:rPr>
                <w:rFonts w:ascii="Calibri Light" w:hAnsi="Calibri Light"/>
                <w:spacing w:val="-2"/>
              </w:rPr>
              <w:t>Candidacy</w:t>
            </w:r>
            <w:r>
              <w:rPr>
                <w:rFonts w:ascii="Calibri Light" w:hAnsi="Calibri Light"/>
              </w:rPr>
              <w:tab/>
            </w:r>
            <w:r>
              <w:rPr>
                <w:spacing w:val="-5"/>
              </w:rPr>
              <w:t>41</w:t>
            </w:r>
          </w:hyperlink>
        </w:p>
        <w:p w14:paraId="501EE3E5" w14:textId="77777777" w:rsidR="0010689E" w:rsidRDefault="00987A74">
          <w:pPr>
            <w:pStyle w:val="TOC2"/>
            <w:tabs>
              <w:tab w:val="right" w:leader="dot" w:pos="9732"/>
            </w:tabs>
          </w:pPr>
          <w:hyperlink w:anchor="_bookmark48" w:history="1">
            <w:r>
              <w:rPr>
                <w:rFonts w:ascii="Calibri Light"/>
                <w:spacing w:val="-2"/>
              </w:rPr>
              <w:t>Doctoral</w:t>
            </w:r>
            <w:r>
              <w:rPr>
                <w:rFonts w:ascii="Calibri Light"/>
                <w:spacing w:val="1"/>
              </w:rPr>
              <w:t xml:space="preserve"> </w:t>
            </w:r>
            <w:r>
              <w:rPr>
                <w:rFonts w:ascii="Calibri Light"/>
                <w:spacing w:val="-2"/>
              </w:rPr>
              <w:t>Candidacy</w:t>
            </w:r>
            <w:r>
              <w:rPr>
                <w:rFonts w:ascii="Calibri Light"/>
              </w:rPr>
              <w:tab/>
            </w:r>
            <w:r>
              <w:rPr>
                <w:spacing w:val="-5"/>
              </w:rPr>
              <w:t>42</w:t>
            </w:r>
          </w:hyperlink>
        </w:p>
        <w:p w14:paraId="501EE3E6" w14:textId="77777777" w:rsidR="0010689E" w:rsidRDefault="00987A74">
          <w:pPr>
            <w:pStyle w:val="TOC2"/>
            <w:tabs>
              <w:tab w:val="right" w:leader="dot" w:pos="9732"/>
            </w:tabs>
          </w:pPr>
          <w:hyperlink w:anchor="_bookmark49" w:history="1">
            <w:r>
              <w:t>Evaluation</w:t>
            </w:r>
            <w:r>
              <w:rPr>
                <w:spacing w:val="-13"/>
              </w:rPr>
              <w:t xml:space="preserve"> </w:t>
            </w:r>
            <w:r>
              <w:t>for</w:t>
            </w:r>
            <w:r>
              <w:rPr>
                <w:spacing w:val="-11"/>
              </w:rPr>
              <w:t xml:space="preserve"> </w:t>
            </w:r>
            <w:r>
              <w:rPr>
                <w:spacing w:val="-2"/>
              </w:rPr>
              <w:t>Graduation</w:t>
            </w:r>
            <w:r>
              <w:tab/>
            </w:r>
            <w:r>
              <w:rPr>
                <w:spacing w:val="-5"/>
              </w:rPr>
              <w:t>42</w:t>
            </w:r>
          </w:hyperlink>
        </w:p>
        <w:p w14:paraId="501EE3E7" w14:textId="77777777" w:rsidR="0010689E" w:rsidRDefault="00987A74">
          <w:pPr>
            <w:pStyle w:val="TOC1"/>
            <w:tabs>
              <w:tab w:val="right" w:leader="dot" w:pos="9732"/>
            </w:tabs>
            <w:spacing w:before="123"/>
          </w:pPr>
          <w:hyperlink w:anchor="_bookmark50" w:history="1">
            <w:r>
              <w:rPr>
                <w:spacing w:val="-2"/>
              </w:rPr>
              <w:t>Dissertation</w:t>
            </w:r>
            <w:r>
              <w:rPr>
                <w:spacing w:val="9"/>
              </w:rPr>
              <w:t xml:space="preserve"> </w:t>
            </w:r>
            <w:r>
              <w:rPr>
                <w:spacing w:val="-2"/>
              </w:rPr>
              <w:t>Completion</w:t>
            </w:r>
            <w:r>
              <w:tab/>
            </w:r>
            <w:r>
              <w:rPr>
                <w:spacing w:val="-5"/>
              </w:rPr>
              <w:t>42</w:t>
            </w:r>
          </w:hyperlink>
        </w:p>
        <w:p w14:paraId="501EE3E8" w14:textId="77777777" w:rsidR="0010689E" w:rsidRDefault="00987A74">
          <w:pPr>
            <w:pStyle w:val="TOC2"/>
            <w:tabs>
              <w:tab w:val="right" w:leader="dot" w:pos="9732"/>
            </w:tabs>
          </w:pPr>
          <w:hyperlink w:anchor="_bookmark51" w:history="1">
            <w:r>
              <w:rPr>
                <w:spacing w:val="-2"/>
              </w:rPr>
              <w:t>Program</w:t>
            </w:r>
            <w:r>
              <w:rPr>
                <w:spacing w:val="-3"/>
              </w:rPr>
              <w:t xml:space="preserve"> </w:t>
            </w:r>
            <w:r>
              <w:rPr>
                <w:spacing w:val="-2"/>
              </w:rPr>
              <w:t>Policies</w:t>
            </w:r>
            <w:r>
              <w:tab/>
            </w:r>
            <w:r>
              <w:rPr>
                <w:spacing w:val="-5"/>
              </w:rPr>
              <w:t>44</w:t>
            </w:r>
          </w:hyperlink>
        </w:p>
        <w:p w14:paraId="501EE3E9" w14:textId="77777777" w:rsidR="0010689E" w:rsidRDefault="00987A74">
          <w:pPr>
            <w:pStyle w:val="TOC2"/>
            <w:tabs>
              <w:tab w:val="right" w:leader="dot" w:pos="9732"/>
            </w:tabs>
            <w:spacing w:before="123"/>
          </w:pPr>
          <w:hyperlink w:anchor="_bookmark52" w:history="1">
            <w:r>
              <w:t>The</w:t>
            </w:r>
            <w:r>
              <w:rPr>
                <w:spacing w:val="-7"/>
              </w:rPr>
              <w:t xml:space="preserve"> </w:t>
            </w:r>
            <w:r>
              <w:rPr>
                <w:spacing w:val="-2"/>
              </w:rPr>
              <w:t>Process</w:t>
            </w:r>
            <w:r>
              <w:tab/>
            </w:r>
            <w:r>
              <w:rPr>
                <w:spacing w:val="-5"/>
              </w:rPr>
              <w:t>44</w:t>
            </w:r>
          </w:hyperlink>
        </w:p>
        <w:p w14:paraId="501EE3EA" w14:textId="77777777" w:rsidR="0010689E" w:rsidRDefault="00987A74">
          <w:pPr>
            <w:pStyle w:val="TOC2"/>
            <w:tabs>
              <w:tab w:val="right" w:leader="dot" w:pos="9732"/>
            </w:tabs>
          </w:pPr>
          <w:hyperlink w:anchor="_bookmark53" w:history="1">
            <w:r>
              <w:rPr>
                <w:spacing w:val="-2"/>
              </w:rPr>
              <w:t>Forms</w:t>
            </w:r>
            <w:r>
              <w:tab/>
            </w:r>
            <w:r>
              <w:rPr>
                <w:spacing w:val="-5"/>
              </w:rPr>
              <w:t>44</w:t>
            </w:r>
          </w:hyperlink>
        </w:p>
        <w:p w14:paraId="501EE3EB" w14:textId="77777777" w:rsidR="0010689E" w:rsidRDefault="00987A74">
          <w:pPr>
            <w:pStyle w:val="TOC2"/>
            <w:tabs>
              <w:tab w:val="right" w:leader="dot" w:pos="9732"/>
            </w:tabs>
            <w:spacing w:before="123"/>
          </w:pPr>
          <w:hyperlink w:anchor="_bookmark54" w:history="1">
            <w:r>
              <w:rPr>
                <w:rFonts w:ascii="Calibri Light"/>
                <w:spacing w:val="-2"/>
              </w:rPr>
              <w:t>The</w:t>
            </w:r>
            <w:r>
              <w:rPr>
                <w:rFonts w:ascii="Calibri Light"/>
              </w:rPr>
              <w:t xml:space="preserve"> </w:t>
            </w:r>
            <w:r>
              <w:rPr>
                <w:rFonts w:ascii="Calibri Light"/>
                <w:spacing w:val="-2"/>
              </w:rPr>
              <w:t>Dissertation</w:t>
            </w:r>
            <w:r>
              <w:rPr>
                <w:rFonts w:ascii="Calibri Light"/>
                <w:spacing w:val="-1"/>
              </w:rPr>
              <w:t xml:space="preserve"> </w:t>
            </w:r>
            <w:r>
              <w:rPr>
                <w:rFonts w:ascii="Calibri Light"/>
                <w:spacing w:val="-2"/>
              </w:rPr>
              <w:t>Committee</w:t>
            </w:r>
            <w:r>
              <w:rPr>
                <w:rFonts w:ascii="Calibri Light"/>
              </w:rPr>
              <w:tab/>
            </w:r>
            <w:r>
              <w:rPr>
                <w:spacing w:val="-5"/>
              </w:rPr>
              <w:t>45</w:t>
            </w:r>
          </w:hyperlink>
        </w:p>
        <w:p w14:paraId="501EE3EC" w14:textId="77777777" w:rsidR="0010689E" w:rsidRDefault="00987A74">
          <w:pPr>
            <w:pStyle w:val="TOC2"/>
            <w:tabs>
              <w:tab w:val="right" w:leader="dot" w:pos="9732"/>
            </w:tabs>
          </w:pPr>
          <w:hyperlink w:anchor="_bookmark55" w:history="1">
            <w:r>
              <w:rPr>
                <w:spacing w:val="-2"/>
              </w:rPr>
              <w:t>Committee</w:t>
            </w:r>
            <w:r>
              <w:rPr>
                <w:spacing w:val="-4"/>
              </w:rPr>
              <w:t xml:space="preserve"> </w:t>
            </w:r>
            <w:r>
              <w:rPr>
                <w:spacing w:val="-2"/>
              </w:rPr>
              <w:t>Meetings</w:t>
            </w:r>
            <w:r>
              <w:tab/>
            </w:r>
            <w:r>
              <w:rPr>
                <w:spacing w:val="-5"/>
              </w:rPr>
              <w:t>45</w:t>
            </w:r>
          </w:hyperlink>
        </w:p>
        <w:p w14:paraId="501EE3ED" w14:textId="77777777" w:rsidR="0010689E" w:rsidRDefault="00987A74">
          <w:pPr>
            <w:pStyle w:val="TOC1"/>
            <w:tabs>
              <w:tab w:val="right" w:leader="dot" w:pos="9732"/>
            </w:tabs>
          </w:pPr>
          <w:hyperlink w:anchor="_bookmark56" w:history="1">
            <w:r>
              <w:t>Thesis</w:t>
            </w:r>
            <w:r>
              <w:rPr>
                <w:spacing w:val="-5"/>
              </w:rPr>
              <w:t xml:space="preserve"> </w:t>
            </w:r>
            <w:r>
              <w:t>and/or</w:t>
            </w:r>
            <w:r>
              <w:rPr>
                <w:spacing w:val="-7"/>
              </w:rPr>
              <w:t xml:space="preserve"> </w:t>
            </w:r>
            <w:r>
              <w:t>Dissertation</w:t>
            </w:r>
            <w:r>
              <w:rPr>
                <w:spacing w:val="-7"/>
              </w:rPr>
              <w:t xml:space="preserve"> </w:t>
            </w:r>
            <w:r>
              <w:rPr>
                <w:spacing w:val="-2"/>
              </w:rPr>
              <w:t>Completion</w:t>
            </w:r>
            <w:r>
              <w:tab/>
            </w:r>
            <w:r>
              <w:rPr>
                <w:spacing w:val="-5"/>
              </w:rPr>
              <w:t>46</w:t>
            </w:r>
          </w:hyperlink>
        </w:p>
        <w:p w14:paraId="501EE3EE" w14:textId="77777777" w:rsidR="0010689E" w:rsidRDefault="00987A74">
          <w:pPr>
            <w:pStyle w:val="TOC1"/>
            <w:tabs>
              <w:tab w:val="right" w:leader="dot" w:pos="9732"/>
            </w:tabs>
            <w:spacing w:before="123"/>
          </w:pPr>
          <w:hyperlink w:anchor="_bookmark57" w:history="1">
            <w:r>
              <w:t>Evaluation</w:t>
            </w:r>
            <w:r>
              <w:rPr>
                <w:spacing w:val="-5"/>
              </w:rPr>
              <w:t xml:space="preserve"> </w:t>
            </w:r>
            <w:r>
              <w:t>Outcome</w:t>
            </w:r>
            <w:r>
              <w:rPr>
                <w:spacing w:val="-5"/>
              </w:rPr>
              <w:t xml:space="preserve"> </w:t>
            </w:r>
            <w:r>
              <w:t>for</w:t>
            </w:r>
            <w:r>
              <w:rPr>
                <w:spacing w:val="-5"/>
              </w:rPr>
              <w:t xml:space="preserve"> </w:t>
            </w:r>
            <w:r>
              <w:rPr>
                <w:spacing w:val="-2"/>
              </w:rPr>
              <w:t>Dissertation</w:t>
            </w:r>
            <w:r>
              <w:tab/>
            </w:r>
            <w:r>
              <w:rPr>
                <w:spacing w:val="-5"/>
              </w:rPr>
              <w:t>46</w:t>
            </w:r>
          </w:hyperlink>
        </w:p>
        <w:p w14:paraId="501EE3EF" w14:textId="77777777" w:rsidR="0010689E" w:rsidRDefault="00987A74">
          <w:pPr>
            <w:pStyle w:val="TOC1"/>
            <w:tabs>
              <w:tab w:val="right" w:leader="dot" w:pos="9732"/>
            </w:tabs>
          </w:pPr>
          <w:hyperlink w:anchor="_bookmark58" w:history="1">
            <w:r>
              <w:rPr>
                <w:spacing w:val="-2"/>
              </w:rPr>
              <w:t>Internship</w:t>
            </w:r>
            <w:r>
              <w:tab/>
            </w:r>
            <w:r>
              <w:rPr>
                <w:spacing w:val="-5"/>
              </w:rPr>
              <w:t>47</w:t>
            </w:r>
          </w:hyperlink>
        </w:p>
        <w:p w14:paraId="501EE3F0" w14:textId="77777777" w:rsidR="0010689E" w:rsidRDefault="00987A74">
          <w:pPr>
            <w:pStyle w:val="TOC2"/>
            <w:tabs>
              <w:tab w:val="right" w:leader="dot" w:pos="9732"/>
            </w:tabs>
            <w:spacing w:before="123"/>
          </w:pPr>
          <w:hyperlink w:anchor="_bookmark59" w:history="1">
            <w:r>
              <w:rPr>
                <w:spacing w:val="-2"/>
              </w:rPr>
              <w:t>Criteria</w:t>
            </w:r>
            <w:r>
              <w:rPr>
                <w:spacing w:val="-3"/>
              </w:rPr>
              <w:t xml:space="preserve"> </w:t>
            </w:r>
            <w:r>
              <w:rPr>
                <w:spacing w:val="-2"/>
              </w:rPr>
              <w:t>for</w:t>
            </w:r>
            <w:r>
              <w:rPr>
                <w:spacing w:val="1"/>
              </w:rPr>
              <w:t xml:space="preserve"> </w:t>
            </w:r>
            <w:r>
              <w:rPr>
                <w:spacing w:val="-2"/>
              </w:rPr>
              <w:t>Approved</w:t>
            </w:r>
            <w:r>
              <w:rPr>
                <w:spacing w:val="1"/>
              </w:rPr>
              <w:t xml:space="preserve"> </w:t>
            </w:r>
            <w:r>
              <w:rPr>
                <w:spacing w:val="-2"/>
              </w:rPr>
              <w:t>Internship</w:t>
            </w:r>
            <w:r>
              <w:tab/>
            </w:r>
            <w:r>
              <w:rPr>
                <w:spacing w:val="-5"/>
              </w:rPr>
              <w:t>47</w:t>
            </w:r>
          </w:hyperlink>
        </w:p>
        <w:p w14:paraId="501EE3F1" w14:textId="77777777" w:rsidR="0010689E" w:rsidRDefault="00987A74">
          <w:pPr>
            <w:pStyle w:val="TOC2"/>
            <w:tabs>
              <w:tab w:val="right" w:leader="dot" w:pos="9732"/>
            </w:tabs>
          </w:pPr>
          <w:hyperlink w:anchor="_bookmark60" w:history="1">
            <w:r>
              <w:rPr>
                <w:rFonts w:ascii="Calibri Light"/>
                <w:spacing w:val="-2"/>
              </w:rPr>
              <w:t>Procedures</w:t>
            </w:r>
            <w:r>
              <w:rPr>
                <w:rFonts w:ascii="Calibri Light"/>
              </w:rPr>
              <w:tab/>
            </w:r>
            <w:r>
              <w:rPr>
                <w:spacing w:val="-5"/>
              </w:rPr>
              <w:t>48</w:t>
            </w:r>
          </w:hyperlink>
        </w:p>
        <w:p w14:paraId="501EE3F2" w14:textId="77777777" w:rsidR="0010689E" w:rsidRDefault="00987A74">
          <w:pPr>
            <w:pStyle w:val="TOC2"/>
            <w:tabs>
              <w:tab w:val="right" w:leader="dot" w:pos="9733"/>
            </w:tabs>
            <w:spacing w:before="122" w:after="96"/>
          </w:pPr>
          <w:hyperlink w:anchor="_bookmark61" w:history="1">
            <w:r>
              <w:rPr>
                <w:spacing w:val="-2"/>
              </w:rPr>
              <w:t>Procedures</w:t>
            </w:r>
            <w:r>
              <w:rPr>
                <w:spacing w:val="-7"/>
              </w:rPr>
              <w:t xml:space="preserve"> </w:t>
            </w:r>
            <w:r>
              <w:rPr>
                <w:spacing w:val="-2"/>
              </w:rPr>
              <w:t>for</w:t>
            </w:r>
            <w:r>
              <w:t xml:space="preserve"> </w:t>
            </w:r>
            <w:r>
              <w:rPr>
                <w:spacing w:val="-2"/>
              </w:rPr>
              <w:t>Students</w:t>
            </w:r>
            <w:r>
              <w:rPr>
                <w:spacing w:val="-4"/>
              </w:rPr>
              <w:t xml:space="preserve"> </w:t>
            </w:r>
            <w:r>
              <w:rPr>
                <w:spacing w:val="-2"/>
              </w:rPr>
              <w:t>who</w:t>
            </w:r>
            <w:r>
              <w:rPr>
                <w:spacing w:val="3"/>
              </w:rPr>
              <w:t xml:space="preserve"> </w:t>
            </w:r>
            <w:r>
              <w:rPr>
                <w:spacing w:val="-2"/>
              </w:rPr>
              <w:t>Apply</w:t>
            </w:r>
            <w:r>
              <w:rPr>
                <w:spacing w:val="-3"/>
              </w:rPr>
              <w:t xml:space="preserve"> </w:t>
            </w:r>
            <w:r>
              <w:rPr>
                <w:spacing w:val="-2"/>
              </w:rPr>
              <w:t>to</w:t>
            </w:r>
            <w:r>
              <w:rPr>
                <w:spacing w:val="3"/>
              </w:rPr>
              <w:t xml:space="preserve"> </w:t>
            </w:r>
            <w:r>
              <w:rPr>
                <w:spacing w:val="-2"/>
              </w:rPr>
              <w:t>Non-Accredited Internship</w:t>
            </w:r>
            <w:r>
              <w:rPr>
                <w:spacing w:val="-1"/>
              </w:rPr>
              <w:t xml:space="preserve"> </w:t>
            </w:r>
            <w:r>
              <w:rPr>
                <w:spacing w:val="-2"/>
              </w:rPr>
              <w:t>Sites</w:t>
            </w:r>
            <w:r>
              <w:tab/>
            </w:r>
            <w:r>
              <w:rPr>
                <w:spacing w:val="-5"/>
              </w:rPr>
              <w:t>49</w:t>
            </w:r>
          </w:hyperlink>
        </w:p>
        <w:p w14:paraId="501EE3F3" w14:textId="77777777" w:rsidR="0010689E" w:rsidRDefault="00987A74">
          <w:pPr>
            <w:pStyle w:val="TOC1"/>
            <w:tabs>
              <w:tab w:val="right" w:leader="dot" w:pos="9732"/>
            </w:tabs>
            <w:spacing w:before="251"/>
          </w:pPr>
          <w:hyperlink w:anchor="_bookmark62" w:history="1">
            <w:r>
              <w:t>University</w:t>
            </w:r>
            <w:r>
              <w:rPr>
                <w:spacing w:val="-5"/>
              </w:rPr>
              <w:t xml:space="preserve"> </w:t>
            </w:r>
            <w:r>
              <w:t>Policies</w:t>
            </w:r>
            <w:r>
              <w:rPr>
                <w:spacing w:val="-4"/>
              </w:rPr>
              <w:t xml:space="preserve"> </w:t>
            </w:r>
            <w:r>
              <w:t>and</w:t>
            </w:r>
            <w:r>
              <w:rPr>
                <w:spacing w:val="-6"/>
              </w:rPr>
              <w:t xml:space="preserve"> </w:t>
            </w:r>
            <w:r>
              <w:rPr>
                <w:spacing w:val="-2"/>
              </w:rPr>
              <w:t>Procedures</w:t>
            </w:r>
            <w:r>
              <w:tab/>
            </w:r>
            <w:r>
              <w:rPr>
                <w:spacing w:val="-5"/>
              </w:rPr>
              <w:t>50</w:t>
            </w:r>
          </w:hyperlink>
        </w:p>
        <w:p w14:paraId="501EE3F4" w14:textId="77777777" w:rsidR="0010689E" w:rsidRDefault="00987A74">
          <w:pPr>
            <w:pStyle w:val="TOC2"/>
            <w:tabs>
              <w:tab w:val="right" w:leader="dot" w:pos="9732"/>
            </w:tabs>
          </w:pPr>
          <w:hyperlink w:anchor="_bookmark63" w:history="1">
            <w:r>
              <w:rPr>
                <w:rFonts w:ascii="Calibri Light"/>
                <w:spacing w:val="-2"/>
              </w:rPr>
              <w:t>Program</w:t>
            </w:r>
            <w:r>
              <w:rPr>
                <w:rFonts w:ascii="Calibri Light"/>
                <w:spacing w:val="-4"/>
              </w:rPr>
              <w:t xml:space="preserve"> </w:t>
            </w:r>
            <w:r>
              <w:rPr>
                <w:rFonts w:ascii="Calibri Light"/>
                <w:spacing w:val="-2"/>
              </w:rPr>
              <w:t>Policies</w:t>
            </w:r>
            <w:r>
              <w:rPr>
                <w:rFonts w:ascii="Calibri Light"/>
                <w:spacing w:val="3"/>
              </w:rPr>
              <w:t xml:space="preserve"> </w:t>
            </w:r>
            <w:r>
              <w:rPr>
                <w:rFonts w:ascii="Calibri Light"/>
                <w:spacing w:val="-2"/>
              </w:rPr>
              <w:t>Regarding Transfer</w:t>
            </w:r>
            <w:r>
              <w:rPr>
                <w:rFonts w:ascii="Calibri Light"/>
              </w:rPr>
              <w:t xml:space="preserve"> </w:t>
            </w:r>
            <w:r>
              <w:rPr>
                <w:rFonts w:ascii="Calibri Light"/>
                <w:spacing w:val="-2"/>
              </w:rPr>
              <w:t>Credits</w:t>
            </w:r>
            <w:r>
              <w:rPr>
                <w:rFonts w:ascii="Calibri Light"/>
              </w:rPr>
              <w:tab/>
            </w:r>
            <w:r>
              <w:rPr>
                <w:spacing w:val="-5"/>
              </w:rPr>
              <w:t>50</w:t>
            </w:r>
          </w:hyperlink>
        </w:p>
        <w:p w14:paraId="501EE3F5" w14:textId="77777777" w:rsidR="0010689E" w:rsidRDefault="00987A74">
          <w:pPr>
            <w:pStyle w:val="TOC1"/>
            <w:tabs>
              <w:tab w:val="right" w:leader="dot" w:pos="9733"/>
            </w:tabs>
            <w:spacing w:before="123"/>
          </w:pPr>
          <w:hyperlink w:anchor="_bookmark64" w:history="1">
            <w:r>
              <w:t>Other</w:t>
            </w:r>
            <w:r>
              <w:rPr>
                <w:spacing w:val="-11"/>
              </w:rPr>
              <w:t xml:space="preserve"> </w:t>
            </w:r>
            <w:r>
              <w:t>Important</w:t>
            </w:r>
            <w:r>
              <w:rPr>
                <w:spacing w:val="-13"/>
              </w:rPr>
              <w:t xml:space="preserve"> </w:t>
            </w:r>
            <w:r>
              <w:t>Program</w:t>
            </w:r>
            <w:r>
              <w:rPr>
                <w:spacing w:val="-10"/>
              </w:rPr>
              <w:t xml:space="preserve"> </w:t>
            </w:r>
            <w:r>
              <w:t>Policies</w:t>
            </w:r>
            <w:r>
              <w:rPr>
                <w:spacing w:val="-11"/>
              </w:rPr>
              <w:t xml:space="preserve"> </w:t>
            </w:r>
            <w:r>
              <w:t>and</w:t>
            </w:r>
            <w:r>
              <w:rPr>
                <w:spacing w:val="-8"/>
              </w:rPr>
              <w:t xml:space="preserve"> </w:t>
            </w:r>
            <w:r>
              <w:rPr>
                <w:spacing w:val="-2"/>
              </w:rPr>
              <w:t>Procedures</w:t>
            </w:r>
            <w:r>
              <w:tab/>
            </w:r>
            <w:r>
              <w:rPr>
                <w:spacing w:val="-5"/>
              </w:rPr>
              <w:t>51</w:t>
            </w:r>
          </w:hyperlink>
        </w:p>
        <w:p w14:paraId="501EE3F6" w14:textId="77777777" w:rsidR="0010689E" w:rsidRDefault="00987A74">
          <w:pPr>
            <w:pStyle w:val="TOC2"/>
            <w:tabs>
              <w:tab w:val="right" w:leader="dot" w:pos="9732"/>
            </w:tabs>
          </w:pPr>
          <w:hyperlink w:anchor="_bookmark65" w:history="1">
            <w:r>
              <w:rPr>
                <w:spacing w:val="-2"/>
              </w:rPr>
              <w:t>Academic</w:t>
            </w:r>
            <w:r>
              <w:rPr>
                <w:spacing w:val="-1"/>
              </w:rPr>
              <w:t xml:space="preserve"> </w:t>
            </w:r>
            <w:r>
              <w:rPr>
                <w:spacing w:val="-2"/>
              </w:rPr>
              <w:t>Integrity</w:t>
            </w:r>
            <w:r>
              <w:tab/>
            </w:r>
            <w:r>
              <w:rPr>
                <w:spacing w:val="-5"/>
              </w:rPr>
              <w:t>51</w:t>
            </w:r>
          </w:hyperlink>
        </w:p>
        <w:p w14:paraId="501EE3F7" w14:textId="77777777" w:rsidR="0010689E" w:rsidRDefault="00987A74">
          <w:pPr>
            <w:pStyle w:val="TOC2"/>
            <w:tabs>
              <w:tab w:val="right" w:leader="dot" w:pos="9732"/>
            </w:tabs>
            <w:spacing w:before="123"/>
          </w:pPr>
          <w:hyperlink w:anchor="_bookmark66" w:history="1">
            <w:r>
              <w:t>Legal</w:t>
            </w:r>
            <w:r>
              <w:rPr>
                <w:spacing w:val="-11"/>
              </w:rPr>
              <w:t xml:space="preserve"> </w:t>
            </w:r>
            <w:r>
              <w:rPr>
                <w:spacing w:val="-2"/>
              </w:rPr>
              <w:t>Issues</w:t>
            </w:r>
            <w:r>
              <w:tab/>
            </w:r>
            <w:r>
              <w:rPr>
                <w:spacing w:val="-5"/>
              </w:rPr>
              <w:t>51</w:t>
            </w:r>
          </w:hyperlink>
        </w:p>
        <w:p w14:paraId="501EE3F8" w14:textId="77777777" w:rsidR="0010689E" w:rsidRDefault="00987A74">
          <w:pPr>
            <w:pStyle w:val="TOC2"/>
            <w:tabs>
              <w:tab w:val="right" w:leader="dot" w:pos="9732"/>
            </w:tabs>
          </w:pPr>
          <w:hyperlink w:anchor="_bookmark67" w:history="1">
            <w:r>
              <w:rPr>
                <w:spacing w:val="-2"/>
              </w:rPr>
              <w:t>Student</w:t>
            </w:r>
            <w:r>
              <w:rPr>
                <w:spacing w:val="-1"/>
              </w:rPr>
              <w:t xml:space="preserve"> </w:t>
            </w:r>
            <w:r>
              <w:rPr>
                <w:spacing w:val="-2"/>
              </w:rPr>
              <w:t>Problems</w:t>
            </w:r>
            <w:r>
              <w:tab/>
            </w:r>
            <w:r>
              <w:rPr>
                <w:spacing w:val="-5"/>
              </w:rPr>
              <w:t>52</w:t>
            </w:r>
          </w:hyperlink>
        </w:p>
        <w:p w14:paraId="501EE3F9" w14:textId="77777777" w:rsidR="0010689E" w:rsidRDefault="00987A74">
          <w:pPr>
            <w:pStyle w:val="TOC2"/>
            <w:tabs>
              <w:tab w:val="right" w:leader="dot" w:pos="9732"/>
            </w:tabs>
            <w:spacing w:before="123"/>
          </w:pPr>
          <w:hyperlink w:anchor="_bookmark68" w:history="1">
            <w:r>
              <w:t>Students</w:t>
            </w:r>
            <w:r>
              <w:rPr>
                <w:spacing w:val="-7"/>
              </w:rPr>
              <w:t xml:space="preserve"> </w:t>
            </w:r>
            <w:r>
              <w:t>Experiencing</w:t>
            </w:r>
            <w:r>
              <w:rPr>
                <w:spacing w:val="-7"/>
              </w:rPr>
              <w:t xml:space="preserve"> </w:t>
            </w:r>
            <w:r>
              <w:rPr>
                <w:spacing w:val="-2"/>
              </w:rPr>
              <w:t>Impairment</w:t>
            </w:r>
            <w:r>
              <w:tab/>
            </w:r>
            <w:r>
              <w:rPr>
                <w:spacing w:val="-5"/>
              </w:rPr>
              <w:t>52</w:t>
            </w:r>
          </w:hyperlink>
        </w:p>
        <w:p w14:paraId="501EE3FA" w14:textId="77777777" w:rsidR="0010689E" w:rsidRDefault="00987A74">
          <w:pPr>
            <w:pStyle w:val="TOC2"/>
            <w:tabs>
              <w:tab w:val="right" w:leader="dot" w:pos="9732"/>
            </w:tabs>
          </w:pPr>
          <w:hyperlink w:anchor="_bookmark69" w:history="1">
            <w:r>
              <w:rPr>
                <w:spacing w:val="-2"/>
              </w:rPr>
              <w:t>Professionalism</w:t>
            </w:r>
            <w:r>
              <w:tab/>
            </w:r>
            <w:r>
              <w:rPr>
                <w:spacing w:val="-5"/>
              </w:rPr>
              <w:t>53</w:t>
            </w:r>
          </w:hyperlink>
        </w:p>
        <w:p w14:paraId="501EE3FB" w14:textId="77777777" w:rsidR="0010689E" w:rsidRDefault="00987A74">
          <w:pPr>
            <w:pStyle w:val="TOC2"/>
            <w:tabs>
              <w:tab w:val="right" w:leader="dot" w:pos="9732"/>
            </w:tabs>
          </w:pPr>
          <w:hyperlink w:anchor="_bookmark70" w:history="1">
            <w:r>
              <w:rPr>
                <w:spacing w:val="-2"/>
              </w:rPr>
              <w:t>Professional</w:t>
            </w:r>
            <w:r>
              <w:t xml:space="preserve"> </w:t>
            </w:r>
            <w:r>
              <w:rPr>
                <w:spacing w:val="-2"/>
              </w:rPr>
              <w:t>Relationships in</w:t>
            </w:r>
            <w:r>
              <w:t xml:space="preserve"> </w:t>
            </w:r>
            <w:r>
              <w:rPr>
                <w:spacing w:val="-2"/>
              </w:rPr>
              <w:t>the</w:t>
            </w:r>
            <w:r>
              <w:t xml:space="preserve"> </w:t>
            </w:r>
            <w:r>
              <w:rPr>
                <w:spacing w:val="-2"/>
              </w:rPr>
              <w:t>Program</w:t>
            </w:r>
            <w:r>
              <w:tab/>
            </w:r>
            <w:r>
              <w:rPr>
                <w:spacing w:val="-5"/>
              </w:rPr>
              <w:t>54</w:t>
            </w:r>
          </w:hyperlink>
        </w:p>
        <w:p w14:paraId="501EE3FC" w14:textId="77777777" w:rsidR="0010689E" w:rsidRDefault="00987A74">
          <w:pPr>
            <w:pStyle w:val="TOC2"/>
            <w:tabs>
              <w:tab w:val="right" w:leader="dot" w:pos="9732"/>
            </w:tabs>
            <w:spacing w:before="123"/>
          </w:pPr>
          <w:hyperlink w:anchor="_bookmark71" w:history="1">
            <w:r>
              <w:rPr>
                <w:spacing w:val="-2"/>
              </w:rPr>
              <w:t>Email</w:t>
            </w:r>
            <w:r>
              <w:tab/>
            </w:r>
            <w:r>
              <w:rPr>
                <w:spacing w:val="-5"/>
              </w:rPr>
              <w:t>54</w:t>
            </w:r>
          </w:hyperlink>
        </w:p>
        <w:p w14:paraId="501EE3FD" w14:textId="77777777" w:rsidR="0010689E" w:rsidRDefault="00987A74">
          <w:pPr>
            <w:pStyle w:val="TOC2"/>
            <w:tabs>
              <w:tab w:val="right" w:leader="dot" w:pos="9732"/>
            </w:tabs>
          </w:pPr>
          <w:hyperlink w:anchor="_bookmark72" w:history="1">
            <w:r>
              <w:rPr>
                <w:spacing w:val="-2"/>
              </w:rPr>
              <w:t>Attendance at Colloquia</w:t>
            </w:r>
            <w:r>
              <w:t xml:space="preserve"> </w:t>
            </w:r>
            <w:r>
              <w:rPr>
                <w:spacing w:val="-2"/>
              </w:rPr>
              <w:t>and</w:t>
            </w:r>
            <w:r>
              <w:t xml:space="preserve"> </w:t>
            </w:r>
            <w:r>
              <w:rPr>
                <w:spacing w:val="-2"/>
              </w:rPr>
              <w:t>Presentations</w:t>
            </w:r>
            <w:r>
              <w:tab/>
            </w:r>
            <w:r>
              <w:rPr>
                <w:spacing w:val="-5"/>
              </w:rPr>
              <w:t>54</w:t>
            </w:r>
          </w:hyperlink>
        </w:p>
        <w:p w14:paraId="501EE3FE" w14:textId="77777777" w:rsidR="0010689E" w:rsidRDefault="00987A74">
          <w:pPr>
            <w:pStyle w:val="TOC2"/>
            <w:tabs>
              <w:tab w:val="right" w:leader="dot" w:pos="9732"/>
            </w:tabs>
            <w:spacing w:before="123"/>
          </w:pPr>
          <w:hyperlink w:anchor="_bookmark73" w:history="1">
            <w:r>
              <w:rPr>
                <w:spacing w:val="-2"/>
              </w:rPr>
              <w:t>Classroom</w:t>
            </w:r>
            <w:r>
              <w:rPr>
                <w:spacing w:val="-3"/>
              </w:rPr>
              <w:t xml:space="preserve"> </w:t>
            </w:r>
            <w:r>
              <w:rPr>
                <w:spacing w:val="-2"/>
              </w:rPr>
              <w:t>Discussions</w:t>
            </w:r>
            <w:r>
              <w:tab/>
            </w:r>
            <w:r>
              <w:rPr>
                <w:spacing w:val="-5"/>
              </w:rPr>
              <w:t>55</w:t>
            </w:r>
          </w:hyperlink>
        </w:p>
        <w:p w14:paraId="501EE3FF" w14:textId="77777777" w:rsidR="0010689E" w:rsidRDefault="00987A74">
          <w:pPr>
            <w:pStyle w:val="TOC1"/>
            <w:tabs>
              <w:tab w:val="right" w:leader="dot" w:pos="9732"/>
            </w:tabs>
          </w:pPr>
          <w:hyperlink w:anchor="_bookmark74" w:history="1">
            <w:r>
              <w:rPr>
                <w:spacing w:val="-2"/>
              </w:rPr>
              <w:t>Research</w:t>
            </w:r>
            <w:r>
              <w:tab/>
            </w:r>
            <w:r>
              <w:rPr>
                <w:spacing w:val="-5"/>
              </w:rPr>
              <w:t>55</w:t>
            </w:r>
          </w:hyperlink>
        </w:p>
        <w:p w14:paraId="501EE400" w14:textId="77777777" w:rsidR="0010689E" w:rsidRDefault="00987A74">
          <w:pPr>
            <w:pStyle w:val="TOC1"/>
            <w:tabs>
              <w:tab w:val="right" w:leader="dot" w:pos="9732"/>
            </w:tabs>
          </w:pPr>
          <w:hyperlink w:anchor="_bookmark75" w:history="1">
            <w:r>
              <w:rPr>
                <w:spacing w:val="-2"/>
              </w:rPr>
              <w:t>Department/Program</w:t>
            </w:r>
            <w:r>
              <w:rPr>
                <w:spacing w:val="23"/>
              </w:rPr>
              <w:t xml:space="preserve"> </w:t>
            </w:r>
            <w:r>
              <w:rPr>
                <w:spacing w:val="-2"/>
              </w:rPr>
              <w:t>Awards</w:t>
            </w:r>
            <w:r>
              <w:tab/>
            </w:r>
            <w:r>
              <w:rPr>
                <w:spacing w:val="-5"/>
              </w:rPr>
              <w:t>55</w:t>
            </w:r>
          </w:hyperlink>
        </w:p>
        <w:p w14:paraId="501EE401" w14:textId="77777777" w:rsidR="0010689E" w:rsidRDefault="00987A74">
          <w:pPr>
            <w:pStyle w:val="TOC2"/>
            <w:tabs>
              <w:tab w:val="right" w:leader="dot" w:pos="9732"/>
            </w:tabs>
            <w:spacing w:before="123"/>
          </w:pPr>
          <w:hyperlink w:anchor="_bookmark76" w:history="1">
            <w:r>
              <w:rPr>
                <w:spacing w:val="-2"/>
              </w:rPr>
              <w:t>Richard</w:t>
            </w:r>
            <w:r>
              <w:rPr>
                <w:spacing w:val="-3"/>
              </w:rPr>
              <w:t xml:space="preserve"> </w:t>
            </w:r>
            <w:r>
              <w:rPr>
                <w:spacing w:val="-2"/>
              </w:rPr>
              <w:t>Magee</w:t>
            </w:r>
            <w:r>
              <w:rPr>
                <w:spacing w:val="-1"/>
              </w:rPr>
              <w:t xml:space="preserve"> </w:t>
            </w:r>
            <w:r>
              <w:rPr>
                <w:spacing w:val="-2"/>
              </w:rPr>
              <w:t>Scholarship</w:t>
            </w:r>
            <w:r>
              <w:tab/>
            </w:r>
            <w:r>
              <w:rPr>
                <w:spacing w:val="-5"/>
              </w:rPr>
              <w:t>56</w:t>
            </w:r>
          </w:hyperlink>
        </w:p>
        <w:p w14:paraId="501EE402" w14:textId="77777777" w:rsidR="0010689E" w:rsidRDefault="00987A74">
          <w:pPr>
            <w:pStyle w:val="TOC1"/>
            <w:tabs>
              <w:tab w:val="right" w:leader="dot" w:pos="9732"/>
            </w:tabs>
          </w:pPr>
          <w:hyperlink w:anchor="_bookmark77" w:history="1">
            <w:r>
              <w:rPr>
                <w:spacing w:val="-2"/>
              </w:rPr>
              <w:t>Appendices</w:t>
            </w:r>
            <w:r>
              <w:tab/>
            </w:r>
            <w:r>
              <w:rPr>
                <w:spacing w:val="-5"/>
              </w:rPr>
              <w:t>56</w:t>
            </w:r>
          </w:hyperlink>
        </w:p>
        <w:p w14:paraId="501EE403" w14:textId="77777777" w:rsidR="0010689E" w:rsidRDefault="00987A74">
          <w:pPr>
            <w:pStyle w:val="TOC3"/>
            <w:tabs>
              <w:tab w:val="right" w:leader="dot" w:pos="9621"/>
            </w:tabs>
          </w:pPr>
          <w:r>
            <w:t>Appendix</w:t>
          </w:r>
          <w:r>
            <w:rPr>
              <w:spacing w:val="-6"/>
            </w:rPr>
            <w:t xml:space="preserve"> </w:t>
          </w:r>
          <w:r>
            <w:t>A</w:t>
          </w:r>
          <w:r>
            <w:rPr>
              <w:spacing w:val="-3"/>
            </w:rPr>
            <w:t xml:space="preserve"> </w:t>
          </w:r>
          <w:r>
            <w:t>-</w:t>
          </w:r>
          <w:r>
            <w:rPr>
              <w:spacing w:val="-5"/>
            </w:rPr>
            <w:t xml:space="preserve"> </w:t>
          </w:r>
          <w:r>
            <w:t>Practicum</w:t>
          </w:r>
          <w:r>
            <w:rPr>
              <w:spacing w:val="-4"/>
            </w:rPr>
            <w:t xml:space="preserve"> </w:t>
          </w:r>
          <w:r>
            <w:t>Evaluation</w:t>
          </w:r>
          <w:r>
            <w:rPr>
              <w:spacing w:val="-4"/>
            </w:rPr>
            <w:t xml:space="preserve"> Form</w:t>
          </w:r>
          <w:r>
            <w:tab/>
          </w:r>
          <w:r>
            <w:rPr>
              <w:spacing w:val="-5"/>
            </w:rPr>
            <w:t>57</w:t>
          </w:r>
        </w:p>
        <w:p w14:paraId="501EE404" w14:textId="77777777" w:rsidR="0010689E" w:rsidRDefault="00987A74">
          <w:pPr>
            <w:pStyle w:val="TOC2"/>
            <w:tabs>
              <w:tab w:val="right" w:leader="dot" w:pos="9733"/>
            </w:tabs>
            <w:spacing w:before="180"/>
          </w:pPr>
          <w:hyperlink w:anchor="_bookmark79" w:history="1">
            <w:r>
              <w:rPr>
                <w:spacing w:val="-2"/>
              </w:rPr>
              <w:t>Appendix</w:t>
            </w:r>
            <w:r>
              <w:rPr>
                <w:spacing w:val="-3"/>
              </w:rPr>
              <w:t xml:space="preserve"> </w:t>
            </w:r>
            <w:r>
              <w:rPr>
                <w:spacing w:val="-2"/>
              </w:rPr>
              <w:t>B</w:t>
            </w:r>
            <w:r>
              <w:rPr>
                <w:spacing w:val="-3"/>
              </w:rPr>
              <w:t xml:space="preserve"> </w:t>
            </w:r>
            <w:r>
              <w:rPr>
                <w:spacing w:val="-2"/>
              </w:rPr>
              <w:t>–</w:t>
            </w:r>
            <w:r>
              <w:rPr>
                <w:spacing w:val="1"/>
              </w:rPr>
              <w:t xml:space="preserve"> </w:t>
            </w:r>
            <w:r>
              <w:rPr>
                <w:spacing w:val="-2"/>
              </w:rPr>
              <w:t>Comprehensive Exam</w:t>
            </w:r>
            <w:r>
              <w:rPr>
                <w:spacing w:val="-1"/>
              </w:rPr>
              <w:t xml:space="preserve"> </w:t>
            </w:r>
            <w:r>
              <w:rPr>
                <w:spacing w:val="-2"/>
              </w:rPr>
              <w:t>Grading</w:t>
            </w:r>
            <w:r>
              <w:rPr>
                <w:spacing w:val="-3"/>
              </w:rPr>
              <w:t xml:space="preserve"> </w:t>
            </w:r>
            <w:r>
              <w:rPr>
                <w:spacing w:val="-4"/>
              </w:rPr>
              <w:t>Sheet</w:t>
            </w:r>
            <w:r>
              <w:tab/>
            </w:r>
            <w:r>
              <w:rPr>
                <w:spacing w:val="-5"/>
              </w:rPr>
              <w:t>63</w:t>
            </w:r>
          </w:hyperlink>
        </w:p>
        <w:p w14:paraId="501EE405" w14:textId="77777777" w:rsidR="0010689E" w:rsidRDefault="00987A74">
          <w:pPr>
            <w:pStyle w:val="TOC2"/>
            <w:tabs>
              <w:tab w:val="right" w:leader="dot" w:pos="9732"/>
            </w:tabs>
            <w:spacing w:before="123"/>
          </w:pPr>
          <w:hyperlink w:anchor="_bookmark80" w:history="1">
            <w:r>
              <w:t>Appendix</w:t>
            </w:r>
            <w:r>
              <w:rPr>
                <w:spacing w:val="-12"/>
              </w:rPr>
              <w:t xml:space="preserve"> </w:t>
            </w:r>
            <w:r>
              <w:t>C</w:t>
            </w:r>
            <w:r>
              <w:rPr>
                <w:spacing w:val="-10"/>
              </w:rPr>
              <w:t xml:space="preserve"> </w:t>
            </w:r>
            <w:r>
              <w:t>–</w:t>
            </w:r>
            <w:r>
              <w:rPr>
                <w:spacing w:val="-10"/>
              </w:rPr>
              <w:t xml:space="preserve"> </w:t>
            </w:r>
            <w:r>
              <w:t>Remediation</w:t>
            </w:r>
            <w:r>
              <w:rPr>
                <w:spacing w:val="-6"/>
              </w:rPr>
              <w:t xml:space="preserve"> </w:t>
            </w:r>
            <w:r>
              <w:rPr>
                <w:spacing w:val="-4"/>
              </w:rPr>
              <w:t>Form</w:t>
            </w:r>
            <w:r>
              <w:tab/>
            </w:r>
            <w:r>
              <w:rPr>
                <w:spacing w:val="-5"/>
              </w:rPr>
              <w:t>64</w:t>
            </w:r>
          </w:hyperlink>
        </w:p>
        <w:p w14:paraId="501EE406" w14:textId="77777777" w:rsidR="0010689E" w:rsidRDefault="00987A74">
          <w:pPr>
            <w:pStyle w:val="TOC2"/>
            <w:tabs>
              <w:tab w:val="right" w:leader="dot" w:pos="9733"/>
            </w:tabs>
          </w:pPr>
          <w:hyperlink w:anchor="_bookmark81" w:history="1">
            <w:r>
              <w:t>Appendix</w:t>
            </w:r>
            <w:r>
              <w:rPr>
                <w:spacing w:val="-10"/>
              </w:rPr>
              <w:t xml:space="preserve"> </w:t>
            </w:r>
            <w:r>
              <w:t>D</w:t>
            </w:r>
            <w:r>
              <w:rPr>
                <w:spacing w:val="-9"/>
              </w:rPr>
              <w:t xml:space="preserve"> </w:t>
            </w:r>
            <w:r>
              <w:t>–</w:t>
            </w:r>
            <w:r>
              <w:rPr>
                <w:spacing w:val="-9"/>
              </w:rPr>
              <w:t xml:space="preserve"> </w:t>
            </w:r>
            <w:r>
              <w:t>Referral</w:t>
            </w:r>
            <w:r>
              <w:rPr>
                <w:spacing w:val="-10"/>
              </w:rPr>
              <w:t xml:space="preserve"> </w:t>
            </w:r>
            <w:r>
              <w:t>List</w:t>
            </w:r>
            <w:r>
              <w:rPr>
                <w:spacing w:val="-11"/>
              </w:rPr>
              <w:t xml:space="preserve"> </w:t>
            </w:r>
            <w:r>
              <w:t>for</w:t>
            </w:r>
            <w:r>
              <w:rPr>
                <w:spacing w:val="-10"/>
              </w:rPr>
              <w:t xml:space="preserve"> </w:t>
            </w:r>
            <w:r>
              <w:t>Therapists</w:t>
            </w:r>
            <w:r>
              <w:rPr>
                <w:spacing w:val="-9"/>
              </w:rPr>
              <w:t xml:space="preserve"> </w:t>
            </w:r>
            <w:r>
              <w:t>for</w:t>
            </w:r>
            <w:r>
              <w:rPr>
                <w:spacing w:val="-10"/>
              </w:rPr>
              <w:t xml:space="preserve"> </w:t>
            </w:r>
            <w:r>
              <w:t>PsyD</w:t>
            </w:r>
            <w:r>
              <w:rPr>
                <w:spacing w:val="-8"/>
              </w:rPr>
              <w:t xml:space="preserve"> </w:t>
            </w:r>
            <w:r>
              <w:rPr>
                <w:spacing w:val="-2"/>
              </w:rPr>
              <w:t>Students</w:t>
            </w:r>
            <w:r>
              <w:tab/>
            </w:r>
            <w:r>
              <w:rPr>
                <w:spacing w:val="-5"/>
              </w:rPr>
              <w:t>65</w:t>
            </w:r>
          </w:hyperlink>
        </w:p>
      </w:sdtContent>
    </w:sdt>
    <w:p w14:paraId="501EE407" w14:textId="77777777" w:rsidR="0010689E" w:rsidRDefault="0010689E">
      <w:pPr>
        <w:sectPr w:rsidR="0010689E">
          <w:type w:val="continuous"/>
          <w:pgSz w:w="12240" w:h="15840"/>
          <w:pgMar w:top="1188" w:right="520" w:bottom="1500" w:left="1060" w:header="739" w:footer="1014" w:gutter="0"/>
          <w:cols w:space="720"/>
        </w:sectPr>
      </w:pPr>
    </w:p>
    <w:p w14:paraId="501EE408" w14:textId="77777777" w:rsidR="0010689E" w:rsidRDefault="0010689E">
      <w:pPr>
        <w:pStyle w:val="BodyText"/>
        <w:spacing w:before="291"/>
        <w:rPr>
          <w:sz w:val="28"/>
        </w:rPr>
      </w:pPr>
    </w:p>
    <w:p w14:paraId="501EE409" w14:textId="77777777" w:rsidR="0010689E" w:rsidRDefault="00987A74">
      <w:pPr>
        <w:pStyle w:val="Heading2"/>
        <w:ind w:left="4"/>
        <w:jc w:val="center"/>
      </w:pPr>
      <w:bookmarkStart w:id="0" w:name="Introduction"/>
      <w:bookmarkStart w:id="1" w:name="_bookmark0"/>
      <w:bookmarkEnd w:id="0"/>
      <w:bookmarkEnd w:id="1"/>
      <w:r>
        <w:rPr>
          <w:color w:val="C00000"/>
          <w:spacing w:val="-2"/>
        </w:rPr>
        <w:t>Introduction</w:t>
      </w:r>
    </w:p>
    <w:p w14:paraId="501EE40A" w14:textId="77777777" w:rsidR="0010689E" w:rsidRDefault="0010689E">
      <w:pPr>
        <w:pStyle w:val="BodyText"/>
        <w:spacing w:before="158"/>
        <w:rPr>
          <w:rFonts w:ascii="Calibri Light"/>
          <w:sz w:val="28"/>
        </w:rPr>
      </w:pPr>
    </w:p>
    <w:p w14:paraId="501EE40B" w14:textId="77777777" w:rsidR="0010689E" w:rsidRDefault="00987A74">
      <w:pPr>
        <w:pStyle w:val="BodyText"/>
        <w:spacing w:before="1" w:line="259" w:lineRule="auto"/>
        <w:ind w:left="384" w:right="1001"/>
      </w:pPr>
      <w:r>
        <w:t>The Clinical Psychology Doctoral Program (CPDP) is a professional program awarding the Doctor of Psychology</w:t>
      </w:r>
      <w:r>
        <w:rPr>
          <w:spacing w:val="-1"/>
        </w:rPr>
        <w:t xml:space="preserve"> </w:t>
      </w:r>
      <w:r>
        <w:t>(Psy.D.)</w:t>
      </w:r>
      <w:r>
        <w:rPr>
          <w:spacing w:val="-4"/>
        </w:rPr>
        <w:t xml:space="preserve"> </w:t>
      </w:r>
      <w:r>
        <w:t>degree.</w:t>
      </w:r>
      <w:r>
        <w:rPr>
          <w:spacing w:val="-5"/>
        </w:rPr>
        <w:t xml:space="preserve"> </w:t>
      </w:r>
      <w:r>
        <w:t>The</w:t>
      </w:r>
      <w:r>
        <w:rPr>
          <w:spacing w:val="-4"/>
        </w:rPr>
        <w:t xml:space="preserve"> </w:t>
      </w:r>
      <w:r>
        <w:t>program</w:t>
      </w:r>
      <w:r>
        <w:rPr>
          <w:spacing w:val="-1"/>
        </w:rPr>
        <w:t xml:space="preserve"> </w:t>
      </w:r>
      <w:r>
        <w:t>is</w:t>
      </w:r>
      <w:r>
        <w:rPr>
          <w:spacing w:val="-2"/>
        </w:rPr>
        <w:t xml:space="preserve"> </w:t>
      </w:r>
      <w:r>
        <w:t>housed</w:t>
      </w:r>
      <w:r>
        <w:rPr>
          <w:spacing w:val="-3"/>
        </w:rPr>
        <w:t xml:space="preserve"> </w:t>
      </w:r>
      <w:r>
        <w:t>in</w:t>
      </w:r>
      <w:r>
        <w:rPr>
          <w:spacing w:val="-5"/>
        </w:rPr>
        <w:t xml:space="preserve"> </w:t>
      </w:r>
      <w:r>
        <w:t>the</w:t>
      </w:r>
      <w:r>
        <w:rPr>
          <w:spacing w:val="-1"/>
        </w:rPr>
        <w:t xml:space="preserve"> </w:t>
      </w:r>
      <w:r>
        <w:t>Department</w:t>
      </w:r>
      <w:r>
        <w:rPr>
          <w:spacing w:val="-4"/>
        </w:rPr>
        <w:t xml:space="preserve"> </w:t>
      </w:r>
      <w:r>
        <w:t>of</w:t>
      </w:r>
      <w:r>
        <w:rPr>
          <w:spacing w:val="-4"/>
        </w:rPr>
        <w:t xml:space="preserve"> </w:t>
      </w:r>
      <w:r>
        <w:t>Psychology</w:t>
      </w:r>
      <w:r>
        <w:rPr>
          <w:spacing w:val="-1"/>
        </w:rPr>
        <w:t xml:space="preserve"> </w:t>
      </w:r>
      <w:r>
        <w:t>and</w:t>
      </w:r>
      <w:r>
        <w:rPr>
          <w:spacing w:val="-3"/>
        </w:rPr>
        <w:t xml:space="preserve"> </w:t>
      </w:r>
      <w:r>
        <w:t>is</w:t>
      </w:r>
      <w:r>
        <w:rPr>
          <w:spacing w:val="-2"/>
        </w:rPr>
        <w:t xml:space="preserve"> </w:t>
      </w:r>
      <w:r>
        <w:t>a</w:t>
      </w:r>
      <w:r>
        <w:rPr>
          <w:spacing w:val="-2"/>
        </w:rPr>
        <w:t xml:space="preserve"> </w:t>
      </w:r>
      <w:r>
        <w:t>part</w:t>
      </w:r>
      <w:r>
        <w:rPr>
          <w:spacing w:val="-4"/>
        </w:rPr>
        <w:t xml:space="preserve"> </w:t>
      </w:r>
      <w:r>
        <w:t>of</w:t>
      </w:r>
      <w:r>
        <w:rPr>
          <w:spacing w:val="-2"/>
        </w:rPr>
        <w:t xml:space="preserve"> </w:t>
      </w:r>
      <w:r>
        <w:t>the College of Health Sciences. The Department is composed of 11 full-time faculty members. In Fall 1983, the Program admitted its first class of 21 students. The IUP CPDP applied for accreditation in 1987 and has been continuously accredited by the Commission on Accreditation (CoA) of the American Psychological Association (APA) since November 1987. The CoA can be reached at: American Psychological Association, 750 First Street, NE Washington, DC 20002-4242, (202) 336-5979.</w:t>
      </w:r>
    </w:p>
    <w:p w14:paraId="501EE40C" w14:textId="77777777" w:rsidR="0010689E" w:rsidRDefault="0010689E">
      <w:pPr>
        <w:pStyle w:val="BodyText"/>
        <w:spacing w:before="17"/>
      </w:pPr>
    </w:p>
    <w:p w14:paraId="501EE40D" w14:textId="77777777" w:rsidR="0010689E" w:rsidRDefault="00987A74">
      <w:pPr>
        <w:pStyle w:val="BodyText"/>
        <w:spacing w:line="259" w:lineRule="auto"/>
        <w:ind w:left="384" w:right="1001"/>
      </w:pPr>
      <w:r>
        <w:t>The CPDP program follows a local clinical scientist model of training</w:t>
      </w:r>
      <w:r>
        <w:rPr>
          <w:vertAlign w:val="superscript"/>
        </w:rPr>
        <w:t>1</w:t>
      </w:r>
      <w:r>
        <w:t xml:space="preserve"> with a strong emphasis on grounding</w:t>
      </w:r>
      <w:r>
        <w:rPr>
          <w:spacing w:val="-6"/>
        </w:rPr>
        <w:t xml:space="preserve"> </w:t>
      </w:r>
      <w:r>
        <w:t>professional</w:t>
      </w:r>
      <w:r>
        <w:rPr>
          <w:spacing w:val="-5"/>
        </w:rPr>
        <w:t xml:space="preserve"> </w:t>
      </w:r>
      <w:r>
        <w:t>psychological</w:t>
      </w:r>
      <w:r>
        <w:rPr>
          <w:spacing w:val="-10"/>
        </w:rPr>
        <w:t xml:space="preserve"> </w:t>
      </w:r>
      <w:r>
        <w:t>work</w:t>
      </w:r>
      <w:r>
        <w:rPr>
          <w:spacing w:val="-5"/>
        </w:rPr>
        <w:t xml:space="preserve"> </w:t>
      </w:r>
      <w:r>
        <w:t>in</w:t>
      </w:r>
      <w:r>
        <w:rPr>
          <w:spacing w:val="-8"/>
        </w:rPr>
        <w:t xml:space="preserve"> </w:t>
      </w:r>
      <w:r>
        <w:t>the</w:t>
      </w:r>
      <w:r>
        <w:rPr>
          <w:spacing w:val="-5"/>
        </w:rPr>
        <w:t xml:space="preserve"> </w:t>
      </w:r>
      <w:r>
        <w:t>scientific</w:t>
      </w:r>
      <w:r>
        <w:rPr>
          <w:spacing w:val="-5"/>
        </w:rPr>
        <w:t xml:space="preserve"> </w:t>
      </w:r>
      <w:r>
        <w:t>knowledge</w:t>
      </w:r>
      <w:r>
        <w:rPr>
          <w:spacing w:val="-7"/>
        </w:rPr>
        <w:t xml:space="preserve"> </w:t>
      </w:r>
      <w:r>
        <w:t>base</w:t>
      </w:r>
      <w:r>
        <w:rPr>
          <w:spacing w:val="-7"/>
        </w:rPr>
        <w:t xml:space="preserve"> </w:t>
      </w:r>
      <w:r>
        <w:t>of</w:t>
      </w:r>
      <w:r>
        <w:rPr>
          <w:spacing w:val="-5"/>
        </w:rPr>
        <w:t xml:space="preserve"> </w:t>
      </w:r>
      <w:r>
        <w:t>psychology.</w:t>
      </w:r>
      <w:r>
        <w:rPr>
          <w:spacing w:val="-6"/>
        </w:rPr>
        <w:t xml:space="preserve"> </w:t>
      </w:r>
      <w:r>
        <w:t>In</w:t>
      </w:r>
      <w:r>
        <w:rPr>
          <w:spacing w:val="-6"/>
        </w:rPr>
        <w:t xml:space="preserve"> </w:t>
      </w:r>
      <w:r>
        <w:t>addition</w:t>
      </w:r>
      <w:r>
        <w:rPr>
          <w:spacing w:val="-6"/>
        </w:rPr>
        <w:t xml:space="preserve"> </w:t>
      </w:r>
      <w:r>
        <w:t>to a practitioner</w:t>
      </w:r>
      <w:r>
        <w:rPr>
          <w:spacing w:val="-1"/>
        </w:rPr>
        <w:t xml:space="preserve"> </w:t>
      </w:r>
      <w:r>
        <w:t>orientation,</w:t>
      </w:r>
      <w:r>
        <w:rPr>
          <w:spacing w:val="-4"/>
        </w:rPr>
        <w:t xml:space="preserve"> </w:t>
      </w:r>
      <w:r>
        <w:t>we are committed</w:t>
      </w:r>
      <w:r>
        <w:rPr>
          <w:spacing w:val="-2"/>
        </w:rPr>
        <w:t xml:space="preserve"> </w:t>
      </w:r>
      <w:r>
        <w:t>to generalist training that</w:t>
      </w:r>
      <w:r>
        <w:rPr>
          <w:spacing w:val="-1"/>
        </w:rPr>
        <w:t xml:space="preserve"> </w:t>
      </w:r>
      <w:r>
        <w:t>provides</w:t>
      </w:r>
      <w:r>
        <w:rPr>
          <w:spacing w:val="-1"/>
        </w:rPr>
        <w:t xml:space="preserve"> </w:t>
      </w:r>
      <w:r>
        <w:t>broad-based exposure to skills that will permit graduates to adapt to the changing roles and responsibilities of professional psychology. At the same time, the program has “areas of emphasis,” described below, that allow students to develop more focused competencies within subdomains in clinical psychology. Life-long learning is modeled and stressed throughout the program.</w:t>
      </w:r>
    </w:p>
    <w:p w14:paraId="501EE40E" w14:textId="77777777" w:rsidR="0010689E" w:rsidRDefault="0010689E">
      <w:pPr>
        <w:pStyle w:val="BodyText"/>
      </w:pPr>
    </w:p>
    <w:p w14:paraId="501EE40F" w14:textId="77777777" w:rsidR="0010689E" w:rsidRDefault="0010689E">
      <w:pPr>
        <w:pStyle w:val="BodyText"/>
        <w:spacing w:before="234"/>
      </w:pPr>
    </w:p>
    <w:p w14:paraId="501EE410" w14:textId="77777777" w:rsidR="0010689E" w:rsidRDefault="00987A74">
      <w:pPr>
        <w:pStyle w:val="Heading2"/>
        <w:ind w:left="391"/>
      </w:pPr>
      <w:bookmarkStart w:id="2" w:name="IUP’s_Civility_Statement"/>
      <w:bookmarkStart w:id="3" w:name="_bookmark1"/>
      <w:bookmarkEnd w:id="2"/>
      <w:bookmarkEnd w:id="3"/>
      <w:r>
        <w:rPr>
          <w:color w:val="C00000"/>
        </w:rPr>
        <w:t>IUP’s</w:t>
      </w:r>
      <w:r>
        <w:rPr>
          <w:color w:val="C00000"/>
          <w:spacing w:val="-5"/>
        </w:rPr>
        <w:t xml:space="preserve"> </w:t>
      </w:r>
      <w:r>
        <w:rPr>
          <w:color w:val="C00000"/>
        </w:rPr>
        <w:t>Civility</w:t>
      </w:r>
      <w:r>
        <w:rPr>
          <w:color w:val="C00000"/>
          <w:spacing w:val="-3"/>
        </w:rPr>
        <w:t xml:space="preserve"> </w:t>
      </w:r>
      <w:r>
        <w:rPr>
          <w:color w:val="C00000"/>
          <w:spacing w:val="-2"/>
        </w:rPr>
        <w:t>Statement</w:t>
      </w:r>
    </w:p>
    <w:p w14:paraId="501EE411" w14:textId="77777777" w:rsidR="0010689E" w:rsidRDefault="00987A74">
      <w:pPr>
        <w:pStyle w:val="BodyText"/>
        <w:spacing w:before="49" w:line="259" w:lineRule="auto"/>
        <w:ind w:left="391" w:right="921"/>
      </w:pPr>
      <w:r>
        <w:t>As a university of different</w:t>
      </w:r>
      <w:r>
        <w:rPr>
          <w:spacing w:val="-1"/>
        </w:rPr>
        <w:t xml:space="preserve"> </w:t>
      </w:r>
      <w:r>
        <w:t>peoples and perspectives, IUP aspires to promote the growth of all people in their academic, professional, social, and personal lives. Students, faculty, and staff join together to create</w:t>
      </w:r>
      <w:r>
        <w:rPr>
          <w:spacing w:val="-4"/>
        </w:rPr>
        <w:t xml:space="preserve"> </w:t>
      </w:r>
      <w:r>
        <w:t>a</w:t>
      </w:r>
      <w:r>
        <w:rPr>
          <w:spacing w:val="-2"/>
        </w:rPr>
        <w:t xml:space="preserve"> </w:t>
      </w:r>
      <w:r>
        <w:t>community</w:t>
      </w:r>
      <w:r>
        <w:rPr>
          <w:spacing w:val="-3"/>
        </w:rPr>
        <w:t xml:space="preserve"> </w:t>
      </w:r>
      <w:r>
        <w:t>where</w:t>
      </w:r>
      <w:r>
        <w:rPr>
          <w:spacing w:val="-6"/>
        </w:rPr>
        <w:t xml:space="preserve"> </w:t>
      </w:r>
      <w:r>
        <w:t>people</w:t>
      </w:r>
      <w:r>
        <w:rPr>
          <w:spacing w:val="-4"/>
        </w:rPr>
        <w:t xml:space="preserve"> </w:t>
      </w:r>
      <w:r>
        <w:t>exchange</w:t>
      </w:r>
      <w:r>
        <w:rPr>
          <w:spacing w:val="-4"/>
        </w:rPr>
        <w:t xml:space="preserve"> </w:t>
      </w:r>
      <w:r>
        <w:t>ideas,</w:t>
      </w:r>
      <w:r>
        <w:rPr>
          <w:spacing w:val="-2"/>
        </w:rPr>
        <w:t xml:space="preserve"> </w:t>
      </w:r>
      <w:r>
        <w:t>listen</w:t>
      </w:r>
      <w:r>
        <w:rPr>
          <w:spacing w:val="-3"/>
        </w:rPr>
        <w:t xml:space="preserve"> </w:t>
      </w:r>
      <w:r>
        <w:t>to</w:t>
      </w:r>
      <w:r>
        <w:rPr>
          <w:spacing w:val="-3"/>
        </w:rPr>
        <w:t xml:space="preserve"> </w:t>
      </w:r>
      <w:r>
        <w:t>one</w:t>
      </w:r>
      <w:r>
        <w:rPr>
          <w:spacing w:val="-1"/>
        </w:rPr>
        <w:t xml:space="preserve"> </w:t>
      </w:r>
      <w:r>
        <w:t>another</w:t>
      </w:r>
      <w:r>
        <w:rPr>
          <w:spacing w:val="-4"/>
        </w:rPr>
        <w:t xml:space="preserve"> </w:t>
      </w:r>
      <w:r>
        <w:t>with</w:t>
      </w:r>
      <w:r>
        <w:rPr>
          <w:spacing w:val="-3"/>
        </w:rPr>
        <w:t xml:space="preserve"> </w:t>
      </w:r>
      <w:r>
        <w:t>consideration</w:t>
      </w:r>
      <w:r>
        <w:rPr>
          <w:spacing w:val="-5"/>
        </w:rPr>
        <w:t xml:space="preserve"> </w:t>
      </w:r>
      <w:r>
        <w:t>and</w:t>
      </w:r>
      <w:r>
        <w:rPr>
          <w:spacing w:val="-3"/>
        </w:rPr>
        <w:t xml:space="preserve"> </w:t>
      </w:r>
      <w:r>
        <w:t>respect, and are committed to fostering civility through university structures, policies, and procedures. We, as members of the university, strive to achieve the following individual commitments:</w:t>
      </w:r>
    </w:p>
    <w:p w14:paraId="501EE412" w14:textId="77777777" w:rsidR="0010689E" w:rsidRDefault="00987A74">
      <w:pPr>
        <w:spacing w:before="157" w:line="259" w:lineRule="auto"/>
        <w:ind w:left="392" w:right="1001"/>
      </w:pPr>
      <w:r>
        <w:rPr>
          <w:b/>
        </w:rPr>
        <w:t>To</w:t>
      </w:r>
      <w:r>
        <w:rPr>
          <w:b/>
          <w:spacing w:val="-3"/>
        </w:rPr>
        <w:t xml:space="preserve"> </w:t>
      </w:r>
      <w:r>
        <w:rPr>
          <w:b/>
        </w:rPr>
        <w:t>strengthen</w:t>
      </w:r>
      <w:r>
        <w:rPr>
          <w:b/>
          <w:spacing w:val="-3"/>
        </w:rPr>
        <w:t xml:space="preserve"> </w:t>
      </w:r>
      <w:r>
        <w:rPr>
          <w:b/>
        </w:rPr>
        <w:t>the</w:t>
      </w:r>
      <w:r>
        <w:rPr>
          <w:b/>
          <w:spacing w:val="-3"/>
        </w:rPr>
        <w:t xml:space="preserve"> </w:t>
      </w:r>
      <w:r>
        <w:rPr>
          <w:b/>
        </w:rPr>
        <w:t>university</w:t>
      </w:r>
      <w:r>
        <w:rPr>
          <w:b/>
          <w:spacing w:val="-1"/>
        </w:rPr>
        <w:t xml:space="preserve"> </w:t>
      </w:r>
      <w:r>
        <w:rPr>
          <w:b/>
        </w:rPr>
        <w:t>for</w:t>
      </w:r>
      <w:r>
        <w:rPr>
          <w:b/>
          <w:spacing w:val="-1"/>
        </w:rPr>
        <w:t xml:space="preserve"> </w:t>
      </w:r>
      <w:r>
        <w:rPr>
          <w:b/>
        </w:rPr>
        <w:t>academic</w:t>
      </w:r>
      <w:r>
        <w:rPr>
          <w:b/>
          <w:spacing w:val="-3"/>
        </w:rPr>
        <w:t xml:space="preserve"> </w:t>
      </w:r>
      <w:r>
        <w:rPr>
          <w:b/>
        </w:rPr>
        <w:t>success</w:t>
      </w:r>
      <w:r>
        <w:t>,</w:t>
      </w:r>
      <w:r>
        <w:rPr>
          <w:spacing w:val="-4"/>
        </w:rPr>
        <w:t xml:space="preserve"> </w:t>
      </w:r>
      <w:r>
        <w:t>I</w:t>
      </w:r>
      <w:r>
        <w:rPr>
          <w:spacing w:val="-5"/>
        </w:rPr>
        <w:t xml:space="preserve"> </w:t>
      </w:r>
      <w:r>
        <w:t>will</w:t>
      </w:r>
      <w:r>
        <w:rPr>
          <w:spacing w:val="-2"/>
        </w:rPr>
        <w:t xml:space="preserve"> </w:t>
      </w:r>
      <w:r>
        <w:t>act</w:t>
      </w:r>
      <w:r>
        <w:rPr>
          <w:spacing w:val="-4"/>
        </w:rPr>
        <w:t xml:space="preserve"> </w:t>
      </w:r>
      <w:r>
        <w:t>honestly,</w:t>
      </w:r>
      <w:r>
        <w:rPr>
          <w:spacing w:val="-4"/>
        </w:rPr>
        <w:t xml:space="preserve"> </w:t>
      </w:r>
      <w:r>
        <w:t>take</w:t>
      </w:r>
      <w:r>
        <w:rPr>
          <w:spacing w:val="-1"/>
        </w:rPr>
        <w:t xml:space="preserve"> </w:t>
      </w:r>
      <w:r>
        <w:t>responsibility</w:t>
      </w:r>
      <w:r>
        <w:rPr>
          <w:spacing w:val="-1"/>
        </w:rPr>
        <w:t xml:space="preserve"> </w:t>
      </w:r>
      <w:r>
        <w:t>for</w:t>
      </w:r>
      <w:r>
        <w:rPr>
          <w:spacing w:val="-4"/>
        </w:rPr>
        <w:t xml:space="preserve"> </w:t>
      </w:r>
      <w:r>
        <w:t>my behavior and continuous learning, and respect the freedom of others to express their views.</w:t>
      </w:r>
    </w:p>
    <w:p w14:paraId="501EE413" w14:textId="77777777" w:rsidR="0010689E" w:rsidRDefault="00987A74">
      <w:pPr>
        <w:pStyle w:val="BodyText"/>
        <w:spacing w:before="162" w:line="259" w:lineRule="auto"/>
        <w:ind w:left="392" w:right="1001"/>
      </w:pPr>
      <w:r>
        <w:rPr>
          <w:b/>
        </w:rPr>
        <w:t>To foster an environment for personal growth</w:t>
      </w:r>
      <w:r>
        <w:t>, I will honor and take care of my body, mind, and character.</w:t>
      </w:r>
      <w:r>
        <w:rPr>
          <w:spacing w:val="-2"/>
        </w:rPr>
        <w:t xml:space="preserve"> </w:t>
      </w:r>
      <w:r>
        <w:t>I</w:t>
      </w:r>
      <w:r>
        <w:rPr>
          <w:spacing w:val="-5"/>
        </w:rPr>
        <w:t xml:space="preserve"> </w:t>
      </w:r>
      <w:r>
        <w:t>will</w:t>
      </w:r>
      <w:r>
        <w:rPr>
          <w:spacing w:val="-2"/>
        </w:rPr>
        <w:t xml:space="preserve"> </w:t>
      </w:r>
      <w:r>
        <w:t>be</w:t>
      </w:r>
      <w:r>
        <w:rPr>
          <w:spacing w:val="-4"/>
        </w:rPr>
        <w:t xml:space="preserve"> </w:t>
      </w:r>
      <w:r>
        <w:t>helpful</w:t>
      </w:r>
      <w:r>
        <w:rPr>
          <w:spacing w:val="-2"/>
        </w:rPr>
        <w:t xml:space="preserve"> </w:t>
      </w:r>
      <w:r>
        <w:t>to</w:t>
      </w:r>
      <w:r>
        <w:rPr>
          <w:spacing w:val="-3"/>
        </w:rPr>
        <w:t xml:space="preserve"> </w:t>
      </w:r>
      <w:r>
        <w:t>others</w:t>
      </w:r>
      <w:r>
        <w:rPr>
          <w:spacing w:val="-4"/>
        </w:rPr>
        <w:t xml:space="preserve"> </w:t>
      </w:r>
      <w:r>
        <w:t>and</w:t>
      </w:r>
      <w:r>
        <w:rPr>
          <w:spacing w:val="-3"/>
        </w:rPr>
        <w:t xml:space="preserve"> </w:t>
      </w:r>
      <w:r>
        <w:t>respect</w:t>
      </w:r>
      <w:r>
        <w:rPr>
          <w:spacing w:val="-1"/>
        </w:rPr>
        <w:t xml:space="preserve"> </w:t>
      </w:r>
      <w:r>
        <w:t>their</w:t>
      </w:r>
      <w:r>
        <w:rPr>
          <w:spacing w:val="-2"/>
        </w:rPr>
        <w:t xml:space="preserve"> </w:t>
      </w:r>
      <w:r>
        <w:t>rights.</w:t>
      </w:r>
      <w:r>
        <w:rPr>
          <w:spacing w:val="-2"/>
        </w:rPr>
        <w:t xml:space="preserve"> </w:t>
      </w:r>
      <w:r>
        <w:t>I</w:t>
      </w:r>
      <w:r>
        <w:rPr>
          <w:spacing w:val="-2"/>
        </w:rPr>
        <w:t xml:space="preserve"> </w:t>
      </w:r>
      <w:r>
        <w:t>will</w:t>
      </w:r>
      <w:r>
        <w:rPr>
          <w:spacing w:val="-2"/>
        </w:rPr>
        <w:t xml:space="preserve"> </w:t>
      </w:r>
      <w:r>
        <w:t>discourage</w:t>
      </w:r>
      <w:r>
        <w:rPr>
          <w:spacing w:val="-1"/>
        </w:rPr>
        <w:t xml:space="preserve"> </w:t>
      </w:r>
      <w:r>
        <w:t>intolerance,</w:t>
      </w:r>
      <w:r>
        <w:rPr>
          <w:spacing w:val="-2"/>
        </w:rPr>
        <w:t xml:space="preserve"> </w:t>
      </w:r>
      <w:r>
        <w:t>hatred,</w:t>
      </w:r>
      <w:r>
        <w:rPr>
          <w:spacing w:val="-2"/>
        </w:rPr>
        <w:t xml:space="preserve"> </w:t>
      </w:r>
      <w:r>
        <w:t>and injustice, and promote constructive resolution of conflict.</w:t>
      </w:r>
    </w:p>
    <w:p w14:paraId="501EE414" w14:textId="77777777" w:rsidR="0010689E" w:rsidRDefault="00987A74">
      <w:pPr>
        <w:spacing w:before="159" w:line="256" w:lineRule="auto"/>
        <w:ind w:left="392" w:right="921"/>
      </w:pPr>
      <w:r>
        <w:rPr>
          <w:b/>
        </w:rPr>
        <w:t>To</w:t>
      </w:r>
      <w:r>
        <w:rPr>
          <w:b/>
          <w:spacing w:val="-2"/>
        </w:rPr>
        <w:t xml:space="preserve"> </w:t>
      </w:r>
      <w:r>
        <w:rPr>
          <w:b/>
        </w:rPr>
        <w:t>contribute</w:t>
      </w:r>
      <w:r>
        <w:rPr>
          <w:b/>
          <w:spacing w:val="-2"/>
        </w:rPr>
        <w:t xml:space="preserve"> </w:t>
      </w:r>
      <w:r>
        <w:rPr>
          <w:b/>
        </w:rPr>
        <w:t>to</w:t>
      </w:r>
      <w:r>
        <w:rPr>
          <w:b/>
          <w:spacing w:val="-2"/>
        </w:rPr>
        <w:t xml:space="preserve"> </w:t>
      </w:r>
      <w:r>
        <w:rPr>
          <w:b/>
        </w:rPr>
        <w:t>the</w:t>
      </w:r>
      <w:r>
        <w:rPr>
          <w:b/>
          <w:spacing w:val="-2"/>
        </w:rPr>
        <w:t xml:space="preserve"> </w:t>
      </w:r>
      <w:r>
        <w:rPr>
          <w:b/>
        </w:rPr>
        <w:t>future</w:t>
      </w:r>
      <w:r>
        <w:t>,</w:t>
      </w:r>
      <w:r>
        <w:rPr>
          <w:spacing w:val="-1"/>
        </w:rPr>
        <w:t xml:space="preserve"> </w:t>
      </w:r>
      <w:r>
        <w:t>I</w:t>
      </w:r>
      <w:r>
        <w:rPr>
          <w:spacing w:val="-1"/>
        </w:rPr>
        <w:t xml:space="preserve"> </w:t>
      </w:r>
      <w:r>
        <w:t>will</w:t>
      </w:r>
      <w:r>
        <w:rPr>
          <w:spacing w:val="-1"/>
        </w:rPr>
        <w:t xml:space="preserve"> </w:t>
      </w:r>
      <w:r>
        <w:t>strive</w:t>
      </w:r>
      <w:r>
        <w:rPr>
          <w:spacing w:val="-3"/>
        </w:rPr>
        <w:t xml:space="preserve"> </w:t>
      </w:r>
      <w:r>
        <w:t>for</w:t>
      </w:r>
      <w:r>
        <w:rPr>
          <w:spacing w:val="-3"/>
        </w:rPr>
        <w:t xml:space="preserve"> </w:t>
      </w:r>
      <w:r>
        <w:t>the</w:t>
      </w:r>
      <w:r>
        <w:rPr>
          <w:spacing w:val="-3"/>
        </w:rPr>
        <w:t xml:space="preserve"> </w:t>
      </w:r>
      <w:r>
        <w:t>betterment</w:t>
      </w:r>
      <w:r>
        <w:rPr>
          <w:spacing w:val="-3"/>
        </w:rPr>
        <w:t xml:space="preserve"> </w:t>
      </w:r>
      <w:r>
        <w:t>of</w:t>
      </w:r>
      <w:r>
        <w:rPr>
          <w:spacing w:val="-3"/>
        </w:rPr>
        <w:t xml:space="preserve"> </w:t>
      </w:r>
      <w:r>
        <w:t>the</w:t>
      </w:r>
      <w:r>
        <w:rPr>
          <w:spacing w:val="-3"/>
        </w:rPr>
        <w:t xml:space="preserve"> </w:t>
      </w:r>
      <w:r>
        <w:t>community,</w:t>
      </w:r>
      <w:r>
        <w:rPr>
          <w:spacing w:val="-3"/>
        </w:rPr>
        <w:t xml:space="preserve"> </w:t>
      </w:r>
      <w:r>
        <w:t>myself,</w:t>
      </w:r>
      <w:r>
        <w:rPr>
          <w:spacing w:val="-3"/>
        </w:rPr>
        <w:t xml:space="preserve"> </w:t>
      </w:r>
      <w:r>
        <w:t>my university,</w:t>
      </w:r>
      <w:r>
        <w:rPr>
          <w:spacing w:val="-1"/>
        </w:rPr>
        <w:t xml:space="preserve"> </w:t>
      </w:r>
      <w:r>
        <w:t>the nation, and the world.</w:t>
      </w:r>
    </w:p>
    <w:p w14:paraId="501EE415" w14:textId="77777777" w:rsidR="0010689E" w:rsidRDefault="0010689E">
      <w:pPr>
        <w:pStyle w:val="BodyText"/>
        <w:spacing w:before="218"/>
      </w:pPr>
    </w:p>
    <w:p w14:paraId="501EE416" w14:textId="77777777" w:rsidR="0010689E" w:rsidRDefault="00987A74">
      <w:pPr>
        <w:pStyle w:val="Heading2"/>
        <w:ind w:left="391"/>
      </w:pPr>
      <w:bookmarkStart w:id="4" w:name="Affirmative_Action"/>
      <w:bookmarkStart w:id="5" w:name="_bookmark2"/>
      <w:bookmarkEnd w:id="4"/>
      <w:bookmarkEnd w:id="5"/>
      <w:r>
        <w:rPr>
          <w:color w:val="C00000"/>
        </w:rPr>
        <w:t>Affirmative</w:t>
      </w:r>
      <w:r>
        <w:rPr>
          <w:color w:val="C00000"/>
          <w:spacing w:val="-5"/>
        </w:rPr>
        <w:t xml:space="preserve"> </w:t>
      </w:r>
      <w:r>
        <w:rPr>
          <w:color w:val="C00000"/>
          <w:spacing w:val="-2"/>
        </w:rPr>
        <w:t>Action</w:t>
      </w:r>
    </w:p>
    <w:p w14:paraId="501EE417" w14:textId="77777777" w:rsidR="0010689E" w:rsidRDefault="00987A74">
      <w:pPr>
        <w:pStyle w:val="BodyText"/>
        <w:spacing w:before="49"/>
        <w:ind w:left="391"/>
      </w:pPr>
      <w:hyperlink r:id="rId15">
        <w:r>
          <w:rPr>
            <w:color w:val="0000FF"/>
            <w:u w:val="single" w:color="0000FF"/>
          </w:rPr>
          <w:t>Affirmative</w:t>
        </w:r>
        <w:r>
          <w:rPr>
            <w:color w:val="0000FF"/>
            <w:spacing w:val="-6"/>
            <w:u w:val="single" w:color="0000FF"/>
          </w:rPr>
          <w:t xml:space="preserve"> </w:t>
        </w:r>
        <w:r>
          <w:rPr>
            <w:color w:val="0000FF"/>
            <w:spacing w:val="-2"/>
            <w:u w:val="single" w:color="0000FF"/>
          </w:rPr>
          <w:t>Action</w:t>
        </w:r>
      </w:hyperlink>
    </w:p>
    <w:p w14:paraId="501EE418" w14:textId="77777777" w:rsidR="0010689E" w:rsidRDefault="0010689E">
      <w:pPr>
        <w:sectPr w:rsidR="0010689E">
          <w:headerReference w:type="default" r:id="rId16"/>
          <w:footerReference w:type="default" r:id="rId17"/>
          <w:pgSz w:w="12240" w:h="15840"/>
          <w:pgMar w:top="1180" w:right="520" w:bottom="1460" w:left="1060" w:header="739" w:footer="1278" w:gutter="0"/>
          <w:pgNumType w:start="6"/>
          <w:cols w:space="720"/>
        </w:sectPr>
      </w:pPr>
    </w:p>
    <w:p w14:paraId="501EE419" w14:textId="77777777" w:rsidR="0010689E" w:rsidRDefault="00987A74">
      <w:pPr>
        <w:pStyle w:val="Heading2"/>
        <w:spacing w:before="153"/>
      </w:pPr>
      <w:bookmarkStart w:id="6" w:name="Title_IX_Reporting_Requirements"/>
      <w:bookmarkStart w:id="7" w:name="_bookmark3"/>
      <w:bookmarkEnd w:id="6"/>
      <w:bookmarkEnd w:id="7"/>
      <w:r>
        <w:rPr>
          <w:color w:val="C00000"/>
        </w:rPr>
        <w:lastRenderedPageBreak/>
        <w:t>Title</w:t>
      </w:r>
      <w:r>
        <w:rPr>
          <w:color w:val="C00000"/>
          <w:spacing w:val="-5"/>
        </w:rPr>
        <w:t xml:space="preserve"> </w:t>
      </w:r>
      <w:r>
        <w:rPr>
          <w:color w:val="C00000"/>
        </w:rPr>
        <w:t>IX</w:t>
      </w:r>
      <w:r>
        <w:rPr>
          <w:color w:val="C00000"/>
          <w:spacing w:val="-4"/>
        </w:rPr>
        <w:t xml:space="preserve"> </w:t>
      </w:r>
      <w:r>
        <w:rPr>
          <w:color w:val="C00000"/>
        </w:rPr>
        <w:t>Reporting</w:t>
      </w:r>
      <w:r>
        <w:rPr>
          <w:color w:val="C00000"/>
          <w:spacing w:val="-4"/>
        </w:rPr>
        <w:t xml:space="preserve"> </w:t>
      </w:r>
      <w:r>
        <w:rPr>
          <w:color w:val="C00000"/>
          <w:spacing w:val="-2"/>
        </w:rPr>
        <w:t>Requirements</w:t>
      </w:r>
    </w:p>
    <w:p w14:paraId="501EE41A" w14:textId="77777777" w:rsidR="0010689E" w:rsidRDefault="00987A74">
      <w:pPr>
        <w:pStyle w:val="BodyText"/>
        <w:spacing w:before="49"/>
        <w:ind w:left="120"/>
      </w:pPr>
      <w:hyperlink r:id="rId18">
        <w:r>
          <w:rPr>
            <w:color w:val="0000FF"/>
            <w:u w:val="single" w:color="0000FF"/>
          </w:rPr>
          <w:t>Title</w:t>
        </w:r>
        <w:r>
          <w:rPr>
            <w:color w:val="0000FF"/>
            <w:spacing w:val="-4"/>
            <w:u w:val="single" w:color="0000FF"/>
          </w:rPr>
          <w:t xml:space="preserve"> </w:t>
        </w:r>
        <w:r>
          <w:rPr>
            <w:color w:val="0000FF"/>
            <w:u w:val="single" w:color="0000FF"/>
          </w:rPr>
          <w:t>IX</w:t>
        </w:r>
        <w:r>
          <w:rPr>
            <w:color w:val="0000FF"/>
            <w:spacing w:val="-1"/>
            <w:u w:val="single" w:color="0000FF"/>
          </w:rPr>
          <w:t xml:space="preserve"> </w:t>
        </w:r>
        <w:r>
          <w:rPr>
            <w:color w:val="0000FF"/>
            <w:spacing w:val="-2"/>
            <w:u w:val="single" w:color="0000FF"/>
          </w:rPr>
          <w:t>Reporting</w:t>
        </w:r>
      </w:hyperlink>
    </w:p>
    <w:p w14:paraId="501EE41B" w14:textId="77777777" w:rsidR="0010689E" w:rsidRDefault="0010689E">
      <w:pPr>
        <w:pStyle w:val="BodyText"/>
        <w:spacing w:before="163"/>
        <w:rPr>
          <w:sz w:val="28"/>
        </w:rPr>
      </w:pPr>
    </w:p>
    <w:p w14:paraId="501EE41C" w14:textId="77777777" w:rsidR="0010689E" w:rsidRDefault="00987A74">
      <w:pPr>
        <w:pStyle w:val="Heading2"/>
      </w:pPr>
      <w:bookmarkStart w:id="8" w:name="Student_Conduct_and_Student_Rights"/>
      <w:bookmarkStart w:id="9" w:name="_bookmark4"/>
      <w:bookmarkEnd w:id="8"/>
      <w:bookmarkEnd w:id="9"/>
      <w:r>
        <w:rPr>
          <w:color w:val="C00000"/>
        </w:rPr>
        <w:t>Student</w:t>
      </w:r>
      <w:r>
        <w:rPr>
          <w:color w:val="C00000"/>
          <w:spacing w:val="-6"/>
        </w:rPr>
        <w:t xml:space="preserve"> </w:t>
      </w:r>
      <w:r>
        <w:rPr>
          <w:color w:val="C00000"/>
        </w:rPr>
        <w:t>Conduct</w:t>
      </w:r>
      <w:r>
        <w:rPr>
          <w:color w:val="C00000"/>
          <w:spacing w:val="-5"/>
        </w:rPr>
        <w:t xml:space="preserve"> </w:t>
      </w:r>
      <w:r>
        <w:rPr>
          <w:color w:val="C00000"/>
        </w:rPr>
        <w:t>and</w:t>
      </w:r>
      <w:r>
        <w:rPr>
          <w:color w:val="C00000"/>
          <w:spacing w:val="-6"/>
        </w:rPr>
        <w:t xml:space="preserve"> </w:t>
      </w:r>
      <w:r>
        <w:rPr>
          <w:color w:val="C00000"/>
        </w:rPr>
        <w:t>Student</w:t>
      </w:r>
      <w:r>
        <w:rPr>
          <w:color w:val="C00000"/>
          <w:spacing w:val="-5"/>
        </w:rPr>
        <w:t xml:space="preserve"> </w:t>
      </w:r>
      <w:r>
        <w:rPr>
          <w:color w:val="C00000"/>
          <w:spacing w:val="-2"/>
        </w:rPr>
        <w:t>Rights</w:t>
      </w:r>
    </w:p>
    <w:p w14:paraId="501EE41D" w14:textId="77777777" w:rsidR="0010689E" w:rsidRDefault="00987A74">
      <w:pPr>
        <w:pStyle w:val="BodyText"/>
        <w:spacing w:before="51" w:line="237" w:lineRule="auto"/>
        <w:ind w:left="120" w:right="6006"/>
      </w:pPr>
      <w:hyperlink r:id="rId19">
        <w:r>
          <w:rPr>
            <w:color w:val="0000FF"/>
            <w:u w:val="single" w:color="0000FF"/>
          </w:rPr>
          <w:t>Community</w:t>
        </w:r>
        <w:r>
          <w:rPr>
            <w:color w:val="0000FF"/>
            <w:spacing w:val="-8"/>
            <w:u w:val="single" w:color="0000FF"/>
          </w:rPr>
          <w:t xml:space="preserve"> </w:t>
        </w:r>
        <w:r>
          <w:rPr>
            <w:color w:val="0000FF"/>
            <w:u w:val="single" w:color="0000FF"/>
          </w:rPr>
          <w:t>Standards</w:t>
        </w:r>
        <w:r>
          <w:rPr>
            <w:color w:val="0000FF"/>
            <w:spacing w:val="-10"/>
            <w:u w:val="single" w:color="0000FF"/>
          </w:rPr>
          <w:t xml:space="preserve"> </w:t>
        </w:r>
        <w:r>
          <w:rPr>
            <w:color w:val="0000FF"/>
            <w:u w:val="single" w:color="0000FF"/>
          </w:rPr>
          <w:t>Policy</w:t>
        </w:r>
        <w:r>
          <w:rPr>
            <w:color w:val="0000FF"/>
            <w:spacing w:val="-8"/>
            <w:u w:val="single" w:color="0000FF"/>
          </w:rPr>
          <w:t xml:space="preserve"> </w:t>
        </w:r>
        <w:r>
          <w:rPr>
            <w:color w:val="0000FF"/>
            <w:u w:val="single" w:color="0000FF"/>
          </w:rPr>
          <w:t>and</w:t>
        </w:r>
        <w:r>
          <w:rPr>
            <w:color w:val="0000FF"/>
            <w:spacing w:val="-11"/>
            <w:u w:val="single" w:color="0000FF"/>
          </w:rPr>
          <w:t xml:space="preserve"> </w:t>
        </w:r>
        <w:r>
          <w:rPr>
            <w:color w:val="0000FF"/>
            <w:u w:val="single" w:color="0000FF"/>
          </w:rPr>
          <w:t>Procedures</w:t>
        </w:r>
      </w:hyperlink>
      <w:r>
        <w:rPr>
          <w:color w:val="0000FF"/>
        </w:rPr>
        <w:t xml:space="preserve"> </w:t>
      </w:r>
      <w:hyperlink r:id="rId20">
        <w:r>
          <w:rPr>
            <w:color w:val="0000FF"/>
            <w:u w:val="single" w:color="0000FF"/>
          </w:rPr>
          <w:t>Student Rights and Responsibilities</w:t>
        </w:r>
      </w:hyperlink>
    </w:p>
    <w:p w14:paraId="501EE41E" w14:textId="77777777" w:rsidR="0010689E" w:rsidRDefault="00987A74">
      <w:pPr>
        <w:pStyle w:val="BodyText"/>
        <w:spacing w:before="1"/>
        <w:ind w:left="120"/>
      </w:pPr>
      <w:hyperlink r:id="rId21">
        <w:r>
          <w:rPr>
            <w:color w:val="0000FF"/>
            <w:u w:val="single" w:color="0000FF"/>
          </w:rPr>
          <w:t>Students</w:t>
        </w:r>
        <w:r>
          <w:rPr>
            <w:color w:val="0000FF"/>
            <w:spacing w:val="-6"/>
            <w:u w:val="single" w:color="0000FF"/>
          </w:rPr>
          <w:t xml:space="preserve"> </w:t>
        </w:r>
        <w:r>
          <w:rPr>
            <w:color w:val="0000FF"/>
            <w:u w:val="single" w:color="0000FF"/>
          </w:rPr>
          <w:t>Rights</w:t>
        </w:r>
        <w:r>
          <w:rPr>
            <w:color w:val="0000FF"/>
            <w:spacing w:val="-4"/>
            <w:u w:val="single" w:color="0000FF"/>
          </w:rPr>
          <w:t xml:space="preserve"> </w:t>
        </w:r>
        <w:r>
          <w:rPr>
            <w:color w:val="0000FF"/>
            <w:u w:val="single" w:color="0000FF"/>
          </w:rPr>
          <w:t>under</w:t>
        </w:r>
        <w:r>
          <w:rPr>
            <w:color w:val="0000FF"/>
            <w:spacing w:val="-5"/>
            <w:u w:val="single" w:color="0000FF"/>
          </w:rPr>
          <w:t xml:space="preserve"> </w:t>
        </w:r>
        <w:r>
          <w:rPr>
            <w:color w:val="0000FF"/>
            <w:u w:val="single" w:color="0000FF"/>
          </w:rPr>
          <w:t>the</w:t>
        </w:r>
        <w:r>
          <w:rPr>
            <w:color w:val="0000FF"/>
            <w:spacing w:val="-5"/>
            <w:u w:val="single" w:color="0000FF"/>
          </w:rPr>
          <w:t xml:space="preserve"> </w:t>
        </w:r>
        <w:r>
          <w:rPr>
            <w:color w:val="0000FF"/>
            <w:u w:val="single" w:color="0000FF"/>
          </w:rPr>
          <w:t>Family</w:t>
        </w:r>
        <w:r>
          <w:rPr>
            <w:color w:val="0000FF"/>
            <w:spacing w:val="-5"/>
            <w:u w:val="single" w:color="0000FF"/>
          </w:rPr>
          <w:t xml:space="preserve"> </w:t>
        </w:r>
        <w:r>
          <w:rPr>
            <w:color w:val="0000FF"/>
            <w:u w:val="single" w:color="0000FF"/>
          </w:rPr>
          <w:t>Educational</w:t>
        </w:r>
        <w:r>
          <w:rPr>
            <w:color w:val="0000FF"/>
            <w:spacing w:val="-3"/>
            <w:u w:val="single" w:color="0000FF"/>
          </w:rPr>
          <w:t xml:space="preserve"> </w:t>
        </w:r>
        <w:r>
          <w:rPr>
            <w:color w:val="0000FF"/>
            <w:u w:val="single" w:color="0000FF"/>
          </w:rPr>
          <w:t>Rights</w:t>
        </w:r>
        <w:r>
          <w:rPr>
            <w:color w:val="0000FF"/>
            <w:spacing w:val="-4"/>
            <w:u w:val="single" w:color="0000FF"/>
          </w:rPr>
          <w:t xml:space="preserve"> </w:t>
        </w:r>
        <w:r>
          <w:rPr>
            <w:color w:val="0000FF"/>
            <w:u w:val="single" w:color="0000FF"/>
          </w:rPr>
          <w:t>and</w:t>
        </w:r>
        <w:r>
          <w:rPr>
            <w:color w:val="0000FF"/>
            <w:spacing w:val="-4"/>
            <w:u w:val="single" w:color="0000FF"/>
          </w:rPr>
          <w:t xml:space="preserve"> </w:t>
        </w:r>
        <w:r>
          <w:rPr>
            <w:color w:val="0000FF"/>
            <w:u w:val="single" w:color="0000FF"/>
          </w:rPr>
          <w:t>Privacy</w:t>
        </w:r>
        <w:r>
          <w:rPr>
            <w:color w:val="0000FF"/>
            <w:spacing w:val="-3"/>
            <w:u w:val="single" w:color="0000FF"/>
          </w:rPr>
          <w:t xml:space="preserve"> </w:t>
        </w:r>
        <w:r>
          <w:rPr>
            <w:color w:val="0000FF"/>
            <w:u w:val="single" w:color="0000FF"/>
          </w:rPr>
          <w:t>Act</w:t>
        </w:r>
        <w:r>
          <w:rPr>
            <w:color w:val="0000FF"/>
            <w:spacing w:val="-2"/>
            <w:u w:val="single" w:color="0000FF"/>
          </w:rPr>
          <w:t xml:space="preserve"> (FERPA)</w:t>
        </w:r>
      </w:hyperlink>
    </w:p>
    <w:p w14:paraId="501EE41F" w14:textId="77777777" w:rsidR="0010689E" w:rsidRDefault="0010689E">
      <w:pPr>
        <w:pStyle w:val="BodyText"/>
        <w:rPr>
          <w:sz w:val="28"/>
        </w:rPr>
      </w:pPr>
    </w:p>
    <w:p w14:paraId="501EE420" w14:textId="77777777" w:rsidR="0010689E" w:rsidRDefault="0010689E">
      <w:pPr>
        <w:pStyle w:val="BodyText"/>
        <w:spacing w:before="68"/>
        <w:rPr>
          <w:sz w:val="28"/>
        </w:rPr>
      </w:pPr>
    </w:p>
    <w:p w14:paraId="501EE421" w14:textId="77777777" w:rsidR="0010689E" w:rsidRDefault="00987A74">
      <w:pPr>
        <w:pStyle w:val="Heading2"/>
        <w:spacing w:before="1"/>
        <w:ind w:left="3"/>
        <w:jc w:val="center"/>
      </w:pPr>
      <w:bookmarkStart w:id="10" w:name="Department_of_Psychology_Clinical_Psycho"/>
      <w:bookmarkStart w:id="11" w:name="_bookmark5"/>
      <w:bookmarkEnd w:id="10"/>
      <w:bookmarkEnd w:id="11"/>
      <w:r>
        <w:rPr>
          <w:color w:val="C00000"/>
        </w:rPr>
        <w:t>Department</w:t>
      </w:r>
      <w:r>
        <w:rPr>
          <w:color w:val="C00000"/>
          <w:spacing w:val="-10"/>
        </w:rPr>
        <w:t xml:space="preserve"> </w:t>
      </w:r>
      <w:r>
        <w:rPr>
          <w:color w:val="C00000"/>
        </w:rPr>
        <w:t>of</w:t>
      </w:r>
      <w:r>
        <w:rPr>
          <w:color w:val="C00000"/>
          <w:spacing w:val="-6"/>
        </w:rPr>
        <w:t xml:space="preserve"> </w:t>
      </w:r>
      <w:r>
        <w:rPr>
          <w:color w:val="C00000"/>
        </w:rPr>
        <w:t>Psychology</w:t>
      </w:r>
      <w:r>
        <w:rPr>
          <w:color w:val="C00000"/>
          <w:spacing w:val="-6"/>
        </w:rPr>
        <w:t xml:space="preserve"> </w:t>
      </w:r>
      <w:r>
        <w:rPr>
          <w:color w:val="C00000"/>
        </w:rPr>
        <w:t>Clinical</w:t>
      </w:r>
      <w:r>
        <w:rPr>
          <w:color w:val="C00000"/>
          <w:spacing w:val="-5"/>
        </w:rPr>
        <w:t xml:space="preserve"> </w:t>
      </w:r>
      <w:r>
        <w:rPr>
          <w:color w:val="C00000"/>
        </w:rPr>
        <w:t>Psychology</w:t>
      </w:r>
      <w:r>
        <w:rPr>
          <w:color w:val="C00000"/>
          <w:spacing w:val="-5"/>
        </w:rPr>
        <w:t xml:space="preserve"> </w:t>
      </w:r>
      <w:r>
        <w:rPr>
          <w:color w:val="C00000"/>
        </w:rPr>
        <w:t>Doctoral</w:t>
      </w:r>
      <w:r>
        <w:rPr>
          <w:color w:val="C00000"/>
          <w:spacing w:val="-5"/>
        </w:rPr>
        <w:t xml:space="preserve"> </w:t>
      </w:r>
      <w:r>
        <w:rPr>
          <w:color w:val="C00000"/>
          <w:spacing w:val="-2"/>
        </w:rPr>
        <w:t>Progarm</w:t>
      </w:r>
    </w:p>
    <w:p w14:paraId="501EE422" w14:textId="77777777" w:rsidR="0010689E" w:rsidRDefault="0010689E">
      <w:pPr>
        <w:pStyle w:val="BodyText"/>
        <w:rPr>
          <w:rFonts w:ascii="Calibri Light"/>
          <w:sz w:val="28"/>
        </w:rPr>
      </w:pPr>
    </w:p>
    <w:p w14:paraId="501EE423" w14:textId="77777777" w:rsidR="0010689E" w:rsidRDefault="0010689E">
      <w:pPr>
        <w:pStyle w:val="BodyText"/>
        <w:spacing w:before="116"/>
        <w:rPr>
          <w:rFonts w:ascii="Calibri Light"/>
          <w:sz w:val="28"/>
        </w:rPr>
      </w:pPr>
    </w:p>
    <w:p w14:paraId="501EE424" w14:textId="77777777" w:rsidR="0010689E" w:rsidRDefault="00987A74">
      <w:pPr>
        <w:pStyle w:val="Heading2"/>
        <w:spacing w:before="1"/>
      </w:pPr>
      <w:bookmarkStart w:id="12" w:name="Mission_Statement_and_Program_Objectives"/>
      <w:bookmarkStart w:id="13" w:name="_bookmark6"/>
      <w:bookmarkEnd w:id="12"/>
      <w:bookmarkEnd w:id="13"/>
      <w:r>
        <w:rPr>
          <w:color w:val="C00000"/>
        </w:rPr>
        <w:t>Mission</w:t>
      </w:r>
      <w:r>
        <w:rPr>
          <w:color w:val="C00000"/>
          <w:spacing w:val="-6"/>
        </w:rPr>
        <w:t xml:space="preserve"> </w:t>
      </w:r>
      <w:r>
        <w:rPr>
          <w:color w:val="C00000"/>
        </w:rPr>
        <w:t>Statement</w:t>
      </w:r>
      <w:r>
        <w:rPr>
          <w:color w:val="C00000"/>
          <w:spacing w:val="-7"/>
        </w:rPr>
        <w:t xml:space="preserve"> </w:t>
      </w:r>
      <w:r>
        <w:rPr>
          <w:color w:val="C00000"/>
        </w:rPr>
        <w:t>and</w:t>
      </w:r>
      <w:r>
        <w:rPr>
          <w:color w:val="C00000"/>
          <w:spacing w:val="-6"/>
        </w:rPr>
        <w:t xml:space="preserve"> </w:t>
      </w:r>
      <w:r>
        <w:rPr>
          <w:color w:val="C00000"/>
        </w:rPr>
        <w:t>Program</w:t>
      </w:r>
      <w:r>
        <w:rPr>
          <w:color w:val="C00000"/>
          <w:spacing w:val="-4"/>
        </w:rPr>
        <w:t xml:space="preserve"> </w:t>
      </w:r>
      <w:r>
        <w:rPr>
          <w:color w:val="C00000"/>
          <w:spacing w:val="-2"/>
        </w:rPr>
        <w:t>Objectives</w:t>
      </w:r>
    </w:p>
    <w:p w14:paraId="501EE425" w14:textId="77777777" w:rsidR="0010689E" w:rsidRDefault="00987A74">
      <w:pPr>
        <w:pStyle w:val="BodyText"/>
        <w:spacing w:before="73" w:line="259" w:lineRule="auto"/>
        <w:ind w:left="380" w:right="1001"/>
      </w:pPr>
      <w:r>
        <w:t>Our</w:t>
      </w:r>
      <w:r>
        <w:rPr>
          <w:spacing w:val="-4"/>
        </w:rPr>
        <w:t xml:space="preserve"> </w:t>
      </w:r>
      <w:r>
        <w:t>mission</w:t>
      </w:r>
      <w:r>
        <w:rPr>
          <w:spacing w:val="-5"/>
        </w:rPr>
        <w:t xml:space="preserve"> </w:t>
      </w:r>
      <w:r>
        <w:t>is</w:t>
      </w:r>
      <w:r>
        <w:rPr>
          <w:spacing w:val="-9"/>
        </w:rPr>
        <w:t xml:space="preserve"> </w:t>
      </w:r>
      <w:r>
        <w:t>to</w:t>
      </w:r>
      <w:r>
        <w:rPr>
          <w:spacing w:val="-3"/>
        </w:rPr>
        <w:t xml:space="preserve"> </w:t>
      </w:r>
      <w:r>
        <w:t>train</w:t>
      </w:r>
      <w:r>
        <w:rPr>
          <w:spacing w:val="-7"/>
        </w:rPr>
        <w:t xml:space="preserve"> </w:t>
      </w:r>
      <w:r>
        <w:t>students</w:t>
      </w:r>
      <w:r>
        <w:rPr>
          <w:spacing w:val="-4"/>
        </w:rPr>
        <w:t xml:space="preserve"> </w:t>
      </w:r>
      <w:r>
        <w:t>to</w:t>
      </w:r>
      <w:r>
        <w:rPr>
          <w:spacing w:val="-3"/>
        </w:rPr>
        <w:t xml:space="preserve"> </w:t>
      </w:r>
      <w:r>
        <w:t>serve</w:t>
      </w:r>
      <w:r>
        <w:rPr>
          <w:spacing w:val="-4"/>
        </w:rPr>
        <w:t xml:space="preserve"> </w:t>
      </w:r>
      <w:r>
        <w:t>as</w:t>
      </w:r>
      <w:r>
        <w:rPr>
          <w:spacing w:val="-4"/>
        </w:rPr>
        <w:t xml:space="preserve"> </w:t>
      </w:r>
      <w:r>
        <w:t>professional</w:t>
      </w:r>
      <w:r>
        <w:rPr>
          <w:spacing w:val="-4"/>
        </w:rPr>
        <w:t xml:space="preserve"> </w:t>
      </w:r>
      <w:r>
        <w:t>level</w:t>
      </w:r>
      <w:r>
        <w:rPr>
          <w:spacing w:val="-7"/>
        </w:rPr>
        <w:t xml:space="preserve"> </w:t>
      </w:r>
      <w:r>
        <w:t>practitioners</w:t>
      </w:r>
      <w:r>
        <w:rPr>
          <w:spacing w:val="-6"/>
        </w:rPr>
        <w:t xml:space="preserve"> </w:t>
      </w:r>
      <w:r>
        <w:t>who</w:t>
      </w:r>
      <w:r>
        <w:rPr>
          <w:spacing w:val="-3"/>
        </w:rPr>
        <w:t xml:space="preserve"> </w:t>
      </w:r>
      <w:r>
        <w:t>advance</w:t>
      </w:r>
      <w:r>
        <w:rPr>
          <w:spacing w:val="-6"/>
        </w:rPr>
        <w:t xml:space="preserve"> </w:t>
      </w:r>
      <w:r>
        <w:t>the</w:t>
      </w:r>
      <w:r>
        <w:rPr>
          <w:spacing w:val="-4"/>
        </w:rPr>
        <w:t xml:space="preserve"> </w:t>
      </w:r>
      <w:r>
        <w:t>discipline</w:t>
      </w:r>
      <w:r>
        <w:rPr>
          <w:spacing w:val="-8"/>
        </w:rPr>
        <w:t xml:space="preserve"> </w:t>
      </w:r>
      <w:r>
        <w:t>of psychology, develop the scientific base of psychology, promote public understanding of psychological science and its applications, and advance the profession as a means of promoting human welfare.</w:t>
      </w:r>
    </w:p>
    <w:p w14:paraId="501EE426" w14:textId="77777777" w:rsidR="0010689E" w:rsidRDefault="0010689E">
      <w:pPr>
        <w:pStyle w:val="BodyText"/>
        <w:spacing w:before="18"/>
      </w:pPr>
    </w:p>
    <w:p w14:paraId="501EE427" w14:textId="77777777" w:rsidR="0010689E" w:rsidRDefault="00987A74">
      <w:pPr>
        <w:pStyle w:val="BodyText"/>
        <w:ind w:left="380"/>
      </w:pPr>
      <w:r>
        <w:t>The</w:t>
      </w:r>
      <w:r>
        <w:rPr>
          <w:spacing w:val="-11"/>
        </w:rPr>
        <w:t xml:space="preserve"> </w:t>
      </w:r>
      <w:r>
        <w:t>CPDP</w:t>
      </w:r>
      <w:r>
        <w:rPr>
          <w:spacing w:val="-6"/>
        </w:rPr>
        <w:t xml:space="preserve"> </w:t>
      </w:r>
      <w:r>
        <w:t>has</w:t>
      </w:r>
      <w:r>
        <w:rPr>
          <w:spacing w:val="-9"/>
        </w:rPr>
        <w:t xml:space="preserve"> </w:t>
      </w:r>
      <w:r>
        <w:t>four</w:t>
      </w:r>
      <w:r>
        <w:rPr>
          <w:spacing w:val="-5"/>
        </w:rPr>
        <w:t xml:space="preserve"> </w:t>
      </w:r>
      <w:r>
        <w:t>program</w:t>
      </w:r>
      <w:r>
        <w:rPr>
          <w:spacing w:val="-10"/>
        </w:rPr>
        <w:t xml:space="preserve"> </w:t>
      </w:r>
      <w:r>
        <w:t>aims</w:t>
      </w:r>
      <w:r>
        <w:rPr>
          <w:spacing w:val="-8"/>
        </w:rPr>
        <w:t xml:space="preserve"> </w:t>
      </w:r>
      <w:r>
        <w:t>and</w:t>
      </w:r>
      <w:r>
        <w:rPr>
          <w:spacing w:val="-8"/>
        </w:rPr>
        <w:t xml:space="preserve"> </w:t>
      </w:r>
      <w:r>
        <w:t>accompanying</w:t>
      </w:r>
      <w:r>
        <w:rPr>
          <w:spacing w:val="-9"/>
        </w:rPr>
        <w:t xml:space="preserve"> </w:t>
      </w:r>
      <w:r>
        <w:t>program</w:t>
      </w:r>
      <w:r>
        <w:rPr>
          <w:spacing w:val="-9"/>
        </w:rPr>
        <w:t xml:space="preserve"> </w:t>
      </w:r>
      <w:r>
        <w:t>objectives.</w:t>
      </w:r>
      <w:r>
        <w:rPr>
          <w:spacing w:val="-13"/>
        </w:rPr>
        <w:t xml:space="preserve"> </w:t>
      </w:r>
      <w:r>
        <w:t>They</w:t>
      </w:r>
      <w:r>
        <w:rPr>
          <w:spacing w:val="-9"/>
        </w:rPr>
        <w:t xml:space="preserve"> </w:t>
      </w:r>
      <w:r>
        <w:t>are</w:t>
      </w:r>
      <w:r>
        <w:rPr>
          <w:spacing w:val="-10"/>
        </w:rPr>
        <w:t xml:space="preserve"> </w:t>
      </w:r>
      <w:r>
        <w:t>listed</w:t>
      </w:r>
      <w:r>
        <w:rPr>
          <w:spacing w:val="-11"/>
        </w:rPr>
        <w:t xml:space="preserve"> </w:t>
      </w:r>
      <w:r>
        <w:rPr>
          <w:spacing w:val="-2"/>
        </w:rPr>
        <w:t>below:</w:t>
      </w:r>
    </w:p>
    <w:p w14:paraId="501EE428" w14:textId="77777777" w:rsidR="0010689E" w:rsidRDefault="00987A74">
      <w:pPr>
        <w:spacing w:before="182" w:line="259" w:lineRule="auto"/>
        <w:ind w:left="380" w:right="921"/>
        <w:rPr>
          <w:i/>
        </w:rPr>
      </w:pPr>
      <w:r>
        <w:rPr>
          <w:b/>
        </w:rPr>
        <w:t xml:space="preserve">Aim 1: </w:t>
      </w:r>
      <w:r>
        <w:rPr>
          <w:i/>
        </w:rPr>
        <w:t>Students will have a basic knowledge of the broad field of psychology with particular emphasis placed on the scientific basis for professional practice as is appropriate for a local clinical scientist along with</w:t>
      </w:r>
      <w:r>
        <w:rPr>
          <w:i/>
          <w:spacing w:val="-4"/>
        </w:rPr>
        <w:t xml:space="preserve"> </w:t>
      </w:r>
      <w:r>
        <w:rPr>
          <w:i/>
        </w:rPr>
        <w:t>the</w:t>
      </w:r>
      <w:r>
        <w:rPr>
          <w:i/>
          <w:spacing w:val="-8"/>
        </w:rPr>
        <w:t xml:space="preserve"> </w:t>
      </w:r>
      <w:r>
        <w:rPr>
          <w:i/>
        </w:rPr>
        <w:t>recognition</w:t>
      </w:r>
      <w:r>
        <w:rPr>
          <w:i/>
          <w:spacing w:val="-6"/>
        </w:rPr>
        <w:t xml:space="preserve"> </w:t>
      </w:r>
      <w:r>
        <w:rPr>
          <w:i/>
        </w:rPr>
        <w:t>that</w:t>
      </w:r>
      <w:r>
        <w:rPr>
          <w:i/>
          <w:spacing w:val="-5"/>
        </w:rPr>
        <w:t xml:space="preserve"> </w:t>
      </w:r>
      <w:r>
        <w:rPr>
          <w:i/>
        </w:rPr>
        <w:t>they</w:t>
      </w:r>
      <w:r>
        <w:rPr>
          <w:i/>
          <w:spacing w:val="-4"/>
        </w:rPr>
        <w:t xml:space="preserve"> </w:t>
      </w:r>
      <w:r>
        <w:rPr>
          <w:i/>
        </w:rPr>
        <w:t>will</w:t>
      </w:r>
      <w:r>
        <w:rPr>
          <w:i/>
          <w:spacing w:val="-4"/>
        </w:rPr>
        <w:t xml:space="preserve"> </w:t>
      </w:r>
      <w:r>
        <w:rPr>
          <w:i/>
        </w:rPr>
        <w:t>need</w:t>
      </w:r>
      <w:r>
        <w:rPr>
          <w:i/>
          <w:spacing w:val="-9"/>
        </w:rPr>
        <w:t xml:space="preserve"> </w:t>
      </w:r>
      <w:r>
        <w:rPr>
          <w:i/>
        </w:rPr>
        <w:t>to</w:t>
      </w:r>
      <w:r>
        <w:rPr>
          <w:i/>
          <w:spacing w:val="-4"/>
        </w:rPr>
        <w:t xml:space="preserve"> </w:t>
      </w:r>
      <w:r>
        <w:rPr>
          <w:i/>
        </w:rPr>
        <w:t>be</w:t>
      </w:r>
      <w:r>
        <w:rPr>
          <w:i/>
          <w:spacing w:val="-4"/>
        </w:rPr>
        <w:t xml:space="preserve"> </w:t>
      </w:r>
      <w:r>
        <w:rPr>
          <w:i/>
        </w:rPr>
        <w:t>a</w:t>
      </w:r>
      <w:r>
        <w:rPr>
          <w:i/>
          <w:spacing w:val="-6"/>
        </w:rPr>
        <w:t xml:space="preserve"> </w:t>
      </w:r>
      <w:r>
        <w:rPr>
          <w:i/>
        </w:rPr>
        <w:t>student</w:t>
      </w:r>
      <w:r>
        <w:rPr>
          <w:i/>
          <w:spacing w:val="-4"/>
        </w:rPr>
        <w:t xml:space="preserve"> </w:t>
      </w:r>
      <w:r>
        <w:rPr>
          <w:i/>
        </w:rPr>
        <w:t>for</w:t>
      </w:r>
      <w:r>
        <w:rPr>
          <w:i/>
          <w:spacing w:val="-3"/>
        </w:rPr>
        <w:t xml:space="preserve"> </w:t>
      </w:r>
      <w:r>
        <w:rPr>
          <w:i/>
        </w:rPr>
        <w:t>life</w:t>
      </w:r>
      <w:r>
        <w:rPr>
          <w:i/>
          <w:spacing w:val="-6"/>
        </w:rPr>
        <w:t xml:space="preserve"> </w:t>
      </w:r>
      <w:r>
        <w:rPr>
          <w:i/>
        </w:rPr>
        <w:t>as</w:t>
      </w:r>
      <w:r>
        <w:rPr>
          <w:i/>
          <w:spacing w:val="-4"/>
        </w:rPr>
        <w:t xml:space="preserve"> </w:t>
      </w:r>
      <w:r>
        <w:rPr>
          <w:i/>
        </w:rPr>
        <w:t>the</w:t>
      </w:r>
      <w:r>
        <w:rPr>
          <w:i/>
          <w:spacing w:val="-4"/>
        </w:rPr>
        <w:t xml:space="preserve"> </w:t>
      </w:r>
      <w:r>
        <w:rPr>
          <w:i/>
        </w:rPr>
        <w:t>field</w:t>
      </w:r>
      <w:r>
        <w:rPr>
          <w:i/>
          <w:spacing w:val="-4"/>
        </w:rPr>
        <w:t xml:space="preserve"> </w:t>
      </w:r>
      <w:r>
        <w:rPr>
          <w:i/>
        </w:rPr>
        <w:t>continues</w:t>
      </w:r>
      <w:r>
        <w:rPr>
          <w:i/>
          <w:spacing w:val="-4"/>
        </w:rPr>
        <w:t xml:space="preserve"> </w:t>
      </w:r>
      <w:r>
        <w:rPr>
          <w:i/>
        </w:rPr>
        <w:t>to</w:t>
      </w:r>
      <w:r>
        <w:rPr>
          <w:i/>
          <w:spacing w:val="-4"/>
        </w:rPr>
        <w:t xml:space="preserve"> </w:t>
      </w:r>
      <w:r>
        <w:rPr>
          <w:i/>
        </w:rPr>
        <w:t>grow</w:t>
      </w:r>
      <w:r>
        <w:rPr>
          <w:i/>
          <w:spacing w:val="-4"/>
        </w:rPr>
        <w:t xml:space="preserve"> </w:t>
      </w:r>
      <w:r>
        <w:rPr>
          <w:i/>
        </w:rPr>
        <w:t>and</w:t>
      </w:r>
      <w:r>
        <w:rPr>
          <w:i/>
          <w:spacing w:val="-4"/>
        </w:rPr>
        <w:t xml:space="preserve"> </w:t>
      </w:r>
      <w:r>
        <w:rPr>
          <w:i/>
        </w:rPr>
        <w:t>change.</w:t>
      </w:r>
    </w:p>
    <w:p w14:paraId="501EE429" w14:textId="77777777" w:rsidR="0010689E" w:rsidRDefault="0010689E">
      <w:pPr>
        <w:pStyle w:val="BodyText"/>
        <w:spacing w:before="148"/>
        <w:rPr>
          <w:i/>
        </w:rPr>
      </w:pPr>
    </w:p>
    <w:p w14:paraId="501EE42A" w14:textId="77777777" w:rsidR="0010689E" w:rsidRDefault="00987A74">
      <w:pPr>
        <w:pStyle w:val="BodyText"/>
        <w:ind w:left="380" w:right="1001" w:hanging="1"/>
      </w:pPr>
      <w:r>
        <w:t>Objective</w:t>
      </w:r>
      <w:r>
        <w:rPr>
          <w:spacing w:val="-4"/>
        </w:rPr>
        <w:t xml:space="preserve"> </w:t>
      </w:r>
      <w:r>
        <w:t>A.</w:t>
      </w:r>
      <w:r>
        <w:rPr>
          <w:spacing w:val="-7"/>
        </w:rPr>
        <w:t xml:space="preserve"> </w:t>
      </w:r>
      <w:r>
        <w:t>Students</w:t>
      </w:r>
      <w:r>
        <w:rPr>
          <w:spacing w:val="-9"/>
        </w:rPr>
        <w:t xml:space="preserve"> </w:t>
      </w:r>
      <w:r>
        <w:t>will</w:t>
      </w:r>
      <w:r>
        <w:rPr>
          <w:spacing w:val="-4"/>
        </w:rPr>
        <w:t xml:space="preserve"> </w:t>
      </w:r>
      <w:r>
        <w:t>acquire</w:t>
      </w:r>
      <w:r>
        <w:rPr>
          <w:spacing w:val="-4"/>
        </w:rPr>
        <w:t xml:space="preserve"> </w:t>
      </w:r>
      <w:r>
        <w:t>knowledge</w:t>
      </w:r>
      <w:r>
        <w:rPr>
          <w:spacing w:val="-8"/>
        </w:rPr>
        <w:t xml:space="preserve"> </w:t>
      </w:r>
      <w:r>
        <w:t>of</w:t>
      </w:r>
      <w:r>
        <w:rPr>
          <w:spacing w:val="-9"/>
        </w:rPr>
        <w:t xml:space="preserve"> </w:t>
      </w:r>
      <w:r>
        <w:t>the</w:t>
      </w:r>
      <w:r>
        <w:rPr>
          <w:spacing w:val="-4"/>
        </w:rPr>
        <w:t xml:space="preserve"> </w:t>
      </w:r>
      <w:r>
        <w:t>biological,</w:t>
      </w:r>
      <w:r>
        <w:rPr>
          <w:spacing w:val="-9"/>
        </w:rPr>
        <w:t xml:space="preserve"> </w:t>
      </w:r>
      <w:r>
        <w:t>social</w:t>
      </w:r>
      <w:r>
        <w:rPr>
          <w:spacing w:val="-7"/>
        </w:rPr>
        <w:t xml:space="preserve"> </w:t>
      </w:r>
      <w:r>
        <w:t>and</w:t>
      </w:r>
      <w:r>
        <w:rPr>
          <w:spacing w:val="-7"/>
        </w:rPr>
        <w:t xml:space="preserve"> </w:t>
      </w:r>
      <w:r>
        <w:t>cognitive/affective</w:t>
      </w:r>
      <w:r>
        <w:rPr>
          <w:spacing w:val="-3"/>
        </w:rPr>
        <w:t xml:space="preserve"> </w:t>
      </w:r>
      <w:r>
        <w:t>bases</w:t>
      </w:r>
      <w:r>
        <w:rPr>
          <w:spacing w:val="-9"/>
        </w:rPr>
        <w:t xml:space="preserve"> </w:t>
      </w:r>
      <w:r>
        <w:t>of behavior that provide a foundation for clinical practice.</w:t>
      </w:r>
    </w:p>
    <w:p w14:paraId="501EE42B" w14:textId="77777777" w:rsidR="0010689E" w:rsidRDefault="0010689E">
      <w:pPr>
        <w:pStyle w:val="BodyText"/>
      </w:pPr>
    </w:p>
    <w:p w14:paraId="501EE42C" w14:textId="77777777" w:rsidR="0010689E" w:rsidRDefault="00987A74">
      <w:pPr>
        <w:pStyle w:val="BodyText"/>
        <w:spacing w:before="1"/>
        <w:ind w:left="380" w:right="1062" w:hanging="1"/>
      </w:pPr>
      <w:r>
        <w:t>Objective</w:t>
      </w:r>
      <w:r>
        <w:rPr>
          <w:spacing w:val="-5"/>
        </w:rPr>
        <w:t xml:space="preserve"> </w:t>
      </w:r>
      <w:r>
        <w:t>B.</w:t>
      </w:r>
      <w:r>
        <w:rPr>
          <w:spacing w:val="-8"/>
        </w:rPr>
        <w:t xml:space="preserve"> </w:t>
      </w:r>
      <w:r>
        <w:t>Students</w:t>
      </w:r>
      <w:r>
        <w:rPr>
          <w:spacing w:val="-8"/>
        </w:rPr>
        <w:t xml:space="preserve"> </w:t>
      </w:r>
      <w:r>
        <w:t>will</w:t>
      </w:r>
      <w:r>
        <w:rPr>
          <w:spacing w:val="-5"/>
        </w:rPr>
        <w:t xml:space="preserve"> </w:t>
      </w:r>
      <w:r>
        <w:t>acquire</w:t>
      </w:r>
      <w:r>
        <w:rPr>
          <w:spacing w:val="-2"/>
        </w:rPr>
        <w:t xml:space="preserve"> </w:t>
      </w:r>
      <w:r>
        <w:t>knowledge</w:t>
      </w:r>
      <w:r>
        <w:rPr>
          <w:spacing w:val="-7"/>
        </w:rPr>
        <w:t xml:space="preserve"> </w:t>
      </w:r>
      <w:r>
        <w:t>of</w:t>
      </w:r>
      <w:r>
        <w:rPr>
          <w:spacing w:val="-8"/>
        </w:rPr>
        <w:t xml:space="preserve"> </w:t>
      </w:r>
      <w:r>
        <w:t>human</w:t>
      </w:r>
      <w:r>
        <w:rPr>
          <w:spacing w:val="-6"/>
        </w:rPr>
        <w:t xml:space="preserve"> </w:t>
      </w:r>
      <w:r>
        <w:t>diversity</w:t>
      </w:r>
      <w:r>
        <w:rPr>
          <w:spacing w:val="-4"/>
        </w:rPr>
        <w:t xml:space="preserve"> </w:t>
      </w:r>
      <w:r>
        <w:t>and</w:t>
      </w:r>
      <w:r>
        <w:rPr>
          <w:spacing w:val="-6"/>
        </w:rPr>
        <w:t xml:space="preserve"> </w:t>
      </w:r>
      <w:r>
        <w:t>individual</w:t>
      </w:r>
      <w:r>
        <w:rPr>
          <w:spacing w:val="-6"/>
        </w:rPr>
        <w:t xml:space="preserve"> </w:t>
      </w:r>
      <w:r>
        <w:t>differences</w:t>
      </w:r>
      <w:r>
        <w:rPr>
          <w:spacing w:val="-10"/>
        </w:rPr>
        <w:t xml:space="preserve"> </w:t>
      </w:r>
      <w:r>
        <w:t>that</w:t>
      </w:r>
      <w:r>
        <w:rPr>
          <w:spacing w:val="-7"/>
        </w:rPr>
        <w:t xml:space="preserve"> </w:t>
      </w:r>
      <w:r>
        <w:t>provide a foundation for clinical practice.</w:t>
      </w:r>
    </w:p>
    <w:p w14:paraId="501EE42D" w14:textId="77777777" w:rsidR="0010689E" w:rsidRDefault="00987A74">
      <w:pPr>
        <w:pStyle w:val="BodyText"/>
        <w:spacing w:before="267"/>
        <w:ind w:left="380" w:right="1001"/>
      </w:pPr>
      <w:r>
        <w:t>Objective</w:t>
      </w:r>
      <w:r>
        <w:rPr>
          <w:spacing w:val="-5"/>
        </w:rPr>
        <w:t xml:space="preserve"> </w:t>
      </w:r>
      <w:r>
        <w:t>C.</w:t>
      </w:r>
      <w:r>
        <w:rPr>
          <w:spacing w:val="-9"/>
        </w:rPr>
        <w:t xml:space="preserve"> </w:t>
      </w:r>
      <w:r>
        <w:t>Students</w:t>
      </w:r>
      <w:r>
        <w:rPr>
          <w:spacing w:val="-7"/>
        </w:rPr>
        <w:t xml:space="preserve"> </w:t>
      </w:r>
      <w:r>
        <w:t>will</w:t>
      </w:r>
      <w:r>
        <w:rPr>
          <w:spacing w:val="-5"/>
        </w:rPr>
        <w:t xml:space="preserve"> </w:t>
      </w:r>
      <w:r>
        <w:t>acquire</w:t>
      </w:r>
      <w:r>
        <w:rPr>
          <w:spacing w:val="-5"/>
        </w:rPr>
        <w:t xml:space="preserve"> </w:t>
      </w:r>
      <w:r>
        <w:t>the</w:t>
      </w:r>
      <w:r>
        <w:rPr>
          <w:spacing w:val="-5"/>
        </w:rPr>
        <w:t xml:space="preserve"> </w:t>
      </w:r>
      <w:r>
        <w:t>ability</w:t>
      </w:r>
      <w:r>
        <w:rPr>
          <w:spacing w:val="-5"/>
        </w:rPr>
        <w:t xml:space="preserve"> </w:t>
      </w:r>
      <w:r>
        <w:t>to</w:t>
      </w:r>
      <w:r>
        <w:rPr>
          <w:spacing w:val="-4"/>
        </w:rPr>
        <w:t xml:space="preserve"> </w:t>
      </w:r>
      <w:r>
        <w:t>integrate</w:t>
      </w:r>
      <w:r>
        <w:rPr>
          <w:spacing w:val="-5"/>
        </w:rPr>
        <w:t xml:space="preserve"> </w:t>
      </w:r>
      <w:r>
        <w:t>knowledge</w:t>
      </w:r>
      <w:r>
        <w:rPr>
          <w:spacing w:val="-7"/>
        </w:rPr>
        <w:t xml:space="preserve"> </w:t>
      </w:r>
      <w:r>
        <w:t>gained</w:t>
      </w:r>
      <w:r>
        <w:rPr>
          <w:spacing w:val="-6"/>
        </w:rPr>
        <w:t xml:space="preserve"> </w:t>
      </w:r>
      <w:r>
        <w:t>from</w:t>
      </w:r>
      <w:r>
        <w:rPr>
          <w:spacing w:val="-6"/>
        </w:rPr>
        <w:t xml:space="preserve"> </w:t>
      </w:r>
      <w:r>
        <w:t>the</w:t>
      </w:r>
      <w:r>
        <w:rPr>
          <w:spacing w:val="-5"/>
        </w:rPr>
        <w:t xml:space="preserve"> </w:t>
      </w:r>
      <w:r>
        <w:t>field</w:t>
      </w:r>
      <w:r>
        <w:rPr>
          <w:spacing w:val="-10"/>
        </w:rPr>
        <w:t xml:space="preserve"> </w:t>
      </w:r>
      <w:r>
        <w:t>of</w:t>
      </w:r>
      <w:r>
        <w:rPr>
          <w:spacing w:val="-5"/>
        </w:rPr>
        <w:t xml:space="preserve"> </w:t>
      </w:r>
      <w:r>
        <w:t>psychology across domains and apply it to case conceptualization at the local level.</w:t>
      </w:r>
    </w:p>
    <w:p w14:paraId="501EE42E" w14:textId="77777777" w:rsidR="0010689E" w:rsidRDefault="0010689E">
      <w:pPr>
        <w:pStyle w:val="BodyText"/>
      </w:pPr>
    </w:p>
    <w:p w14:paraId="501EE42F" w14:textId="77777777" w:rsidR="0010689E" w:rsidRDefault="00987A74">
      <w:pPr>
        <w:spacing w:line="259" w:lineRule="auto"/>
        <w:ind w:left="379" w:right="1001"/>
        <w:rPr>
          <w:i/>
        </w:rPr>
      </w:pPr>
      <w:r>
        <w:rPr>
          <w:b/>
        </w:rPr>
        <w:t xml:space="preserve">Aim 2: </w:t>
      </w:r>
      <w:r>
        <w:rPr>
          <w:i/>
        </w:rPr>
        <w:t>Students will acquire the skills and knowledge in clinical psychology that characterize an entry- level generalist in professional psychology, as well as additional competencies in assessment, adult- focused,</w:t>
      </w:r>
      <w:r>
        <w:rPr>
          <w:i/>
          <w:spacing w:val="-4"/>
        </w:rPr>
        <w:t xml:space="preserve"> </w:t>
      </w:r>
      <w:r>
        <w:rPr>
          <w:i/>
        </w:rPr>
        <w:t>or</w:t>
      </w:r>
      <w:r>
        <w:rPr>
          <w:i/>
          <w:spacing w:val="-3"/>
        </w:rPr>
        <w:t xml:space="preserve"> </w:t>
      </w:r>
      <w:r>
        <w:rPr>
          <w:i/>
        </w:rPr>
        <w:t>child-</w:t>
      </w:r>
      <w:r>
        <w:rPr>
          <w:i/>
          <w:spacing w:val="-5"/>
        </w:rPr>
        <w:t xml:space="preserve"> </w:t>
      </w:r>
      <w:r>
        <w:rPr>
          <w:i/>
        </w:rPr>
        <w:t>and</w:t>
      </w:r>
      <w:r>
        <w:rPr>
          <w:i/>
          <w:spacing w:val="-5"/>
        </w:rPr>
        <w:t xml:space="preserve"> </w:t>
      </w:r>
      <w:r>
        <w:rPr>
          <w:i/>
        </w:rPr>
        <w:t>family-focused</w:t>
      </w:r>
      <w:r>
        <w:rPr>
          <w:i/>
          <w:spacing w:val="-5"/>
        </w:rPr>
        <w:t xml:space="preserve"> </w:t>
      </w:r>
      <w:r>
        <w:rPr>
          <w:i/>
        </w:rPr>
        <w:t>interventions</w:t>
      </w:r>
      <w:r>
        <w:rPr>
          <w:i/>
          <w:spacing w:val="-4"/>
        </w:rPr>
        <w:t xml:space="preserve"> </w:t>
      </w:r>
      <w:r>
        <w:rPr>
          <w:i/>
        </w:rPr>
        <w:t>should</w:t>
      </w:r>
      <w:r>
        <w:rPr>
          <w:i/>
          <w:spacing w:val="-5"/>
        </w:rPr>
        <w:t xml:space="preserve"> </w:t>
      </w:r>
      <w:r>
        <w:rPr>
          <w:i/>
        </w:rPr>
        <w:t>they</w:t>
      </w:r>
      <w:r>
        <w:rPr>
          <w:i/>
          <w:spacing w:val="-5"/>
        </w:rPr>
        <w:t xml:space="preserve"> </w:t>
      </w:r>
      <w:r>
        <w:rPr>
          <w:i/>
        </w:rPr>
        <w:t>choose,</w:t>
      </w:r>
      <w:r>
        <w:rPr>
          <w:i/>
          <w:spacing w:val="-4"/>
        </w:rPr>
        <w:t xml:space="preserve"> </w:t>
      </w:r>
      <w:r>
        <w:rPr>
          <w:i/>
        </w:rPr>
        <w:t>as</w:t>
      </w:r>
      <w:r>
        <w:rPr>
          <w:i/>
          <w:spacing w:val="-9"/>
        </w:rPr>
        <w:t xml:space="preserve"> </w:t>
      </w:r>
      <w:r>
        <w:rPr>
          <w:i/>
        </w:rPr>
        <w:t>well</w:t>
      </w:r>
      <w:r>
        <w:rPr>
          <w:i/>
          <w:spacing w:val="-7"/>
        </w:rPr>
        <w:t xml:space="preserve"> </w:t>
      </w:r>
      <w:r>
        <w:rPr>
          <w:i/>
        </w:rPr>
        <w:t>as</w:t>
      </w:r>
      <w:r>
        <w:rPr>
          <w:i/>
          <w:spacing w:val="-9"/>
        </w:rPr>
        <w:t xml:space="preserve"> </w:t>
      </w:r>
      <w:r>
        <w:rPr>
          <w:i/>
        </w:rPr>
        <w:t>a</w:t>
      </w:r>
      <w:r>
        <w:rPr>
          <w:i/>
          <w:spacing w:val="-5"/>
        </w:rPr>
        <w:t xml:space="preserve"> </w:t>
      </w:r>
      <w:r>
        <w:rPr>
          <w:i/>
        </w:rPr>
        <w:t>recognition</w:t>
      </w:r>
      <w:r>
        <w:rPr>
          <w:i/>
          <w:spacing w:val="-7"/>
        </w:rPr>
        <w:t xml:space="preserve"> </w:t>
      </w:r>
      <w:r>
        <w:rPr>
          <w:i/>
        </w:rPr>
        <w:t>that</w:t>
      </w:r>
      <w:r>
        <w:rPr>
          <w:i/>
          <w:spacing w:val="-6"/>
        </w:rPr>
        <w:t xml:space="preserve"> </w:t>
      </w:r>
      <w:r>
        <w:rPr>
          <w:i/>
        </w:rPr>
        <w:t>they will need to be a student for life as the field continues to grow and change.</w:t>
      </w:r>
    </w:p>
    <w:p w14:paraId="501EE430" w14:textId="77777777" w:rsidR="0010689E" w:rsidRDefault="0010689E">
      <w:pPr>
        <w:pStyle w:val="BodyText"/>
        <w:spacing w:before="158"/>
        <w:rPr>
          <w:i/>
        </w:rPr>
      </w:pPr>
    </w:p>
    <w:p w14:paraId="501EE431" w14:textId="77777777" w:rsidR="0010689E" w:rsidRDefault="00987A74">
      <w:pPr>
        <w:pStyle w:val="BodyText"/>
        <w:ind w:left="380" w:right="1001" w:hanging="1"/>
      </w:pPr>
      <w:r>
        <w:t>Objective</w:t>
      </w:r>
      <w:r>
        <w:rPr>
          <w:spacing w:val="-5"/>
        </w:rPr>
        <w:t xml:space="preserve"> </w:t>
      </w:r>
      <w:r>
        <w:t>A.</w:t>
      </w:r>
      <w:r>
        <w:rPr>
          <w:spacing w:val="-8"/>
        </w:rPr>
        <w:t xml:space="preserve"> </w:t>
      </w:r>
      <w:r>
        <w:t>Students</w:t>
      </w:r>
      <w:r>
        <w:rPr>
          <w:spacing w:val="-10"/>
        </w:rPr>
        <w:t xml:space="preserve"> </w:t>
      </w:r>
      <w:r>
        <w:t>will</w:t>
      </w:r>
      <w:r>
        <w:rPr>
          <w:spacing w:val="-5"/>
        </w:rPr>
        <w:t xml:space="preserve"> </w:t>
      </w:r>
      <w:r>
        <w:t>acquire</w:t>
      </w:r>
      <w:r>
        <w:rPr>
          <w:spacing w:val="-5"/>
        </w:rPr>
        <w:t xml:space="preserve"> </w:t>
      </w:r>
      <w:r>
        <w:t>knowledge</w:t>
      </w:r>
      <w:r>
        <w:rPr>
          <w:spacing w:val="-9"/>
        </w:rPr>
        <w:t xml:space="preserve"> </w:t>
      </w:r>
      <w:r>
        <w:t>about</w:t>
      </w:r>
      <w:r>
        <w:rPr>
          <w:spacing w:val="-10"/>
        </w:rPr>
        <w:t xml:space="preserve"> </w:t>
      </w:r>
      <w:r>
        <w:t>intervention</w:t>
      </w:r>
      <w:r>
        <w:rPr>
          <w:spacing w:val="-8"/>
        </w:rPr>
        <w:t xml:space="preserve"> </w:t>
      </w:r>
      <w:r>
        <w:t>strategies</w:t>
      </w:r>
      <w:r>
        <w:rPr>
          <w:spacing w:val="-5"/>
        </w:rPr>
        <w:t xml:space="preserve"> </w:t>
      </w:r>
      <w:r>
        <w:t>and</w:t>
      </w:r>
      <w:r>
        <w:rPr>
          <w:spacing w:val="-8"/>
        </w:rPr>
        <w:t xml:space="preserve"> </w:t>
      </w:r>
      <w:r>
        <w:t>case</w:t>
      </w:r>
      <w:r>
        <w:rPr>
          <w:spacing w:val="-5"/>
        </w:rPr>
        <w:t xml:space="preserve"> </w:t>
      </w:r>
      <w:r>
        <w:t>conceptualization through a graded sequence of didactic and experiential clinical activities.</w:t>
      </w:r>
    </w:p>
    <w:p w14:paraId="501EE432" w14:textId="77777777" w:rsidR="0010689E" w:rsidRDefault="00987A74">
      <w:pPr>
        <w:pStyle w:val="BodyText"/>
        <w:spacing w:before="267"/>
        <w:ind w:left="380" w:right="1001" w:hanging="1"/>
      </w:pPr>
      <w:r>
        <w:t>Objective</w:t>
      </w:r>
      <w:r>
        <w:rPr>
          <w:spacing w:val="-4"/>
        </w:rPr>
        <w:t xml:space="preserve"> </w:t>
      </w:r>
      <w:r>
        <w:t>B.</w:t>
      </w:r>
      <w:r>
        <w:rPr>
          <w:spacing w:val="-7"/>
        </w:rPr>
        <w:t xml:space="preserve"> </w:t>
      </w:r>
      <w:r>
        <w:t>Students</w:t>
      </w:r>
      <w:r>
        <w:rPr>
          <w:spacing w:val="-7"/>
        </w:rPr>
        <w:t xml:space="preserve"> </w:t>
      </w:r>
      <w:r>
        <w:t>will</w:t>
      </w:r>
      <w:r>
        <w:rPr>
          <w:spacing w:val="-4"/>
        </w:rPr>
        <w:t xml:space="preserve"> </w:t>
      </w:r>
      <w:r>
        <w:t>acquire</w:t>
      </w:r>
      <w:r>
        <w:rPr>
          <w:spacing w:val="-1"/>
        </w:rPr>
        <w:t xml:space="preserve"> </w:t>
      </w:r>
      <w:r>
        <w:t>knowledge</w:t>
      </w:r>
      <w:r>
        <w:rPr>
          <w:spacing w:val="-6"/>
        </w:rPr>
        <w:t xml:space="preserve"> </w:t>
      </w:r>
      <w:r>
        <w:t>about</w:t>
      </w:r>
      <w:r>
        <w:rPr>
          <w:spacing w:val="-9"/>
        </w:rPr>
        <w:t xml:space="preserve"> </w:t>
      </w:r>
      <w:r>
        <w:t>the</w:t>
      </w:r>
      <w:r>
        <w:rPr>
          <w:spacing w:val="-1"/>
        </w:rPr>
        <w:t xml:space="preserve"> </w:t>
      </w:r>
      <w:r>
        <w:t>principles</w:t>
      </w:r>
      <w:r>
        <w:rPr>
          <w:spacing w:val="-4"/>
        </w:rPr>
        <w:t xml:space="preserve"> </w:t>
      </w:r>
      <w:r>
        <w:t>and</w:t>
      </w:r>
      <w:r>
        <w:rPr>
          <w:spacing w:val="-10"/>
        </w:rPr>
        <w:t xml:space="preserve"> </w:t>
      </w:r>
      <w:r>
        <w:t>methods</w:t>
      </w:r>
      <w:r>
        <w:rPr>
          <w:spacing w:val="-9"/>
        </w:rPr>
        <w:t xml:space="preserve"> </w:t>
      </w:r>
      <w:r>
        <w:t>of</w:t>
      </w:r>
      <w:r>
        <w:rPr>
          <w:spacing w:val="-5"/>
        </w:rPr>
        <w:t xml:space="preserve"> </w:t>
      </w:r>
      <w:r>
        <w:t>valid</w:t>
      </w:r>
      <w:r>
        <w:rPr>
          <w:spacing w:val="-5"/>
        </w:rPr>
        <w:t xml:space="preserve"> </w:t>
      </w:r>
      <w:r>
        <w:t>assessment</w:t>
      </w:r>
      <w:r>
        <w:rPr>
          <w:spacing w:val="-6"/>
        </w:rPr>
        <w:t xml:space="preserve"> </w:t>
      </w:r>
      <w:r>
        <w:t>and how to recognize if a new assessment instrument or procedure is valid and reliable through a graded</w:t>
      </w:r>
    </w:p>
    <w:p w14:paraId="501EE433" w14:textId="77777777" w:rsidR="0010689E" w:rsidRDefault="0010689E">
      <w:pPr>
        <w:sectPr w:rsidR="0010689E">
          <w:pgSz w:w="12240" w:h="15840"/>
          <w:pgMar w:top="1180" w:right="520" w:bottom="1500" w:left="1060" w:header="739" w:footer="1278" w:gutter="0"/>
          <w:cols w:space="720"/>
        </w:sectPr>
      </w:pPr>
    </w:p>
    <w:p w14:paraId="501EE434" w14:textId="77777777" w:rsidR="0010689E" w:rsidRDefault="00987A74">
      <w:pPr>
        <w:pStyle w:val="BodyText"/>
        <w:spacing w:before="150"/>
        <w:ind w:left="380"/>
      </w:pPr>
      <w:r>
        <w:lastRenderedPageBreak/>
        <w:t>sequence</w:t>
      </w:r>
      <w:r>
        <w:rPr>
          <w:spacing w:val="-7"/>
        </w:rPr>
        <w:t xml:space="preserve"> </w:t>
      </w:r>
      <w:r>
        <w:t>of</w:t>
      </w:r>
      <w:r>
        <w:rPr>
          <w:spacing w:val="-4"/>
        </w:rPr>
        <w:t xml:space="preserve"> </w:t>
      </w:r>
      <w:r>
        <w:t>didactic</w:t>
      </w:r>
      <w:r>
        <w:rPr>
          <w:spacing w:val="-4"/>
        </w:rPr>
        <w:t xml:space="preserve"> </w:t>
      </w:r>
      <w:r>
        <w:t>and</w:t>
      </w:r>
      <w:r>
        <w:rPr>
          <w:spacing w:val="-5"/>
        </w:rPr>
        <w:t xml:space="preserve"> </w:t>
      </w:r>
      <w:r>
        <w:t>experiential</w:t>
      </w:r>
      <w:r>
        <w:rPr>
          <w:spacing w:val="-7"/>
        </w:rPr>
        <w:t xml:space="preserve"> </w:t>
      </w:r>
      <w:r>
        <w:t>clinical</w:t>
      </w:r>
      <w:r>
        <w:rPr>
          <w:spacing w:val="-4"/>
        </w:rPr>
        <w:t xml:space="preserve"> </w:t>
      </w:r>
      <w:r>
        <w:rPr>
          <w:spacing w:val="-2"/>
        </w:rPr>
        <w:t>activities.</w:t>
      </w:r>
    </w:p>
    <w:p w14:paraId="501EE435" w14:textId="77777777" w:rsidR="0010689E" w:rsidRDefault="0010689E">
      <w:pPr>
        <w:pStyle w:val="BodyText"/>
      </w:pPr>
    </w:p>
    <w:p w14:paraId="501EE436" w14:textId="77777777" w:rsidR="0010689E" w:rsidRDefault="00987A74">
      <w:pPr>
        <w:pStyle w:val="BodyText"/>
        <w:spacing w:before="1"/>
        <w:ind w:left="380" w:right="921" w:hanging="1"/>
      </w:pPr>
      <w:r>
        <w:t>Objective</w:t>
      </w:r>
      <w:r>
        <w:rPr>
          <w:spacing w:val="-4"/>
        </w:rPr>
        <w:t xml:space="preserve"> </w:t>
      </w:r>
      <w:r>
        <w:t>C.</w:t>
      </w:r>
      <w:r>
        <w:rPr>
          <w:spacing w:val="-7"/>
        </w:rPr>
        <w:t xml:space="preserve"> </w:t>
      </w:r>
      <w:r>
        <w:t>Students</w:t>
      </w:r>
      <w:r>
        <w:rPr>
          <w:spacing w:val="-7"/>
        </w:rPr>
        <w:t xml:space="preserve"> </w:t>
      </w:r>
      <w:r>
        <w:t>will</w:t>
      </w:r>
      <w:r>
        <w:rPr>
          <w:spacing w:val="-4"/>
        </w:rPr>
        <w:t xml:space="preserve"> </w:t>
      </w:r>
      <w:r>
        <w:t>acquire</w:t>
      </w:r>
      <w:r>
        <w:rPr>
          <w:spacing w:val="-1"/>
        </w:rPr>
        <w:t xml:space="preserve"> </w:t>
      </w:r>
      <w:r>
        <w:t>knowledge</w:t>
      </w:r>
      <w:r>
        <w:rPr>
          <w:spacing w:val="-6"/>
        </w:rPr>
        <w:t xml:space="preserve"> </w:t>
      </w:r>
      <w:r>
        <w:t>of</w:t>
      </w:r>
      <w:r>
        <w:rPr>
          <w:spacing w:val="-9"/>
        </w:rPr>
        <w:t xml:space="preserve"> </w:t>
      </w:r>
      <w:r>
        <w:t>the</w:t>
      </w:r>
      <w:r>
        <w:rPr>
          <w:spacing w:val="-1"/>
        </w:rPr>
        <w:t xml:space="preserve"> </w:t>
      </w:r>
      <w:r>
        <w:t>principles</w:t>
      </w:r>
      <w:r>
        <w:rPr>
          <w:spacing w:val="-4"/>
        </w:rPr>
        <w:t xml:space="preserve"> </w:t>
      </w:r>
      <w:r>
        <w:t>and</w:t>
      </w:r>
      <w:r>
        <w:rPr>
          <w:spacing w:val="-7"/>
        </w:rPr>
        <w:t xml:space="preserve"> </w:t>
      </w:r>
      <w:r>
        <w:t>methods</w:t>
      </w:r>
      <w:r>
        <w:rPr>
          <w:spacing w:val="-4"/>
        </w:rPr>
        <w:t xml:space="preserve"> </w:t>
      </w:r>
      <w:r>
        <w:t>of</w:t>
      </w:r>
      <w:r>
        <w:rPr>
          <w:spacing w:val="-7"/>
        </w:rPr>
        <w:t xml:space="preserve"> </w:t>
      </w:r>
      <w:r>
        <w:t>ethical</w:t>
      </w:r>
      <w:r>
        <w:rPr>
          <w:spacing w:val="-4"/>
        </w:rPr>
        <w:t xml:space="preserve"> </w:t>
      </w:r>
      <w:r>
        <w:t>clinical</w:t>
      </w:r>
      <w:r>
        <w:rPr>
          <w:spacing w:val="-4"/>
        </w:rPr>
        <w:t xml:space="preserve"> </w:t>
      </w:r>
      <w:r>
        <w:t>supervision and consultation and gain experience in consulting and providing supervision to others.</w:t>
      </w:r>
    </w:p>
    <w:p w14:paraId="501EE437" w14:textId="77777777" w:rsidR="0010689E" w:rsidRDefault="0010689E">
      <w:pPr>
        <w:pStyle w:val="BodyText"/>
      </w:pPr>
    </w:p>
    <w:p w14:paraId="501EE438" w14:textId="77777777" w:rsidR="0010689E" w:rsidRDefault="00987A74">
      <w:pPr>
        <w:spacing w:line="259" w:lineRule="auto"/>
        <w:ind w:left="379" w:right="1001"/>
        <w:rPr>
          <w:i/>
        </w:rPr>
      </w:pPr>
      <w:r>
        <w:rPr>
          <w:b/>
        </w:rPr>
        <w:t xml:space="preserve">Aim 3: </w:t>
      </w:r>
      <w:r>
        <w:rPr>
          <w:i/>
        </w:rPr>
        <w:t>In all professional and training activities, students will act in a way that maintains the highest level</w:t>
      </w:r>
      <w:r>
        <w:rPr>
          <w:i/>
          <w:spacing w:val="-5"/>
        </w:rPr>
        <w:t xml:space="preserve"> </w:t>
      </w:r>
      <w:r>
        <w:rPr>
          <w:i/>
        </w:rPr>
        <w:t>of</w:t>
      </w:r>
      <w:r>
        <w:rPr>
          <w:i/>
          <w:spacing w:val="-5"/>
        </w:rPr>
        <w:t xml:space="preserve"> </w:t>
      </w:r>
      <w:r>
        <w:rPr>
          <w:i/>
        </w:rPr>
        <w:t>ethical</w:t>
      </w:r>
      <w:r>
        <w:rPr>
          <w:i/>
          <w:spacing w:val="-4"/>
        </w:rPr>
        <w:t xml:space="preserve"> </w:t>
      </w:r>
      <w:r>
        <w:rPr>
          <w:i/>
        </w:rPr>
        <w:t>behavior</w:t>
      </w:r>
      <w:r>
        <w:rPr>
          <w:i/>
          <w:spacing w:val="-3"/>
        </w:rPr>
        <w:t xml:space="preserve"> </w:t>
      </w:r>
      <w:r>
        <w:rPr>
          <w:i/>
        </w:rPr>
        <w:t>along</w:t>
      </w:r>
      <w:r>
        <w:rPr>
          <w:i/>
          <w:spacing w:val="-5"/>
        </w:rPr>
        <w:t xml:space="preserve"> </w:t>
      </w:r>
      <w:r>
        <w:rPr>
          <w:i/>
        </w:rPr>
        <w:t>with</w:t>
      </w:r>
      <w:r>
        <w:rPr>
          <w:i/>
          <w:spacing w:val="-5"/>
        </w:rPr>
        <w:t xml:space="preserve"> </w:t>
      </w:r>
      <w:r>
        <w:rPr>
          <w:i/>
        </w:rPr>
        <w:t>a</w:t>
      </w:r>
      <w:r>
        <w:rPr>
          <w:i/>
          <w:spacing w:val="-9"/>
        </w:rPr>
        <w:t xml:space="preserve"> </w:t>
      </w:r>
      <w:r>
        <w:rPr>
          <w:i/>
        </w:rPr>
        <w:t>recognition</w:t>
      </w:r>
      <w:r>
        <w:rPr>
          <w:i/>
          <w:spacing w:val="-6"/>
        </w:rPr>
        <w:t xml:space="preserve"> </w:t>
      </w:r>
      <w:r>
        <w:rPr>
          <w:i/>
        </w:rPr>
        <w:t>that</w:t>
      </w:r>
      <w:r>
        <w:rPr>
          <w:i/>
          <w:spacing w:val="-6"/>
        </w:rPr>
        <w:t xml:space="preserve"> </w:t>
      </w:r>
      <w:r>
        <w:rPr>
          <w:i/>
        </w:rPr>
        <w:t>they</w:t>
      </w:r>
      <w:r>
        <w:rPr>
          <w:i/>
          <w:spacing w:val="-5"/>
        </w:rPr>
        <w:t xml:space="preserve"> </w:t>
      </w:r>
      <w:r>
        <w:rPr>
          <w:i/>
        </w:rPr>
        <w:t>will</w:t>
      </w:r>
      <w:r>
        <w:rPr>
          <w:i/>
          <w:spacing w:val="-4"/>
        </w:rPr>
        <w:t xml:space="preserve"> </w:t>
      </w:r>
      <w:r>
        <w:rPr>
          <w:i/>
        </w:rPr>
        <w:t>need</w:t>
      </w:r>
      <w:r>
        <w:rPr>
          <w:i/>
          <w:spacing w:val="-6"/>
        </w:rPr>
        <w:t xml:space="preserve"> </w:t>
      </w:r>
      <w:r>
        <w:rPr>
          <w:i/>
        </w:rPr>
        <w:t>to</w:t>
      </w:r>
      <w:r>
        <w:rPr>
          <w:i/>
          <w:spacing w:val="-7"/>
        </w:rPr>
        <w:t xml:space="preserve"> </w:t>
      </w:r>
      <w:r>
        <w:rPr>
          <w:i/>
        </w:rPr>
        <w:t>be</w:t>
      </w:r>
      <w:r>
        <w:rPr>
          <w:i/>
          <w:spacing w:val="-4"/>
        </w:rPr>
        <w:t xml:space="preserve"> </w:t>
      </w:r>
      <w:r>
        <w:rPr>
          <w:i/>
        </w:rPr>
        <w:t>a</w:t>
      </w:r>
      <w:r>
        <w:rPr>
          <w:i/>
          <w:spacing w:val="-6"/>
        </w:rPr>
        <w:t xml:space="preserve"> </w:t>
      </w:r>
      <w:r>
        <w:rPr>
          <w:i/>
        </w:rPr>
        <w:t>student</w:t>
      </w:r>
      <w:r>
        <w:rPr>
          <w:i/>
          <w:spacing w:val="-2"/>
        </w:rPr>
        <w:t xml:space="preserve"> </w:t>
      </w:r>
      <w:r>
        <w:rPr>
          <w:i/>
        </w:rPr>
        <w:t>for</w:t>
      </w:r>
      <w:r>
        <w:rPr>
          <w:i/>
          <w:spacing w:val="-3"/>
        </w:rPr>
        <w:t xml:space="preserve"> </w:t>
      </w:r>
      <w:r>
        <w:rPr>
          <w:i/>
        </w:rPr>
        <w:t>life</w:t>
      </w:r>
      <w:r>
        <w:rPr>
          <w:i/>
          <w:spacing w:val="-6"/>
        </w:rPr>
        <w:t xml:space="preserve"> </w:t>
      </w:r>
      <w:r>
        <w:rPr>
          <w:i/>
        </w:rPr>
        <w:t>as</w:t>
      </w:r>
      <w:r>
        <w:rPr>
          <w:i/>
          <w:spacing w:val="-4"/>
        </w:rPr>
        <w:t xml:space="preserve"> </w:t>
      </w:r>
      <w:r>
        <w:rPr>
          <w:i/>
        </w:rPr>
        <w:t>the</w:t>
      </w:r>
      <w:r>
        <w:rPr>
          <w:i/>
          <w:spacing w:val="-6"/>
        </w:rPr>
        <w:t xml:space="preserve"> </w:t>
      </w:r>
      <w:r>
        <w:rPr>
          <w:i/>
        </w:rPr>
        <w:t>field continues to grow and change.</w:t>
      </w:r>
    </w:p>
    <w:p w14:paraId="501EE439" w14:textId="77777777" w:rsidR="0010689E" w:rsidRDefault="0010689E">
      <w:pPr>
        <w:pStyle w:val="BodyText"/>
        <w:spacing w:before="148"/>
        <w:rPr>
          <w:i/>
        </w:rPr>
      </w:pPr>
    </w:p>
    <w:p w14:paraId="501EE43A" w14:textId="77777777" w:rsidR="0010689E" w:rsidRDefault="00987A74">
      <w:pPr>
        <w:pStyle w:val="BodyText"/>
        <w:ind w:left="380" w:right="1001"/>
      </w:pPr>
      <w:r>
        <w:t>Objective</w:t>
      </w:r>
      <w:r>
        <w:rPr>
          <w:spacing w:val="-4"/>
        </w:rPr>
        <w:t xml:space="preserve"> </w:t>
      </w:r>
      <w:r>
        <w:t>A.</w:t>
      </w:r>
      <w:r>
        <w:rPr>
          <w:spacing w:val="-7"/>
        </w:rPr>
        <w:t xml:space="preserve"> </w:t>
      </w:r>
      <w:r>
        <w:t>Students</w:t>
      </w:r>
      <w:r>
        <w:rPr>
          <w:spacing w:val="-9"/>
        </w:rPr>
        <w:t xml:space="preserve"> </w:t>
      </w:r>
      <w:r>
        <w:t>will</w:t>
      </w:r>
      <w:r>
        <w:rPr>
          <w:spacing w:val="-4"/>
        </w:rPr>
        <w:t xml:space="preserve"> </w:t>
      </w:r>
      <w:r>
        <w:t>acquire</w:t>
      </w:r>
      <w:r>
        <w:rPr>
          <w:spacing w:val="-4"/>
        </w:rPr>
        <w:t xml:space="preserve"> </w:t>
      </w:r>
      <w:r>
        <w:t>knowledge</w:t>
      </w:r>
      <w:r>
        <w:rPr>
          <w:spacing w:val="-8"/>
        </w:rPr>
        <w:t xml:space="preserve"> </w:t>
      </w:r>
      <w:r>
        <w:t>of</w:t>
      </w:r>
      <w:r>
        <w:rPr>
          <w:spacing w:val="-9"/>
        </w:rPr>
        <w:t xml:space="preserve"> </w:t>
      </w:r>
      <w:r>
        <w:t>professional</w:t>
      </w:r>
      <w:r>
        <w:rPr>
          <w:spacing w:val="-7"/>
        </w:rPr>
        <w:t xml:space="preserve"> </w:t>
      </w:r>
      <w:r>
        <w:t>ethics</w:t>
      </w:r>
      <w:r>
        <w:rPr>
          <w:spacing w:val="-6"/>
        </w:rPr>
        <w:t xml:space="preserve"> </w:t>
      </w:r>
      <w:r>
        <w:t>and</w:t>
      </w:r>
      <w:r>
        <w:rPr>
          <w:spacing w:val="-7"/>
        </w:rPr>
        <w:t xml:space="preserve"> </w:t>
      </w:r>
      <w:r>
        <w:t>related</w:t>
      </w:r>
      <w:r>
        <w:rPr>
          <w:spacing w:val="-7"/>
        </w:rPr>
        <w:t xml:space="preserve"> </w:t>
      </w:r>
      <w:r>
        <w:t>legal</w:t>
      </w:r>
      <w:r>
        <w:rPr>
          <w:spacing w:val="-5"/>
        </w:rPr>
        <w:t xml:space="preserve"> </w:t>
      </w:r>
      <w:r>
        <w:t>issues</w:t>
      </w:r>
      <w:r>
        <w:rPr>
          <w:spacing w:val="-6"/>
        </w:rPr>
        <w:t xml:space="preserve"> </w:t>
      </w:r>
      <w:r>
        <w:t>in</w:t>
      </w:r>
      <w:r>
        <w:rPr>
          <w:spacing w:val="-7"/>
        </w:rPr>
        <w:t xml:space="preserve"> </w:t>
      </w:r>
      <w:r>
        <w:t>the practice of professional psychology and integrate it into their professional activities.</w:t>
      </w:r>
    </w:p>
    <w:p w14:paraId="501EE43B" w14:textId="77777777" w:rsidR="0010689E" w:rsidRDefault="0010689E">
      <w:pPr>
        <w:pStyle w:val="BodyText"/>
      </w:pPr>
    </w:p>
    <w:p w14:paraId="501EE43C" w14:textId="77777777" w:rsidR="0010689E" w:rsidRDefault="00987A74">
      <w:pPr>
        <w:pStyle w:val="BodyText"/>
        <w:spacing w:before="1"/>
        <w:ind w:left="380" w:right="1001" w:hanging="1"/>
      </w:pPr>
      <w:r>
        <w:t>Objective</w:t>
      </w:r>
      <w:r>
        <w:rPr>
          <w:spacing w:val="-4"/>
        </w:rPr>
        <w:t xml:space="preserve"> </w:t>
      </w:r>
      <w:r>
        <w:t>B.</w:t>
      </w:r>
      <w:r>
        <w:rPr>
          <w:spacing w:val="-7"/>
        </w:rPr>
        <w:t xml:space="preserve"> </w:t>
      </w:r>
      <w:r>
        <w:t>Students</w:t>
      </w:r>
      <w:r>
        <w:rPr>
          <w:spacing w:val="-7"/>
        </w:rPr>
        <w:t xml:space="preserve"> </w:t>
      </w:r>
      <w:r>
        <w:t>will</w:t>
      </w:r>
      <w:r>
        <w:rPr>
          <w:spacing w:val="-4"/>
        </w:rPr>
        <w:t xml:space="preserve"> </w:t>
      </w:r>
      <w:r>
        <w:t>acquire</w:t>
      </w:r>
      <w:r>
        <w:rPr>
          <w:spacing w:val="-1"/>
        </w:rPr>
        <w:t xml:space="preserve"> </w:t>
      </w:r>
      <w:r>
        <w:t>a</w:t>
      </w:r>
      <w:r>
        <w:rPr>
          <w:spacing w:val="-5"/>
        </w:rPr>
        <w:t xml:space="preserve"> </w:t>
      </w:r>
      <w:r>
        <w:t>recognition</w:t>
      </w:r>
      <w:r>
        <w:rPr>
          <w:spacing w:val="-7"/>
        </w:rPr>
        <w:t xml:space="preserve"> </w:t>
      </w:r>
      <w:r>
        <w:t>that</w:t>
      </w:r>
      <w:r>
        <w:rPr>
          <w:spacing w:val="-6"/>
        </w:rPr>
        <w:t xml:space="preserve"> </w:t>
      </w:r>
      <w:r>
        <w:t>knowledge</w:t>
      </w:r>
      <w:r>
        <w:rPr>
          <w:spacing w:val="-8"/>
        </w:rPr>
        <w:t xml:space="preserve"> </w:t>
      </w:r>
      <w:r>
        <w:t>of</w:t>
      </w:r>
      <w:r>
        <w:rPr>
          <w:spacing w:val="-7"/>
        </w:rPr>
        <w:t xml:space="preserve"> </w:t>
      </w:r>
      <w:r>
        <w:t>individual</w:t>
      </w:r>
      <w:r>
        <w:rPr>
          <w:spacing w:val="-5"/>
        </w:rPr>
        <w:t xml:space="preserve"> </w:t>
      </w:r>
      <w:r>
        <w:t>and</w:t>
      </w:r>
      <w:r>
        <w:rPr>
          <w:spacing w:val="-10"/>
        </w:rPr>
        <w:t xml:space="preserve"> </w:t>
      </w:r>
      <w:r>
        <w:t>cultural</w:t>
      </w:r>
      <w:r>
        <w:rPr>
          <w:spacing w:val="-4"/>
        </w:rPr>
        <w:t xml:space="preserve"> </w:t>
      </w:r>
      <w:r>
        <w:t>diversity</w:t>
      </w:r>
      <w:r>
        <w:rPr>
          <w:spacing w:val="-3"/>
        </w:rPr>
        <w:t xml:space="preserve"> </w:t>
      </w:r>
      <w:r>
        <w:t>is critical to ethical professional practice.</w:t>
      </w:r>
    </w:p>
    <w:p w14:paraId="501EE43D" w14:textId="77777777" w:rsidR="0010689E" w:rsidRDefault="0010689E">
      <w:pPr>
        <w:pStyle w:val="BodyText"/>
        <w:spacing w:before="180"/>
      </w:pPr>
    </w:p>
    <w:p w14:paraId="501EE43E" w14:textId="77777777" w:rsidR="0010689E" w:rsidRDefault="00987A74">
      <w:pPr>
        <w:spacing w:line="259" w:lineRule="auto"/>
        <w:ind w:left="380" w:right="1001"/>
        <w:rPr>
          <w:i/>
        </w:rPr>
      </w:pPr>
      <w:r>
        <w:rPr>
          <w:b/>
        </w:rPr>
        <w:t xml:space="preserve">Aim 4: </w:t>
      </w:r>
      <w:r>
        <w:rPr>
          <w:i/>
        </w:rPr>
        <w:t>Students will develop an appreciation for and understanding of the methods of inquiry and knowledge generation in psychology with emphasis on traditional approaches to clinical issues along with</w:t>
      </w:r>
      <w:r>
        <w:rPr>
          <w:i/>
          <w:spacing w:val="-10"/>
        </w:rPr>
        <w:t xml:space="preserve"> </w:t>
      </w:r>
      <w:r>
        <w:rPr>
          <w:i/>
        </w:rPr>
        <w:t>the</w:t>
      </w:r>
      <w:r>
        <w:rPr>
          <w:i/>
          <w:spacing w:val="-9"/>
        </w:rPr>
        <w:t xml:space="preserve"> </w:t>
      </w:r>
      <w:r>
        <w:rPr>
          <w:i/>
        </w:rPr>
        <w:t>recognition</w:t>
      </w:r>
      <w:r>
        <w:rPr>
          <w:i/>
          <w:spacing w:val="-5"/>
        </w:rPr>
        <w:t xml:space="preserve"> </w:t>
      </w:r>
      <w:r>
        <w:rPr>
          <w:i/>
        </w:rPr>
        <w:t>that</w:t>
      </w:r>
      <w:r>
        <w:rPr>
          <w:i/>
          <w:spacing w:val="-9"/>
        </w:rPr>
        <w:t xml:space="preserve"> </w:t>
      </w:r>
      <w:r>
        <w:rPr>
          <w:i/>
        </w:rPr>
        <w:t>they</w:t>
      </w:r>
      <w:r>
        <w:rPr>
          <w:i/>
          <w:spacing w:val="-6"/>
        </w:rPr>
        <w:t xml:space="preserve"> </w:t>
      </w:r>
      <w:r>
        <w:rPr>
          <w:i/>
        </w:rPr>
        <w:t>will</w:t>
      </w:r>
      <w:r>
        <w:rPr>
          <w:i/>
          <w:spacing w:val="-4"/>
        </w:rPr>
        <w:t xml:space="preserve"> </w:t>
      </w:r>
      <w:r>
        <w:rPr>
          <w:i/>
        </w:rPr>
        <w:t>need</w:t>
      </w:r>
      <w:r>
        <w:rPr>
          <w:i/>
          <w:spacing w:val="-10"/>
        </w:rPr>
        <w:t xml:space="preserve"> </w:t>
      </w:r>
      <w:r>
        <w:rPr>
          <w:i/>
        </w:rPr>
        <w:t>to</w:t>
      </w:r>
      <w:r>
        <w:rPr>
          <w:i/>
          <w:spacing w:val="-6"/>
        </w:rPr>
        <w:t xml:space="preserve"> </w:t>
      </w:r>
      <w:r>
        <w:rPr>
          <w:i/>
        </w:rPr>
        <w:t>be</w:t>
      </w:r>
      <w:r>
        <w:rPr>
          <w:i/>
          <w:spacing w:val="-4"/>
        </w:rPr>
        <w:t xml:space="preserve"> </w:t>
      </w:r>
      <w:r>
        <w:rPr>
          <w:i/>
        </w:rPr>
        <w:t>a</w:t>
      </w:r>
      <w:r>
        <w:rPr>
          <w:i/>
          <w:spacing w:val="-10"/>
        </w:rPr>
        <w:t xml:space="preserve"> </w:t>
      </w:r>
      <w:r>
        <w:rPr>
          <w:i/>
        </w:rPr>
        <w:t>student</w:t>
      </w:r>
      <w:r>
        <w:rPr>
          <w:i/>
          <w:spacing w:val="-4"/>
        </w:rPr>
        <w:t xml:space="preserve"> </w:t>
      </w:r>
      <w:r>
        <w:rPr>
          <w:i/>
        </w:rPr>
        <w:t>for</w:t>
      </w:r>
      <w:r>
        <w:rPr>
          <w:i/>
          <w:spacing w:val="-4"/>
        </w:rPr>
        <w:t xml:space="preserve"> </w:t>
      </w:r>
      <w:r>
        <w:rPr>
          <w:i/>
        </w:rPr>
        <w:t>life</w:t>
      </w:r>
      <w:r>
        <w:rPr>
          <w:i/>
          <w:spacing w:val="-6"/>
        </w:rPr>
        <w:t xml:space="preserve"> </w:t>
      </w:r>
      <w:r>
        <w:rPr>
          <w:i/>
        </w:rPr>
        <w:t>as</w:t>
      </w:r>
      <w:r>
        <w:rPr>
          <w:i/>
          <w:spacing w:val="-5"/>
        </w:rPr>
        <w:t xml:space="preserve"> </w:t>
      </w:r>
      <w:r>
        <w:rPr>
          <w:i/>
        </w:rPr>
        <w:t>the</w:t>
      </w:r>
      <w:r>
        <w:rPr>
          <w:i/>
          <w:spacing w:val="-7"/>
        </w:rPr>
        <w:t xml:space="preserve"> </w:t>
      </w:r>
      <w:r>
        <w:rPr>
          <w:i/>
        </w:rPr>
        <w:t>field</w:t>
      </w:r>
      <w:r>
        <w:rPr>
          <w:i/>
          <w:spacing w:val="-7"/>
        </w:rPr>
        <w:t xml:space="preserve"> </w:t>
      </w:r>
      <w:r>
        <w:rPr>
          <w:i/>
        </w:rPr>
        <w:t>continues</w:t>
      </w:r>
      <w:r>
        <w:rPr>
          <w:i/>
          <w:spacing w:val="-4"/>
        </w:rPr>
        <w:t xml:space="preserve"> </w:t>
      </w:r>
      <w:r>
        <w:rPr>
          <w:i/>
        </w:rPr>
        <w:t>to</w:t>
      </w:r>
      <w:r>
        <w:rPr>
          <w:i/>
          <w:spacing w:val="-6"/>
        </w:rPr>
        <w:t xml:space="preserve"> </w:t>
      </w:r>
      <w:r>
        <w:rPr>
          <w:i/>
        </w:rPr>
        <w:t>grow</w:t>
      </w:r>
      <w:r>
        <w:rPr>
          <w:i/>
          <w:spacing w:val="-4"/>
        </w:rPr>
        <w:t xml:space="preserve"> </w:t>
      </w:r>
      <w:r>
        <w:rPr>
          <w:i/>
        </w:rPr>
        <w:t>and</w:t>
      </w:r>
      <w:r>
        <w:rPr>
          <w:i/>
          <w:spacing w:val="-5"/>
        </w:rPr>
        <w:t xml:space="preserve"> </w:t>
      </w:r>
      <w:r>
        <w:rPr>
          <w:i/>
          <w:spacing w:val="-2"/>
        </w:rPr>
        <w:t>change.</w:t>
      </w:r>
    </w:p>
    <w:p w14:paraId="501EE43F" w14:textId="77777777" w:rsidR="0010689E" w:rsidRDefault="0010689E">
      <w:pPr>
        <w:pStyle w:val="BodyText"/>
        <w:spacing w:before="148"/>
        <w:rPr>
          <w:i/>
        </w:rPr>
      </w:pPr>
    </w:p>
    <w:p w14:paraId="501EE440" w14:textId="77777777" w:rsidR="0010689E" w:rsidRDefault="00987A74">
      <w:pPr>
        <w:pStyle w:val="BodyText"/>
        <w:ind w:left="379" w:right="921"/>
      </w:pPr>
      <w:r>
        <w:t>Objective</w:t>
      </w:r>
      <w:r>
        <w:rPr>
          <w:spacing w:val="-4"/>
        </w:rPr>
        <w:t xml:space="preserve"> </w:t>
      </w:r>
      <w:r>
        <w:t>A.</w:t>
      </w:r>
      <w:r>
        <w:rPr>
          <w:spacing w:val="-5"/>
        </w:rPr>
        <w:t xml:space="preserve"> </w:t>
      </w:r>
      <w:r>
        <w:t>Students</w:t>
      </w:r>
      <w:r>
        <w:rPr>
          <w:spacing w:val="-9"/>
        </w:rPr>
        <w:t xml:space="preserve"> </w:t>
      </w:r>
      <w:r>
        <w:t>will</w:t>
      </w:r>
      <w:r>
        <w:rPr>
          <w:spacing w:val="-4"/>
        </w:rPr>
        <w:t xml:space="preserve"> </w:t>
      </w:r>
      <w:r>
        <w:t>acquire</w:t>
      </w:r>
      <w:r>
        <w:rPr>
          <w:spacing w:val="-2"/>
        </w:rPr>
        <w:t xml:space="preserve"> </w:t>
      </w:r>
      <w:r>
        <w:t>knowledge</w:t>
      </w:r>
      <w:r>
        <w:rPr>
          <w:spacing w:val="-6"/>
        </w:rPr>
        <w:t xml:space="preserve"> </w:t>
      </w:r>
      <w:r>
        <w:t>of</w:t>
      </w:r>
      <w:r>
        <w:rPr>
          <w:spacing w:val="-7"/>
        </w:rPr>
        <w:t xml:space="preserve"> </w:t>
      </w:r>
      <w:r>
        <w:t>research</w:t>
      </w:r>
      <w:r>
        <w:rPr>
          <w:spacing w:val="-5"/>
        </w:rPr>
        <w:t xml:space="preserve"> </w:t>
      </w:r>
      <w:r>
        <w:t>design</w:t>
      </w:r>
      <w:r>
        <w:rPr>
          <w:spacing w:val="-5"/>
        </w:rPr>
        <w:t xml:space="preserve"> </w:t>
      </w:r>
      <w:r>
        <w:t>and</w:t>
      </w:r>
      <w:r>
        <w:rPr>
          <w:spacing w:val="-7"/>
        </w:rPr>
        <w:t xml:space="preserve"> </w:t>
      </w:r>
      <w:r>
        <w:t>statistical</w:t>
      </w:r>
      <w:r>
        <w:rPr>
          <w:spacing w:val="-7"/>
        </w:rPr>
        <w:t xml:space="preserve"> </w:t>
      </w:r>
      <w:r>
        <w:t>techniques</w:t>
      </w:r>
      <w:r>
        <w:rPr>
          <w:spacing w:val="-4"/>
        </w:rPr>
        <w:t xml:space="preserve"> </w:t>
      </w:r>
      <w:r>
        <w:t>to</w:t>
      </w:r>
      <w:r>
        <w:rPr>
          <w:spacing w:val="-5"/>
        </w:rPr>
        <w:t xml:space="preserve"> </w:t>
      </w:r>
      <w:r>
        <w:t>make</w:t>
      </w:r>
      <w:r>
        <w:rPr>
          <w:spacing w:val="-4"/>
        </w:rPr>
        <w:t xml:space="preserve"> </w:t>
      </w:r>
      <w:r>
        <w:t>them effective consumers of research.</w:t>
      </w:r>
    </w:p>
    <w:p w14:paraId="501EE441" w14:textId="77777777" w:rsidR="0010689E" w:rsidRDefault="0010689E">
      <w:pPr>
        <w:pStyle w:val="BodyText"/>
        <w:spacing w:before="1"/>
      </w:pPr>
    </w:p>
    <w:p w14:paraId="501EE442" w14:textId="77777777" w:rsidR="0010689E" w:rsidRDefault="00987A74">
      <w:pPr>
        <w:pStyle w:val="BodyText"/>
        <w:ind w:left="380" w:right="1001" w:hanging="1"/>
      </w:pPr>
      <w:r>
        <w:t>Objective</w:t>
      </w:r>
      <w:r>
        <w:rPr>
          <w:spacing w:val="-4"/>
        </w:rPr>
        <w:t xml:space="preserve"> </w:t>
      </w:r>
      <w:r>
        <w:t>B.</w:t>
      </w:r>
      <w:r>
        <w:rPr>
          <w:spacing w:val="-7"/>
        </w:rPr>
        <w:t xml:space="preserve"> </w:t>
      </w:r>
      <w:r>
        <w:t>Students</w:t>
      </w:r>
      <w:r>
        <w:rPr>
          <w:spacing w:val="-7"/>
        </w:rPr>
        <w:t xml:space="preserve"> </w:t>
      </w:r>
      <w:r>
        <w:t>will</w:t>
      </w:r>
      <w:r>
        <w:rPr>
          <w:spacing w:val="-4"/>
        </w:rPr>
        <w:t xml:space="preserve"> </w:t>
      </w:r>
      <w:r>
        <w:t>develop</w:t>
      </w:r>
      <w:r>
        <w:rPr>
          <w:spacing w:val="-7"/>
        </w:rPr>
        <w:t xml:space="preserve"> </w:t>
      </w:r>
      <w:r>
        <w:t>the</w:t>
      </w:r>
      <w:r>
        <w:rPr>
          <w:spacing w:val="-4"/>
        </w:rPr>
        <w:t xml:space="preserve"> </w:t>
      </w:r>
      <w:r>
        <w:t>ability</w:t>
      </w:r>
      <w:r>
        <w:rPr>
          <w:spacing w:val="-6"/>
        </w:rPr>
        <w:t xml:space="preserve"> </w:t>
      </w:r>
      <w:r>
        <w:t>to</w:t>
      </w:r>
      <w:r>
        <w:rPr>
          <w:spacing w:val="-1"/>
        </w:rPr>
        <w:t xml:space="preserve"> </w:t>
      </w:r>
      <w:r>
        <w:t>integrate</w:t>
      </w:r>
      <w:r>
        <w:rPr>
          <w:spacing w:val="-4"/>
        </w:rPr>
        <w:t xml:space="preserve"> </w:t>
      </w:r>
      <w:r>
        <w:t>and</w:t>
      </w:r>
      <w:r>
        <w:rPr>
          <w:spacing w:val="-5"/>
        </w:rPr>
        <w:t xml:space="preserve"> </w:t>
      </w:r>
      <w:r>
        <w:t>apply</w:t>
      </w:r>
      <w:r>
        <w:rPr>
          <w:spacing w:val="-6"/>
        </w:rPr>
        <w:t xml:space="preserve"> </w:t>
      </w:r>
      <w:r>
        <w:t>knowledge</w:t>
      </w:r>
      <w:r>
        <w:rPr>
          <w:spacing w:val="-8"/>
        </w:rPr>
        <w:t xml:space="preserve"> </w:t>
      </w:r>
      <w:r>
        <w:t>of</w:t>
      </w:r>
      <w:r>
        <w:rPr>
          <w:spacing w:val="-5"/>
        </w:rPr>
        <w:t xml:space="preserve"> </w:t>
      </w:r>
      <w:r>
        <w:t>design</w:t>
      </w:r>
      <w:r>
        <w:rPr>
          <w:spacing w:val="-5"/>
        </w:rPr>
        <w:t xml:space="preserve"> </w:t>
      </w:r>
      <w:r>
        <w:t>and</w:t>
      </w:r>
      <w:r>
        <w:rPr>
          <w:spacing w:val="-5"/>
        </w:rPr>
        <w:t xml:space="preserve"> </w:t>
      </w:r>
      <w:r>
        <w:t>analysis</w:t>
      </w:r>
      <w:r>
        <w:rPr>
          <w:spacing w:val="-7"/>
        </w:rPr>
        <w:t xml:space="preserve"> </w:t>
      </w:r>
      <w:r>
        <w:t>as appropriate to the local clinical scientist model.</w:t>
      </w:r>
    </w:p>
    <w:p w14:paraId="501EE443" w14:textId="77777777" w:rsidR="0010689E" w:rsidRDefault="0010689E">
      <w:pPr>
        <w:pStyle w:val="BodyText"/>
      </w:pPr>
    </w:p>
    <w:p w14:paraId="501EE444" w14:textId="77777777" w:rsidR="0010689E" w:rsidRDefault="00987A74">
      <w:pPr>
        <w:spacing w:line="259" w:lineRule="auto"/>
        <w:ind w:left="380" w:right="1001"/>
        <w:rPr>
          <w:i/>
        </w:rPr>
      </w:pPr>
      <w:r>
        <w:rPr>
          <w:b/>
        </w:rPr>
        <w:t xml:space="preserve">Aim 5: </w:t>
      </w:r>
      <w:r>
        <w:rPr>
          <w:i/>
        </w:rPr>
        <w:t>Students will be trained in a sequential manner, beginning with basic training in therapeutic interventions,</w:t>
      </w:r>
      <w:r>
        <w:rPr>
          <w:i/>
          <w:spacing w:val="-9"/>
        </w:rPr>
        <w:t xml:space="preserve"> </w:t>
      </w:r>
      <w:r>
        <w:rPr>
          <w:i/>
        </w:rPr>
        <w:t>psychological</w:t>
      </w:r>
      <w:r>
        <w:rPr>
          <w:i/>
          <w:spacing w:val="-9"/>
        </w:rPr>
        <w:t xml:space="preserve"> </w:t>
      </w:r>
      <w:r>
        <w:rPr>
          <w:i/>
        </w:rPr>
        <w:t>assessment,</w:t>
      </w:r>
      <w:r>
        <w:rPr>
          <w:i/>
          <w:spacing w:val="-9"/>
        </w:rPr>
        <w:t xml:space="preserve"> </w:t>
      </w:r>
      <w:r>
        <w:rPr>
          <w:i/>
        </w:rPr>
        <w:t>cultural</w:t>
      </w:r>
      <w:r>
        <w:rPr>
          <w:i/>
          <w:spacing w:val="-9"/>
        </w:rPr>
        <w:t xml:space="preserve"> </w:t>
      </w:r>
      <w:r>
        <w:rPr>
          <w:i/>
        </w:rPr>
        <w:t>competence,</w:t>
      </w:r>
      <w:r>
        <w:rPr>
          <w:i/>
          <w:spacing w:val="-9"/>
        </w:rPr>
        <w:t xml:space="preserve"> </w:t>
      </w:r>
      <w:r>
        <w:rPr>
          <w:i/>
        </w:rPr>
        <w:t>and</w:t>
      </w:r>
      <w:r>
        <w:rPr>
          <w:i/>
          <w:spacing w:val="-12"/>
        </w:rPr>
        <w:t xml:space="preserve"> </w:t>
      </w:r>
      <w:r>
        <w:rPr>
          <w:i/>
        </w:rPr>
        <w:t>research</w:t>
      </w:r>
      <w:r>
        <w:rPr>
          <w:i/>
          <w:spacing w:val="-9"/>
        </w:rPr>
        <w:t xml:space="preserve"> </w:t>
      </w:r>
      <w:r>
        <w:rPr>
          <w:i/>
        </w:rPr>
        <w:t>design/analysis.</w:t>
      </w:r>
      <w:r>
        <w:rPr>
          <w:i/>
          <w:spacing w:val="-9"/>
        </w:rPr>
        <w:t xml:space="preserve"> </w:t>
      </w:r>
      <w:r>
        <w:rPr>
          <w:i/>
        </w:rPr>
        <w:t>As</w:t>
      </w:r>
      <w:r>
        <w:rPr>
          <w:i/>
          <w:spacing w:val="-6"/>
        </w:rPr>
        <w:t xml:space="preserve"> </w:t>
      </w:r>
      <w:r>
        <w:rPr>
          <w:i/>
        </w:rPr>
        <w:t>students progress through the program, more advanced training in each of these domains is provided and the expectations for minimum levels of competency increase until students reach the point of being entry- level providers of health service psychology</w:t>
      </w:r>
    </w:p>
    <w:p w14:paraId="501EE445" w14:textId="77777777" w:rsidR="0010689E" w:rsidRDefault="0010689E">
      <w:pPr>
        <w:pStyle w:val="BodyText"/>
        <w:rPr>
          <w:i/>
        </w:rPr>
      </w:pPr>
    </w:p>
    <w:p w14:paraId="501EE446" w14:textId="77777777" w:rsidR="0010689E" w:rsidRDefault="0010689E">
      <w:pPr>
        <w:pStyle w:val="BodyText"/>
        <w:rPr>
          <w:i/>
        </w:rPr>
      </w:pPr>
    </w:p>
    <w:p w14:paraId="501EE447" w14:textId="77777777" w:rsidR="0010689E" w:rsidRDefault="0010689E">
      <w:pPr>
        <w:pStyle w:val="BodyText"/>
        <w:spacing w:before="126"/>
        <w:rPr>
          <w:i/>
        </w:rPr>
      </w:pPr>
    </w:p>
    <w:p w14:paraId="501EE448" w14:textId="77777777" w:rsidR="0010689E" w:rsidRDefault="00987A74">
      <w:pPr>
        <w:pStyle w:val="Heading2"/>
      </w:pPr>
      <w:bookmarkStart w:id="14" w:name="Faculty_and_Staff"/>
      <w:bookmarkStart w:id="15" w:name="_bookmark7"/>
      <w:bookmarkEnd w:id="14"/>
      <w:bookmarkEnd w:id="15"/>
      <w:r>
        <w:rPr>
          <w:color w:val="C00000"/>
        </w:rPr>
        <w:t>Faculty</w:t>
      </w:r>
      <w:r>
        <w:rPr>
          <w:color w:val="C00000"/>
          <w:spacing w:val="-4"/>
        </w:rPr>
        <w:t xml:space="preserve"> </w:t>
      </w:r>
      <w:r>
        <w:rPr>
          <w:color w:val="C00000"/>
        </w:rPr>
        <w:t>and</w:t>
      </w:r>
      <w:r>
        <w:rPr>
          <w:color w:val="C00000"/>
          <w:spacing w:val="-3"/>
        </w:rPr>
        <w:t xml:space="preserve"> </w:t>
      </w:r>
      <w:r>
        <w:rPr>
          <w:color w:val="C00000"/>
          <w:spacing w:val="-4"/>
        </w:rPr>
        <w:t>Staff</w:t>
      </w:r>
    </w:p>
    <w:p w14:paraId="501EE449" w14:textId="77777777" w:rsidR="0010689E" w:rsidRDefault="00987A74">
      <w:pPr>
        <w:pStyle w:val="Heading3"/>
        <w:spacing w:before="73"/>
      </w:pPr>
      <w:r>
        <w:rPr>
          <w:spacing w:val="-2"/>
          <w:u w:val="single"/>
        </w:rPr>
        <w:t>Faculty</w:t>
      </w:r>
    </w:p>
    <w:p w14:paraId="501EE44A" w14:textId="77777777" w:rsidR="0010689E" w:rsidRDefault="00987A74">
      <w:pPr>
        <w:pStyle w:val="BodyText"/>
        <w:spacing w:before="180"/>
        <w:ind w:left="380"/>
      </w:pPr>
      <w:r>
        <w:t>Dr.</w:t>
      </w:r>
      <w:r>
        <w:rPr>
          <w:spacing w:val="-5"/>
        </w:rPr>
        <w:t xml:space="preserve"> </w:t>
      </w:r>
      <w:r>
        <w:t>Anson</w:t>
      </w:r>
      <w:r>
        <w:rPr>
          <w:spacing w:val="-10"/>
        </w:rPr>
        <w:t xml:space="preserve"> </w:t>
      </w:r>
      <w:r>
        <w:t>E.</w:t>
      </w:r>
      <w:r>
        <w:rPr>
          <w:spacing w:val="-5"/>
        </w:rPr>
        <w:t xml:space="preserve"> </w:t>
      </w:r>
      <w:r>
        <w:t>Long,</w:t>
      </w:r>
      <w:r>
        <w:rPr>
          <w:spacing w:val="-9"/>
        </w:rPr>
        <w:t xml:space="preserve"> </w:t>
      </w:r>
      <w:r>
        <w:t>Professor,</w:t>
      </w:r>
      <w:r>
        <w:rPr>
          <w:spacing w:val="-5"/>
        </w:rPr>
        <w:t xml:space="preserve"> </w:t>
      </w:r>
      <w:r>
        <w:t>Department</w:t>
      </w:r>
      <w:r>
        <w:rPr>
          <w:spacing w:val="-5"/>
        </w:rPr>
        <w:t xml:space="preserve"> </w:t>
      </w:r>
      <w:r>
        <w:t>Chair,</w:t>
      </w:r>
      <w:r>
        <w:rPr>
          <w:spacing w:val="-9"/>
        </w:rPr>
        <w:t xml:space="preserve"> </w:t>
      </w:r>
      <w:r>
        <w:t>Director</w:t>
      </w:r>
      <w:r>
        <w:rPr>
          <w:spacing w:val="-5"/>
        </w:rPr>
        <w:t xml:space="preserve"> </w:t>
      </w:r>
      <w:r>
        <w:t>of</w:t>
      </w:r>
      <w:r>
        <w:rPr>
          <w:spacing w:val="-5"/>
        </w:rPr>
        <w:t xml:space="preserve"> </w:t>
      </w:r>
      <w:r>
        <w:t>Undergraduate</w:t>
      </w:r>
      <w:r>
        <w:rPr>
          <w:spacing w:val="-5"/>
        </w:rPr>
        <w:t xml:space="preserve"> </w:t>
      </w:r>
      <w:r>
        <w:t>Studies,</w:t>
      </w:r>
      <w:r>
        <w:rPr>
          <w:spacing w:val="-6"/>
        </w:rPr>
        <w:t xml:space="preserve"> </w:t>
      </w:r>
      <w:r>
        <w:t>724-357-</w:t>
      </w:r>
      <w:r>
        <w:rPr>
          <w:spacing w:val="-5"/>
        </w:rPr>
        <w:t xml:space="preserve"> </w:t>
      </w:r>
      <w:r>
        <w:t xml:space="preserve">4523, </w:t>
      </w:r>
      <w:hyperlink r:id="rId22">
        <w:r>
          <w:rPr>
            <w:color w:val="0561C1"/>
            <w:spacing w:val="-2"/>
            <w:u w:val="single" w:color="0561C1"/>
          </w:rPr>
          <w:t>anson.long@iup.edu</w:t>
        </w:r>
      </w:hyperlink>
    </w:p>
    <w:p w14:paraId="501EE44B" w14:textId="77777777" w:rsidR="0010689E" w:rsidRDefault="00987A74">
      <w:pPr>
        <w:pStyle w:val="BodyText"/>
        <w:spacing w:before="1"/>
        <w:ind w:left="380"/>
      </w:pPr>
      <w:r>
        <w:t>Dr.</w:t>
      </w:r>
      <w:r>
        <w:rPr>
          <w:spacing w:val="-8"/>
        </w:rPr>
        <w:t xml:space="preserve"> </w:t>
      </w:r>
      <w:r>
        <w:t>Margaret</w:t>
      </w:r>
      <w:r>
        <w:rPr>
          <w:spacing w:val="-6"/>
        </w:rPr>
        <w:t xml:space="preserve"> </w:t>
      </w:r>
      <w:r>
        <w:t>Reardon,</w:t>
      </w:r>
      <w:r>
        <w:rPr>
          <w:spacing w:val="-6"/>
        </w:rPr>
        <w:t xml:space="preserve"> </w:t>
      </w:r>
      <w:r>
        <w:t>Associate</w:t>
      </w:r>
      <w:r>
        <w:rPr>
          <w:spacing w:val="-6"/>
        </w:rPr>
        <w:t xml:space="preserve"> </w:t>
      </w:r>
      <w:r>
        <w:t>Professor,</w:t>
      </w:r>
      <w:r>
        <w:rPr>
          <w:spacing w:val="-7"/>
        </w:rPr>
        <w:t xml:space="preserve"> </w:t>
      </w:r>
      <w:r>
        <w:t>Director</w:t>
      </w:r>
      <w:r>
        <w:rPr>
          <w:spacing w:val="-7"/>
        </w:rPr>
        <w:t xml:space="preserve"> </w:t>
      </w:r>
      <w:r>
        <w:t>of</w:t>
      </w:r>
      <w:r>
        <w:rPr>
          <w:spacing w:val="-5"/>
        </w:rPr>
        <w:t xml:space="preserve"> </w:t>
      </w:r>
      <w:r>
        <w:t>Clinical</w:t>
      </w:r>
      <w:r>
        <w:rPr>
          <w:spacing w:val="-5"/>
        </w:rPr>
        <w:t xml:space="preserve"> </w:t>
      </w:r>
      <w:r>
        <w:t>Training,</w:t>
      </w:r>
      <w:r>
        <w:rPr>
          <w:spacing w:val="-6"/>
        </w:rPr>
        <w:t xml:space="preserve"> </w:t>
      </w:r>
      <w:hyperlink r:id="rId23">
        <w:r>
          <w:rPr>
            <w:color w:val="0562C1"/>
            <w:spacing w:val="-2"/>
            <w:u w:val="single" w:color="0562C1"/>
          </w:rPr>
          <w:t>mrear@iup.edu</w:t>
        </w:r>
      </w:hyperlink>
    </w:p>
    <w:p w14:paraId="501EE44C" w14:textId="77777777" w:rsidR="0010689E" w:rsidRDefault="00987A74">
      <w:pPr>
        <w:pStyle w:val="BodyText"/>
        <w:spacing w:before="5" w:line="242" w:lineRule="auto"/>
        <w:ind w:left="380" w:right="1062"/>
      </w:pPr>
      <w:r>
        <w:t>Dr.</w:t>
      </w:r>
      <w:r>
        <w:rPr>
          <w:spacing w:val="-3"/>
        </w:rPr>
        <w:t xml:space="preserve"> </w:t>
      </w:r>
      <w:r>
        <w:t>David</w:t>
      </w:r>
      <w:r>
        <w:rPr>
          <w:spacing w:val="-6"/>
        </w:rPr>
        <w:t xml:space="preserve"> </w:t>
      </w:r>
      <w:r>
        <w:t>Myers,</w:t>
      </w:r>
      <w:r>
        <w:rPr>
          <w:spacing w:val="-5"/>
        </w:rPr>
        <w:t xml:space="preserve"> </w:t>
      </w:r>
      <w:r>
        <w:t>Professor,</w:t>
      </w:r>
      <w:r>
        <w:rPr>
          <w:spacing w:val="-5"/>
        </w:rPr>
        <w:t xml:space="preserve"> </w:t>
      </w:r>
      <w:r>
        <w:t>Director,</w:t>
      </w:r>
      <w:r>
        <w:rPr>
          <w:spacing w:val="-3"/>
        </w:rPr>
        <w:t xml:space="preserve"> </w:t>
      </w:r>
      <w:r>
        <w:t>Center</w:t>
      </w:r>
      <w:r>
        <w:rPr>
          <w:spacing w:val="-3"/>
        </w:rPr>
        <w:t xml:space="preserve"> </w:t>
      </w:r>
      <w:r>
        <w:t>for</w:t>
      </w:r>
      <w:r>
        <w:rPr>
          <w:spacing w:val="-3"/>
        </w:rPr>
        <w:t xml:space="preserve"> </w:t>
      </w:r>
      <w:r>
        <w:t>Applied</w:t>
      </w:r>
      <w:r>
        <w:rPr>
          <w:spacing w:val="-4"/>
        </w:rPr>
        <w:t xml:space="preserve"> </w:t>
      </w:r>
      <w:r>
        <w:t>Psychology,</w:t>
      </w:r>
      <w:r>
        <w:rPr>
          <w:spacing w:val="-5"/>
        </w:rPr>
        <w:t xml:space="preserve"> </w:t>
      </w:r>
      <w:r>
        <w:t>724-357-4527,</w:t>
      </w:r>
      <w:r>
        <w:rPr>
          <w:spacing w:val="-3"/>
        </w:rPr>
        <w:t xml:space="preserve"> </w:t>
      </w:r>
      <w:hyperlink r:id="rId24">
        <w:r>
          <w:rPr>
            <w:color w:val="0562C1"/>
            <w:u w:val="single" w:color="0562C1"/>
          </w:rPr>
          <w:t>dmyers@iup.edu</w:t>
        </w:r>
      </w:hyperlink>
      <w:r>
        <w:rPr>
          <w:color w:val="0562C1"/>
        </w:rPr>
        <w:t xml:space="preserve"> </w:t>
      </w:r>
      <w:r>
        <w:t xml:space="preserve">Dr. Stephanie Davis, Associate Professor, </w:t>
      </w:r>
      <w:hyperlink r:id="rId25">
        <w:r>
          <w:rPr>
            <w:color w:val="0561C1"/>
            <w:u w:val="single" w:color="0561C1"/>
          </w:rPr>
          <w:t>stephanie.davis@iup.edu</w:t>
        </w:r>
      </w:hyperlink>
    </w:p>
    <w:p w14:paraId="501EE44D" w14:textId="77777777" w:rsidR="0010689E" w:rsidRDefault="00987A74">
      <w:pPr>
        <w:pStyle w:val="BodyText"/>
        <w:spacing w:line="244" w:lineRule="auto"/>
        <w:ind w:left="380" w:right="4104"/>
      </w:pPr>
      <w:r>
        <w:t>Dr.</w:t>
      </w:r>
      <w:r>
        <w:rPr>
          <w:spacing w:val="-13"/>
        </w:rPr>
        <w:t xml:space="preserve"> </w:t>
      </w:r>
      <w:r>
        <w:t>William</w:t>
      </w:r>
      <w:r>
        <w:rPr>
          <w:spacing w:val="-12"/>
        </w:rPr>
        <w:t xml:space="preserve"> </w:t>
      </w:r>
      <w:r>
        <w:t>J.</w:t>
      </w:r>
      <w:r>
        <w:rPr>
          <w:spacing w:val="-13"/>
        </w:rPr>
        <w:t xml:space="preserve"> </w:t>
      </w:r>
      <w:r>
        <w:t>Farrell,</w:t>
      </w:r>
      <w:r>
        <w:rPr>
          <w:spacing w:val="-12"/>
        </w:rPr>
        <w:t xml:space="preserve"> </w:t>
      </w:r>
      <w:r>
        <w:t>Associate</w:t>
      </w:r>
      <w:r>
        <w:rPr>
          <w:spacing w:val="-13"/>
        </w:rPr>
        <w:t xml:space="preserve"> </w:t>
      </w:r>
      <w:r>
        <w:t>Professor,</w:t>
      </w:r>
      <w:r>
        <w:rPr>
          <w:spacing w:val="-12"/>
        </w:rPr>
        <w:t xml:space="preserve"> </w:t>
      </w:r>
      <w:hyperlink r:id="rId26">
        <w:r>
          <w:rPr>
            <w:color w:val="0561C1"/>
            <w:u w:val="single" w:color="0561C1"/>
          </w:rPr>
          <w:t>William.farrell2@iup.edu</w:t>
        </w:r>
      </w:hyperlink>
      <w:r>
        <w:rPr>
          <w:color w:val="0561C1"/>
        </w:rPr>
        <w:t xml:space="preserve"> </w:t>
      </w:r>
      <w:r>
        <w:t xml:space="preserve">Dr. Tara Johnson, Professor, </w:t>
      </w:r>
      <w:hyperlink r:id="rId27">
        <w:r>
          <w:rPr>
            <w:color w:val="0561C1"/>
            <w:u w:val="single" w:color="0561C1"/>
          </w:rPr>
          <w:t>tlj@iup.edu</w:t>
        </w:r>
      </w:hyperlink>
    </w:p>
    <w:p w14:paraId="501EE44E" w14:textId="77777777" w:rsidR="0010689E" w:rsidRDefault="00987A74">
      <w:pPr>
        <w:pStyle w:val="BodyText"/>
        <w:spacing w:line="266" w:lineRule="exact"/>
        <w:ind w:left="380"/>
      </w:pPr>
      <w:r>
        <w:t>Dr.</w:t>
      </w:r>
      <w:r>
        <w:rPr>
          <w:spacing w:val="-8"/>
        </w:rPr>
        <w:t xml:space="preserve"> </w:t>
      </w:r>
      <w:r>
        <w:t>Laura</w:t>
      </w:r>
      <w:r>
        <w:rPr>
          <w:spacing w:val="-8"/>
        </w:rPr>
        <w:t xml:space="preserve"> </w:t>
      </w:r>
      <w:r>
        <w:t>Knight,</w:t>
      </w:r>
      <w:r>
        <w:rPr>
          <w:spacing w:val="-6"/>
        </w:rPr>
        <w:t xml:space="preserve"> </w:t>
      </w:r>
      <w:r>
        <w:t>Associate</w:t>
      </w:r>
      <w:r>
        <w:rPr>
          <w:spacing w:val="-10"/>
        </w:rPr>
        <w:t xml:space="preserve"> </w:t>
      </w:r>
      <w:r>
        <w:t>Professor,</w:t>
      </w:r>
      <w:r>
        <w:rPr>
          <w:spacing w:val="-7"/>
        </w:rPr>
        <w:t xml:space="preserve"> </w:t>
      </w:r>
      <w:hyperlink r:id="rId28">
        <w:r>
          <w:rPr>
            <w:color w:val="0562C1"/>
            <w:spacing w:val="-2"/>
            <w:u w:val="single" w:color="0562C1"/>
          </w:rPr>
          <w:t>laknight@iup.edu</w:t>
        </w:r>
      </w:hyperlink>
    </w:p>
    <w:p w14:paraId="501EE44F" w14:textId="77777777" w:rsidR="0010689E" w:rsidRDefault="0010689E">
      <w:pPr>
        <w:spacing w:line="266" w:lineRule="exact"/>
        <w:sectPr w:rsidR="0010689E">
          <w:pgSz w:w="12240" w:h="15840"/>
          <w:pgMar w:top="1180" w:right="520" w:bottom="1500" w:left="1060" w:header="739" w:footer="1278" w:gutter="0"/>
          <w:cols w:space="720"/>
        </w:sectPr>
      </w:pPr>
    </w:p>
    <w:p w14:paraId="501EE450" w14:textId="77777777" w:rsidR="0010689E" w:rsidRDefault="00987A74">
      <w:pPr>
        <w:pStyle w:val="BodyText"/>
        <w:spacing w:before="150"/>
        <w:ind w:left="380" w:right="5584"/>
      </w:pPr>
      <w:r>
        <w:lastRenderedPageBreak/>
        <w:t>Dr.</w:t>
      </w:r>
      <w:r>
        <w:rPr>
          <w:spacing w:val="-13"/>
        </w:rPr>
        <w:t xml:space="preserve"> </w:t>
      </w:r>
      <w:r>
        <w:t>Mark</w:t>
      </w:r>
      <w:r>
        <w:rPr>
          <w:spacing w:val="-12"/>
        </w:rPr>
        <w:t xml:space="preserve"> </w:t>
      </w:r>
      <w:r>
        <w:t>McGowan,</w:t>
      </w:r>
      <w:r>
        <w:rPr>
          <w:spacing w:val="-13"/>
        </w:rPr>
        <w:t xml:space="preserve"> </w:t>
      </w:r>
      <w:r>
        <w:t>Professor,</w:t>
      </w:r>
      <w:r>
        <w:rPr>
          <w:spacing w:val="-12"/>
        </w:rPr>
        <w:t xml:space="preserve"> </w:t>
      </w:r>
      <w:hyperlink r:id="rId29">
        <w:r>
          <w:rPr>
            <w:color w:val="0561C1"/>
            <w:u w:val="single" w:color="0561C1"/>
          </w:rPr>
          <w:t>mmcgowan@iup.edu</w:t>
        </w:r>
      </w:hyperlink>
      <w:r>
        <w:rPr>
          <w:color w:val="0561C1"/>
        </w:rPr>
        <w:t xml:space="preserve"> </w:t>
      </w:r>
      <w:r>
        <w:t xml:space="preserve">Dr. William Meil, Professor, </w:t>
      </w:r>
      <w:hyperlink r:id="rId30">
        <w:r>
          <w:rPr>
            <w:color w:val="0561C1"/>
            <w:u w:val="single" w:color="0561C1"/>
          </w:rPr>
          <w:t>meil@iup.edu</w:t>
        </w:r>
      </w:hyperlink>
    </w:p>
    <w:p w14:paraId="501EE451" w14:textId="77777777" w:rsidR="0010689E" w:rsidRDefault="0010689E">
      <w:pPr>
        <w:pStyle w:val="BodyText"/>
        <w:spacing w:before="10"/>
      </w:pPr>
    </w:p>
    <w:p w14:paraId="501EE452" w14:textId="77777777" w:rsidR="0010689E" w:rsidRDefault="00987A74">
      <w:pPr>
        <w:pStyle w:val="Heading3"/>
        <w:spacing w:before="1"/>
      </w:pPr>
      <w:r>
        <w:rPr>
          <w:u w:val="single"/>
        </w:rPr>
        <w:t>Administrative</w:t>
      </w:r>
      <w:r>
        <w:rPr>
          <w:spacing w:val="-10"/>
          <w:u w:val="single"/>
        </w:rPr>
        <w:t xml:space="preserve"> </w:t>
      </w:r>
      <w:r>
        <w:rPr>
          <w:spacing w:val="-2"/>
          <w:u w:val="single"/>
        </w:rPr>
        <w:t>Professionals</w:t>
      </w:r>
    </w:p>
    <w:p w14:paraId="501EE453" w14:textId="77777777" w:rsidR="0010689E" w:rsidRDefault="00987A74">
      <w:pPr>
        <w:pStyle w:val="BodyText"/>
        <w:spacing w:before="180"/>
        <w:ind w:left="380" w:right="8483"/>
      </w:pPr>
      <w:r>
        <w:t>Mrs. Chelsey Fuga Mrs.</w:t>
      </w:r>
      <w:r>
        <w:rPr>
          <w:spacing w:val="-13"/>
        </w:rPr>
        <w:t xml:space="preserve"> </w:t>
      </w:r>
      <w:r>
        <w:t>Roxann</w:t>
      </w:r>
      <w:r>
        <w:rPr>
          <w:spacing w:val="-12"/>
        </w:rPr>
        <w:t xml:space="preserve"> </w:t>
      </w:r>
      <w:r>
        <w:t>Saccol</w:t>
      </w:r>
    </w:p>
    <w:p w14:paraId="501EE454" w14:textId="77777777" w:rsidR="0010689E" w:rsidRDefault="0010689E">
      <w:pPr>
        <w:pStyle w:val="BodyText"/>
        <w:spacing w:before="204"/>
      </w:pPr>
    </w:p>
    <w:p w14:paraId="501EE455" w14:textId="77777777" w:rsidR="0010689E" w:rsidRDefault="00987A74">
      <w:pPr>
        <w:pStyle w:val="BodyText"/>
        <w:spacing w:line="259" w:lineRule="auto"/>
        <w:ind w:left="379" w:right="846"/>
      </w:pPr>
      <w:r>
        <w:t>Within the Department, the Chair is the only faculty member with officially recognized administrative duties</w:t>
      </w:r>
      <w:r>
        <w:rPr>
          <w:spacing w:val="-2"/>
        </w:rPr>
        <w:t xml:space="preserve"> </w:t>
      </w:r>
      <w:r>
        <w:t>(e.g.,</w:t>
      </w:r>
      <w:r>
        <w:rPr>
          <w:spacing w:val="-3"/>
        </w:rPr>
        <w:t xml:space="preserve"> </w:t>
      </w:r>
      <w:r>
        <w:t>faculty</w:t>
      </w:r>
      <w:r>
        <w:rPr>
          <w:spacing w:val="-4"/>
        </w:rPr>
        <w:t xml:space="preserve"> </w:t>
      </w:r>
      <w:r>
        <w:t>evaluations,</w:t>
      </w:r>
      <w:r>
        <w:rPr>
          <w:spacing w:val="-2"/>
        </w:rPr>
        <w:t xml:space="preserve"> </w:t>
      </w:r>
      <w:r>
        <w:t>course</w:t>
      </w:r>
      <w:r>
        <w:rPr>
          <w:spacing w:val="-4"/>
        </w:rPr>
        <w:t xml:space="preserve"> </w:t>
      </w:r>
      <w:r>
        <w:t>assignments).</w:t>
      </w:r>
      <w:r>
        <w:rPr>
          <w:spacing w:val="-5"/>
        </w:rPr>
        <w:t xml:space="preserve"> </w:t>
      </w:r>
      <w:r>
        <w:t>The Chair</w:t>
      </w:r>
      <w:r>
        <w:rPr>
          <w:spacing w:val="-3"/>
        </w:rPr>
        <w:t xml:space="preserve"> </w:t>
      </w:r>
      <w:r>
        <w:t>appoints</w:t>
      </w:r>
      <w:r>
        <w:rPr>
          <w:spacing w:val="-4"/>
        </w:rPr>
        <w:t xml:space="preserve"> </w:t>
      </w:r>
      <w:r>
        <w:t>with</w:t>
      </w:r>
      <w:r>
        <w:rPr>
          <w:spacing w:val="-6"/>
        </w:rPr>
        <w:t xml:space="preserve"> </w:t>
      </w:r>
      <w:r>
        <w:t>faculty</w:t>
      </w:r>
      <w:r>
        <w:rPr>
          <w:spacing w:val="-2"/>
        </w:rPr>
        <w:t xml:space="preserve"> </w:t>
      </w:r>
      <w:r>
        <w:t>approval</w:t>
      </w:r>
      <w:r>
        <w:rPr>
          <w:spacing w:val="-2"/>
        </w:rPr>
        <w:t xml:space="preserve"> </w:t>
      </w:r>
      <w:r>
        <w:t>a</w:t>
      </w:r>
      <w:r>
        <w:rPr>
          <w:spacing w:val="-5"/>
        </w:rPr>
        <w:t xml:space="preserve"> </w:t>
      </w:r>
      <w:r>
        <w:t>Director of</w:t>
      </w:r>
      <w:r>
        <w:rPr>
          <w:spacing w:val="-3"/>
        </w:rPr>
        <w:t xml:space="preserve"> </w:t>
      </w:r>
      <w:r>
        <w:t>Doctoral</w:t>
      </w:r>
      <w:r>
        <w:rPr>
          <w:spacing w:val="-4"/>
        </w:rPr>
        <w:t xml:space="preserve"> </w:t>
      </w:r>
      <w:r>
        <w:t>Studies</w:t>
      </w:r>
      <w:r>
        <w:rPr>
          <w:spacing w:val="-3"/>
        </w:rPr>
        <w:t xml:space="preserve"> </w:t>
      </w:r>
      <w:r>
        <w:t>(i.e.,</w:t>
      </w:r>
      <w:r>
        <w:rPr>
          <w:spacing w:val="-1"/>
        </w:rPr>
        <w:t xml:space="preserve"> </w:t>
      </w:r>
      <w:r>
        <w:t>a</w:t>
      </w:r>
      <w:r>
        <w:rPr>
          <w:spacing w:val="-6"/>
        </w:rPr>
        <w:t xml:space="preserve"> </w:t>
      </w:r>
      <w:r>
        <w:t>Director</w:t>
      </w:r>
      <w:r>
        <w:rPr>
          <w:spacing w:val="-6"/>
        </w:rPr>
        <w:t xml:space="preserve"> </w:t>
      </w:r>
      <w:r>
        <w:t>of</w:t>
      </w:r>
      <w:r>
        <w:rPr>
          <w:spacing w:val="-3"/>
        </w:rPr>
        <w:t xml:space="preserve"> </w:t>
      </w:r>
      <w:r>
        <w:t>Clinical</w:t>
      </w:r>
      <w:r>
        <w:rPr>
          <w:spacing w:val="-1"/>
        </w:rPr>
        <w:t xml:space="preserve"> </w:t>
      </w:r>
      <w:r>
        <w:t>Training</w:t>
      </w:r>
      <w:r>
        <w:rPr>
          <w:spacing w:val="-4"/>
        </w:rPr>
        <w:t xml:space="preserve"> </w:t>
      </w:r>
      <w:r>
        <w:t>or</w:t>
      </w:r>
      <w:r>
        <w:rPr>
          <w:spacing w:val="-4"/>
        </w:rPr>
        <w:t xml:space="preserve"> </w:t>
      </w:r>
      <w:r>
        <w:t>DCT),</w:t>
      </w:r>
      <w:r>
        <w:rPr>
          <w:spacing w:val="-3"/>
        </w:rPr>
        <w:t xml:space="preserve"> </w:t>
      </w:r>
      <w:r>
        <w:t>who has</w:t>
      </w:r>
      <w:r>
        <w:rPr>
          <w:spacing w:val="-3"/>
        </w:rPr>
        <w:t xml:space="preserve"> </w:t>
      </w:r>
      <w:r>
        <w:t>overall</w:t>
      </w:r>
      <w:r>
        <w:rPr>
          <w:spacing w:val="-4"/>
        </w:rPr>
        <w:t xml:space="preserve"> </w:t>
      </w:r>
      <w:r>
        <w:t>program</w:t>
      </w:r>
      <w:r>
        <w:rPr>
          <w:spacing w:val="-2"/>
        </w:rPr>
        <w:t xml:space="preserve"> </w:t>
      </w:r>
      <w:r>
        <w:t>responsibility</w:t>
      </w:r>
      <w:r>
        <w:rPr>
          <w:spacing w:val="-2"/>
        </w:rPr>
        <w:t xml:space="preserve"> </w:t>
      </w:r>
      <w:r>
        <w:t>for the CPDP. The DCT chairs the Clinical Training Committee (CTC), and the CTC oversees all aspects of doctoral training and makes recommendations to the Department regarding staffing and budgetary issues. Below, program management is detailed.</w:t>
      </w:r>
    </w:p>
    <w:p w14:paraId="501EE456" w14:textId="77777777" w:rsidR="0010689E" w:rsidRDefault="0010689E">
      <w:pPr>
        <w:pStyle w:val="BodyText"/>
        <w:spacing w:before="266"/>
      </w:pPr>
    </w:p>
    <w:p w14:paraId="501EE457" w14:textId="77777777" w:rsidR="0010689E" w:rsidRDefault="00987A74">
      <w:pPr>
        <w:pStyle w:val="BodyText"/>
        <w:spacing w:line="259" w:lineRule="auto"/>
        <w:ind w:left="379" w:right="970"/>
      </w:pPr>
      <w:r>
        <w:t>The CPDP is embedded within the Psychology Department at IUP and faculty who teach in the program also teach undergraduate courses in the department. Many of the policies and procedures described in this handbook were created and are implemented by the Clinical Training Committee (CTC) in the Psychology Department. The CTC consists of the Director of Clinical Training (DCT), additional faculty members appointed by the Department Chair, one member from the Counseling Center, and four doctoral students (one elected from each class). The CTC is the primary governing body of the doctoral program. Major policy decisions and changes in program requirements are subject to approval by the entire Psychology Department, and, in some instances, by the Office of Graduate Education and Academic Planning, the University Senate, and other governing entities of the University. Except as otherwise noted here, doctoral students should consult with the Director of Clinical Training as a starting point for discussion on any policies, procedures, or requirements. Appeal procedures from decisions</w:t>
      </w:r>
      <w:r>
        <w:rPr>
          <w:spacing w:val="-5"/>
        </w:rPr>
        <w:t xml:space="preserve"> </w:t>
      </w:r>
      <w:r>
        <w:t>of</w:t>
      </w:r>
      <w:r>
        <w:rPr>
          <w:spacing w:val="-5"/>
        </w:rPr>
        <w:t xml:space="preserve"> </w:t>
      </w:r>
      <w:r>
        <w:t>the</w:t>
      </w:r>
      <w:r>
        <w:rPr>
          <w:spacing w:val="-2"/>
        </w:rPr>
        <w:t xml:space="preserve"> </w:t>
      </w:r>
      <w:r>
        <w:t>CTC</w:t>
      </w:r>
      <w:r>
        <w:rPr>
          <w:spacing w:val="-3"/>
        </w:rPr>
        <w:t xml:space="preserve"> </w:t>
      </w:r>
      <w:r>
        <w:t>are</w:t>
      </w:r>
      <w:r>
        <w:rPr>
          <w:spacing w:val="-2"/>
        </w:rPr>
        <w:t xml:space="preserve"> </w:t>
      </w:r>
      <w:r>
        <w:t>described</w:t>
      </w:r>
      <w:r>
        <w:rPr>
          <w:spacing w:val="-4"/>
        </w:rPr>
        <w:t xml:space="preserve"> </w:t>
      </w:r>
      <w:r>
        <w:t>later</w:t>
      </w:r>
      <w:r>
        <w:rPr>
          <w:spacing w:val="-5"/>
        </w:rPr>
        <w:t xml:space="preserve"> </w:t>
      </w:r>
      <w:r>
        <w:t>in</w:t>
      </w:r>
      <w:r>
        <w:rPr>
          <w:spacing w:val="-4"/>
        </w:rPr>
        <w:t xml:space="preserve"> </w:t>
      </w:r>
      <w:r>
        <w:t>this</w:t>
      </w:r>
      <w:r>
        <w:rPr>
          <w:spacing w:val="-3"/>
        </w:rPr>
        <w:t xml:space="preserve"> </w:t>
      </w:r>
      <w:r>
        <w:t>Handbook.</w:t>
      </w:r>
      <w:r>
        <w:rPr>
          <w:spacing w:val="-3"/>
        </w:rPr>
        <w:t xml:space="preserve"> </w:t>
      </w:r>
      <w:r>
        <w:t>Although</w:t>
      </w:r>
      <w:r>
        <w:rPr>
          <w:spacing w:val="-4"/>
        </w:rPr>
        <w:t xml:space="preserve"> </w:t>
      </w:r>
      <w:r>
        <w:t>students</w:t>
      </w:r>
      <w:r>
        <w:rPr>
          <w:spacing w:val="-3"/>
        </w:rPr>
        <w:t xml:space="preserve"> </w:t>
      </w:r>
      <w:r>
        <w:t>have</w:t>
      </w:r>
      <w:r>
        <w:rPr>
          <w:spacing w:val="-2"/>
        </w:rPr>
        <w:t xml:space="preserve"> </w:t>
      </w:r>
      <w:r>
        <w:t>a</w:t>
      </w:r>
      <w:r>
        <w:rPr>
          <w:spacing w:val="-3"/>
        </w:rPr>
        <w:t xml:space="preserve"> </w:t>
      </w:r>
      <w:r>
        <w:t>representative</w:t>
      </w:r>
      <w:r>
        <w:rPr>
          <w:spacing w:val="-2"/>
        </w:rPr>
        <w:t xml:space="preserve"> </w:t>
      </w:r>
      <w:r>
        <w:t>from each cohort who may present concerns</w:t>
      </w:r>
      <w:r>
        <w:rPr>
          <w:spacing w:val="-1"/>
        </w:rPr>
        <w:t xml:space="preserve"> </w:t>
      </w:r>
      <w:r>
        <w:t>on their behalf, each student is</w:t>
      </w:r>
      <w:r>
        <w:rPr>
          <w:spacing w:val="-1"/>
        </w:rPr>
        <w:t xml:space="preserve"> </w:t>
      </w:r>
      <w:r>
        <w:t>also free</w:t>
      </w:r>
      <w:r>
        <w:rPr>
          <w:spacing w:val="-4"/>
        </w:rPr>
        <w:t xml:space="preserve"> </w:t>
      </w:r>
      <w:r>
        <w:t>to bring to the CTC any problems, concerns, or issues at any time. This should be done through the DCT, who will bring to the CTC the issue involved. Any matters pertaining to individual students are only discussed by faculty members of the CTC and all student CTC members are recused during such deliberations.</w:t>
      </w:r>
    </w:p>
    <w:p w14:paraId="501EE458" w14:textId="77777777" w:rsidR="0010689E" w:rsidRDefault="00987A74">
      <w:pPr>
        <w:pStyle w:val="BodyText"/>
        <w:spacing w:before="152" w:line="259" w:lineRule="auto"/>
        <w:ind w:left="379" w:right="1001"/>
      </w:pPr>
      <w:r>
        <w:t>Graduate students participate in the development and implementation of policies, procedures, and requirements</w:t>
      </w:r>
      <w:r>
        <w:rPr>
          <w:spacing w:val="-6"/>
        </w:rPr>
        <w:t xml:space="preserve"> </w:t>
      </w:r>
      <w:r>
        <w:t>through</w:t>
      </w:r>
      <w:r>
        <w:rPr>
          <w:spacing w:val="-8"/>
        </w:rPr>
        <w:t xml:space="preserve"> </w:t>
      </w:r>
      <w:r>
        <w:t>membership</w:t>
      </w:r>
      <w:r>
        <w:rPr>
          <w:spacing w:val="-11"/>
        </w:rPr>
        <w:t xml:space="preserve"> </w:t>
      </w:r>
      <w:r>
        <w:t>on</w:t>
      </w:r>
      <w:r>
        <w:rPr>
          <w:spacing w:val="-7"/>
        </w:rPr>
        <w:t xml:space="preserve"> </w:t>
      </w:r>
      <w:r>
        <w:t>several</w:t>
      </w:r>
      <w:r>
        <w:rPr>
          <w:spacing w:val="-8"/>
        </w:rPr>
        <w:t xml:space="preserve"> </w:t>
      </w:r>
      <w:r>
        <w:t>committees</w:t>
      </w:r>
      <w:r>
        <w:rPr>
          <w:spacing w:val="-10"/>
        </w:rPr>
        <w:t xml:space="preserve"> </w:t>
      </w:r>
      <w:r>
        <w:t>within</w:t>
      </w:r>
      <w:r>
        <w:rPr>
          <w:spacing w:val="-8"/>
        </w:rPr>
        <w:t xml:space="preserve"> </w:t>
      </w:r>
      <w:r>
        <w:t>the</w:t>
      </w:r>
      <w:r>
        <w:rPr>
          <w:spacing w:val="-8"/>
        </w:rPr>
        <w:t xml:space="preserve"> </w:t>
      </w:r>
      <w:r>
        <w:t>Psychology</w:t>
      </w:r>
      <w:r>
        <w:rPr>
          <w:spacing w:val="-5"/>
        </w:rPr>
        <w:t xml:space="preserve"> </w:t>
      </w:r>
      <w:r>
        <w:t>Department</w:t>
      </w:r>
      <w:r>
        <w:rPr>
          <w:spacing w:val="-8"/>
        </w:rPr>
        <w:t xml:space="preserve"> </w:t>
      </w:r>
      <w:r>
        <w:t>(including the</w:t>
      </w:r>
      <w:r>
        <w:rPr>
          <w:spacing w:val="-1"/>
        </w:rPr>
        <w:t xml:space="preserve"> </w:t>
      </w:r>
      <w:r>
        <w:t>CTC),</w:t>
      </w:r>
      <w:r>
        <w:rPr>
          <w:spacing w:val="-2"/>
        </w:rPr>
        <w:t xml:space="preserve"> </w:t>
      </w:r>
      <w:r>
        <w:t>through</w:t>
      </w:r>
      <w:r>
        <w:rPr>
          <w:spacing w:val="-3"/>
        </w:rPr>
        <w:t xml:space="preserve"> </w:t>
      </w:r>
      <w:r>
        <w:t>the</w:t>
      </w:r>
      <w:r>
        <w:rPr>
          <w:spacing w:val="-3"/>
        </w:rPr>
        <w:t xml:space="preserve"> </w:t>
      </w:r>
      <w:r>
        <w:t>Graduate</w:t>
      </w:r>
      <w:r>
        <w:rPr>
          <w:spacing w:val="-1"/>
        </w:rPr>
        <w:t xml:space="preserve"> </w:t>
      </w:r>
      <w:r>
        <w:t>Student</w:t>
      </w:r>
      <w:r>
        <w:rPr>
          <w:spacing w:val="-4"/>
        </w:rPr>
        <w:t xml:space="preserve"> </w:t>
      </w:r>
      <w:r>
        <w:t>Assembly</w:t>
      </w:r>
      <w:r>
        <w:rPr>
          <w:spacing w:val="-1"/>
        </w:rPr>
        <w:t xml:space="preserve"> </w:t>
      </w:r>
      <w:r>
        <w:t>(GSA),</w:t>
      </w:r>
      <w:r>
        <w:rPr>
          <w:spacing w:val="-2"/>
        </w:rPr>
        <w:t xml:space="preserve"> </w:t>
      </w:r>
      <w:r>
        <w:t>and</w:t>
      </w:r>
      <w:r>
        <w:rPr>
          <w:spacing w:val="-3"/>
        </w:rPr>
        <w:t xml:space="preserve"> </w:t>
      </w:r>
      <w:r>
        <w:t>through</w:t>
      </w:r>
      <w:r>
        <w:rPr>
          <w:spacing w:val="-5"/>
        </w:rPr>
        <w:t xml:space="preserve"> </w:t>
      </w:r>
      <w:r>
        <w:t>the</w:t>
      </w:r>
      <w:r>
        <w:rPr>
          <w:spacing w:val="-4"/>
        </w:rPr>
        <w:t xml:space="preserve"> </w:t>
      </w:r>
      <w:r>
        <w:t>Psychology</w:t>
      </w:r>
      <w:r>
        <w:rPr>
          <w:spacing w:val="-1"/>
        </w:rPr>
        <w:t xml:space="preserve"> </w:t>
      </w:r>
      <w:r>
        <w:t>Graduate</w:t>
      </w:r>
      <w:r>
        <w:rPr>
          <w:spacing w:val="-1"/>
        </w:rPr>
        <w:t xml:space="preserve"> </w:t>
      </w:r>
      <w:r>
        <w:t>Student Organization (PGSO). Two graduate students are elected each year to serve on the Graduate Student Assembly (GSA). GSA provides voting representation on the Graduate Council and in the University Senate. The GSA also reviews Graduate Council policies, makes recommendations about graduate student affairs to the Council and to the Office of Graduate Education and Academic Planning, and participates in judicial proceedings established for graduate students.</w:t>
      </w:r>
    </w:p>
    <w:p w14:paraId="501EE459" w14:textId="77777777" w:rsidR="0010689E" w:rsidRDefault="00987A74">
      <w:pPr>
        <w:pStyle w:val="BodyText"/>
        <w:spacing w:before="156" w:line="259" w:lineRule="auto"/>
        <w:ind w:left="379" w:right="1001"/>
      </w:pPr>
      <w:r>
        <w:t>Doctoral students also elect student members to the following Psychology Department committees: Clinical Training Committee (CTC; 4), Psychology Department (1), Department Colloquium Committee (1),</w:t>
      </w:r>
      <w:r>
        <w:rPr>
          <w:spacing w:val="-9"/>
        </w:rPr>
        <w:t xml:space="preserve"> </w:t>
      </w:r>
      <w:r>
        <w:t>Department</w:t>
      </w:r>
      <w:r>
        <w:rPr>
          <w:spacing w:val="-1"/>
        </w:rPr>
        <w:t xml:space="preserve"> </w:t>
      </w:r>
      <w:r>
        <w:t>Research</w:t>
      </w:r>
      <w:r>
        <w:rPr>
          <w:spacing w:val="-9"/>
        </w:rPr>
        <w:t xml:space="preserve"> </w:t>
      </w:r>
      <w:r>
        <w:t>Committee</w:t>
      </w:r>
      <w:r>
        <w:rPr>
          <w:spacing w:val="-4"/>
        </w:rPr>
        <w:t xml:space="preserve"> </w:t>
      </w:r>
      <w:r>
        <w:t>(1),</w:t>
      </w:r>
      <w:r>
        <w:rPr>
          <w:spacing w:val="-7"/>
        </w:rPr>
        <w:t xml:space="preserve"> </w:t>
      </w:r>
      <w:r>
        <w:t>and</w:t>
      </w:r>
      <w:r>
        <w:rPr>
          <w:spacing w:val="-5"/>
        </w:rPr>
        <w:t xml:space="preserve"> </w:t>
      </w:r>
      <w:r>
        <w:t>Steering</w:t>
      </w:r>
      <w:r>
        <w:rPr>
          <w:spacing w:val="-5"/>
        </w:rPr>
        <w:t xml:space="preserve"> </w:t>
      </w:r>
      <w:r>
        <w:t>Committee</w:t>
      </w:r>
      <w:r>
        <w:rPr>
          <w:spacing w:val="-9"/>
        </w:rPr>
        <w:t xml:space="preserve"> </w:t>
      </w:r>
      <w:r>
        <w:t>of</w:t>
      </w:r>
      <w:r>
        <w:rPr>
          <w:spacing w:val="-4"/>
        </w:rPr>
        <w:t xml:space="preserve"> </w:t>
      </w:r>
      <w:r>
        <w:t>the</w:t>
      </w:r>
      <w:r>
        <w:rPr>
          <w:spacing w:val="-4"/>
        </w:rPr>
        <w:t xml:space="preserve"> </w:t>
      </w:r>
      <w:r>
        <w:t>Center</w:t>
      </w:r>
      <w:r>
        <w:rPr>
          <w:spacing w:val="-9"/>
        </w:rPr>
        <w:t xml:space="preserve"> </w:t>
      </w:r>
      <w:r>
        <w:t>for</w:t>
      </w:r>
      <w:r>
        <w:rPr>
          <w:spacing w:val="-4"/>
        </w:rPr>
        <w:t xml:space="preserve"> </w:t>
      </w:r>
      <w:r>
        <w:t>Applied</w:t>
      </w:r>
      <w:r>
        <w:rPr>
          <w:spacing w:val="-10"/>
        </w:rPr>
        <w:t xml:space="preserve"> </w:t>
      </w:r>
      <w:r>
        <w:t>Psychology</w:t>
      </w:r>
    </w:p>
    <w:p w14:paraId="501EE45A" w14:textId="77777777" w:rsidR="0010689E" w:rsidRDefault="0010689E">
      <w:pPr>
        <w:spacing w:line="259" w:lineRule="auto"/>
        <w:sectPr w:rsidR="0010689E">
          <w:pgSz w:w="12240" w:h="15840"/>
          <w:pgMar w:top="1180" w:right="520" w:bottom="1500" w:left="1060" w:header="739" w:footer="1278" w:gutter="0"/>
          <w:cols w:space="720"/>
        </w:sectPr>
      </w:pPr>
    </w:p>
    <w:p w14:paraId="501EE45B" w14:textId="77777777" w:rsidR="0010689E" w:rsidRDefault="00987A74">
      <w:pPr>
        <w:pStyle w:val="BodyText"/>
        <w:spacing w:before="150" w:line="259" w:lineRule="auto"/>
        <w:ind w:left="380" w:right="1001"/>
      </w:pPr>
      <w:r>
        <w:lastRenderedPageBreak/>
        <w:t>(CAP)</w:t>
      </w:r>
      <w:r>
        <w:rPr>
          <w:spacing w:val="-4"/>
        </w:rPr>
        <w:t xml:space="preserve"> </w:t>
      </w:r>
      <w:r>
        <w:t>(1).</w:t>
      </w:r>
      <w:r>
        <w:rPr>
          <w:spacing w:val="-5"/>
        </w:rPr>
        <w:t xml:space="preserve"> </w:t>
      </w:r>
      <w:r>
        <w:t>These</w:t>
      </w:r>
      <w:r>
        <w:rPr>
          <w:spacing w:val="-4"/>
        </w:rPr>
        <w:t xml:space="preserve"> </w:t>
      </w:r>
      <w:r>
        <w:t>mechanisms</w:t>
      </w:r>
      <w:r>
        <w:rPr>
          <w:spacing w:val="-2"/>
        </w:rPr>
        <w:t xml:space="preserve"> </w:t>
      </w:r>
      <w:r>
        <w:t>provide</w:t>
      </w:r>
      <w:r>
        <w:rPr>
          <w:spacing w:val="-4"/>
        </w:rPr>
        <w:t xml:space="preserve"> </w:t>
      </w:r>
      <w:r>
        <w:t>doctoral</w:t>
      </w:r>
      <w:r>
        <w:rPr>
          <w:spacing w:val="-2"/>
        </w:rPr>
        <w:t xml:space="preserve"> </w:t>
      </w:r>
      <w:r>
        <w:t>students</w:t>
      </w:r>
      <w:r>
        <w:rPr>
          <w:spacing w:val="-2"/>
        </w:rPr>
        <w:t xml:space="preserve"> </w:t>
      </w:r>
      <w:r>
        <w:t>with</w:t>
      </w:r>
      <w:r>
        <w:rPr>
          <w:spacing w:val="-5"/>
        </w:rPr>
        <w:t xml:space="preserve"> </w:t>
      </w:r>
      <w:r>
        <w:t>many</w:t>
      </w:r>
      <w:r>
        <w:rPr>
          <w:spacing w:val="-3"/>
        </w:rPr>
        <w:t xml:space="preserve"> </w:t>
      </w:r>
      <w:r>
        <w:t>opportunities</w:t>
      </w:r>
      <w:r>
        <w:rPr>
          <w:spacing w:val="-2"/>
        </w:rPr>
        <w:t xml:space="preserve"> </w:t>
      </w:r>
      <w:r>
        <w:t>for</w:t>
      </w:r>
      <w:r>
        <w:rPr>
          <w:spacing w:val="-2"/>
        </w:rPr>
        <w:t xml:space="preserve"> </w:t>
      </w:r>
      <w:r>
        <w:t>input</w:t>
      </w:r>
      <w:r>
        <w:rPr>
          <w:spacing w:val="-1"/>
        </w:rPr>
        <w:t xml:space="preserve"> </w:t>
      </w:r>
      <w:r>
        <w:t>into</w:t>
      </w:r>
      <w:r>
        <w:rPr>
          <w:spacing w:val="-3"/>
        </w:rPr>
        <w:t xml:space="preserve"> </w:t>
      </w:r>
      <w:r>
        <w:t>the management of their education. Students may present their concerns and ideas to their elected representatives or directly in departmental and committee meetings.</w:t>
      </w:r>
    </w:p>
    <w:p w14:paraId="501EE45C" w14:textId="77777777" w:rsidR="0010689E" w:rsidRDefault="00987A74">
      <w:pPr>
        <w:pStyle w:val="BodyText"/>
        <w:spacing w:before="160" w:line="259" w:lineRule="auto"/>
        <w:ind w:left="379" w:right="1001"/>
      </w:pPr>
      <w:r>
        <w:t>Doctoral students formed the Psychology Graduate Student Organization (PGSO) to foster their professional, academic, and personal development. The president and vice-president of this organization are non-voting members of the CTC. The organization has developed a handbook that details</w:t>
      </w:r>
      <w:r>
        <w:rPr>
          <w:spacing w:val="-4"/>
        </w:rPr>
        <w:t xml:space="preserve"> </w:t>
      </w:r>
      <w:r>
        <w:t>its</w:t>
      </w:r>
      <w:r>
        <w:rPr>
          <w:spacing w:val="-6"/>
        </w:rPr>
        <w:t xml:space="preserve"> </w:t>
      </w:r>
      <w:r>
        <w:t>structure</w:t>
      </w:r>
      <w:r>
        <w:rPr>
          <w:spacing w:val="-4"/>
        </w:rPr>
        <w:t xml:space="preserve"> </w:t>
      </w:r>
      <w:r>
        <w:t>and</w:t>
      </w:r>
      <w:r>
        <w:rPr>
          <w:spacing w:val="-5"/>
        </w:rPr>
        <w:t xml:space="preserve"> </w:t>
      </w:r>
      <w:r>
        <w:t>function.</w:t>
      </w:r>
      <w:r>
        <w:rPr>
          <w:spacing w:val="-5"/>
        </w:rPr>
        <w:t xml:space="preserve"> </w:t>
      </w:r>
      <w:r>
        <w:t>It</w:t>
      </w:r>
      <w:r>
        <w:rPr>
          <w:spacing w:val="-6"/>
        </w:rPr>
        <w:t xml:space="preserve"> </w:t>
      </w:r>
      <w:r>
        <w:t>is</w:t>
      </w:r>
      <w:r>
        <w:rPr>
          <w:spacing w:val="-4"/>
        </w:rPr>
        <w:t xml:space="preserve"> </w:t>
      </w:r>
      <w:r>
        <w:t>suggested</w:t>
      </w:r>
      <w:r>
        <w:rPr>
          <w:spacing w:val="-8"/>
        </w:rPr>
        <w:t xml:space="preserve"> </w:t>
      </w:r>
      <w:r>
        <w:t>that</w:t>
      </w:r>
      <w:r>
        <w:rPr>
          <w:spacing w:val="-6"/>
        </w:rPr>
        <w:t xml:space="preserve"> </w:t>
      </w:r>
      <w:r>
        <w:t>students</w:t>
      </w:r>
      <w:r>
        <w:rPr>
          <w:spacing w:val="-4"/>
        </w:rPr>
        <w:t xml:space="preserve"> </w:t>
      </w:r>
      <w:r>
        <w:t>review</w:t>
      </w:r>
      <w:r>
        <w:rPr>
          <w:spacing w:val="-8"/>
        </w:rPr>
        <w:t xml:space="preserve"> </w:t>
      </w:r>
      <w:r>
        <w:t>the</w:t>
      </w:r>
      <w:r>
        <w:rPr>
          <w:spacing w:val="-6"/>
        </w:rPr>
        <w:t xml:space="preserve"> </w:t>
      </w:r>
      <w:r>
        <w:t>PGSO</w:t>
      </w:r>
      <w:r>
        <w:rPr>
          <w:spacing w:val="-6"/>
        </w:rPr>
        <w:t xml:space="preserve"> </w:t>
      </w:r>
      <w:r>
        <w:t>handbook</w:t>
      </w:r>
      <w:r>
        <w:rPr>
          <w:spacing w:val="-6"/>
        </w:rPr>
        <w:t xml:space="preserve"> </w:t>
      </w:r>
      <w:r>
        <w:t>to</w:t>
      </w:r>
      <w:r>
        <w:rPr>
          <w:spacing w:val="-5"/>
        </w:rPr>
        <w:t xml:space="preserve"> </w:t>
      </w:r>
      <w:r>
        <w:t>become informed of the PGSO’s mission.</w:t>
      </w:r>
    </w:p>
    <w:p w14:paraId="501EE45D" w14:textId="77777777" w:rsidR="0010689E" w:rsidRDefault="0010689E">
      <w:pPr>
        <w:pStyle w:val="BodyText"/>
      </w:pPr>
    </w:p>
    <w:p w14:paraId="501EE45E" w14:textId="77777777" w:rsidR="0010689E" w:rsidRDefault="0010689E">
      <w:pPr>
        <w:pStyle w:val="BodyText"/>
        <w:spacing w:before="233"/>
      </w:pPr>
    </w:p>
    <w:p w14:paraId="501EE45F" w14:textId="77777777" w:rsidR="0010689E" w:rsidRDefault="00987A74">
      <w:pPr>
        <w:pStyle w:val="Heading2"/>
        <w:ind w:left="4"/>
        <w:jc w:val="center"/>
      </w:pPr>
      <w:bookmarkStart w:id="16" w:name="Admission"/>
      <w:bookmarkStart w:id="17" w:name="_bookmark8"/>
      <w:bookmarkEnd w:id="16"/>
      <w:bookmarkEnd w:id="17"/>
      <w:r>
        <w:rPr>
          <w:color w:val="C00000"/>
          <w:spacing w:val="-2"/>
        </w:rPr>
        <w:t>Admission</w:t>
      </w:r>
    </w:p>
    <w:p w14:paraId="501EE460" w14:textId="77777777" w:rsidR="0010689E" w:rsidRDefault="0010689E">
      <w:pPr>
        <w:pStyle w:val="BodyText"/>
        <w:spacing w:before="156"/>
        <w:rPr>
          <w:rFonts w:ascii="Calibri Light"/>
          <w:sz w:val="28"/>
        </w:rPr>
      </w:pPr>
    </w:p>
    <w:p w14:paraId="501EE461" w14:textId="77777777" w:rsidR="0010689E" w:rsidRDefault="00987A74">
      <w:pPr>
        <w:pStyle w:val="BodyText"/>
        <w:spacing w:line="259" w:lineRule="auto"/>
        <w:ind w:left="380" w:right="970"/>
      </w:pPr>
      <w:r>
        <w:t>The CPDP is a highly selective program that seeks students with great promise to become excellent clinicians and leaders who will advance the field of clinical psychology. To this end, the minimum requirement for applying to the program is an undergraduate GPA of 3.0. However, because we are a selective</w:t>
      </w:r>
      <w:r>
        <w:rPr>
          <w:spacing w:val="-1"/>
        </w:rPr>
        <w:t xml:space="preserve"> </w:t>
      </w:r>
      <w:r>
        <w:t>program, students typically have GPAs</w:t>
      </w:r>
      <w:r>
        <w:rPr>
          <w:spacing w:val="-1"/>
        </w:rPr>
        <w:t xml:space="preserve"> </w:t>
      </w:r>
      <w:r>
        <w:t>that are well above</w:t>
      </w:r>
      <w:r>
        <w:rPr>
          <w:spacing w:val="-1"/>
        </w:rPr>
        <w:t xml:space="preserve"> </w:t>
      </w:r>
      <w:r>
        <w:t>the</w:t>
      </w:r>
      <w:r>
        <w:rPr>
          <w:spacing w:val="-1"/>
        </w:rPr>
        <w:t xml:space="preserve"> </w:t>
      </w:r>
      <w:r>
        <w:t>minimal levels.</w:t>
      </w:r>
      <w:r>
        <w:rPr>
          <w:spacing w:val="-2"/>
        </w:rPr>
        <w:t xml:space="preserve"> </w:t>
      </w:r>
      <w:r>
        <w:t>Applicants</w:t>
      </w:r>
      <w:r>
        <w:rPr>
          <w:spacing w:val="-1"/>
        </w:rPr>
        <w:t xml:space="preserve"> </w:t>
      </w:r>
      <w:r>
        <w:t>must also have demonstrated prior research experience, such as an honor’s project, research practicum, or serving</w:t>
      </w:r>
      <w:r>
        <w:rPr>
          <w:spacing w:val="-5"/>
        </w:rPr>
        <w:t xml:space="preserve"> </w:t>
      </w:r>
      <w:r>
        <w:t>as</w:t>
      </w:r>
      <w:r>
        <w:rPr>
          <w:spacing w:val="-6"/>
        </w:rPr>
        <w:t xml:space="preserve"> </w:t>
      </w:r>
      <w:r>
        <w:t>a</w:t>
      </w:r>
      <w:r>
        <w:rPr>
          <w:spacing w:val="-5"/>
        </w:rPr>
        <w:t xml:space="preserve"> </w:t>
      </w:r>
      <w:r>
        <w:t>research</w:t>
      </w:r>
      <w:r>
        <w:rPr>
          <w:spacing w:val="-5"/>
        </w:rPr>
        <w:t xml:space="preserve"> </w:t>
      </w:r>
      <w:r>
        <w:t>assistant.</w:t>
      </w:r>
      <w:r>
        <w:rPr>
          <w:spacing w:val="-4"/>
        </w:rPr>
        <w:t xml:space="preserve"> </w:t>
      </w:r>
      <w:r>
        <w:t>In</w:t>
      </w:r>
      <w:r>
        <w:rPr>
          <w:spacing w:val="-5"/>
        </w:rPr>
        <w:t xml:space="preserve"> </w:t>
      </w:r>
      <w:r>
        <w:t>addition,</w:t>
      </w:r>
      <w:r>
        <w:rPr>
          <w:spacing w:val="-6"/>
        </w:rPr>
        <w:t xml:space="preserve"> </w:t>
      </w:r>
      <w:r>
        <w:t>we</w:t>
      </w:r>
      <w:r>
        <w:rPr>
          <w:spacing w:val="-4"/>
        </w:rPr>
        <w:t xml:space="preserve"> </w:t>
      </w:r>
      <w:r>
        <w:t>require</w:t>
      </w:r>
      <w:r>
        <w:rPr>
          <w:spacing w:val="-9"/>
        </w:rPr>
        <w:t xml:space="preserve"> </w:t>
      </w:r>
      <w:r>
        <w:t>that</w:t>
      </w:r>
      <w:r>
        <w:rPr>
          <w:spacing w:val="-1"/>
        </w:rPr>
        <w:t xml:space="preserve"> </w:t>
      </w:r>
      <w:r>
        <w:t>applicants</w:t>
      </w:r>
      <w:r>
        <w:rPr>
          <w:spacing w:val="-6"/>
        </w:rPr>
        <w:t xml:space="preserve"> </w:t>
      </w:r>
      <w:r>
        <w:t>have</w:t>
      </w:r>
      <w:r>
        <w:rPr>
          <w:spacing w:val="-4"/>
        </w:rPr>
        <w:t xml:space="preserve"> </w:t>
      </w:r>
      <w:r>
        <w:t>some</w:t>
      </w:r>
      <w:r>
        <w:rPr>
          <w:spacing w:val="-8"/>
        </w:rPr>
        <w:t xml:space="preserve"> </w:t>
      </w:r>
      <w:r>
        <w:t>clinical</w:t>
      </w:r>
      <w:r>
        <w:rPr>
          <w:spacing w:val="-4"/>
        </w:rPr>
        <w:t xml:space="preserve"> </w:t>
      </w:r>
      <w:r>
        <w:t>exposure</w:t>
      </w:r>
      <w:r>
        <w:rPr>
          <w:spacing w:val="-6"/>
        </w:rPr>
        <w:t xml:space="preserve"> </w:t>
      </w:r>
      <w:r>
        <w:t>to</w:t>
      </w:r>
      <w:r>
        <w:rPr>
          <w:spacing w:val="-5"/>
        </w:rPr>
        <w:t xml:space="preserve"> </w:t>
      </w:r>
      <w:r>
        <w:t>the field through such experiences as an undergraduate internship, volunteer work (e.g., hotline), or in some cases, a paying position. A minimum of 18 credits in psychology must be completed by those whose undergraduate degree is in another field and must include courses in abnormal psychology, personality, and research/statistics.</w:t>
      </w:r>
    </w:p>
    <w:p w14:paraId="501EE462" w14:textId="77777777" w:rsidR="0010689E" w:rsidRDefault="00987A74">
      <w:pPr>
        <w:pStyle w:val="BodyText"/>
        <w:spacing w:before="154" w:line="259" w:lineRule="auto"/>
        <w:ind w:left="380" w:right="1151"/>
      </w:pPr>
      <w:r>
        <w:t>Our program believes that having a diverse student body enriches the educational experience for all concerned.</w:t>
      </w:r>
      <w:r>
        <w:rPr>
          <w:spacing w:val="-5"/>
        </w:rPr>
        <w:t xml:space="preserve"> </w:t>
      </w:r>
      <w:r>
        <w:t>As</w:t>
      </w:r>
      <w:r>
        <w:rPr>
          <w:spacing w:val="-4"/>
        </w:rPr>
        <w:t xml:space="preserve"> </w:t>
      </w:r>
      <w:r>
        <w:t>such,</w:t>
      </w:r>
      <w:r>
        <w:rPr>
          <w:spacing w:val="-6"/>
        </w:rPr>
        <w:t xml:space="preserve"> </w:t>
      </w:r>
      <w:r>
        <w:t>the</w:t>
      </w:r>
      <w:r>
        <w:rPr>
          <w:spacing w:val="-4"/>
        </w:rPr>
        <w:t xml:space="preserve"> </w:t>
      </w:r>
      <w:r>
        <w:t>CPDP</w:t>
      </w:r>
      <w:r>
        <w:rPr>
          <w:spacing w:val="-6"/>
        </w:rPr>
        <w:t xml:space="preserve"> </w:t>
      </w:r>
      <w:r>
        <w:t>seeks</w:t>
      </w:r>
      <w:r>
        <w:rPr>
          <w:spacing w:val="-4"/>
        </w:rPr>
        <w:t xml:space="preserve"> </w:t>
      </w:r>
      <w:r>
        <w:t>diversity</w:t>
      </w:r>
      <w:r>
        <w:rPr>
          <w:spacing w:val="-3"/>
        </w:rPr>
        <w:t xml:space="preserve"> </w:t>
      </w:r>
      <w:r>
        <w:t>among</w:t>
      </w:r>
      <w:r>
        <w:rPr>
          <w:spacing w:val="-7"/>
        </w:rPr>
        <w:t xml:space="preserve"> </w:t>
      </w:r>
      <w:r>
        <w:t>those</w:t>
      </w:r>
      <w:r>
        <w:rPr>
          <w:spacing w:val="-6"/>
        </w:rPr>
        <w:t xml:space="preserve"> </w:t>
      </w:r>
      <w:r>
        <w:t>we</w:t>
      </w:r>
      <w:r>
        <w:rPr>
          <w:spacing w:val="-4"/>
        </w:rPr>
        <w:t xml:space="preserve"> </w:t>
      </w:r>
      <w:r>
        <w:t>invite</w:t>
      </w:r>
      <w:r>
        <w:rPr>
          <w:spacing w:val="-6"/>
        </w:rPr>
        <w:t xml:space="preserve"> </w:t>
      </w:r>
      <w:r>
        <w:t>for</w:t>
      </w:r>
      <w:r>
        <w:rPr>
          <w:spacing w:val="-7"/>
        </w:rPr>
        <w:t xml:space="preserve"> </w:t>
      </w:r>
      <w:r>
        <w:t>interviews</w:t>
      </w:r>
      <w:r>
        <w:rPr>
          <w:spacing w:val="-4"/>
        </w:rPr>
        <w:t xml:space="preserve"> </w:t>
      </w:r>
      <w:r>
        <w:t>and</w:t>
      </w:r>
      <w:r>
        <w:rPr>
          <w:spacing w:val="-5"/>
        </w:rPr>
        <w:t xml:space="preserve"> </w:t>
      </w:r>
      <w:r>
        <w:t>those</w:t>
      </w:r>
      <w:r>
        <w:rPr>
          <w:spacing w:val="-8"/>
        </w:rPr>
        <w:t xml:space="preserve"> </w:t>
      </w:r>
      <w:r>
        <w:t>to</w:t>
      </w:r>
      <w:r>
        <w:rPr>
          <w:spacing w:val="-5"/>
        </w:rPr>
        <w:t xml:space="preserve"> </w:t>
      </w:r>
      <w:r>
        <w:t xml:space="preserve">whom we offer admission. Therefore, individuals coming from minority groups, including but not limited to racial, ethnic, religious, SES, and sexual orientation, are strongly encouraged to apply. The CPDP also adheres to IUP’s policy regarding non-discrimination, which can be found at: </w:t>
      </w:r>
      <w:hyperlink r:id="rId31">
        <w:r>
          <w:rPr>
            <w:color w:val="0561C1"/>
            <w:spacing w:val="-2"/>
            <w:u w:val="single" w:color="0561C1"/>
          </w:rPr>
          <w:t>https://www.iup.edu/socialequity/policies/statement-of-nondiscrimination--english/</w:t>
        </w:r>
        <w:r>
          <w:rPr>
            <w:spacing w:val="-2"/>
          </w:rPr>
          <w:t>.</w:t>
        </w:r>
      </w:hyperlink>
    </w:p>
    <w:p w14:paraId="501EE463" w14:textId="77777777" w:rsidR="0010689E" w:rsidRDefault="00987A74">
      <w:pPr>
        <w:pStyle w:val="BodyText"/>
        <w:spacing w:before="156" w:line="259" w:lineRule="auto"/>
        <w:ind w:left="379" w:right="1510"/>
      </w:pPr>
      <w:r>
        <w:rPr>
          <w:color w:val="000033"/>
        </w:rPr>
        <w:t>Pennsylvania law requires that all students in the CPDP pass required background checks that are intended</w:t>
      </w:r>
      <w:r>
        <w:rPr>
          <w:color w:val="000033"/>
          <w:spacing w:val="-6"/>
        </w:rPr>
        <w:t xml:space="preserve"> </w:t>
      </w:r>
      <w:r>
        <w:rPr>
          <w:color w:val="000033"/>
        </w:rPr>
        <w:t>to</w:t>
      </w:r>
      <w:r>
        <w:rPr>
          <w:color w:val="000033"/>
          <w:spacing w:val="-4"/>
        </w:rPr>
        <w:t xml:space="preserve"> </w:t>
      </w:r>
      <w:r>
        <w:rPr>
          <w:color w:val="000033"/>
        </w:rPr>
        <w:t>protect</w:t>
      </w:r>
      <w:r>
        <w:rPr>
          <w:color w:val="000033"/>
          <w:spacing w:val="-5"/>
        </w:rPr>
        <w:t xml:space="preserve"> </w:t>
      </w:r>
      <w:r>
        <w:rPr>
          <w:color w:val="000033"/>
        </w:rPr>
        <w:t>children</w:t>
      </w:r>
      <w:r>
        <w:rPr>
          <w:color w:val="000033"/>
          <w:spacing w:val="-6"/>
        </w:rPr>
        <w:t xml:space="preserve"> </w:t>
      </w:r>
      <w:r>
        <w:rPr>
          <w:color w:val="000033"/>
        </w:rPr>
        <w:t>from</w:t>
      </w:r>
      <w:r>
        <w:rPr>
          <w:color w:val="000033"/>
          <w:spacing w:val="-4"/>
        </w:rPr>
        <w:t xml:space="preserve"> </w:t>
      </w:r>
      <w:r>
        <w:rPr>
          <w:color w:val="000033"/>
        </w:rPr>
        <w:t>contact</w:t>
      </w:r>
      <w:r>
        <w:rPr>
          <w:color w:val="000033"/>
          <w:spacing w:val="-5"/>
        </w:rPr>
        <w:t xml:space="preserve"> </w:t>
      </w:r>
      <w:r>
        <w:rPr>
          <w:color w:val="000033"/>
        </w:rPr>
        <w:t>with</w:t>
      </w:r>
      <w:r>
        <w:rPr>
          <w:color w:val="000033"/>
          <w:spacing w:val="-6"/>
        </w:rPr>
        <w:t xml:space="preserve"> </w:t>
      </w:r>
      <w:r>
        <w:rPr>
          <w:color w:val="000033"/>
        </w:rPr>
        <w:t>individuals</w:t>
      </w:r>
      <w:r>
        <w:rPr>
          <w:color w:val="000033"/>
          <w:spacing w:val="-5"/>
        </w:rPr>
        <w:t xml:space="preserve"> </w:t>
      </w:r>
      <w:r>
        <w:rPr>
          <w:color w:val="000033"/>
        </w:rPr>
        <w:t>who</w:t>
      </w:r>
      <w:r>
        <w:rPr>
          <w:color w:val="000033"/>
          <w:spacing w:val="-7"/>
        </w:rPr>
        <w:t xml:space="preserve"> </w:t>
      </w:r>
      <w:r>
        <w:rPr>
          <w:color w:val="000033"/>
        </w:rPr>
        <w:t>have</w:t>
      </w:r>
      <w:r>
        <w:rPr>
          <w:color w:val="000033"/>
          <w:spacing w:val="-7"/>
        </w:rPr>
        <w:t xml:space="preserve"> </w:t>
      </w:r>
      <w:r>
        <w:rPr>
          <w:color w:val="000033"/>
        </w:rPr>
        <w:t>abused</w:t>
      </w:r>
      <w:r>
        <w:rPr>
          <w:color w:val="000033"/>
          <w:spacing w:val="-6"/>
        </w:rPr>
        <w:t xml:space="preserve"> </w:t>
      </w:r>
      <w:r>
        <w:rPr>
          <w:color w:val="000033"/>
        </w:rPr>
        <w:t>children</w:t>
      </w:r>
      <w:r>
        <w:rPr>
          <w:color w:val="000033"/>
          <w:spacing w:val="-6"/>
        </w:rPr>
        <w:t xml:space="preserve"> </w:t>
      </w:r>
      <w:r>
        <w:rPr>
          <w:color w:val="000033"/>
        </w:rPr>
        <w:t>or</w:t>
      </w:r>
      <w:r>
        <w:rPr>
          <w:color w:val="000033"/>
          <w:spacing w:val="-8"/>
        </w:rPr>
        <w:t xml:space="preserve"> </w:t>
      </w:r>
      <w:r>
        <w:rPr>
          <w:color w:val="000033"/>
        </w:rPr>
        <w:t>have</w:t>
      </w:r>
      <w:r>
        <w:rPr>
          <w:color w:val="000033"/>
          <w:spacing w:val="-7"/>
        </w:rPr>
        <w:t xml:space="preserve"> </w:t>
      </w:r>
      <w:r>
        <w:rPr>
          <w:color w:val="000033"/>
        </w:rPr>
        <w:t xml:space="preserve">been convicted of certain felonies, including drug felonies. These requirements are detailed at: </w:t>
      </w:r>
      <w:hyperlink r:id="rId32">
        <w:r>
          <w:rPr>
            <w:color w:val="0561C1"/>
            <w:spacing w:val="-2"/>
            <w:u w:val="single" w:color="0561C1"/>
          </w:rPr>
          <w:t>https://www.dhs.pa.gov/providers/Clearances-and-Licensing/Pages/default.aspx</w:t>
        </w:r>
      </w:hyperlink>
    </w:p>
    <w:p w14:paraId="501EE464" w14:textId="77777777" w:rsidR="0010689E" w:rsidRDefault="00987A74">
      <w:pPr>
        <w:pStyle w:val="BodyText"/>
        <w:spacing w:before="160" w:line="259" w:lineRule="auto"/>
        <w:ind w:left="380" w:right="1001"/>
      </w:pPr>
      <w:r>
        <w:t>The CPDP is a proud member of the Council of University Directors of Clinical Psychology Programs (CUDCP).</w:t>
      </w:r>
      <w:r>
        <w:rPr>
          <w:spacing w:val="-9"/>
        </w:rPr>
        <w:t xml:space="preserve"> </w:t>
      </w:r>
      <w:r>
        <w:t>Our</w:t>
      </w:r>
      <w:r>
        <w:rPr>
          <w:spacing w:val="-5"/>
        </w:rPr>
        <w:t xml:space="preserve"> </w:t>
      </w:r>
      <w:r>
        <w:t>program</w:t>
      </w:r>
      <w:r>
        <w:rPr>
          <w:spacing w:val="-4"/>
        </w:rPr>
        <w:t xml:space="preserve"> </w:t>
      </w:r>
      <w:r>
        <w:t>adheres</w:t>
      </w:r>
      <w:r>
        <w:rPr>
          <w:spacing w:val="-6"/>
        </w:rPr>
        <w:t xml:space="preserve"> </w:t>
      </w:r>
      <w:r>
        <w:t>to</w:t>
      </w:r>
      <w:r>
        <w:rPr>
          <w:spacing w:val="-5"/>
        </w:rPr>
        <w:t xml:space="preserve"> </w:t>
      </w:r>
      <w:r>
        <w:t>the</w:t>
      </w:r>
      <w:r>
        <w:rPr>
          <w:spacing w:val="-5"/>
        </w:rPr>
        <w:t xml:space="preserve"> </w:t>
      </w:r>
      <w:r>
        <w:t>admission</w:t>
      </w:r>
      <w:r>
        <w:rPr>
          <w:spacing w:val="-7"/>
        </w:rPr>
        <w:t xml:space="preserve"> </w:t>
      </w:r>
      <w:r>
        <w:t>guidelines</w:t>
      </w:r>
      <w:r>
        <w:rPr>
          <w:spacing w:val="-5"/>
        </w:rPr>
        <w:t xml:space="preserve"> </w:t>
      </w:r>
      <w:r>
        <w:t>approved</w:t>
      </w:r>
      <w:r>
        <w:rPr>
          <w:spacing w:val="-5"/>
        </w:rPr>
        <w:t xml:space="preserve"> </w:t>
      </w:r>
      <w:r>
        <w:t>by</w:t>
      </w:r>
      <w:r>
        <w:rPr>
          <w:spacing w:val="-2"/>
        </w:rPr>
        <w:t xml:space="preserve"> </w:t>
      </w:r>
      <w:r>
        <w:t>CUDCP,</w:t>
      </w:r>
      <w:r>
        <w:rPr>
          <w:spacing w:val="-9"/>
        </w:rPr>
        <w:t xml:space="preserve"> </w:t>
      </w:r>
      <w:r>
        <w:t>which</w:t>
      </w:r>
      <w:r>
        <w:rPr>
          <w:spacing w:val="-5"/>
        </w:rPr>
        <w:t xml:space="preserve"> </w:t>
      </w:r>
      <w:r>
        <w:t>are</w:t>
      </w:r>
      <w:r>
        <w:rPr>
          <w:spacing w:val="-6"/>
        </w:rPr>
        <w:t xml:space="preserve"> </w:t>
      </w:r>
      <w:r>
        <w:t>listed</w:t>
      </w:r>
      <w:r>
        <w:rPr>
          <w:spacing w:val="-7"/>
        </w:rPr>
        <w:t xml:space="preserve"> </w:t>
      </w:r>
      <w:r>
        <w:t>below.</w:t>
      </w:r>
    </w:p>
    <w:p w14:paraId="501EE465" w14:textId="77777777" w:rsidR="0010689E" w:rsidRDefault="0010689E">
      <w:pPr>
        <w:pStyle w:val="BodyText"/>
        <w:spacing w:before="181"/>
      </w:pPr>
    </w:p>
    <w:p w14:paraId="501EE466" w14:textId="77777777" w:rsidR="0010689E" w:rsidRDefault="00987A74">
      <w:pPr>
        <w:pStyle w:val="BodyText"/>
        <w:ind w:left="392"/>
      </w:pPr>
      <w:r>
        <w:t>Graduate</w:t>
      </w:r>
      <w:r>
        <w:rPr>
          <w:spacing w:val="-5"/>
        </w:rPr>
        <w:t xml:space="preserve"> </w:t>
      </w:r>
      <w:r>
        <w:t>Admissions:</w:t>
      </w:r>
      <w:r>
        <w:rPr>
          <w:spacing w:val="40"/>
        </w:rPr>
        <w:t xml:space="preserve"> </w:t>
      </w:r>
      <w:hyperlink r:id="rId33">
        <w:r>
          <w:rPr>
            <w:color w:val="0562C1"/>
            <w:spacing w:val="-2"/>
            <w:u w:val="single" w:color="0562C1"/>
          </w:rPr>
          <w:t>www.iup.edu/admissions/graduate/</w:t>
        </w:r>
      </w:hyperlink>
    </w:p>
    <w:p w14:paraId="501EE467" w14:textId="77777777" w:rsidR="0010689E" w:rsidRDefault="00987A74">
      <w:pPr>
        <w:pStyle w:val="BodyText"/>
        <w:spacing w:before="183" w:line="256" w:lineRule="auto"/>
        <w:ind w:left="391" w:right="1001"/>
      </w:pPr>
      <w:r>
        <w:t>For</w:t>
      </w:r>
      <w:r>
        <w:rPr>
          <w:spacing w:val="-5"/>
        </w:rPr>
        <w:t xml:space="preserve"> </w:t>
      </w:r>
      <w:r>
        <w:t>more</w:t>
      </w:r>
      <w:r>
        <w:rPr>
          <w:spacing w:val="-2"/>
        </w:rPr>
        <w:t xml:space="preserve"> </w:t>
      </w:r>
      <w:r>
        <w:t>information</w:t>
      </w:r>
      <w:r>
        <w:rPr>
          <w:spacing w:val="-4"/>
        </w:rPr>
        <w:t xml:space="preserve"> </w:t>
      </w:r>
      <w:r>
        <w:t>regarding</w:t>
      </w:r>
      <w:r>
        <w:rPr>
          <w:spacing w:val="-4"/>
        </w:rPr>
        <w:t xml:space="preserve"> </w:t>
      </w:r>
      <w:r>
        <w:t>Admission</w:t>
      </w:r>
      <w:r>
        <w:rPr>
          <w:spacing w:val="-4"/>
        </w:rPr>
        <w:t xml:space="preserve"> </w:t>
      </w:r>
      <w:r>
        <w:t>Classification</w:t>
      </w:r>
      <w:r>
        <w:rPr>
          <w:spacing w:val="-4"/>
        </w:rPr>
        <w:t xml:space="preserve"> </w:t>
      </w:r>
      <w:r>
        <w:t>and</w:t>
      </w:r>
      <w:r>
        <w:rPr>
          <w:spacing w:val="-4"/>
        </w:rPr>
        <w:t xml:space="preserve"> </w:t>
      </w:r>
      <w:r>
        <w:t>Provisional</w:t>
      </w:r>
      <w:r>
        <w:rPr>
          <w:spacing w:val="-6"/>
        </w:rPr>
        <w:t xml:space="preserve"> </w:t>
      </w:r>
      <w:r>
        <w:t>Admission</w:t>
      </w:r>
      <w:r>
        <w:rPr>
          <w:spacing w:val="-4"/>
        </w:rPr>
        <w:t xml:space="preserve"> </w:t>
      </w:r>
      <w:r>
        <w:t>for</w:t>
      </w:r>
      <w:r>
        <w:rPr>
          <w:spacing w:val="-5"/>
        </w:rPr>
        <w:t xml:space="preserve"> </w:t>
      </w:r>
      <w:r>
        <w:t xml:space="preserve">International Graduate Application, view the Graduate Catalog: </w:t>
      </w:r>
      <w:hyperlink r:id="rId34">
        <w:r>
          <w:rPr>
            <w:color w:val="0562C1"/>
            <w:u w:val="single" w:color="0562C1"/>
          </w:rPr>
          <w:t>https://catalog.iup.edu/index.php</w:t>
        </w:r>
      </w:hyperlink>
    </w:p>
    <w:p w14:paraId="501EE468" w14:textId="77777777" w:rsidR="0010689E" w:rsidRDefault="0010689E">
      <w:pPr>
        <w:spacing w:line="256" w:lineRule="auto"/>
        <w:sectPr w:rsidR="0010689E">
          <w:pgSz w:w="12240" w:h="15840"/>
          <w:pgMar w:top="1180" w:right="520" w:bottom="1500" w:left="1060" w:header="739" w:footer="1278" w:gutter="0"/>
          <w:cols w:space="720"/>
        </w:sectPr>
      </w:pPr>
    </w:p>
    <w:p w14:paraId="501EE469" w14:textId="77777777" w:rsidR="0010689E" w:rsidRDefault="00987A74">
      <w:pPr>
        <w:pStyle w:val="Heading2"/>
        <w:spacing w:before="153"/>
        <w:ind w:left="380"/>
      </w:pPr>
      <w:bookmarkStart w:id="18" w:name="Summary_of_CUDCP_Policy"/>
      <w:bookmarkStart w:id="19" w:name="_bookmark9"/>
      <w:bookmarkEnd w:id="18"/>
      <w:bookmarkEnd w:id="19"/>
      <w:r>
        <w:rPr>
          <w:color w:val="C00000"/>
        </w:rPr>
        <w:lastRenderedPageBreak/>
        <w:t>Summary</w:t>
      </w:r>
      <w:r>
        <w:rPr>
          <w:color w:val="C00000"/>
          <w:spacing w:val="-5"/>
        </w:rPr>
        <w:t xml:space="preserve"> </w:t>
      </w:r>
      <w:r>
        <w:rPr>
          <w:color w:val="C00000"/>
        </w:rPr>
        <w:t>of</w:t>
      </w:r>
      <w:r>
        <w:rPr>
          <w:color w:val="C00000"/>
          <w:spacing w:val="-7"/>
        </w:rPr>
        <w:t xml:space="preserve"> </w:t>
      </w:r>
      <w:r>
        <w:rPr>
          <w:color w:val="C00000"/>
        </w:rPr>
        <w:t>CUDCP</w:t>
      </w:r>
      <w:r>
        <w:rPr>
          <w:color w:val="C00000"/>
          <w:spacing w:val="-8"/>
        </w:rPr>
        <w:t xml:space="preserve"> </w:t>
      </w:r>
      <w:r>
        <w:rPr>
          <w:color w:val="C00000"/>
          <w:spacing w:val="-2"/>
        </w:rPr>
        <w:t>Policy</w:t>
      </w:r>
    </w:p>
    <w:p w14:paraId="501EE46A" w14:textId="77777777" w:rsidR="0010689E" w:rsidRDefault="00987A74">
      <w:pPr>
        <w:pStyle w:val="BodyText"/>
        <w:spacing w:before="318"/>
        <w:ind w:left="379" w:right="1001"/>
      </w:pPr>
      <w:r>
        <w:t>The Council of University Directors of Clinical Training (</w:t>
      </w:r>
      <w:hyperlink r:id="rId35">
        <w:r>
          <w:rPr>
            <w:color w:val="0000FF"/>
          </w:rPr>
          <w:t>www.cudcp.us</w:t>
        </w:r>
        <w:r>
          <w:t>)</w:t>
        </w:r>
      </w:hyperlink>
      <w:r>
        <w:t xml:space="preserve"> has adopted the following guidelines</w:t>
      </w:r>
      <w:r>
        <w:rPr>
          <w:spacing w:val="-5"/>
        </w:rPr>
        <w:t xml:space="preserve"> </w:t>
      </w:r>
      <w:r>
        <w:t>for</w:t>
      </w:r>
      <w:r>
        <w:rPr>
          <w:spacing w:val="-9"/>
        </w:rPr>
        <w:t xml:space="preserve"> </w:t>
      </w:r>
      <w:r>
        <w:t>offers</w:t>
      </w:r>
      <w:r>
        <w:rPr>
          <w:spacing w:val="-5"/>
        </w:rPr>
        <w:t xml:space="preserve"> </w:t>
      </w:r>
      <w:r>
        <w:t>into</w:t>
      </w:r>
      <w:r>
        <w:rPr>
          <w:spacing w:val="-4"/>
        </w:rPr>
        <w:t xml:space="preserve"> </w:t>
      </w:r>
      <w:r>
        <w:t>doctoral</w:t>
      </w:r>
      <w:r>
        <w:rPr>
          <w:spacing w:val="-5"/>
        </w:rPr>
        <w:t xml:space="preserve"> </w:t>
      </w:r>
      <w:r>
        <w:t>clinical</w:t>
      </w:r>
      <w:r>
        <w:rPr>
          <w:spacing w:val="-9"/>
        </w:rPr>
        <w:t xml:space="preserve"> </w:t>
      </w:r>
      <w:r>
        <w:t>psychology</w:t>
      </w:r>
      <w:r>
        <w:rPr>
          <w:spacing w:val="-6"/>
        </w:rPr>
        <w:t xml:space="preserve"> </w:t>
      </w:r>
      <w:r>
        <w:t>programs.</w:t>
      </w:r>
      <w:r>
        <w:rPr>
          <w:spacing w:val="-9"/>
        </w:rPr>
        <w:t xml:space="preserve"> </w:t>
      </w:r>
      <w:r>
        <w:t>If</w:t>
      </w:r>
      <w:r>
        <w:rPr>
          <w:spacing w:val="-6"/>
        </w:rPr>
        <w:t xml:space="preserve"> </w:t>
      </w:r>
      <w:r>
        <w:t>you</w:t>
      </w:r>
      <w:r>
        <w:rPr>
          <w:spacing w:val="-6"/>
        </w:rPr>
        <w:t xml:space="preserve"> </w:t>
      </w:r>
      <w:r>
        <w:t>are</w:t>
      </w:r>
      <w:r>
        <w:rPr>
          <w:spacing w:val="-2"/>
        </w:rPr>
        <w:t xml:space="preserve"> </w:t>
      </w:r>
      <w:r>
        <w:t>applying</w:t>
      </w:r>
      <w:r>
        <w:rPr>
          <w:spacing w:val="-6"/>
        </w:rPr>
        <w:t xml:space="preserve"> </w:t>
      </w:r>
      <w:r>
        <w:t>to</w:t>
      </w:r>
      <w:r>
        <w:rPr>
          <w:spacing w:val="-4"/>
        </w:rPr>
        <w:t xml:space="preserve"> </w:t>
      </w:r>
      <w:r>
        <w:t>a</w:t>
      </w:r>
      <w:r>
        <w:rPr>
          <w:spacing w:val="-7"/>
        </w:rPr>
        <w:t xml:space="preserve"> </w:t>
      </w:r>
      <w:r>
        <w:t>CUDCP</w:t>
      </w:r>
      <w:r>
        <w:rPr>
          <w:spacing w:val="-2"/>
        </w:rPr>
        <w:t xml:space="preserve"> </w:t>
      </w:r>
      <w:r>
        <w:t>program, you should expect the following policies will apply:</w:t>
      </w:r>
    </w:p>
    <w:p w14:paraId="501EE46B" w14:textId="77777777" w:rsidR="0010689E" w:rsidRDefault="00987A74">
      <w:pPr>
        <w:pStyle w:val="ListParagraph"/>
        <w:numPr>
          <w:ilvl w:val="0"/>
          <w:numId w:val="14"/>
        </w:numPr>
        <w:tabs>
          <w:tab w:val="left" w:pos="1095"/>
          <w:tab w:val="left" w:pos="1099"/>
        </w:tabs>
        <w:spacing w:before="267"/>
        <w:ind w:right="1051" w:hanging="360"/>
      </w:pPr>
      <w:r>
        <w:t>In most CUDCP programs, a subset of applicants will be invited for an interview. Within a few weeks of the final interview dates, applicants will be notified regarding the status of their application.</w:t>
      </w:r>
      <w:r>
        <w:rPr>
          <w:spacing w:val="-4"/>
        </w:rPr>
        <w:t xml:space="preserve"> </w:t>
      </w:r>
      <w:r>
        <w:t>You</w:t>
      </w:r>
      <w:r>
        <w:rPr>
          <w:spacing w:val="-9"/>
        </w:rPr>
        <w:t xml:space="preserve"> </w:t>
      </w:r>
      <w:r>
        <w:t>may</w:t>
      </w:r>
      <w:r>
        <w:rPr>
          <w:spacing w:val="-5"/>
        </w:rPr>
        <w:t xml:space="preserve"> </w:t>
      </w:r>
      <w:r>
        <w:t>be</w:t>
      </w:r>
      <w:r>
        <w:rPr>
          <w:spacing w:val="-5"/>
        </w:rPr>
        <w:t xml:space="preserve"> </w:t>
      </w:r>
      <w:r>
        <w:t>offered</w:t>
      </w:r>
      <w:r>
        <w:rPr>
          <w:spacing w:val="-4"/>
        </w:rPr>
        <w:t xml:space="preserve"> </w:t>
      </w:r>
      <w:r>
        <w:t>admission,</w:t>
      </w:r>
      <w:r>
        <w:rPr>
          <w:spacing w:val="-6"/>
        </w:rPr>
        <w:t xml:space="preserve"> </w:t>
      </w:r>
      <w:r>
        <w:t>declined</w:t>
      </w:r>
      <w:r>
        <w:rPr>
          <w:spacing w:val="-6"/>
        </w:rPr>
        <w:t xml:space="preserve"> </w:t>
      </w:r>
      <w:r>
        <w:t>admission,</w:t>
      </w:r>
      <w:r>
        <w:rPr>
          <w:spacing w:val="-6"/>
        </w:rPr>
        <w:t xml:space="preserve"> </w:t>
      </w:r>
      <w:r>
        <w:t>placed</w:t>
      </w:r>
      <w:r>
        <w:rPr>
          <w:spacing w:val="-9"/>
        </w:rPr>
        <w:t xml:space="preserve"> </w:t>
      </w:r>
      <w:r>
        <w:t>on</w:t>
      </w:r>
      <w:r>
        <w:rPr>
          <w:spacing w:val="-4"/>
        </w:rPr>
        <w:t xml:space="preserve"> </w:t>
      </w:r>
      <w:r>
        <w:t>a</w:t>
      </w:r>
      <w:r>
        <w:rPr>
          <w:spacing w:val="-6"/>
        </w:rPr>
        <w:t xml:space="preserve"> </w:t>
      </w:r>
      <w:r>
        <w:t>wait</w:t>
      </w:r>
      <w:r>
        <w:rPr>
          <w:spacing w:val="-7"/>
        </w:rPr>
        <w:t xml:space="preserve"> </w:t>
      </w:r>
      <w:r>
        <w:t>list,</w:t>
      </w:r>
      <w:r>
        <w:rPr>
          <w:spacing w:val="-3"/>
        </w:rPr>
        <w:t xml:space="preserve"> </w:t>
      </w:r>
      <w:r>
        <w:t>or</w:t>
      </w:r>
      <w:r>
        <w:rPr>
          <w:spacing w:val="-4"/>
        </w:rPr>
        <w:t xml:space="preserve"> </w:t>
      </w:r>
      <w:r>
        <w:t>in</w:t>
      </w:r>
      <w:r>
        <w:rPr>
          <w:spacing w:val="-4"/>
        </w:rPr>
        <w:t xml:space="preserve"> </w:t>
      </w:r>
      <w:r>
        <w:t>some cases, a decision has not yet been reached regarding your application.</w:t>
      </w:r>
    </w:p>
    <w:p w14:paraId="501EE46C" w14:textId="77777777" w:rsidR="0010689E" w:rsidRDefault="00987A74">
      <w:pPr>
        <w:pStyle w:val="ListParagraph"/>
        <w:numPr>
          <w:ilvl w:val="0"/>
          <w:numId w:val="14"/>
        </w:numPr>
        <w:tabs>
          <w:tab w:val="left" w:pos="1094"/>
          <w:tab w:val="left" w:pos="1099"/>
        </w:tabs>
        <w:spacing w:before="20"/>
        <w:ind w:right="1016" w:hanging="361"/>
      </w:pPr>
      <w:r>
        <w:t>Training programs will notify students no longer being considered for admission as soon as possible. In some cases, this information is communicated by the university Office of Graduate Education and Academic Planning and can take several weeks to be processed. In some cases, you may be able to get updated information on the status of the application process (e.g., whether</w:t>
      </w:r>
      <w:r>
        <w:rPr>
          <w:spacing w:val="-4"/>
        </w:rPr>
        <w:t xml:space="preserve"> </w:t>
      </w:r>
      <w:r>
        <w:t>all</w:t>
      </w:r>
      <w:r>
        <w:rPr>
          <w:spacing w:val="-2"/>
        </w:rPr>
        <w:t xml:space="preserve"> </w:t>
      </w:r>
      <w:r>
        <w:t>interview</w:t>
      </w:r>
      <w:r>
        <w:rPr>
          <w:spacing w:val="-1"/>
        </w:rPr>
        <w:t xml:space="preserve"> </w:t>
      </w:r>
      <w:r>
        <w:t>invites</w:t>
      </w:r>
      <w:r>
        <w:rPr>
          <w:spacing w:val="-2"/>
        </w:rPr>
        <w:t xml:space="preserve"> </w:t>
      </w:r>
      <w:r>
        <w:t>have</w:t>
      </w:r>
      <w:r>
        <w:rPr>
          <w:spacing w:val="-4"/>
        </w:rPr>
        <w:t xml:space="preserve"> </w:t>
      </w:r>
      <w:r>
        <w:t>been</w:t>
      </w:r>
      <w:r>
        <w:rPr>
          <w:spacing w:val="-5"/>
        </w:rPr>
        <w:t xml:space="preserve"> </w:t>
      </w:r>
      <w:r>
        <w:t>extended;</w:t>
      </w:r>
      <w:r>
        <w:rPr>
          <w:spacing w:val="-3"/>
        </w:rPr>
        <w:t xml:space="preserve"> </w:t>
      </w:r>
      <w:r>
        <w:t>whether</w:t>
      </w:r>
      <w:r>
        <w:rPr>
          <w:spacing w:val="-2"/>
        </w:rPr>
        <w:t xml:space="preserve"> </w:t>
      </w:r>
      <w:r>
        <w:t>all</w:t>
      </w:r>
      <w:r>
        <w:rPr>
          <w:spacing w:val="-5"/>
        </w:rPr>
        <w:t xml:space="preserve"> </w:t>
      </w:r>
      <w:r>
        <w:t>offers</w:t>
      </w:r>
      <w:r>
        <w:rPr>
          <w:spacing w:val="-4"/>
        </w:rPr>
        <w:t xml:space="preserve"> </w:t>
      </w:r>
      <w:r>
        <w:t>have</w:t>
      </w:r>
      <w:r>
        <w:rPr>
          <w:spacing w:val="-1"/>
        </w:rPr>
        <w:t xml:space="preserve"> </w:t>
      </w:r>
      <w:r>
        <w:t>been</w:t>
      </w:r>
      <w:r>
        <w:rPr>
          <w:spacing w:val="-5"/>
        </w:rPr>
        <w:t xml:space="preserve"> </w:t>
      </w:r>
      <w:r>
        <w:t>extended),</w:t>
      </w:r>
      <w:r>
        <w:rPr>
          <w:spacing w:val="-4"/>
        </w:rPr>
        <w:t xml:space="preserve"> </w:t>
      </w:r>
      <w:r>
        <w:t>on</w:t>
      </w:r>
      <w:r>
        <w:rPr>
          <w:spacing w:val="-3"/>
        </w:rPr>
        <w:t xml:space="preserve"> </w:t>
      </w:r>
      <w:r>
        <w:t>a clinical program’s website, or by contacting a program administrator. Beware of information posted on student-focused online forums that may be inaccurate or incomplete.</w:t>
      </w:r>
    </w:p>
    <w:p w14:paraId="501EE46D" w14:textId="77777777" w:rsidR="0010689E" w:rsidRDefault="00987A74">
      <w:pPr>
        <w:pStyle w:val="ListParagraph"/>
        <w:numPr>
          <w:ilvl w:val="0"/>
          <w:numId w:val="14"/>
        </w:numPr>
        <w:tabs>
          <w:tab w:val="left" w:pos="1095"/>
          <w:tab w:val="left" w:pos="1100"/>
        </w:tabs>
        <w:spacing w:before="15"/>
        <w:ind w:left="1100" w:right="1092" w:hanging="361"/>
      </w:pPr>
      <w:r>
        <w:t>Offers</w:t>
      </w:r>
      <w:r>
        <w:rPr>
          <w:spacing w:val="-8"/>
        </w:rPr>
        <w:t xml:space="preserve"> </w:t>
      </w:r>
      <w:r>
        <w:t>of</w:t>
      </w:r>
      <w:r>
        <w:rPr>
          <w:spacing w:val="-3"/>
        </w:rPr>
        <w:t xml:space="preserve"> </w:t>
      </w:r>
      <w:r>
        <w:t>admission</w:t>
      </w:r>
      <w:r>
        <w:rPr>
          <w:spacing w:val="-6"/>
        </w:rPr>
        <w:t xml:space="preserve"> </w:t>
      </w:r>
      <w:r>
        <w:t>can</w:t>
      </w:r>
      <w:r>
        <w:rPr>
          <w:spacing w:val="-4"/>
        </w:rPr>
        <w:t xml:space="preserve"> </w:t>
      </w:r>
      <w:r>
        <w:t>be</w:t>
      </w:r>
      <w:r>
        <w:rPr>
          <w:spacing w:val="-10"/>
        </w:rPr>
        <w:t xml:space="preserve"> </w:t>
      </w:r>
      <w:r>
        <w:t>extended</w:t>
      </w:r>
      <w:r>
        <w:rPr>
          <w:spacing w:val="-8"/>
        </w:rPr>
        <w:t xml:space="preserve"> </w:t>
      </w:r>
      <w:r>
        <w:t>during</w:t>
      </w:r>
      <w:r>
        <w:rPr>
          <w:spacing w:val="-4"/>
        </w:rPr>
        <w:t xml:space="preserve"> </w:t>
      </w:r>
      <w:r>
        <w:t>a</w:t>
      </w:r>
      <w:r>
        <w:rPr>
          <w:spacing w:val="-4"/>
        </w:rPr>
        <w:t xml:space="preserve"> </w:t>
      </w:r>
      <w:r>
        <w:t>large</w:t>
      </w:r>
      <w:r>
        <w:rPr>
          <w:spacing w:val="-3"/>
        </w:rPr>
        <w:t xml:space="preserve"> </w:t>
      </w:r>
      <w:r>
        <w:t>time</w:t>
      </w:r>
      <w:r>
        <w:rPr>
          <w:spacing w:val="-3"/>
        </w:rPr>
        <w:t xml:space="preserve"> </w:t>
      </w:r>
      <w:r>
        <w:t>period.</w:t>
      </w:r>
      <w:r>
        <w:rPr>
          <w:spacing w:val="-6"/>
        </w:rPr>
        <w:t xml:space="preserve"> </w:t>
      </w:r>
      <w:r>
        <w:t>Most</w:t>
      </w:r>
      <w:r>
        <w:rPr>
          <w:spacing w:val="-3"/>
        </w:rPr>
        <w:t xml:space="preserve"> </w:t>
      </w:r>
      <w:r>
        <w:t>initial</w:t>
      </w:r>
      <w:r>
        <w:rPr>
          <w:spacing w:val="-8"/>
        </w:rPr>
        <w:t xml:space="preserve"> </w:t>
      </w:r>
      <w:r>
        <w:t>offers</w:t>
      </w:r>
      <w:r>
        <w:rPr>
          <w:spacing w:val="-3"/>
        </w:rPr>
        <w:t xml:space="preserve"> </w:t>
      </w:r>
      <w:r>
        <w:t>of</w:t>
      </w:r>
      <w:r>
        <w:rPr>
          <w:spacing w:val="-6"/>
        </w:rPr>
        <w:t xml:space="preserve"> </w:t>
      </w:r>
      <w:r>
        <w:t>admission are extended by April 1. Offers may be communicated by phone or email, but should be followed up by a written confirmation within 48 hours.</w:t>
      </w:r>
    </w:p>
    <w:p w14:paraId="501EE46E" w14:textId="77777777" w:rsidR="0010689E" w:rsidRDefault="00987A74">
      <w:pPr>
        <w:pStyle w:val="ListParagraph"/>
        <w:numPr>
          <w:ilvl w:val="0"/>
          <w:numId w:val="14"/>
        </w:numPr>
        <w:tabs>
          <w:tab w:val="left" w:pos="1095"/>
          <w:tab w:val="left" w:pos="1099"/>
        </w:tabs>
        <w:spacing w:before="90"/>
        <w:ind w:right="972" w:hanging="360"/>
      </w:pPr>
      <w:r>
        <w:t>You</w:t>
      </w:r>
      <w:r>
        <w:rPr>
          <w:spacing w:val="-5"/>
        </w:rPr>
        <w:t xml:space="preserve"> </w:t>
      </w:r>
      <w:r>
        <w:t>should</w:t>
      </w:r>
      <w:r>
        <w:rPr>
          <w:spacing w:val="-5"/>
        </w:rPr>
        <w:t xml:space="preserve"> </w:t>
      </w:r>
      <w:r>
        <w:t>not</w:t>
      </w:r>
      <w:r>
        <w:rPr>
          <w:spacing w:val="-6"/>
        </w:rPr>
        <w:t xml:space="preserve"> </w:t>
      </w:r>
      <w:r>
        <w:t>be</w:t>
      </w:r>
      <w:r>
        <w:rPr>
          <w:spacing w:val="-1"/>
        </w:rPr>
        <w:t xml:space="preserve"> </w:t>
      </w:r>
      <w:r>
        <w:t>pressured,</w:t>
      </w:r>
      <w:r>
        <w:rPr>
          <w:spacing w:val="-2"/>
        </w:rPr>
        <w:t xml:space="preserve"> </w:t>
      </w:r>
      <w:r>
        <w:t>nor</w:t>
      </w:r>
      <w:r>
        <w:rPr>
          <w:spacing w:val="-5"/>
        </w:rPr>
        <w:t xml:space="preserve"> </w:t>
      </w:r>
      <w:r>
        <w:t>feel</w:t>
      </w:r>
      <w:r>
        <w:rPr>
          <w:spacing w:val="-5"/>
        </w:rPr>
        <w:t xml:space="preserve"> </w:t>
      </w:r>
      <w:r>
        <w:t>compelled</w:t>
      </w:r>
      <w:r>
        <w:rPr>
          <w:spacing w:val="-7"/>
        </w:rPr>
        <w:t xml:space="preserve"> </w:t>
      </w:r>
      <w:r>
        <w:t>to</w:t>
      </w:r>
      <w:r>
        <w:rPr>
          <w:spacing w:val="-3"/>
        </w:rPr>
        <w:t xml:space="preserve"> </w:t>
      </w:r>
      <w:r>
        <w:t>accept</w:t>
      </w:r>
      <w:r>
        <w:rPr>
          <w:spacing w:val="-1"/>
        </w:rPr>
        <w:t xml:space="preserve"> </w:t>
      </w:r>
      <w:r>
        <w:t>an</w:t>
      </w:r>
      <w:r>
        <w:rPr>
          <w:spacing w:val="-9"/>
        </w:rPr>
        <w:t xml:space="preserve"> </w:t>
      </w:r>
      <w:r>
        <w:t>offer</w:t>
      </w:r>
      <w:r>
        <w:rPr>
          <w:spacing w:val="-7"/>
        </w:rPr>
        <w:t xml:space="preserve"> </w:t>
      </w:r>
      <w:r>
        <w:t>of</w:t>
      </w:r>
      <w:r>
        <w:rPr>
          <w:spacing w:val="-7"/>
        </w:rPr>
        <w:t xml:space="preserve"> </w:t>
      </w:r>
      <w:r>
        <w:t>admission</w:t>
      </w:r>
      <w:r>
        <w:rPr>
          <w:spacing w:val="-9"/>
        </w:rPr>
        <w:t xml:space="preserve"> </w:t>
      </w:r>
      <w:r>
        <w:t>before</w:t>
      </w:r>
      <w:r>
        <w:rPr>
          <w:spacing w:val="-6"/>
        </w:rPr>
        <w:t xml:space="preserve"> </w:t>
      </w:r>
      <w:r>
        <w:t>April</w:t>
      </w:r>
      <w:r>
        <w:rPr>
          <w:spacing w:val="-4"/>
        </w:rPr>
        <w:t xml:space="preserve"> </w:t>
      </w:r>
      <w:r>
        <w:t>15! This applies to offers of admission and to funding offers that accompany admission. It is impermissible</w:t>
      </w:r>
      <w:r>
        <w:rPr>
          <w:spacing w:val="-4"/>
        </w:rPr>
        <w:t xml:space="preserve"> </w:t>
      </w:r>
      <w:r>
        <w:t>for</w:t>
      </w:r>
      <w:r>
        <w:rPr>
          <w:spacing w:val="-4"/>
        </w:rPr>
        <w:t xml:space="preserve"> </w:t>
      </w:r>
      <w:r>
        <w:t>programs</w:t>
      </w:r>
      <w:r>
        <w:rPr>
          <w:spacing w:val="-4"/>
        </w:rPr>
        <w:t xml:space="preserve"> </w:t>
      </w:r>
      <w:r>
        <w:t>to</w:t>
      </w:r>
      <w:r>
        <w:rPr>
          <w:spacing w:val="-5"/>
        </w:rPr>
        <w:t xml:space="preserve"> </w:t>
      </w:r>
      <w:r>
        <w:t>request</w:t>
      </w:r>
      <w:r>
        <w:rPr>
          <w:spacing w:val="-1"/>
        </w:rPr>
        <w:t xml:space="preserve"> </w:t>
      </w:r>
      <w:r>
        <w:t>a</w:t>
      </w:r>
      <w:r>
        <w:rPr>
          <w:spacing w:val="-7"/>
        </w:rPr>
        <w:t xml:space="preserve"> </w:t>
      </w:r>
      <w:r>
        <w:t>decision</w:t>
      </w:r>
      <w:r>
        <w:rPr>
          <w:spacing w:val="-5"/>
        </w:rPr>
        <w:t xml:space="preserve"> </w:t>
      </w:r>
      <w:r>
        <w:t>prior</w:t>
      </w:r>
      <w:r>
        <w:rPr>
          <w:spacing w:val="-4"/>
        </w:rPr>
        <w:t xml:space="preserve"> </w:t>
      </w:r>
      <w:r>
        <w:t>to</w:t>
      </w:r>
      <w:r>
        <w:rPr>
          <w:spacing w:val="-5"/>
        </w:rPr>
        <w:t xml:space="preserve"> </w:t>
      </w:r>
      <w:r>
        <w:t>April</w:t>
      </w:r>
      <w:r>
        <w:rPr>
          <w:spacing w:val="-4"/>
        </w:rPr>
        <w:t xml:space="preserve"> </w:t>
      </w:r>
      <w:r>
        <w:t>15</w:t>
      </w:r>
      <w:r>
        <w:rPr>
          <w:spacing w:val="-6"/>
        </w:rPr>
        <w:t xml:space="preserve"> </w:t>
      </w:r>
      <w:r>
        <w:t>or</w:t>
      </w:r>
      <w:r>
        <w:rPr>
          <w:spacing w:val="-5"/>
        </w:rPr>
        <w:t xml:space="preserve"> </w:t>
      </w:r>
      <w:r>
        <w:t>to</w:t>
      </w:r>
      <w:r>
        <w:rPr>
          <w:spacing w:val="-3"/>
        </w:rPr>
        <w:t xml:space="preserve"> </w:t>
      </w:r>
      <w:r>
        <w:t>indicate</w:t>
      </w:r>
      <w:r>
        <w:rPr>
          <w:spacing w:val="-4"/>
        </w:rPr>
        <w:t xml:space="preserve"> </w:t>
      </w:r>
      <w:r>
        <w:t>that</w:t>
      </w:r>
      <w:r>
        <w:rPr>
          <w:spacing w:val="-1"/>
        </w:rPr>
        <w:t xml:space="preserve"> </w:t>
      </w:r>
      <w:r>
        <w:t>funding</w:t>
      </w:r>
      <w:r>
        <w:rPr>
          <w:spacing w:val="-5"/>
        </w:rPr>
        <w:t xml:space="preserve"> </w:t>
      </w:r>
      <w:r>
        <w:t>will be available only if students make decisions earlier than this date. Violations of this policy should be reported to CUDCP immediately (</w:t>
      </w:r>
      <w:r>
        <w:rPr>
          <w:color w:val="333333"/>
        </w:rPr>
        <w:t xml:space="preserve">CAAPS Secretary/Treasurer: </w:t>
      </w:r>
      <w:hyperlink r:id="rId36">
        <w:r>
          <w:rPr>
            <w:color w:val="333333"/>
          </w:rPr>
          <w:t>Erin.E.Reilly@hofstra.edu)</w:t>
        </w:r>
      </w:hyperlink>
      <w:r>
        <w:rPr>
          <w:color w:val="333333"/>
        </w:rPr>
        <w:t xml:space="preserve"> </w:t>
      </w:r>
      <w:r>
        <w:t>and your identity will be protected. Of course, it is permissible for you</w:t>
      </w:r>
      <w:r>
        <w:rPr>
          <w:spacing w:val="-7"/>
        </w:rPr>
        <w:t xml:space="preserve"> </w:t>
      </w:r>
      <w:r>
        <w:t>to</w:t>
      </w:r>
      <w:r>
        <w:rPr>
          <w:spacing w:val="-2"/>
        </w:rPr>
        <w:t xml:space="preserve"> </w:t>
      </w:r>
      <w:r>
        <w:t>accept</w:t>
      </w:r>
      <w:r>
        <w:rPr>
          <w:spacing w:val="-3"/>
        </w:rPr>
        <w:t xml:space="preserve"> </w:t>
      </w:r>
      <w:r>
        <w:t>an</w:t>
      </w:r>
      <w:r>
        <w:rPr>
          <w:spacing w:val="-6"/>
        </w:rPr>
        <w:t xml:space="preserve"> </w:t>
      </w:r>
      <w:r>
        <w:t>offer</w:t>
      </w:r>
      <w:r>
        <w:rPr>
          <w:spacing w:val="-3"/>
        </w:rPr>
        <w:t xml:space="preserve"> </w:t>
      </w:r>
      <w:r>
        <w:t>as</w:t>
      </w:r>
      <w:r>
        <w:rPr>
          <w:spacing w:val="-3"/>
        </w:rPr>
        <w:t xml:space="preserve"> </w:t>
      </w:r>
      <w:r>
        <w:t>soon</w:t>
      </w:r>
      <w:r>
        <w:rPr>
          <w:spacing w:val="-4"/>
        </w:rPr>
        <w:t xml:space="preserve"> </w:t>
      </w:r>
      <w:r>
        <w:t>as</w:t>
      </w:r>
      <w:r>
        <w:rPr>
          <w:spacing w:val="-3"/>
        </w:rPr>
        <w:t xml:space="preserve"> </w:t>
      </w:r>
      <w:r>
        <w:t>you</w:t>
      </w:r>
      <w:r>
        <w:rPr>
          <w:spacing w:val="-2"/>
        </w:rPr>
        <w:t xml:space="preserve"> </w:t>
      </w:r>
      <w:r>
        <w:t>are certain</w:t>
      </w:r>
      <w:r>
        <w:rPr>
          <w:spacing w:val="-6"/>
        </w:rPr>
        <w:t xml:space="preserve"> </w:t>
      </w:r>
      <w:r>
        <w:t>of</w:t>
      </w:r>
      <w:r>
        <w:rPr>
          <w:spacing w:val="-6"/>
        </w:rPr>
        <w:t xml:space="preserve"> </w:t>
      </w:r>
      <w:r>
        <w:t>your</w:t>
      </w:r>
      <w:r>
        <w:rPr>
          <w:spacing w:val="-1"/>
        </w:rPr>
        <w:t xml:space="preserve"> </w:t>
      </w:r>
      <w:r>
        <w:t>decision</w:t>
      </w:r>
      <w:r>
        <w:rPr>
          <w:spacing w:val="-4"/>
        </w:rPr>
        <w:t xml:space="preserve"> </w:t>
      </w:r>
      <w:r>
        <w:t>(i.e.,</w:t>
      </w:r>
      <w:r>
        <w:rPr>
          <w:spacing w:val="-3"/>
        </w:rPr>
        <w:t xml:space="preserve"> </w:t>
      </w:r>
      <w:r>
        <w:t>even</w:t>
      </w:r>
      <w:r>
        <w:rPr>
          <w:spacing w:val="-2"/>
        </w:rPr>
        <w:t xml:space="preserve"> </w:t>
      </w:r>
      <w:r>
        <w:t>before April</w:t>
      </w:r>
      <w:r>
        <w:rPr>
          <w:spacing w:val="-3"/>
        </w:rPr>
        <w:t xml:space="preserve"> </w:t>
      </w:r>
      <w:r>
        <w:t>15).</w:t>
      </w:r>
      <w:r>
        <w:rPr>
          <w:spacing w:val="-1"/>
        </w:rPr>
        <w:t xml:space="preserve"> </w:t>
      </w:r>
      <w:r>
        <w:t>But the decision to do so should be based on you, and not due to pressure placed upon you by a training program.</w:t>
      </w:r>
    </w:p>
    <w:p w14:paraId="501EE46F" w14:textId="77777777" w:rsidR="0010689E" w:rsidRDefault="00987A74">
      <w:pPr>
        <w:pStyle w:val="ListParagraph"/>
        <w:numPr>
          <w:ilvl w:val="0"/>
          <w:numId w:val="14"/>
        </w:numPr>
        <w:tabs>
          <w:tab w:val="left" w:pos="1094"/>
          <w:tab w:val="left" w:pos="1099"/>
        </w:tabs>
        <w:spacing w:before="16"/>
        <w:ind w:right="1205" w:hanging="361"/>
      </w:pPr>
      <w:r>
        <w:t>Do</w:t>
      </w:r>
      <w:r>
        <w:rPr>
          <w:spacing w:val="-2"/>
        </w:rPr>
        <w:t xml:space="preserve"> </w:t>
      </w:r>
      <w:r>
        <w:t>not</w:t>
      </w:r>
      <w:r>
        <w:rPr>
          <w:spacing w:val="-5"/>
        </w:rPr>
        <w:t xml:space="preserve"> </w:t>
      </w:r>
      <w:r>
        <w:t>hold</w:t>
      </w:r>
      <w:r>
        <w:rPr>
          <w:spacing w:val="-9"/>
        </w:rPr>
        <w:t xml:space="preserve"> </w:t>
      </w:r>
      <w:r>
        <w:t>more</w:t>
      </w:r>
      <w:r>
        <w:rPr>
          <w:spacing w:val="-5"/>
        </w:rPr>
        <w:t xml:space="preserve"> </w:t>
      </w:r>
      <w:r>
        <w:t>than</w:t>
      </w:r>
      <w:r>
        <w:rPr>
          <w:spacing w:val="-4"/>
        </w:rPr>
        <w:t xml:space="preserve"> </w:t>
      </w:r>
      <w:r>
        <w:t>two</w:t>
      </w:r>
      <w:r>
        <w:rPr>
          <w:spacing w:val="-5"/>
        </w:rPr>
        <w:t xml:space="preserve"> </w:t>
      </w:r>
      <w:r>
        <w:t>offers</w:t>
      </w:r>
      <w:r>
        <w:rPr>
          <w:spacing w:val="-3"/>
        </w:rPr>
        <w:t xml:space="preserve"> </w:t>
      </w:r>
      <w:r>
        <w:t>for</w:t>
      </w:r>
      <w:r>
        <w:rPr>
          <w:spacing w:val="-6"/>
        </w:rPr>
        <w:t xml:space="preserve"> </w:t>
      </w:r>
      <w:r>
        <w:t>more</w:t>
      </w:r>
      <w:r>
        <w:rPr>
          <w:spacing w:val="-3"/>
        </w:rPr>
        <w:t xml:space="preserve"> </w:t>
      </w:r>
      <w:r>
        <w:t>than</w:t>
      </w:r>
      <w:r>
        <w:rPr>
          <w:spacing w:val="-6"/>
        </w:rPr>
        <w:t xml:space="preserve"> </w:t>
      </w:r>
      <w:r>
        <w:t>one</w:t>
      </w:r>
      <w:r>
        <w:rPr>
          <w:spacing w:val="-5"/>
        </w:rPr>
        <w:t xml:space="preserve"> </w:t>
      </w:r>
      <w:r>
        <w:t>week unless</w:t>
      </w:r>
      <w:r>
        <w:rPr>
          <w:spacing w:val="-5"/>
        </w:rPr>
        <w:t xml:space="preserve"> </w:t>
      </w:r>
      <w:r>
        <w:t>there</w:t>
      </w:r>
      <w:r>
        <w:rPr>
          <w:spacing w:val="-5"/>
        </w:rPr>
        <w:t xml:space="preserve"> </w:t>
      </w:r>
      <w:r>
        <w:t>is</w:t>
      </w:r>
      <w:r>
        <w:rPr>
          <w:spacing w:val="-3"/>
        </w:rPr>
        <w:t xml:space="preserve"> </w:t>
      </w:r>
      <w:r>
        <w:t>specific</w:t>
      </w:r>
      <w:r>
        <w:rPr>
          <w:spacing w:val="-6"/>
        </w:rPr>
        <w:t xml:space="preserve"> </w:t>
      </w:r>
      <w:r>
        <w:t>information (e.g., a visit is scheduled, funding decisions) you are waiting to receive from the program. Difficulty making up one’s mind is not considered an adequate excuse to limit the options available to other applicants.</w:t>
      </w:r>
    </w:p>
    <w:p w14:paraId="501EE470" w14:textId="77777777" w:rsidR="0010689E" w:rsidRDefault="00987A74">
      <w:pPr>
        <w:pStyle w:val="ListParagraph"/>
        <w:numPr>
          <w:ilvl w:val="0"/>
          <w:numId w:val="14"/>
        </w:numPr>
        <w:tabs>
          <w:tab w:val="left" w:pos="1095"/>
          <w:tab w:val="left" w:pos="1099"/>
        </w:tabs>
        <w:spacing w:before="20"/>
        <w:ind w:right="986" w:hanging="360"/>
      </w:pPr>
      <w:r>
        <w:t>Once you have accepted an offer of admission to a training program, you should inform all programs</w:t>
      </w:r>
      <w:r>
        <w:rPr>
          <w:spacing w:val="-6"/>
        </w:rPr>
        <w:t xml:space="preserve"> </w:t>
      </w:r>
      <w:r>
        <w:t>in</w:t>
      </w:r>
      <w:r>
        <w:rPr>
          <w:spacing w:val="-8"/>
        </w:rPr>
        <w:t xml:space="preserve"> </w:t>
      </w:r>
      <w:r>
        <w:t>which</w:t>
      </w:r>
      <w:r>
        <w:rPr>
          <w:spacing w:val="-10"/>
        </w:rPr>
        <w:t xml:space="preserve"> </w:t>
      </w:r>
      <w:r>
        <w:t>you</w:t>
      </w:r>
      <w:r>
        <w:rPr>
          <w:spacing w:val="-5"/>
        </w:rPr>
        <w:t xml:space="preserve"> </w:t>
      </w:r>
      <w:r>
        <w:t>are</w:t>
      </w:r>
      <w:r>
        <w:rPr>
          <w:spacing w:val="-9"/>
        </w:rPr>
        <w:t xml:space="preserve"> </w:t>
      </w:r>
      <w:r>
        <w:t>still</w:t>
      </w:r>
      <w:r>
        <w:rPr>
          <w:spacing w:val="-4"/>
        </w:rPr>
        <w:t xml:space="preserve"> </w:t>
      </w:r>
      <w:r>
        <w:t>being</w:t>
      </w:r>
      <w:r>
        <w:rPr>
          <w:spacing w:val="-5"/>
        </w:rPr>
        <w:t xml:space="preserve"> </w:t>
      </w:r>
      <w:r>
        <w:t>considered.</w:t>
      </w:r>
      <w:r>
        <w:rPr>
          <w:spacing w:val="-5"/>
        </w:rPr>
        <w:t xml:space="preserve"> </w:t>
      </w:r>
      <w:r>
        <w:t>Be</w:t>
      </w:r>
      <w:r>
        <w:rPr>
          <w:spacing w:val="-2"/>
        </w:rPr>
        <w:t xml:space="preserve"> </w:t>
      </w:r>
      <w:r>
        <w:t>sure</w:t>
      </w:r>
      <w:r>
        <w:rPr>
          <w:spacing w:val="-2"/>
        </w:rPr>
        <w:t xml:space="preserve"> </w:t>
      </w:r>
      <w:r>
        <w:t>to</w:t>
      </w:r>
      <w:r>
        <w:rPr>
          <w:spacing w:val="-3"/>
        </w:rPr>
        <w:t xml:space="preserve"> </w:t>
      </w:r>
      <w:r>
        <w:t>inform</w:t>
      </w:r>
      <w:r>
        <w:rPr>
          <w:spacing w:val="-2"/>
        </w:rPr>
        <w:t xml:space="preserve"> </w:t>
      </w:r>
      <w:r>
        <w:t>programs</w:t>
      </w:r>
      <w:r>
        <w:rPr>
          <w:spacing w:val="-4"/>
        </w:rPr>
        <w:t xml:space="preserve"> </w:t>
      </w:r>
      <w:r>
        <w:t>either</w:t>
      </w:r>
      <w:r>
        <w:rPr>
          <w:spacing w:val="-4"/>
        </w:rPr>
        <w:t xml:space="preserve"> </w:t>
      </w:r>
      <w:r>
        <w:t>that</w:t>
      </w:r>
      <w:r>
        <w:rPr>
          <w:spacing w:val="-6"/>
        </w:rPr>
        <w:t xml:space="preserve"> </w:t>
      </w:r>
      <w:r>
        <w:t>you</w:t>
      </w:r>
      <w:r>
        <w:rPr>
          <w:spacing w:val="-7"/>
        </w:rPr>
        <w:t xml:space="preserve"> </w:t>
      </w:r>
      <w:r>
        <w:t>are declining</w:t>
      </w:r>
      <w:r>
        <w:rPr>
          <w:spacing w:val="-1"/>
        </w:rPr>
        <w:t xml:space="preserve"> </w:t>
      </w:r>
      <w:r>
        <w:t>outstanding</w:t>
      </w:r>
      <w:r>
        <w:rPr>
          <w:spacing w:val="-3"/>
        </w:rPr>
        <w:t xml:space="preserve"> </w:t>
      </w:r>
      <w:r>
        <w:t>offers of admission</w:t>
      </w:r>
      <w:r>
        <w:rPr>
          <w:spacing w:val="-3"/>
        </w:rPr>
        <w:t xml:space="preserve"> </w:t>
      </w:r>
      <w:r>
        <w:t>or</w:t>
      </w:r>
      <w:r>
        <w:rPr>
          <w:spacing w:val="-2"/>
        </w:rPr>
        <w:t xml:space="preserve"> </w:t>
      </w:r>
      <w:r>
        <w:t>you</w:t>
      </w:r>
      <w:r>
        <w:rPr>
          <w:spacing w:val="-1"/>
        </w:rPr>
        <w:t xml:space="preserve"> </w:t>
      </w:r>
      <w:r>
        <w:t>no longer wish</w:t>
      </w:r>
      <w:r>
        <w:rPr>
          <w:spacing w:val="-1"/>
        </w:rPr>
        <w:t xml:space="preserve"> </w:t>
      </w:r>
      <w:r>
        <w:t>to be considered</w:t>
      </w:r>
      <w:r>
        <w:rPr>
          <w:spacing w:val="-3"/>
        </w:rPr>
        <w:t xml:space="preserve"> </w:t>
      </w:r>
      <w:r>
        <w:t>for admission.</w:t>
      </w:r>
    </w:p>
    <w:p w14:paraId="501EE471" w14:textId="77777777" w:rsidR="0010689E" w:rsidRDefault="0010689E">
      <w:pPr>
        <w:pStyle w:val="BodyText"/>
      </w:pPr>
    </w:p>
    <w:p w14:paraId="501EE472" w14:textId="77777777" w:rsidR="0010689E" w:rsidRDefault="00987A74">
      <w:pPr>
        <w:pStyle w:val="BodyText"/>
        <w:ind w:left="379"/>
      </w:pPr>
      <w:r>
        <w:t>For</w:t>
      </w:r>
      <w:r>
        <w:rPr>
          <w:spacing w:val="-15"/>
        </w:rPr>
        <w:t xml:space="preserve"> </w:t>
      </w:r>
      <w:r>
        <w:t>more</w:t>
      </w:r>
      <w:r>
        <w:rPr>
          <w:spacing w:val="-9"/>
        </w:rPr>
        <w:t xml:space="preserve"> </w:t>
      </w:r>
      <w:r>
        <w:t>information</w:t>
      </w:r>
      <w:r>
        <w:rPr>
          <w:spacing w:val="-9"/>
        </w:rPr>
        <w:t xml:space="preserve"> </w:t>
      </w:r>
      <w:r>
        <w:t>about</w:t>
      </w:r>
      <w:r>
        <w:rPr>
          <w:spacing w:val="-7"/>
        </w:rPr>
        <w:t xml:space="preserve"> </w:t>
      </w:r>
      <w:r>
        <w:t>IUP</w:t>
      </w:r>
      <w:r>
        <w:rPr>
          <w:spacing w:val="-7"/>
        </w:rPr>
        <w:t xml:space="preserve"> </w:t>
      </w:r>
      <w:r>
        <w:t>Graduate</w:t>
      </w:r>
      <w:r>
        <w:rPr>
          <w:spacing w:val="-9"/>
        </w:rPr>
        <w:t xml:space="preserve"> </w:t>
      </w:r>
      <w:r>
        <w:t>Admissions:</w:t>
      </w:r>
      <w:r>
        <w:rPr>
          <w:spacing w:val="31"/>
        </w:rPr>
        <w:t xml:space="preserve"> </w:t>
      </w:r>
      <w:hyperlink r:id="rId37">
        <w:r>
          <w:rPr>
            <w:color w:val="0561C1"/>
            <w:spacing w:val="-2"/>
            <w:u w:val="single" w:color="0561C1"/>
          </w:rPr>
          <w:t>www.iup.edu/admissions/graduate/</w:t>
        </w:r>
      </w:hyperlink>
    </w:p>
    <w:p w14:paraId="501EE473" w14:textId="77777777" w:rsidR="0010689E" w:rsidRDefault="0010689E">
      <w:pPr>
        <w:pStyle w:val="BodyText"/>
        <w:spacing w:before="3"/>
      </w:pPr>
    </w:p>
    <w:p w14:paraId="501EE474" w14:textId="77777777" w:rsidR="0010689E" w:rsidRDefault="00987A74">
      <w:pPr>
        <w:pStyle w:val="BodyText"/>
        <w:ind w:left="380" w:right="1609"/>
      </w:pPr>
      <w:r>
        <w:t>The</w:t>
      </w:r>
      <w:r>
        <w:rPr>
          <w:spacing w:val="-5"/>
        </w:rPr>
        <w:t xml:space="preserve"> </w:t>
      </w:r>
      <w:hyperlink r:id="rId38">
        <w:r>
          <w:rPr>
            <w:color w:val="0561C1"/>
            <w:u w:val="single" w:color="0561C1"/>
          </w:rPr>
          <w:t>IUP</w:t>
        </w:r>
        <w:r>
          <w:rPr>
            <w:color w:val="0561C1"/>
            <w:spacing w:val="-5"/>
            <w:u w:val="single" w:color="0561C1"/>
          </w:rPr>
          <w:t xml:space="preserve"> </w:t>
        </w:r>
        <w:r>
          <w:rPr>
            <w:color w:val="0561C1"/>
            <w:u w:val="single" w:color="0561C1"/>
          </w:rPr>
          <w:t>Office</w:t>
        </w:r>
        <w:r>
          <w:rPr>
            <w:color w:val="0561C1"/>
            <w:spacing w:val="-8"/>
            <w:u w:val="single" w:color="0561C1"/>
          </w:rPr>
          <w:t xml:space="preserve"> </w:t>
        </w:r>
        <w:r>
          <w:rPr>
            <w:color w:val="0561C1"/>
            <w:u w:val="single" w:color="0561C1"/>
          </w:rPr>
          <w:t>of</w:t>
        </w:r>
        <w:r>
          <w:rPr>
            <w:color w:val="0561C1"/>
            <w:spacing w:val="-7"/>
            <w:u w:val="single" w:color="0561C1"/>
          </w:rPr>
          <w:t xml:space="preserve"> </w:t>
        </w:r>
        <w:r>
          <w:rPr>
            <w:color w:val="0561C1"/>
            <w:u w:val="single" w:color="0561C1"/>
          </w:rPr>
          <w:t>Admissions</w:t>
        </w:r>
      </w:hyperlink>
      <w:r>
        <w:rPr>
          <w:color w:val="0561C1"/>
          <w:spacing w:val="-5"/>
        </w:rPr>
        <w:t xml:space="preserve"> </w:t>
      </w:r>
      <w:r>
        <w:t>oversees</w:t>
      </w:r>
      <w:r>
        <w:rPr>
          <w:spacing w:val="-9"/>
        </w:rPr>
        <w:t xml:space="preserve"> </w:t>
      </w:r>
      <w:r>
        <w:t>the</w:t>
      </w:r>
      <w:r>
        <w:rPr>
          <w:spacing w:val="-5"/>
        </w:rPr>
        <w:t xml:space="preserve"> </w:t>
      </w:r>
      <w:r>
        <w:t>admission</w:t>
      </w:r>
      <w:r>
        <w:rPr>
          <w:spacing w:val="-10"/>
        </w:rPr>
        <w:t xml:space="preserve"> </w:t>
      </w:r>
      <w:r>
        <w:t>process</w:t>
      </w:r>
      <w:r>
        <w:rPr>
          <w:spacing w:val="-9"/>
        </w:rPr>
        <w:t xml:space="preserve"> </w:t>
      </w:r>
      <w:r>
        <w:t>for</w:t>
      </w:r>
      <w:r>
        <w:rPr>
          <w:spacing w:val="-7"/>
        </w:rPr>
        <w:t xml:space="preserve"> </w:t>
      </w:r>
      <w:r>
        <w:t>graduate</w:t>
      </w:r>
      <w:r>
        <w:rPr>
          <w:spacing w:val="-8"/>
        </w:rPr>
        <w:t xml:space="preserve"> </w:t>
      </w:r>
      <w:r>
        <w:t>students,</w:t>
      </w:r>
      <w:r>
        <w:rPr>
          <w:spacing w:val="-5"/>
        </w:rPr>
        <w:t xml:space="preserve"> </w:t>
      </w:r>
      <w:r>
        <w:t>but</w:t>
      </w:r>
      <w:r>
        <w:rPr>
          <w:spacing w:val="-5"/>
        </w:rPr>
        <w:t xml:space="preserve"> </w:t>
      </w:r>
      <w:r>
        <w:t>there</w:t>
      </w:r>
      <w:r>
        <w:rPr>
          <w:spacing w:val="-5"/>
        </w:rPr>
        <w:t xml:space="preserve"> </w:t>
      </w:r>
      <w:r>
        <w:t xml:space="preserve">are additional requirements for international graduate applicants that can be found here: </w:t>
      </w:r>
      <w:hyperlink r:id="rId39">
        <w:r>
          <w:rPr>
            <w:color w:val="0561C1"/>
            <w:spacing w:val="-2"/>
            <w:u w:val="single" w:color="0561C1"/>
          </w:rPr>
          <w:t>https://www.iup.edu/admissions/international/graduate-student-requirements/index.html</w:t>
        </w:r>
      </w:hyperlink>
    </w:p>
    <w:p w14:paraId="501EE475" w14:textId="77777777" w:rsidR="0010689E" w:rsidRDefault="00987A74">
      <w:pPr>
        <w:pStyle w:val="BodyText"/>
        <w:spacing w:before="159" w:line="259" w:lineRule="auto"/>
        <w:ind w:left="381" w:right="1001" w:hanging="2"/>
      </w:pPr>
      <w:r>
        <w:t>For</w:t>
      </w:r>
      <w:r>
        <w:rPr>
          <w:spacing w:val="-10"/>
        </w:rPr>
        <w:t xml:space="preserve"> </w:t>
      </w:r>
      <w:r>
        <w:t>more</w:t>
      </w:r>
      <w:r>
        <w:rPr>
          <w:spacing w:val="-5"/>
        </w:rPr>
        <w:t xml:space="preserve"> </w:t>
      </w:r>
      <w:r>
        <w:t>information</w:t>
      </w:r>
      <w:r>
        <w:rPr>
          <w:spacing w:val="-8"/>
        </w:rPr>
        <w:t xml:space="preserve"> </w:t>
      </w:r>
      <w:r>
        <w:t>regarding</w:t>
      </w:r>
      <w:r>
        <w:rPr>
          <w:spacing w:val="-8"/>
        </w:rPr>
        <w:t xml:space="preserve"> </w:t>
      </w:r>
      <w:r>
        <w:t>Admission</w:t>
      </w:r>
      <w:r>
        <w:rPr>
          <w:spacing w:val="-8"/>
        </w:rPr>
        <w:t xml:space="preserve"> </w:t>
      </w:r>
      <w:r>
        <w:t>Classification</w:t>
      </w:r>
      <w:r>
        <w:rPr>
          <w:spacing w:val="-8"/>
        </w:rPr>
        <w:t xml:space="preserve"> </w:t>
      </w:r>
      <w:r>
        <w:t>and</w:t>
      </w:r>
      <w:r>
        <w:rPr>
          <w:spacing w:val="-8"/>
        </w:rPr>
        <w:t xml:space="preserve"> </w:t>
      </w:r>
      <w:r>
        <w:t>Provisional</w:t>
      </w:r>
      <w:r>
        <w:rPr>
          <w:spacing w:val="-10"/>
        </w:rPr>
        <w:t xml:space="preserve"> </w:t>
      </w:r>
      <w:r>
        <w:t>Admission</w:t>
      </w:r>
      <w:r>
        <w:rPr>
          <w:spacing w:val="-8"/>
        </w:rPr>
        <w:t xml:space="preserve"> </w:t>
      </w:r>
      <w:r>
        <w:t>for</w:t>
      </w:r>
      <w:r>
        <w:rPr>
          <w:spacing w:val="-8"/>
        </w:rPr>
        <w:t xml:space="preserve"> </w:t>
      </w:r>
      <w:r>
        <w:t xml:space="preserve">International Graduate Application, view the Graduate Catalog: </w:t>
      </w:r>
      <w:hyperlink r:id="rId40">
        <w:r>
          <w:rPr>
            <w:color w:val="0561C1"/>
            <w:u w:val="single" w:color="0561C1"/>
          </w:rPr>
          <w:t>www.iup.edu/gradcatalog</w:t>
        </w:r>
      </w:hyperlink>
    </w:p>
    <w:p w14:paraId="501EE476" w14:textId="77777777" w:rsidR="0010689E" w:rsidRDefault="0010689E">
      <w:pPr>
        <w:spacing w:line="259" w:lineRule="auto"/>
        <w:sectPr w:rsidR="0010689E">
          <w:pgSz w:w="12240" w:h="15840"/>
          <w:pgMar w:top="1180" w:right="520" w:bottom="1500" w:left="1060" w:header="739" w:footer="1278" w:gutter="0"/>
          <w:cols w:space="720"/>
        </w:sectPr>
      </w:pPr>
    </w:p>
    <w:p w14:paraId="501EE477" w14:textId="77777777" w:rsidR="0010689E" w:rsidRDefault="00987A74">
      <w:pPr>
        <w:pStyle w:val="Heading2"/>
        <w:spacing w:before="153"/>
        <w:ind w:left="2"/>
        <w:jc w:val="center"/>
      </w:pPr>
      <w:bookmarkStart w:id="20" w:name="Financial_Assistance"/>
      <w:bookmarkStart w:id="21" w:name="_bookmark10"/>
      <w:bookmarkEnd w:id="20"/>
      <w:bookmarkEnd w:id="21"/>
      <w:r>
        <w:rPr>
          <w:color w:val="C00000"/>
        </w:rPr>
        <w:lastRenderedPageBreak/>
        <w:t>Financial</w:t>
      </w:r>
      <w:r>
        <w:rPr>
          <w:color w:val="C00000"/>
          <w:spacing w:val="-5"/>
        </w:rPr>
        <w:t xml:space="preserve"> </w:t>
      </w:r>
      <w:r>
        <w:rPr>
          <w:color w:val="C00000"/>
          <w:spacing w:val="-2"/>
        </w:rPr>
        <w:t>Assistance</w:t>
      </w:r>
    </w:p>
    <w:p w14:paraId="501EE478" w14:textId="77777777" w:rsidR="0010689E" w:rsidRDefault="0010689E">
      <w:pPr>
        <w:pStyle w:val="BodyText"/>
        <w:spacing w:before="190"/>
        <w:rPr>
          <w:rFonts w:ascii="Calibri Light"/>
          <w:sz w:val="28"/>
        </w:rPr>
      </w:pPr>
    </w:p>
    <w:p w14:paraId="501EE479" w14:textId="77777777" w:rsidR="0010689E" w:rsidRDefault="00987A74">
      <w:pPr>
        <w:pStyle w:val="Heading2"/>
      </w:pPr>
      <w:bookmarkStart w:id="22" w:name="Graduate_Assistantships"/>
      <w:bookmarkStart w:id="23" w:name="_bookmark11"/>
      <w:bookmarkEnd w:id="22"/>
      <w:bookmarkEnd w:id="23"/>
      <w:r>
        <w:rPr>
          <w:color w:val="C00000"/>
        </w:rPr>
        <w:t>Graduate</w:t>
      </w:r>
      <w:r>
        <w:rPr>
          <w:color w:val="C00000"/>
          <w:spacing w:val="-7"/>
        </w:rPr>
        <w:t xml:space="preserve"> </w:t>
      </w:r>
      <w:r>
        <w:rPr>
          <w:color w:val="C00000"/>
          <w:spacing w:val="-2"/>
        </w:rPr>
        <w:t>Assistantships</w:t>
      </w:r>
    </w:p>
    <w:p w14:paraId="501EE47A" w14:textId="77777777" w:rsidR="0010689E" w:rsidRDefault="00987A74">
      <w:pPr>
        <w:pStyle w:val="BodyText"/>
        <w:spacing w:before="73"/>
        <w:ind w:left="379" w:right="1001"/>
      </w:pPr>
      <w:r>
        <w:t>As in many states, allocation of funds to Pennsylvania’s state-run universities such as IUP have been severely</w:t>
      </w:r>
      <w:r>
        <w:rPr>
          <w:spacing w:val="-3"/>
        </w:rPr>
        <w:t xml:space="preserve"> </w:t>
      </w:r>
      <w:r>
        <w:t>curtailed</w:t>
      </w:r>
      <w:r>
        <w:rPr>
          <w:spacing w:val="-8"/>
        </w:rPr>
        <w:t xml:space="preserve"> </w:t>
      </w:r>
      <w:r>
        <w:t>over</w:t>
      </w:r>
      <w:r>
        <w:rPr>
          <w:spacing w:val="-4"/>
        </w:rPr>
        <w:t xml:space="preserve"> </w:t>
      </w:r>
      <w:r>
        <w:t>the</w:t>
      </w:r>
      <w:r>
        <w:rPr>
          <w:spacing w:val="-6"/>
        </w:rPr>
        <w:t xml:space="preserve"> </w:t>
      </w:r>
      <w:r>
        <w:t>past</w:t>
      </w:r>
      <w:r>
        <w:rPr>
          <w:spacing w:val="-1"/>
        </w:rPr>
        <w:t xml:space="preserve"> </w:t>
      </w:r>
      <w:r>
        <w:t>decade.</w:t>
      </w:r>
      <w:r>
        <w:rPr>
          <w:spacing w:val="-7"/>
        </w:rPr>
        <w:t xml:space="preserve"> </w:t>
      </w:r>
      <w:r>
        <w:t>Each</w:t>
      </w:r>
      <w:r>
        <w:rPr>
          <w:spacing w:val="-7"/>
        </w:rPr>
        <w:t xml:space="preserve"> </w:t>
      </w:r>
      <w:r>
        <w:t>year,</w:t>
      </w:r>
      <w:r>
        <w:rPr>
          <w:spacing w:val="-4"/>
        </w:rPr>
        <w:t xml:space="preserve"> </w:t>
      </w:r>
      <w:r>
        <w:t>the</w:t>
      </w:r>
      <w:r>
        <w:rPr>
          <w:spacing w:val="-6"/>
        </w:rPr>
        <w:t xml:space="preserve"> </w:t>
      </w:r>
      <w:r>
        <w:t>amount</w:t>
      </w:r>
      <w:r>
        <w:rPr>
          <w:spacing w:val="-4"/>
        </w:rPr>
        <w:t xml:space="preserve"> </w:t>
      </w:r>
      <w:r>
        <w:t>of</w:t>
      </w:r>
      <w:r>
        <w:rPr>
          <w:spacing w:val="-4"/>
        </w:rPr>
        <w:t xml:space="preserve"> </w:t>
      </w:r>
      <w:r>
        <w:t>funding</w:t>
      </w:r>
      <w:r>
        <w:rPr>
          <w:spacing w:val="-2"/>
        </w:rPr>
        <w:t xml:space="preserve"> </w:t>
      </w:r>
      <w:r>
        <w:t>for</w:t>
      </w:r>
      <w:r>
        <w:rPr>
          <w:spacing w:val="-4"/>
        </w:rPr>
        <w:t xml:space="preserve"> </w:t>
      </w:r>
      <w:r>
        <w:t>assistantships</w:t>
      </w:r>
      <w:r>
        <w:rPr>
          <w:spacing w:val="-2"/>
        </w:rPr>
        <w:t xml:space="preserve"> </w:t>
      </w:r>
      <w:r>
        <w:t>available</w:t>
      </w:r>
      <w:r>
        <w:rPr>
          <w:spacing w:val="-1"/>
        </w:rPr>
        <w:t xml:space="preserve"> </w:t>
      </w:r>
      <w:r>
        <w:t>to the program varies, but the CPDP has provided financial support to 100% of our students in the first three</w:t>
      </w:r>
      <w:r>
        <w:rPr>
          <w:spacing w:val="-3"/>
        </w:rPr>
        <w:t xml:space="preserve"> </w:t>
      </w:r>
      <w:r>
        <w:t>years</w:t>
      </w:r>
      <w:r>
        <w:rPr>
          <w:spacing w:val="-3"/>
        </w:rPr>
        <w:t xml:space="preserve"> </w:t>
      </w:r>
      <w:r>
        <w:t>of</w:t>
      </w:r>
      <w:r>
        <w:rPr>
          <w:spacing w:val="-3"/>
        </w:rPr>
        <w:t xml:space="preserve"> </w:t>
      </w:r>
      <w:r>
        <w:t>the</w:t>
      </w:r>
      <w:r>
        <w:rPr>
          <w:spacing w:val="-3"/>
        </w:rPr>
        <w:t xml:space="preserve"> </w:t>
      </w:r>
      <w:r>
        <w:t>program</w:t>
      </w:r>
      <w:r>
        <w:rPr>
          <w:spacing w:val="-2"/>
        </w:rPr>
        <w:t xml:space="preserve"> </w:t>
      </w:r>
      <w:r>
        <w:t>for</w:t>
      </w:r>
      <w:r>
        <w:rPr>
          <w:spacing w:val="-3"/>
        </w:rPr>
        <w:t xml:space="preserve"> </w:t>
      </w:r>
      <w:r>
        <w:t>the past five</w:t>
      </w:r>
      <w:r>
        <w:rPr>
          <w:spacing w:val="-3"/>
        </w:rPr>
        <w:t xml:space="preserve"> </w:t>
      </w:r>
      <w:r>
        <w:t>years.</w:t>
      </w:r>
      <w:r>
        <w:rPr>
          <w:spacing w:val="-1"/>
        </w:rPr>
        <w:t xml:space="preserve"> </w:t>
      </w:r>
      <w:r>
        <w:t>Although</w:t>
      </w:r>
      <w:r>
        <w:rPr>
          <w:spacing w:val="-2"/>
        </w:rPr>
        <w:t xml:space="preserve"> </w:t>
      </w:r>
      <w:r>
        <w:t>there</w:t>
      </w:r>
      <w:r>
        <w:rPr>
          <w:spacing w:val="-2"/>
        </w:rPr>
        <w:t xml:space="preserve"> </w:t>
      </w:r>
      <w:r>
        <w:t>are</w:t>
      </w:r>
      <w:r>
        <w:rPr>
          <w:spacing w:val="-3"/>
        </w:rPr>
        <w:t xml:space="preserve"> </w:t>
      </w:r>
      <w:r>
        <w:t>no guarantees</w:t>
      </w:r>
      <w:r>
        <w:rPr>
          <w:spacing w:val="-3"/>
        </w:rPr>
        <w:t xml:space="preserve"> </w:t>
      </w:r>
      <w:r>
        <w:t>for</w:t>
      </w:r>
      <w:r>
        <w:rPr>
          <w:spacing w:val="-1"/>
        </w:rPr>
        <w:t xml:space="preserve"> </w:t>
      </w:r>
      <w:r>
        <w:t>future funding, the</w:t>
      </w:r>
      <w:r>
        <w:rPr>
          <w:spacing w:val="-4"/>
        </w:rPr>
        <w:t xml:space="preserve"> </w:t>
      </w:r>
      <w:r>
        <w:t>program</w:t>
      </w:r>
      <w:r>
        <w:rPr>
          <w:spacing w:val="-3"/>
        </w:rPr>
        <w:t xml:space="preserve"> </w:t>
      </w:r>
      <w:r>
        <w:t>reasonably</w:t>
      </w:r>
      <w:r>
        <w:rPr>
          <w:spacing w:val="-5"/>
        </w:rPr>
        <w:t xml:space="preserve"> </w:t>
      </w:r>
      <w:r>
        <w:t>expects</w:t>
      </w:r>
      <w:r>
        <w:rPr>
          <w:spacing w:val="-6"/>
        </w:rPr>
        <w:t xml:space="preserve"> </w:t>
      </w:r>
      <w:r>
        <w:t>to</w:t>
      </w:r>
      <w:r>
        <w:rPr>
          <w:spacing w:val="-3"/>
        </w:rPr>
        <w:t xml:space="preserve"> </w:t>
      </w:r>
      <w:r>
        <w:t>provide</w:t>
      </w:r>
      <w:r>
        <w:rPr>
          <w:spacing w:val="-6"/>
        </w:rPr>
        <w:t xml:space="preserve"> </w:t>
      </w:r>
      <w:r>
        <w:t>support</w:t>
      </w:r>
      <w:r>
        <w:rPr>
          <w:spacing w:val="-6"/>
        </w:rPr>
        <w:t xml:space="preserve"> </w:t>
      </w:r>
      <w:r>
        <w:t>through</w:t>
      </w:r>
      <w:r>
        <w:rPr>
          <w:spacing w:val="-7"/>
        </w:rPr>
        <w:t xml:space="preserve"> </w:t>
      </w:r>
      <w:r>
        <w:t>graduate</w:t>
      </w:r>
      <w:r>
        <w:rPr>
          <w:spacing w:val="-3"/>
        </w:rPr>
        <w:t xml:space="preserve"> </w:t>
      </w:r>
      <w:r>
        <w:t>assistantships</w:t>
      </w:r>
      <w:r>
        <w:rPr>
          <w:spacing w:val="-4"/>
        </w:rPr>
        <w:t xml:space="preserve"> </w:t>
      </w:r>
      <w:r>
        <w:t>for</w:t>
      </w:r>
      <w:r>
        <w:rPr>
          <w:spacing w:val="-9"/>
        </w:rPr>
        <w:t xml:space="preserve"> </w:t>
      </w:r>
      <w:r>
        <w:t>three</w:t>
      </w:r>
      <w:r>
        <w:rPr>
          <w:spacing w:val="-11"/>
        </w:rPr>
        <w:t xml:space="preserve"> </w:t>
      </w:r>
      <w:r>
        <w:t>out</w:t>
      </w:r>
      <w:r>
        <w:rPr>
          <w:spacing w:val="-6"/>
        </w:rPr>
        <w:t xml:space="preserve"> </w:t>
      </w:r>
      <w:r>
        <w:t>of</w:t>
      </w:r>
      <w:r>
        <w:rPr>
          <w:spacing w:val="-9"/>
        </w:rPr>
        <w:t xml:space="preserve"> </w:t>
      </w:r>
      <w:r>
        <w:t>the four years of program enrollment. Most assistantships available in the Psychology Department provide stipends and</w:t>
      </w:r>
      <w:r>
        <w:rPr>
          <w:spacing w:val="-1"/>
        </w:rPr>
        <w:t xml:space="preserve"> </w:t>
      </w:r>
      <w:r>
        <w:t>tuition</w:t>
      </w:r>
      <w:r>
        <w:rPr>
          <w:spacing w:val="-1"/>
        </w:rPr>
        <w:t xml:space="preserve"> </w:t>
      </w:r>
      <w:r>
        <w:t>remission</w:t>
      </w:r>
      <w:r>
        <w:rPr>
          <w:spacing w:val="-1"/>
        </w:rPr>
        <w:t xml:space="preserve"> </w:t>
      </w:r>
      <w:r>
        <w:t>in</w:t>
      </w:r>
      <w:r>
        <w:rPr>
          <w:spacing w:val="-1"/>
        </w:rPr>
        <w:t xml:space="preserve"> </w:t>
      </w:r>
      <w:r>
        <w:t>exchange for</w:t>
      </w:r>
      <w:r>
        <w:rPr>
          <w:spacing w:val="-2"/>
        </w:rPr>
        <w:t xml:space="preserve"> </w:t>
      </w:r>
      <w:r>
        <w:t>8 hours</w:t>
      </w:r>
      <w:r>
        <w:rPr>
          <w:spacing w:val="-2"/>
        </w:rPr>
        <w:t xml:space="preserve"> </w:t>
      </w:r>
      <w:r>
        <w:t>per week</w:t>
      </w:r>
      <w:r>
        <w:rPr>
          <w:spacing w:val="-2"/>
        </w:rPr>
        <w:t xml:space="preserve"> </w:t>
      </w:r>
      <w:r>
        <w:t>of</w:t>
      </w:r>
      <w:r>
        <w:rPr>
          <w:spacing w:val="-2"/>
        </w:rPr>
        <w:t xml:space="preserve"> </w:t>
      </w:r>
      <w:r>
        <w:t>work,</w:t>
      </w:r>
      <w:r>
        <w:rPr>
          <w:spacing w:val="-2"/>
        </w:rPr>
        <w:t xml:space="preserve"> </w:t>
      </w:r>
      <w:r>
        <w:t>typically</w:t>
      </w:r>
      <w:r>
        <w:rPr>
          <w:spacing w:val="-1"/>
        </w:rPr>
        <w:t xml:space="preserve"> </w:t>
      </w:r>
      <w:r>
        <w:t>for a</w:t>
      </w:r>
      <w:r>
        <w:rPr>
          <w:spacing w:val="-2"/>
        </w:rPr>
        <w:t xml:space="preserve"> </w:t>
      </w:r>
      <w:r>
        <w:t>faculty</w:t>
      </w:r>
      <w:r>
        <w:rPr>
          <w:spacing w:val="-1"/>
        </w:rPr>
        <w:t xml:space="preserve"> </w:t>
      </w:r>
      <w:r>
        <w:t>member or program. The current policy is that all money allocated for CPDP assistantships are divided equally between all students receiving an assistantship.</w:t>
      </w:r>
    </w:p>
    <w:p w14:paraId="501EE47B" w14:textId="77777777" w:rsidR="0010689E" w:rsidRDefault="0010689E">
      <w:pPr>
        <w:pStyle w:val="BodyText"/>
      </w:pPr>
    </w:p>
    <w:p w14:paraId="501EE47C" w14:textId="77777777" w:rsidR="0010689E" w:rsidRDefault="00987A74">
      <w:pPr>
        <w:pStyle w:val="BodyText"/>
        <w:ind w:left="379" w:right="1001"/>
      </w:pPr>
      <w:r>
        <w:t>Assistantships are provided to the program and are also available in other departments and centers around</w:t>
      </w:r>
      <w:r>
        <w:rPr>
          <w:spacing w:val="-5"/>
        </w:rPr>
        <w:t xml:space="preserve"> </w:t>
      </w:r>
      <w:r>
        <w:t>campus.</w:t>
      </w:r>
      <w:r>
        <w:rPr>
          <w:spacing w:val="-5"/>
        </w:rPr>
        <w:t xml:space="preserve"> </w:t>
      </w:r>
      <w:r>
        <w:t>Some</w:t>
      </w:r>
      <w:r>
        <w:rPr>
          <w:spacing w:val="-8"/>
        </w:rPr>
        <w:t xml:space="preserve"> </w:t>
      </w:r>
      <w:r>
        <w:t>of</w:t>
      </w:r>
      <w:r>
        <w:rPr>
          <w:spacing w:val="-7"/>
        </w:rPr>
        <w:t xml:space="preserve"> </w:t>
      </w:r>
      <w:r>
        <w:t>these</w:t>
      </w:r>
      <w:r>
        <w:rPr>
          <w:spacing w:val="-4"/>
        </w:rPr>
        <w:t xml:space="preserve"> </w:t>
      </w:r>
      <w:r>
        <w:t>assistantships</w:t>
      </w:r>
      <w:r>
        <w:rPr>
          <w:spacing w:val="-4"/>
        </w:rPr>
        <w:t xml:space="preserve"> </w:t>
      </w:r>
      <w:r>
        <w:t>are</w:t>
      </w:r>
      <w:r>
        <w:rPr>
          <w:spacing w:val="-1"/>
        </w:rPr>
        <w:t xml:space="preserve"> </w:t>
      </w:r>
      <w:r>
        <w:t>for</w:t>
      </w:r>
      <w:r>
        <w:rPr>
          <w:spacing w:val="-9"/>
        </w:rPr>
        <w:t xml:space="preserve"> </w:t>
      </w:r>
      <w:r>
        <w:t>10</w:t>
      </w:r>
      <w:r>
        <w:rPr>
          <w:spacing w:val="-6"/>
        </w:rPr>
        <w:t xml:space="preserve"> </w:t>
      </w:r>
      <w:r>
        <w:t>or</w:t>
      </w:r>
      <w:r>
        <w:rPr>
          <w:spacing w:val="-7"/>
        </w:rPr>
        <w:t xml:space="preserve"> </w:t>
      </w:r>
      <w:r>
        <w:t>20</w:t>
      </w:r>
      <w:r>
        <w:rPr>
          <w:spacing w:val="-3"/>
        </w:rPr>
        <w:t xml:space="preserve"> </w:t>
      </w:r>
      <w:r>
        <w:t>hours</w:t>
      </w:r>
      <w:r>
        <w:rPr>
          <w:spacing w:val="-7"/>
        </w:rPr>
        <w:t xml:space="preserve"> </w:t>
      </w:r>
      <w:r>
        <w:t>of</w:t>
      </w:r>
      <w:r>
        <w:rPr>
          <w:spacing w:val="-9"/>
        </w:rPr>
        <w:t xml:space="preserve"> </w:t>
      </w:r>
      <w:r>
        <w:t>work</w:t>
      </w:r>
      <w:r>
        <w:rPr>
          <w:spacing w:val="-9"/>
        </w:rPr>
        <w:t xml:space="preserve"> </w:t>
      </w:r>
      <w:r>
        <w:t>each</w:t>
      </w:r>
      <w:r>
        <w:rPr>
          <w:spacing w:val="-7"/>
        </w:rPr>
        <w:t xml:space="preserve"> </w:t>
      </w:r>
      <w:r>
        <w:t>week.</w:t>
      </w:r>
      <w:r>
        <w:rPr>
          <w:spacing w:val="-5"/>
        </w:rPr>
        <w:t xml:space="preserve"> </w:t>
      </w:r>
      <w:r>
        <w:t>CPDP</w:t>
      </w:r>
      <w:r>
        <w:rPr>
          <w:spacing w:val="-1"/>
        </w:rPr>
        <w:t xml:space="preserve"> </w:t>
      </w:r>
      <w:r>
        <w:t>students have been successful in obtaining many of these assistantships.</w:t>
      </w:r>
    </w:p>
    <w:p w14:paraId="501EE47D" w14:textId="77777777" w:rsidR="0010689E" w:rsidRDefault="00987A74">
      <w:pPr>
        <w:pStyle w:val="BodyText"/>
        <w:spacing w:before="267"/>
        <w:ind w:left="379" w:right="1001"/>
      </w:pPr>
      <w:r>
        <w:t>Students who receive an assistantship to serve as clinic assistant (or the PSYC 830/832 assistant) are limited</w:t>
      </w:r>
      <w:r>
        <w:rPr>
          <w:spacing w:val="-10"/>
        </w:rPr>
        <w:t xml:space="preserve"> </w:t>
      </w:r>
      <w:r>
        <w:t>to</w:t>
      </w:r>
      <w:r>
        <w:rPr>
          <w:spacing w:val="-5"/>
        </w:rPr>
        <w:t xml:space="preserve"> </w:t>
      </w:r>
      <w:r>
        <w:t>three</w:t>
      </w:r>
      <w:r>
        <w:rPr>
          <w:spacing w:val="-4"/>
        </w:rPr>
        <w:t xml:space="preserve"> </w:t>
      </w:r>
      <w:r>
        <w:t>semesters</w:t>
      </w:r>
      <w:r>
        <w:rPr>
          <w:spacing w:val="-9"/>
        </w:rPr>
        <w:t xml:space="preserve"> </w:t>
      </w:r>
      <w:r>
        <w:t>of</w:t>
      </w:r>
      <w:r>
        <w:rPr>
          <w:spacing w:val="-4"/>
        </w:rPr>
        <w:t xml:space="preserve"> </w:t>
      </w:r>
      <w:r>
        <w:t>such</w:t>
      </w:r>
      <w:r>
        <w:rPr>
          <w:spacing w:val="-5"/>
        </w:rPr>
        <w:t xml:space="preserve"> </w:t>
      </w:r>
      <w:r>
        <w:t>an</w:t>
      </w:r>
      <w:r>
        <w:rPr>
          <w:spacing w:val="-10"/>
        </w:rPr>
        <w:t xml:space="preserve"> </w:t>
      </w:r>
      <w:r>
        <w:t>assistantship</w:t>
      </w:r>
      <w:r>
        <w:rPr>
          <w:spacing w:val="-5"/>
        </w:rPr>
        <w:t xml:space="preserve"> </w:t>
      </w:r>
      <w:r>
        <w:t>during</w:t>
      </w:r>
      <w:r>
        <w:rPr>
          <w:spacing w:val="-5"/>
        </w:rPr>
        <w:t xml:space="preserve"> </w:t>
      </w:r>
      <w:r>
        <w:t>their</w:t>
      </w:r>
      <w:r>
        <w:rPr>
          <w:spacing w:val="-4"/>
        </w:rPr>
        <w:t xml:space="preserve"> </w:t>
      </w:r>
      <w:r>
        <w:t>tenure</w:t>
      </w:r>
      <w:r>
        <w:rPr>
          <w:spacing w:val="-1"/>
        </w:rPr>
        <w:t xml:space="preserve"> </w:t>
      </w:r>
      <w:r>
        <w:t>in</w:t>
      </w:r>
      <w:r>
        <w:rPr>
          <w:spacing w:val="-8"/>
        </w:rPr>
        <w:t xml:space="preserve"> </w:t>
      </w:r>
      <w:r>
        <w:t>the</w:t>
      </w:r>
      <w:r>
        <w:rPr>
          <w:spacing w:val="-6"/>
        </w:rPr>
        <w:t xml:space="preserve"> </w:t>
      </w:r>
      <w:r>
        <w:t>program.</w:t>
      </w:r>
      <w:r>
        <w:rPr>
          <w:spacing w:val="-5"/>
        </w:rPr>
        <w:t xml:space="preserve"> </w:t>
      </w:r>
      <w:r>
        <w:t>Students</w:t>
      </w:r>
      <w:r>
        <w:rPr>
          <w:spacing w:val="-6"/>
        </w:rPr>
        <w:t xml:space="preserve"> </w:t>
      </w:r>
      <w:r>
        <w:t>are</w:t>
      </w:r>
      <w:r>
        <w:rPr>
          <w:spacing w:val="-1"/>
        </w:rPr>
        <w:t xml:space="preserve"> </w:t>
      </w:r>
      <w:r>
        <w:t>not permitted to receive more than one such assistantship.</w:t>
      </w:r>
    </w:p>
    <w:p w14:paraId="501EE47E" w14:textId="77777777" w:rsidR="0010689E" w:rsidRDefault="0010689E">
      <w:pPr>
        <w:pStyle w:val="BodyText"/>
        <w:spacing w:before="181"/>
      </w:pPr>
    </w:p>
    <w:p w14:paraId="501EE47F" w14:textId="77777777" w:rsidR="0010689E" w:rsidRDefault="00987A74">
      <w:pPr>
        <w:pStyle w:val="BodyText"/>
        <w:ind w:left="379" w:right="2219"/>
      </w:pPr>
      <w:r>
        <w:t xml:space="preserve">More information about graduate assistantships can be found here: </w:t>
      </w:r>
      <w:hyperlink r:id="rId41">
        <w:r>
          <w:rPr>
            <w:color w:val="0561C1"/>
            <w:spacing w:val="-4"/>
            <w:u w:val="single" w:color="0561C1"/>
          </w:rPr>
          <w:t>https://www.iup.edu/admissions/graduate/financialaid/graduate-assistantships-at-iup.html</w:t>
        </w:r>
      </w:hyperlink>
    </w:p>
    <w:p w14:paraId="501EE480" w14:textId="77777777" w:rsidR="0010689E" w:rsidRDefault="0010689E">
      <w:pPr>
        <w:pStyle w:val="BodyText"/>
        <w:spacing w:before="1"/>
      </w:pPr>
    </w:p>
    <w:p w14:paraId="501EE481" w14:textId="77777777" w:rsidR="0010689E" w:rsidRDefault="00987A74">
      <w:pPr>
        <w:pStyle w:val="BodyText"/>
        <w:ind w:left="380" w:right="921"/>
      </w:pPr>
      <w:r>
        <w:t>There are a limited number of teaching opportunities for students. Because our university’s faculty are unionized,</w:t>
      </w:r>
      <w:r>
        <w:rPr>
          <w:spacing w:val="-4"/>
        </w:rPr>
        <w:t xml:space="preserve"> </w:t>
      </w:r>
      <w:r>
        <w:t>the</w:t>
      </w:r>
      <w:r>
        <w:rPr>
          <w:spacing w:val="-4"/>
        </w:rPr>
        <w:t xml:space="preserve"> </w:t>
      </w:r>
      <w:r>
        <w:t>Collective</w:t>
      </w:r>
      <w:r>
        <w:rPr>
          <w:spacing w:val="-4"/>
        </w:rPr>
        <w:t xml:space="preserve"> </w:t>
      </w:r>
      <w:r>
        <w:t>Bargaining</w:t>
      </w:r>
      <w:r>
        <w:rPr>
          <w:spacing w:val="-7"/>
        </w:rPr>
        <w:t xml:space="preserve"> </w:t>
      </w:r>
      <w:r>
        <w:t>Agreement</w:t>
      </w:r>
      <w:r>
        <w:rPr>
          <w:spacing w:val="-6"/>
        </w:rPr>
        <w:t xml:space="preserve"> </w:t>
      </w:r>
      <w:r>
        <w:t>spells</w:t>
      </w:r>
      <w:r>
        <w:rPr>
          <w:spacing w:val="-9"/>
        </w:rPr>
        <w:t xml:space="preserve"> </w:t>
      </w:r>
      <w:r>
        <w:t>out</w:t>
      </w:r>
      <w:r>
        <w:rPr>
          <w:spacing w:val="-4"/>
        </w:rPr>
        <w:t xml:space="preserve"> </w:t>
      </w:r>
      <w:r>
        <w:t>how</w:t>
      </w:r>
      <w:r>
        <w:rPr>
          <w:spacing w:val="-8"/>
        </w:rPr>
        <w:t xml:space="preserve"> </w:t>
      </w:r>
      <w:r>
        <w:t>many</w:t>
      </w:r>
      <w:r>
        <w:rPr>
          <w:spacing w:val="-4"/>
        </w:rPr>
        <w:t xml:space="preserve"> </w:t>
      </w:r>
      <w:r>
        <w:t>instructors</w:t>
      </w:r>
      <w:r>
        <w:rPr>
          <w:spacing w:val="-11"/>
        </w:rPr>
        <w:t xml:space="preserve"> </w:t>
      </w:r>
      <w:r>
        <w:t>a</w:t>
      </w:r>
      <w:r>
        <w:rPr>
          <w:spacing w:val="-5"/>
        </w:rPr>
        <w:t xml:space="preserve"> </w:t>
      </w:r>
      <w:r>
        <w:t>department</w:t>
      </w:r>
      <w:r>
        <w:rPr>
          <w:spacing w:val="-11"/>
        </w:rPr>
        <w:t xml:space="preserve"> </w:t>
      </w:r>
      <w:r>
        <w:t>may</w:t>
      </w:r>
      <w:r>
        <w:rPr>
          <w:spacing w:val="-4"/>
        </w:rPr>
        <w:t xml:space="preserve"> </w:t>
      </w:r>
      <w:r>
        <w:t>have that are not fulltime faculty.</w:t>
      </w:r>
    </w:p>
    <w:p w14:paraId="501EE482" w14:textId="77777777" w:rsidR="0010689E" w:rsidRDefault="00987A74">
      <w:pPr>
        <w:pStyle w:val="BodyText"/>
        <w:spacing w:before="267"/>
        <w:ind w:left="380" w:right="1001" w:hanging="1"/>
      </w:pPr>
      <w:r>
        <w:t>Additional</w:t>
      </w:r>
      <w:r>
        <w:rPr>
          <w:spacing w:val="-6"/>
        </w:rPr>
        <w:t xml:space="preserve"> </w:t>
      </w:r>
      <w:r>
        <w:t>Financial</w:t>
      </w:r>
      <w:r>
        <w:rPr>
          <w:spacing w:val="-5"/>
        </w:rPr>
        <w:t xml:space="preserve"> </w:t>
      </w:r>
      <w:r>
        <w:t>Aid</w:t>
      </w:r>
      <w:r>
        <w:rPr>
          <w:spacing w:val="-8"/>
        </w:rPr>
        <w:t xml:space="preserve"> </w:t>
      </w:r>
      <w:r>
        <w:t>information</w:t>
      </w:r>
      <w:r>
        <w:rPr>
          <w:spacing w:val="-11"/>
        </w:rPr>
        <w:t xml:space="preserve"> </w:t>
      </w:r>
      <w:r>
        <w:t>can</w:t>
      </w:r>
      <w:r>
        <w:rPr>
          <w:spacing w:val="-8"/>
        </w:rPr>
        <w:t xml:space="preserve"> </w:t>
      </w:r>
      <w:r>
        <w:t>be</w:t>
      </w:r>
      <w:r>
        <w:rPr>
          <w:spacing w:val="-9"/>
        </w:rPr>
        <w:t xml:space="preserve"> </w:t>
      </w:r>
      <w:r>
        <w:t>obtained</w:t>
      </w:r>
      <w:r>
        <w:rPr>
          <w:spacing w:val="-8"/>
        </w:rPr>
        <w:t xml:space="preserve"> </w:t>
      </w:r>
      <w:r>
        <w:t>through</w:t>
      </w:r>
      <w:r>
        <w:rPr>
          <w:spacing w:val="-8"/>
        </w:rPr>
        <w:t xml:space="preserve"> </w:t>
      </w:r>
      <w:r>
        <w:t>the</w:t>
      </w:r>
      <w:r>
        <w:rPr>
          <w:spacing w:val="-5"/>
        </w:rPr>
        <w:t xml:space="preserve"> </w:t>
      </w:r>
      <w:r>
        <w:t>Office</w:t>
      </w:r>
      <w:r>
        <w:rPr>
          <w:spacing w:val="-10"/>
        </w:rPr>
        <w:t xml:space="preserve"> </w:t>
      </w:r>
      <w:r>
        <w:t>of</w:t>
      </w:r>
      <w:r>
        <w:rPr>
          <w:spacing w:val="-5"/>
        </w:rPr>
        <w:t xml:space="preserve"> </w:t>
      </w:r>
      <w:r>
        <w:t>Financial</w:t>
      </w:r>
      <w:r>
        <w:rPr>
          <w:spacing w:val="-5"/>
        </w:rPr>
        <w:t xml:space="preserve"> </w:t>
      </w:r>
      <w:r>
        <w:t xml:space="preserve">Aid: </w:t>
      </w:r>
      <w:hyperlink r:id="rId42">
        <w:r>
          <w:rPr>
            <w:color w:val="0561C1"/>
            <w:spacing w:val="-2"/>
            <w:u w:val="single" w:color="0561C1"/>
          </w:rPr>
          <w:t>www.iup.edu/financialaid/</w:t>
        </w:r>
      </w:hyperlink>
    </w:p>
    <w:p w14:paraId="501EE483" w14:textId="77777777" w:rsidR="0010689E" w:rsidRDefault="00987A74">
      <w:pPr>
        <w:pStyle w:val="BodyText"/>
        <w:spacing w:before="161" w:line="259" w:lineRule="auto"/>
        <w:ind w:left="380" w:hanging="1"/>
      </w:pPr>
      <w:r>
        <w:t>Additional</w:t>
      </w:r>
      <w:r>
        <w:rPr>
          <w:spacing w:val="-6"/>
        </w:rPr>
        <w:t xml:space="preserve"> </w:t>
      </w:r>
      <w:r>
        <w:t>information</w:t>
      </w:r>
      <w:r>
        <w:rPr>
          <w:spacing w:val="-8"/>
        </w:rPr>
        <w:t xml:space="preserve"> </w:t>
      </w:r>
      <w:r>
        <w:t>about</w:t>
      </w:r>
      <w:r>
        <w:rPr>
          <w:spacing w:val="-5"/>
        </w:rPr>
        <w:t xml:space="preserve"> </w:t>
      </w:r>
      <w:r>
        <w:t>costs</w:t>
      </w:r>
      <w:r>
        <w:rPr>
          <w:spacing w:val="-10"/>
        </w:rPr>
        <w:t xml:space="preserve"> </w:t>
      </w:r>
      <w:r>
        <w:t>of</w:t>
      </w:r>
      <w:r>
        <w:rPr>
          <w:spacing w:val="-8"/>
        </w:rPr>
        <w:t xml:space="preserve"> </w:t>
      </w:r>
      <w:r>
        <w:t>graduate</w:t>
      </w:r>
      <w:r>
        <w:rPr>
          <w:spacing w:val="-7"/>
        </w:rPr>
        <w:t xml:space="preserve"> </w:t>
      </w:r>
      <w:r>
        <w:t>education</w:t>
      </w:r>
      <w:r>
        <w:rPr>
          <w:spacing w:val="-8"/>
        </w:rPr>
        <w:t xml:space="preserve"> </w:t>
      </w:r>
      <w:r>
        <w:t>can</w:t>
      </w:r>
      <w:r>
        <w:rPr>
          <w:spacing w:val="-8"/>
        </w:rPr>
        <w:t xml:space="preserve"> </w:t>
      </w:r>
      <w:r>
        <w:t>be</w:t>
      </w:r>
      <w:r>
        <w:rPr>
          <w:spacing w:val="-7"/>
        </w:rPr>
        <w:t xml:space="preserve"> </w:t>
      </w:r>
      <w:r>
        <w:t>found</w:t>
      </w:r>
      <w:r>
        <w:rPr>
          <w:spacing w:val="-8"/>
        </w:rPr>
        <w:t xml:space="preserve"> </w:t>
      </w:r>
      <w:r>
        <w:t xml:space="preserve">here: </w:t>
      </w:r>
      <w:hyperlink r:id="rId43">
        <w:r>
          <w:rPr>
            <w:color w:val="0561C1"/>
            <w:spacing w:val="-2"/>
            <w:u w:val="single" w:color="0561C1"/>
          </w:rPr>
          <w:t>https://www.iup.edu/admissions/graduate/financialaid/index.html</w:t>
        </w:r>
      </w:hyperlink>
    </w:p>
    <w:p w14:paraId="501EE484" w14:textId="77777777" w:rsidR="0010689E" w:rsidRDefault="0010689E">
      <w:pPr>
        <w:pStyle w:val="BodyText"/>
        <w:rPr>
          <w:sz w:val="28"/>
        </w:rPr>
      </w:pPr>
    </w:p>
    <w:p w14:paraId="501EE485" w14:textId="77777777" w:rsidR="0010689E" w:rsidRDefault="0010689E">
      <w:pPr>
        <w:pStyle w:val="BodyText"/>
        <w:spacing w:before="88"/>
        <w:rPr>
          <w:sz w:val="28"/>
        </w:rPr>
      </w:pPr>
    </w:p>
    <w:p w14:paraId="501EE486" w14:textId="77777777" w:rsidR="0010689E" w:rsidRDefault="00987A74">
      <w:pPr>
        <w:pStyle w:val="Heading2"/>
      </w:pPr>
      <w:bookmarkStart w:id="24" w:name="Background_Clearances_and_Vaccinations"/>
      <w:bookmarkStart w:id="25" w:name="_bookmark12"/>
      <w:bookmarkEnd w:id="24"/>
      <w:bookmarkEnd w:id="25"/>
      <w:r>
        <w:rPr>
          <w:color w:val="C00000"/>
        </w:rPr>
        <w:t>Background</w:t>
      </w:r>
      <w:r>
        <w:rPr>
          <w:color w:val="C00000"/>
          <w:spacing w:val="-6"/>
        </w:rPr>
        <w:t xml:space="preserve"> </w:t>
      </w:r>
      <w:r>
        <w:rPr>
          <w:color w:val="C00000"/>
        </w:rPr>
        <w:t>Clearances</w:t>
      </w:r>
      <w:r>
        <w:rPr>
          <w:color w:val="C00000"/>
          <w:spacing w:val="-7"/>
        </w:rPr>
        <w:t xml:space="preserve"> </w:t>
      </w:r>
      <w:r>
        <w:rPr>
          <w:color w:val="C00000"/>
        </w:rPr>
        <w:t>and</w:t>
      </w:r>
      <w:r>
        <w:rPr>
          <w:color w:val="C00000"/>
          <w:spacing w:val="-5"/>
        </w:rPr>
        <w:t xml:space="preserve"> </w:t>
      </w:r>
      <w:r>
        <w:rPr>
          <w:color w:val="C00000"/>
          <w:spacing w:val="-2"/>
        </w:rPr>
        <w:t>Vaccinations</w:t>
      </w:r>
    </w:p>
    <w:p w14:paraId="501EE487" w14:textId="77777777" w:rsidR="0010689E" w:rsidRDefault="00987A74">
      <w:pPr>
        <w:pStyle w:val="BodyText"/>
        <w:spacing w:before="49"/>
        <w:ind w:left="379" w:right="921"/>
      </w:pPr>
      <w:r>
        <w:t>IUP and the CPDP require that all students have background clearances. This includes a fingerprint FBI background</w:t>
      </w:r>
      <w:r>
        <w:rPr>
          <w:spacing w:val="-7"/>
        </w:rPr>
        <w:t xml:space="preserve"> </w:t>
      </w:r>
      <w:r>
        <w:t>check,</w:t>
      </w:r>
      <w:r>
        <w:rPr>
          <w:spacing w:val="-9"/>
        </w:rPr>
        <w:t xml:space="preserve"> </w:t>
      </w:r>
      <w:r>
        <w:t>Pennsylvania</w:t>
      </w:r>
      <w:r>
        <w:rPr>
          <w:spacing w:val="-5"/>
        </w:rPr>
        <w:t xml:space="preserve"> </w:t>
      </w:r>
      <w:r>
        <w:t>State</w:t>
      </w:r>
      <w:r>
        <w:rPr>
          <w:spacing w:val="-9"/>
        </w:rPr>
        <w:t xml:space="preserve"> </w:t>
      </w:r>
      <w:r>
        <w:t>Police</w:t>
      </w:r>
      <w:r>
        <w:rPr>
          <w:spacing w:val="-4"/>
        </w:rPr>
        <w:t xml:space="preserve"> </w:t>
      </w:r>
      <w:r>
        <w:t>background</w:t>
      </w:r>
      <w:r>
        <w:rPr>
          <w:spacing w:val="-7"/>
        </w:rPr>
        <w:t xml:space="preserve"> </w:t>
      </w:r>
      <w:r>
        <w:t>check</w:t>
      </w:r>
      <w:r>
        <w:rPr>
          <w:spacing w:val="-4"/>
        </w:rPr>
        <w:t xml:space="preserve"> </w:t>
      </w:r>
      <w:r>
        <w:t>(ACT</w:t>
      </w:r>
      <w:r>
        <w:rPr>
          <w:spacing w:val="-9"/>
        </w:rPr>
        <w:t xml:space="preserve"> </w:t>
      </w:r>
      <w:r>
        <w:t>34),</w:t>
      </w:r>
      <w:r>
        <w:rPr>
          <w:spacing w:val="-7"/>
        </w:rPr>
        <w:t xml:space="preserve"> </w:t>
      </w:r>
      <w:r>
        <w:t>and</w:t>
      </w:r>
      <w:r>
        <w:rPr>
          <w:spacing w:val="-7"/>
        </w:rPr>
        <w:t xml:space="preserve"> </w:t>
      </w:r>
      <w:r>
        <w:t>child</w:t>
      </w:r>
      <w:r>
        <w:rPr>
          <w:spacing w:val="-7"/>
        </w:rPr>
        <w:t xml:space="preserve"> </w:t>
      </w:r>
      <w:r>
        <w:t>abuse</w:t>
      </w:r>
      <w:r>
        <w:rPr>
          <w:spacing w:val="-4"/>
        </w:rPr>
        <w:t xml:space="preserve"> </w:t>
      </w:r>
      <w:r>
        <w:t>clearance</w:t>
      </w:r>
      <w:r>
        <w:rPr>
          <w:spacing w:val="-6"/>
        </w:rPr>
        <w:t xml:space="preserve"> </w:t>
      </w:r>
      <w:r>
        <w:t>(ACT 151). These are all provided free of charge by IUP and all students must have these completed before they can begin their assistantship duties or start seeing clients in the Center for Applied Psychology.</w:t>
      </w:r>
    </w:p>
    <w:p w14:paraId="501EE488" w14:textId="77777777" w:rsidR="0010689E" w:rsidRDefault="00987A74">
      <w:pPr>
        <w:pStyle w:val="BodyText"/>
        <w:spacing w:before="1"/>
        <w:ind w:left="378" w:right="1001"/>
      </w:pPr>
      <w:r>
        <w:t>Students</w:t>
      </w:r>
      <w:r>
        <w:rPr>
          <w:spacing w:val="-4"/>
        </w:rPr>
        <w:t xml:space="preserve"> </w:t>
      </w:r>
      <w:r>
        <w:t>are</w:t>
      </w:r>
      <w:r>
        <w:rPr>
          <w:spacing w:val="-6"/>
        </w:rPr>
        <w:t xml:space="preserve"> </w:t>
      </w:r>
      <w:r>
        <w:t>sent</w:t>
      </w:r>
      <w:r>
        <w:rPr>
          <w:spacing w:val="-6"/>
        </w:rPr>
        <w:t xml:space="preserve"> </w:t>
      </w:r>
      <w:r>
        <w:t>information</w:t>
      </w:r>
      <w:r>
        <w:rPr>
          <w:spacing w:val="-7"/>
        </w:rPr>
        <w:t xml:space="preserve"> </w:t>
      </w:r>
      <w:r>
        <w:t>on</w:t>
      </w:r>
      <w:r>
        <w:rPr>
          <w:spacing w:val="-7"/>
        </w:rPr>
        <w:t xml:space="preserve"> </w:t>
      </w:r>
      <w:r>
        <w:t>this</w:t>
      </w:r>
      <w:r>
        <w:rPr>
          <w:spacing w:val="-4"/>
        </w:rPr>
        <w:t xml:space="preserve"> </w:t>
      </w:r>
      <w:r>
        <w:t>by</w:t>
      </w:r>
      <w:r>
        <w:rPr>
          <w:spacing w:val="-4"/>
        </w:rPr>
        <w:t xml:space="preserve"> </w:t>
      </w:r>
      <w:r>
        <w:t>IUP</w:t>
      </w:r>
      <w:r>
        <w:rPr>
          <w:spacing w:val="-3"/>
        </w:rPr>
        <w:t xml:space="preserve"> </w:t>
      </w:r>
      <w:r>
        <w:t>and</w:t>
      </w:r>
      <w:r>
        <w:rPr>
          <w:spacing w:val="-7"/>
        </w:rPr>
        <w:t xml:space="preserve"> </w:t>
      </w:r>
      <w:r>
        <w:t>are</w:t>
      </w:r>
      <w:r>
        <w:rPr>
          <w:spacing w:val="-4"/>
        </w:rPr>
        <w:t xml:space="preserve"> </w:t>
      </w:r>
      <w:r>
        <w:t>informed</w:t>
      </w:r>
      <w:r>
        <w:rPr>
          <w:spacing w:val="-7"/>
        </w:rPr>
        <w:t xml:space="preserve"> </w:t>
      </w:r>
      <w:r>
        <w:t>when</w:t>
      </w:r>
      <w:r>
        <w:rPr>
          <w:spacing w:val="-7"/>
        </w:rPr>
        <w:t xml:space="preserve"> </w:t>
      </w:r>
      <w:r>
        <w:t>cleared</w:t>
      </w:r>
      <w:r>
        <w:rPr>
          <w:spacing w:val="-8"/>
        </w:rPr>
        <w:t xml:space="preserve"> </w:t>
      </w:r>
      <w:r>
        <w:t>to</w:t>
      </w:r>
      <w:r>
        <w:rPr>
          <w:spacing w:val="-1"/>
        </w:rPr>
        <w:t xml:space="preserve"> </w:t>
      </w:r>
      <w:r>
        <w:t>begin</w:t>
      </w:r>
      <w:r>
        <w:rPr>
          <w:spacing w:val="-5"/>
        </w:rPr>
        <w:t xml:space="preserve"> </w:t>
      </w:r>
      <w:r>
        <w:t>work.</w:t>
      </w:r>
      <w:r>
        <w:rPr>
          <w:spacing w:val="-5"/>
        </w:rPr>
        <w:t xml:space="preserve"> </w:t>
      </w:r>
      <w:r>
        <w:t>In</w:t>
      </w:r>
      <w:r>
        <w:rPr>
          <w:spacing w:val="-5"/>
        </w:rPr>
        <w:t xml:space="preserve"> </w:t>
      </w:r>
      <w:r>
        <w:t>addition, all hospital settings</w:t>
      </w:r>
      <w:r>
        <w:rPr>
          <w:spacing w:val="-2"/>
        </w:rPr>
        <w:t xml:space="preserve"> </w:t>
      </w:r>
      <w:r>
        <w:t>require</w:t>
      </w:r>
      <w:r>
        <w:rPr>
          <w:spacing w:val="-2"/>
        </w:rPr>
        <w:t xml:space="preserve"> </w:t>
      </w:r>
      <w:r>
        <w:t>that anyone</w:t>
      </w:r>
      <w:r>
        <w:rPr>
          <w:spacing w:val="-2"/>
        </w:rPr>
        <w:t xml:space="preserve"> </w:t>
      </w:r>
      <w:r>
        <w:t>coming</w:t>
      </w:r>
      <w:r>
        <w:rPr>
          <w:spacing w:val="-1"/>
        </w:rPr>
        <w:t xml:space="preserve"> </w:t>
      </w:r>
      <w:r>
        <w:t>in</w:t>
      </w:r>
      <w:r>
        <w:rPr>
          <w:spacing w:val="-3"/>
        </w:rPr>
        <w:t xml:space="preserve"> </w:t>
      </w:r>
      <w:r>
        <w:t>contact</w:t>
      </w:r>
      <w:r>
        <w:rPr>
          <w:spacing w:val="-2"/>
        </w:rPr>
        <w:t xml:space="preserve"> </w:t>
      </w:r>
      <w:r>
        <w:t>with</w:t>
      </w:r>
      <w:r>
        <w:rPr>
          <w:spacing w:val="-1"/>
        </w:rPr>
        <w:t xml:space="preserve"> </w:t>
      </w:r>
      <w:r>
        <w:t>patients, including</w:t>
      </w:r>
      <w:r>
        <w:rPr>
          <w:spacing w:val="-1"/>
        </w:rPr>
        <w:t xml:space="preserve"> </w:t>
      </w:r>
      <w:r>
        <w:t>practicum</w:t>
      </w:r>
      <w:r>
        <w:rPr>
          <w:spacing w:val="-1"/>
        </w:rPr>
        <w:t xml:space="preserve"> </w:t>
      </w:r>
      <w:r>
        <w:t>students, have appropriate vaccinations. Students will be required to provide documentation of rubella titer, varicella</w:t>
      </w:r>
      <w:r>
        <w:rPr>
          <w:spacing w:val="-7"/>
        </w:rPr>
        <w:t xml:space="preserve"> </w:t>
      </w:r>
      <w:r>
        <w:t>documentation</w:t>
      </w:r>
      <w:r>
        <w:rPr>
          <w:spacing w:val="-7"/>
        </w:rPr>
        <w:t xml:space="preserve"> </w:t>
      </w:r>
      <w:r>
        <w:t>or</w:t>
      </w:r>
      <w:r>
        <w:rPr>
          <w:spacing w:val="-8"/>
        </w:rPr>
        <w:t xml:space="preserve"> </w:t>
      </w:r>
      <w:r>
        <w:t>titer,</w:t>
      </w:r>
      <w:r>
        <w:rPr>
          <w:spacing w:val="-7"/>
        </w:rPr>
        <w:t xml:space="preserve"> </w:t>
      </w:r>
      <w:r>
        <w:t>hepatitis</w:t>
      </w:r>
      <w:r>
        <w:rPr>
          <w:spacing w:val="-7"/>
        </w:rPr>
        <w:t xml:space="preserve"> </w:t>
      </w:r>
      <w:r>
        <w:t>B</w:t>
      </w:r>
      <w:r>
        <w:rPr>
          <w:spacing w:val="-4"/>
        </w:rPr>
        <w:t xml:space="preserve"> </w:t>
      </w:r>
      <w:r>
        <w:t>immunizations,</w:t>
      </w:r>
      <w:r>
        <w:rPr>
          <w:spacing w:val="-6"/>
        </w:rPr>
        <w:t xml:space="preserve"> </w:t>
      </w:r>
      <w:r>
        <w:t>TB</w:t>
      </w:r>
      <w:r>
        <w:rPr>
          <w:spacing w:val="-4"/>
        </w:rPr>
        <w:t xml:space="preserve"> </w:t>
      </w:r>
      <w:r>
        <w:t>test,</w:t>
      </w:r>
      <w:r>
        <w:rPr>
          <w:spacing w:val="-4"/>
        </w:rPr>
        <w:t xml:space="preserve"> </w:t>
      </w:r>
      <w:r>
        <w:t>and</w:t>
      </w:r>
      <w:r>
        <w:rPr>
          <w:spacing w:val="-5"/>
        </w:rPr>
        <w:t xml:space="preserve"> </w:t>
      </w:r>
      <w:r>
        <w:t>flu</w:t>
      </w:r>
      <w:r>
        <w:rPr>
          <w:spacing w:val="-7"/>
        </w:rPr>
        <w:t xml:space="preserve"> </w:t>
      </w:r>
      <w:r>
        <w:t>vaccination.</w:t>
      </w:r>
      <w:r>
        <w:rPr>
          <w:spacing w:val="-5"/>
        </w:rPr>
        <w:t xml:space="preserve"> </w:t>
      </w:r>
      <w:r>
        <w:t>The</w:t>
      </w:r>
      <w:r>
        <w:rPr>
          <w:spacing w:val="-4"/>
        </w:rPr>
        <w:t xml:space="preserve"> </w:t>
      </w:r>
      <w:r>
        <w:t>hepatitis</w:t>
      </w:r>
      <w:r>
        <w:rPr>
          <w:spacing w:val="-7"/>
        </w:rPr>
        <w:t xml:space="preserve"> </w:t>
      </w:r>
      <w:r>
        <w:t>B</w:t>
      </w:r>
    </w:p>
    <w:p w14:paraId="501EE489" w14:textId="77777777" w:rsidR="0010689E" w:rsidRDefault="0010689E">
      <w:pPr>
        <w:sectPr w:rsidR="0010689E">
          <w:pgSz w:w="12240" w:h="15840"/>
          <w:pgMar w:top="1180" w:right="520" w:bottom="1500" w:left="1060" w:header="739" w:footer="1278" w:gutter="0"/>
          <w:cols w:space="720"/>
        </w:sectPr>
      </w:pPr>
    </w:p>
    <w:p w14:paraId="501EE48A" w14:textId="77777777" w:rsidR="0010689E" w:rsidRDefault="00987A74">
      <w:pPr>
        <w:pStyle w:val="BodyText"/>
        <w:spacing w:before="150"/>
        <w:ind w:left="380" w:right="1001"/>
      </w:pPr>
      <w:r>
        <w:lastRenderedPageBreak/>
        <w:t>immunizations</w:t>
      </w:r>
      <w:r>
        <w:rPr>
          <w:spacing w:val="-2"/>
        </w:rPr>
        <w:t xml:space="preserve"> </w:t>
      </w:r>
      <w:r>
        <w:t>are</w:t>
      </w:r>
      <w:r>
        <w:rPr>
          <w:spacing w:val="-1"/>
        </w:rPr>
        <w:t xml:space="preserve"> </w:t>
      </w:r>
      <w:r>
        <w:t>administered</w:t>
      </w:r>
      <w:r>
        <w:rPr>
          <w:spacing w:val="-5"/>
        </w:rPr>
        <w:t xml:space="preserve"> </w:t>
      </w:r>
      <w:r>
        <w:t>over</w:t>
      </w:r>
      <w:r>
        <w:rPr>
          <w:spacing w:val="-2"/>
        </w:rPr>
        <w:t xml:space="preserve"> </w:t>
      </w:r>
      <w:r>
        <w:t>the</w:t>
      </w:r>
      <w:r>
        <w:rPr>
          <w:spacing w:val="-1"/>
        </w:rPr>
        <w:t xml:space="preserve"> </w:t>
      </w:r>
      <w:r>
        <w:t>course</w:t>
      </w:r>
      <w:r>
        <w:rPr>
          <w:spacing w:val="-4"/>
        </w:rPr>
        <w:t xml:space="preserve"> </w:t>
      </w:r>
      <w:r>
        <w:t>of</w:t>
      </w:r>
      <w:r>
        <w:rPr>
          <w:spacing w:val="-4"/>
        </w:rPr>
        <w:t xml:space="preserve"> </w:t>
      </w:r>
      <w:r>
        <w:t>months,</w:t>
      </w:r>
      <w:r>
        <w:rPr>
          <w:spacing w:val="-2"/>
        </w:rPr>
        <w:t xml:space="preserve"> </w:t>
      </w:r>
      <w:r>
        <w:t>so</w:t>
      </w:r>
      <w:r>
        <w:rPr>
          <w:spacing w:val="-3"/>
        </w:rPr>
        <w:t xml:space="preserve"> </w:t>
      </w:r>
      <w:r>
        <w:t>you</w:t>
      </w:r>
      <w:r>
        <w:rPr>
          <w:spacing w:val="-5"/>
        </w:rPr>
        <w:t xml:space="preserve"> </w:t>
      </w:r>
      <w:r>
        <w:t>should</w:t>
      </w:r>
      <w:r>
        <w:rPr>
          <w:spacing w:val="-3"/>
        </w:rPr>
        <w:t xml:space="preserve"> </w:t>
      </w:r>
      <w:r>
        <w:t>plan</w:t>
      </w:r>
      <w:r>
        <w:rPr>
          <w:spacing w:val="-3"/>
        </w:rPr>
        <w:t xml:space="preserve"> </w:t>
      </w:r>
      <w:r>
        <w:t>accordingly.</w:t>
      </w:r>
      <w:r>
        <w:rPr>
          <w:spacing w:val="-5"/>
        </w:rPr>
        <w:t xml:space="preserve"> </w:t>
      </w:r>
      <w:r>
        <w:t>Other clinical settings may have additional requirements for clearances or vaccinations.</w:t>
      </w:r>
    </w:p>
    <w:p w14:paraId="501EE48B" w14:textId="77777777" w:rsidR="0010689E" w:rsidRDefault="0010689E">
      <w:pPr>
        <w:pStyle w:val="BodyText"/>
      </w:pPr>
    </w:p>
    <w:p w14:paraId="501EE48C" w14:textId="77777777" w:rsidR="0010689E" w:rsidRDefault="0010689E">
      <w:pPr>
        <w:pStyle w:val="BodyText"/>
        <w:spacing w:before="237"/>
      </w:pPr>
    </w:p>
    <w:p w14:paraId="501EE48D" w14:textId="77777777" w:rsidR="0010689E" w:rsidRDefault="00987A74">
      <w:pPr>
        <w:pStyle w:val="Heading2"/>
        <w:ind w:left="1"/>
        <w:jc w:val="center"/>
      </w:pPr>
      <w:bookmarkStart w:id="26" w:name="Academic_Advisement"/>
      <w:bookmarkStart w:id="27" w:name="_bookmark13"/>
      <w:bookmarkEnd w:id="26"/>
      <w:bookmarkEnd w:id="27"/>
      <w:r>
        <w:rPr>
          <w:color w:val="C00000"/>
        </w:rPr>
        <w:t>Academic</w:t>
      </w:r>
      <w:r>
        <w:rPr>
          <w:color w:val="C00000"/>
          <w:spacing w:val="-3"/>
        </w:rPr>
        <w:t xml:space="preserve"> </w:t>
      </w:r>
      <w:r>
        <w:rPr>
          <w:color w:val="C00000"/>
          <w:spacing w:val="-2"/>
        </w:rPr>
        <w:t>Advisement</w:t>
      </w:r>
    </w:p>
    <w:p w14:paraId="501EE48E" w14:textId="77777777" w:rsidR="0010689E" w:rsidRDefault="00987A74">
      <w:pPr>
        <w:pStyle w:val="BodyText"/>
        <w:spacing w:before="214"/>
        <w:ind w:left="379" w:right="1001"/>
      </w:pPr>
      <w:r>
        <w:t>The</w:t>
      </w:r>
      <w:r>
        <w:rPr>
          <w:spacing w:val="-5"/>
        </w:rPr>
        <w:t xml:space="preserve"> </w:t>
      </w:r>
      <w:r>
        <w:t>program</w:t>
      </w:r>
      <w:r>
        <w:rPr>
          <w:spacing w:val="-5"/>
        </w:rPr>
        <w:t xml:space="preserve"> </w:t>
      </w:r>
      <w:r>
        <w:t>views</w:t>
      </w:r>
      <w:r>
        <w:rPr>
          <w:spacing w:val="-7"/>
        </w:rPr>
        <w:t xml:space="preserve"> </w:t>
      </w:r>
      <w:r>
        <w:t>the</w:t>
      </w:r>
      <w:r>
        <w:rPr>
          <w:spacing w:val="-6"/>
        </w:rPr>
        <w:t xml:space="preserve"> </w:t>
      </w:r>
      <w:r>
        <w:t>advisor/advisee</w:t>
      </w:r>
      <w:r>
        <w:rPr>
          <w:spacing w:val="-5"/>
        </w:rPr>
        <w:t xml:space="preserve"> </w:t>
      </w:r>
      <w:r>
        <w:t>relationship</w:t>
      </w:r>
      <w:r>
        <w:rPr>
          <w:spacing w:val="-7"/>
        </w:rPr>
        <w:t xml:space="preserve"> </w:t>
      </w:r>
      <w:r>
        <w:t>as</w:t>
      </w:r>
      <w:r>
        <w:rPr>
          <w:spacing w:val="-9"/>
        </w:rPr>
        <w:t xml:space="preserve"> </w:t>
      </w:r>
      <w:r>
        <w:t>a</w:t>
      </w:r>
      <w:r>
        <w:rPr>
          <w:spacing w:val="-5"/>
        </w:rPr>
        <w:t xml:space="preserve"> </w:t>
      </w:r>
      <w:r>
        <w:t>crucial</w:t>
      </w:r>
      <w:r>
        <w:rPr>
          <w:spacing w:val="-9"/>
        </w:rPr>
        <w:t xml:space="preserve"> </w:t>
      </w:r>
      <w:r>
        <w:t>element</w:t>
      </w:r>
      <w:r>
        <w:rPr>
          <w:spacing w:val="-6"/>
        </w:rPr>
        <w:t xml:space="preserve"> </w:t>
      </w:r>
      <w:r>
        <w:t>in</w:t>
      </w:r>
      <w:r>
        <w:rPr>
          <w:spacing w:val="-7"/>
        </w:rPr>
        <w:t xml:space="preserve"> </w:t>
      </w:r>
      <w:r>
        <w:t>successful</w:t>
      </w:r>
      <w:r>
        <w:rPr>
          <w:spacing w:val="-5"/>
        </w:rPr>
        <w:t xml:space="preserve"> </w:t>
      </w:r>
      <w:r>
        <w:t>doctoral</w:t>
      </w:r>
      <w:r>
        <w:rPr>
          <w:spacing w:val="-7"/>
        </w:rPr>
        <w:t xml:space="preserve"> </w:t>
      </w:r>
      <w:r>
        <w:t>program work. You are encouraged to maintain frequent contact with your advisor.</w:t>
      </w:r>
    </w:p>
    <w:p w14:paraId="501EE48F" w14:textId="77777777" w:rsidR="0010689E" w:rsidRDefault="0010689E">
      <w:pPr>
        <w:pStyle w:val="BodyText"/>
        <w:spacing w:before="1"/>
      </w:pPr>
    </w:p>
    <w:p w14:paraId="501EE490" w14:textId="77777777" w:rsidR="0010689E" w:rsidRDefault="00987A74">
      <w:pPr>
        <w:pStyle w:val="BodyText"/>
        <w:ind w:left="380" w:right="1062" w:hanging="1"/>
      </w:pPr>
      <w:r>
        <w:t>The</w:t>
      </w:r>
      <w:r>
        <w:rPr>
          <w:spacing w:val="-3"/>
        </w:rPr>
        <w:t xml:space="preserve"> </w:t>
      </w:r>
      <w:r>
        <w:t>Director</w:t>
      </w:r>
      <w:r>
        <w:rPr>
          <w:spacing w:val="-8"/>
        </w:rPr>
        <w:t xml:space="preserve"> </w:t>
      </w:r>
      <w:r>
        <w:t>of</w:t>
      </w:r>
      <w:r>
        <w:rPr>
          <w:spacing w:val="-3"/>
        </w:rPr>
        <w:t xml:space="preserve"> </w:t>
      </w:r>
      <w:r>
        <w:t>Clinical</w:t>
      </w:r>
      <w:r>
        <w:rPr>
          <w:spacing w:val="-8"/>
        </w:rPr>
        <w:t xml:space="preserve"> </w:t>
      </w:r>
      <w:r>
        <w:t>Training</w:t>
      </w:r>
      <w:r>
        <w:rPr>
          <w:spacing w:val="-4"/>
        </w:rPr>
        <w:t xml:space="preserve"> </w:t>
      </w:r>
      <w:r>
        <w:t>serves</w:t>
      </w:r>
      <w:r>
        <w:rPr>
          <w:spacing w:val="-5"/>
        </w:rPr>
        <w:t xml:space="preserve"> </w:t>
      </w:r>
      <w:r>
        <w:t>as</w:t>
      </w:r>
      <w:r>
        <w:rPr>
          <w:spacing w:val="-5"/>
        </w:rPr>
        <w:t xml:space="preserve"> </w:t>
      </w:r>
      <w:r>
        <w:t>the</w:t>
      </w:r>
      <w:r>
        <w:rPr>
          <w:spacing w:val="-7"/>
        </w:rPr>
        <w:t xml:space="preserve"> </w:t>
      </w:r>
      <w:r>
        <w:t>Major</w:t>
      </w:r>
      <w:r>
        <w:rPr>
          <w:spacing w:val="-6"/>
        </w:rPr>
        <w:t xml:space="preserve"> </w:t>
      </w:r>
      <w:r>
        <w:t>Advisor</w:t>
      </w:r>
      <w:r>
        <w:rPr>
          <w:spacing w:val="-6"/>
        </w:rPr>
        <w:t xml:space="preserve"> </w:t>
      </w:r>
      <w:r>
        <w:t>to</w:t>
      </w:r>
      <w:r>
        <w:rPr>
          <w:spacing w:val="-3"/>
        </w:rPr>
        <w:t xml:space="preserve"> </w:t>
      </w:r>
      <w:r>
        <w:t>all</w:t>
      </w:r>
      <w:r>
        <w:rPr>
          <w:spacing w:val="-6"/>
        </w:rPr>
        <w:t xml:space="preserve"> </w:t>
      </w:r>
      <w:r>
        <w:t>doctoral</w:t>
      </w:r>
      <w:r>
        <w:rPr>
          <w:spacing w:val="-6"/>
        </w:rPr>
        <w:t xml:space="preserve"> </w:t>
      </w:r>
      <w:r>
        <w:t>students.</w:t>
      </w:r>
      <w:r>
        <w:rPr>
          <w:spacing w:val="-4"/>
        </w:rPr>
        <w:t xml:space="preserve"> </w:t>
      </w:r>
      <w:r>
        <w:t>The</w:t>
      </w:r>
      <w:r>
        <w:rPr>
          <w:spacing w:val="-5"/>
        </w:rPr>
        <w:t xml:space="preserve"> </w:t>
      </w:r>
      <w:r>
        <w:t>Major</w:t>
      </w:r>
      <w:r>
        <w:rPr>
          <w:spacing w:val="-3"/>
        </w:rPr>
        <w:t xml:space="preserve"> </w:t>
      </w:r>
      <w:r>
        <w:t>Advisor is the student’s</w:t>
      </w:r>
      <w:r>
        <w:rPr>
          <w:spacing w:val="-2"/>
        </w:rPr>
        <w:t xml:space="preserve"> </w:t>
      </w:r>
      <w:r>
        <w:t>contact person</w:t>
      </w:r>
      <w:r>
        <w:rPr>
          <w:spacing w:val="-1"/>
        </w:rPr>
        <w:t xml:space="preserve"> </w:t>
      </w:r>
      <w:r>
        <w:t>for all curriculum decisions, policy</w:t>
      </w:r>
      <w:r>
        <w:rPr>
          <w:spacing w:val="-1"/>
        </w:rPr>
        <w:t xml:space="preserve"> </w:t>
      </w:r>
      <w:r>
        <w:t>matters, and</w:t>
      </w:r>
      <w:r>
        <w:rPr>
          <w:spacing w:val="-1"/>
        </w:rPr>
        <w:t xml:space="preserve"> </w:t>
      </w:r>
      <w:r>
        <w:t>form filing. You</w:t>
      </w:r>
      <w:r>
        <w:rPr>
          <w:spacing w:val="-1"/>
        </w:rPr>
        <w:t xml:space="preserve"> </w:t>
      </w:r>
      <w:r>
        <w:t>should meet with your advisor prior to or immediately upon enrolling in the first semester of work. At that time, a tentative individualized Plan of Study is completed that outlines your proposed sequence of course work, practica, etc. Your Plan of Study will be updated each year, and you should discuss any deviations from it with your Major Advisor. You will meet with your Major Advisor at least once per semester,</w:t>
      </w:r>
      <w:r>
        <w:rPr>
          <w:spacing w:val="-3"/>
        </w:rPr>
        <w:t xml:space="preserve"> </w:t>
      </w:r>
      <w:r>
        <w:t>or</w:t>
      </w:r>
      <w:r>
        <w:rPr>
          <w:spacing w:val="-3"/>
        </w:rPr>
        <w:t xml:space="preserve"> </w:t>
      </w:r>
      <w:r>
        <w:t>more</w:t>
      </w:r>
      <w:r>
        <w:rPr>
          <w:spacing w:val="-3"/>
        </w:rPr>
        <w:t xml:space="preserve"> </w:t>
      </w:r>
      <w:r>
        <w:t>often</w:t>
      </w:r>
      <w:r>
        <w:rPr>
          <w:spacing w:val="-4"/>
        </w:rPr>
        <w:t xml:space="preserve"> </w:t>
      </w:r>
      <w:r>
        <w:t>as</w:t>
      </w:r>
      <w:r>
        <w:rPr>
          <w:spacing w:val="-3"/>
        </w:rPr>
        <w:t xml:space="preserve"> </w:t>
      </w:r>
      <w:r>
        <w:t>needed/appropriate.</w:t>
      </w:r>
      <w:r>
        <w:rPr>
          <w:spacing w:val="-1"/>
        </w:rPr>
        <w:t xml:space="preserve"> </w:t>
      </w:r>
      <w:r>
        <w:t>Transfer</w:t>
      </w:r>
      <w:r>
        <w:rPr>
          <w:spacing w:val="-3"/>
        </w:rPr>
        <w:t xml:space="preserve"> </w:t>
      </w:r>
      <w:r>
        <w:t>of</w:t>
      </w:r>
      <w:r>
        <w:rPr>
          <w:spacing w:val="-1"/>
        </w:rPr>
        <w:t xml:space="preserve"> </w:t>
      </w:r>
      <w:r>
        <w:t>credit decisions</w:t>
      </w:r>
      <w:r>
        <w:rPr>
          <w:spacing w:val="-1"/>
        </w:rPr>
        <w:t xml:space="preserve"> </w:t>
      </w:r>
      <w:r>
        <w:t>are</w:t>
      </w:r>
      <w:r>
        <w:rPr>
          <w:spacing w:val="-3"/>
        </w:rPr>
        <w:t xml:space="preserve"> </w:t>
      </w:r>
      <w:r>
        <w:t>usually completed</w:t>
      </w:r>
      <w:r>
        <w:rPr>
          <w:spacing w:val="-2"/>
        </w:rPr>
        <w:t xml:space="preserve"> </w:t>
      </w:r>
      <w:r>
        <w:t>no later than during the first semester of enrollment because such transfer of credit modifies the Plan of Study. Transfer of credit procedures are described in a later section of this Handbook.</w:t>
      </w:r>
    </w:p>
    <w:p w14:paraId="501EE491" w14:textId="77777777" w:rsidR="0010689E" w:rsidRDefault="00987A74">
      <w:pPr>
        <w:pStyle w:val="BodyText"/>
        <w:spacing w:before="266"/>
        <w:ind w:left="379" w:right="921"/>
      </w:pPr>
      <w:r>
        <w:t>All students are also assigned to a faculty mentor who is available to discuss professional development and other issues not directly related to academic advisement. Mentors are assigned by the Director of Clinical</w:t>
      </w:r>
      <w:r>
        <w:rPr>
          <w:spacing w:val="-4"/>
        </w:rPr>
        <w:t xml:space="preserve"> </w:t>
      </w:r>
      <w:r>
        <w:t>Training</w:t>
      </w:r>
      <w:r>
        <w:rPr>
          <w:spacing w:val="-5"/>
        </w:rPr>
        <w:t xml:space="preserve"> </w:t>
      </w:r>
      <w:r>
        <w:t>with</w:t>
      </w:r>
      <w:r>
        <w:rPr>
          <w:spacing w:val="-8"/>
        </w:rPr>
        <w:t xml:space="preserve"> </w:t>
      </w:r>
      <w:r>
        <w:t>input</w:t>
      </w:r>
      <w:r>
        <w:rPr>
          <w:spacing w:val="-6"/>
        </w:rPr>
        <w:t xml:space="preserve"> </w:t>
      </w:r>
      <w:r>
        <w:t>from</w:t>
      </w:r>
      <w:r>
        <w:rPr>
          <w:spacing w:val="-5"/>
        </w:rPr>
        <w:t xml:space="preserve"> </w:t>
      </w:r>
      <w:r>
        <w:t>the</w:t>
      </w:r>
      <w:r>
        <w:rPr>
          <w:spacing w:val="-6"/>
        </w:rPr>
        <w:t xml:space="preserve"> </w:t>
      </w:r>
      <w:r>
        <w:t>faculty</w:t>
      </w:r>
      <w:r>
        <w:rPr>
          <w:spacing w:val="-6"/>
        </w:rPr>
        <w:t xml:space="preserve"> </w:t>
      </w:r>
      <w:r>
        <w:t>and</w:t>
      </w:r>
      <w:r>
        <w:rPr>
          <w:spacing w:val="-5"/>
        </w:rPr>
        <w:t xml:space="preserve"> </w:t>
      </w:r>
      <w:r>
        <w:t>students.</w:t>
      </w:r>
      <w:r>
        <w:rPr>
          <w:spacing w:val="-5"/>
        </w:rPr>
        <w:t xml:space="preserve"> </w:t>
      </w:r>
      <w:r>
        <w:t>By</w:t>
      </w:r>
      <w:r>
        <w:rPr>
          <w:spacing w:val="-6"/>
        </w:rPr>
        <w:t xml:space="preserve"> </w:t>
      </w:r>
      <w:r>
        <w:t>the</w:t>
      </w:r>
      <w:r>
        <w:rPr>
          <w:spacing w:val="-4"/>
        </w:rPr>
        <w:t xml:space="preserve"> </w:t>
      </w:r>
      <w:r>
        <w:t>beginning</w:t>
      </w:r>
      <w:r>
        <w:rPr>
          <w:spacing w:val="-5"/>
        </w:rPr>
        <w:t xml:space="preserve"> </w:t>
      </w:r>
      <w:r>
        <w:t>of</w:t>
      </w:r>
      <w:r>
        <w:rPr>
          <w:spacing w:val="-7"/>
        </w:rPr>
        <w:t xml:space="preserve"> </w:t>
      </w:r>
      <w:r>
        <w:t>the</w:t>
      </w:r>
      <w:r>
        <w:rPr>
          <w:spacing w:val="-4"/>
        </w:rPr>
        <w:t xml:space="preserve"> </w:t>
      </w:r>
      <w:r>
        <w:t>third</w:t>
      </w:r>
      <w:r>
        <w:rPr>
          <w:spacing w:val="-7"/>
        </w:rPr>
        <w:t xml:space="preserve"> </w:t>
      </w:r>
      <w:r>
        <w:t>year</w:t>
      </w:r>
      <w:r>
        <w:rPr>
          <w:spacing w:val="-9"/>
        </w:rPr>
        <w:t xml:space="preserve"> </w:t>
      </w:r>
      <w:r>
        <w:t>of</w:t>
      </w:r>
      <w:r>
        <w:rPr>
          <w:spacing w:val="-4"/>
        </w:rPr>
        <w:t xml:space="preserve"> </w:t>
      </w:r>
      <w:r>
        <w:t>study,</w:t>
      </w:r>
      <w:r>
        <w:rPr>
          <w:spacing w:val="-4"/>
        </w:rPr>
        <w:t xml:space="preserve"> </w:t>
      </w:r>
      <w:r>
        <w:t xml:space="preserve">the student will select a mentor for the Doctoral Project (aka: dissertation; see later sections). This mentor becomes the doctoral project committee chair, assisting the student in all phases of work on their </w:t>
      </w:r>
      <w:r>
        <w:rPr>
          <w:spacing w:val="-2"/>
        </w:rPr>
        <w:t>dissertation.</w:t>
      </w:r>
    </w:p>
    <w:p w14:paraId="501EE492" w14:textId="77777777" w:rsidR="0010689E" w:rsidRDefault="0010689E">
      <w:pPr>
        <w:pStyle w:val="BodyText"/>
      </w:pPr>
    </w:p>
    <w:p w14:paraId="501EE493" w14:textId="77777777" w:rsidR="0010689E" w:rsidRDefault="0010689E">
      <w:pPr>
        <w:pStyle w:val="BodyText"/>
        <w:spacing w:before="235"/>
      </w:pPr>
    </w:p>
    <w:p w14:paraId="501EE494" w14:textId="77777777" w:rsidR="0010689E" w:rsidRDefault="00987A74">
      <w:pPr>
        <w:pStyle w:val="Heading2"/>
        <w:spacing w:before="1"/>
        <w:ind w:left="3"/>
        <w:jc w:val="center"/>
      </w:pPr>
      <w:bookmarkStart w:id="28" w:name="Campus_Resources_&amp;_Student_Support"/>
      <w:bookmarkStart w:id="29" w:name="_bookmark14"/>
      <w:bookmarkEnd w:id="28"/>
      <w:bookmarkEnd w:id="29"/>
      <w:r>
        <w:rPr>
          <w:color w:val="C00000"/>
        </w:rPr>
        <w:t>Campus</w:t>
      </w:r>
      <w:r>
        <w:rPr>
          <w:color w:val="C00000"/>
          <w:spacing w:val="-5"/>
        </w:rPr>
        <w:t xml:space="preserve"> </w:t>
      </w:r>
      <w:r>
        <w:rPr>
          <w:color w:val="C00000"/>
        </w:rPr>
        <w:t>Resources</w:t>
      </w:r>
      <w:r>
        <w:rPr>
          <w:color w:val="C00000"/>
          <w:spacing w:val="-4"/>
        </w:rPr>
        <w:t xml:space="preserve"> </w:t>
      </w:r>
      <w:r>
        <w:rPr>
          <w:color w:val="C00000"/>
        </w:rPr>
        <w:t>&amp;</w:t>
      </w:r>
      <w:r>
        <w:rPr>
          <w:color w:val="C00000"/>
          <w:spacing w:val="-4"/>
        </w:rPr>
        <w:t xml:space="preserve"> </w:t>
      </w:r>
      <w:r>
        <w:rPr>
          <w:color w:val="C00000"/>
        </w:rPr>
        <w:t>Student</w:t>
      </w:r>
      <w:r>
        <w:rPr>
          <w:color w:val="C00000"/>
          <w:spacing w:val="-5"/>
        </w:rPr>
        <w:t xml:space="preserve"> </w:t>
      </w:r>
      <w:r>
        <w:rPr>
          <w:color w:val="C00000"/>
          <w:spacing w:val="-2"/>
        </w:rPr>
        <w:t>Support</w:t>
      </w:r>
    </w:p>
    <w:p w14:paraId="501EE495" w14:textId="77777777" w:rsidR="0010689E" w:rsidRDefault="0010689E">
      <w:pPr>
        <w:pStyle w:val="BodyText"/>
        <w:spacing w:before="158"/>
        <w:rPr>
          <w:rFonts w:ascii="Calibri Light"/>
          <w:sz w:val="28"/>
        </w:rPr>
      </w:pPr>
    </w:p>
    <w:p w14:paraId="501EE496" w14:textId="77777777" w:rsidR="0010689E" w:rsidRDefault="00987A74">
      <w:pPr>
        <w:pStyle w:val="BodyText"/>
        <w:ind w:left="120"/>
      </w:pPr>
      <w:r>
        <w:t>The</w:t>
      </w:r>
      <w:r>
        <w:rPr>
          <w:spacing w:val="-1"/>
        </w:rPr>
        <w:t xml:space="preserve"> </w:t>
      </w:r>
      <w:r>
        <w:t>Office</w:t>
      </w:r>
      <w:r>
        <w:rPr>
          <w:spacing w:val="-4"/>
        </w:rPr>
        <w:t xml:space="preserve"> </w:t>
      </w:r>
      <w:r>
        <w:t>of</w:t>
      </w:r>
      <w:r>
        <w:rPr>
          <w:spacing w:val="-2"/>
        </w:rPr>
        <w:t xml:space="preserve"> </w:t>
      </w:r>
      <w:r>
        <w:t>Graduate</w:t>
      </w:r>
      <w:r>
        <w:rPr>
          <w:spacing w:val="-1"/>
        </w:rPr>
        <w:t xml:space="preserve"> </w:t>
      </w:r>
      <w:r>
        <w:t>Education</w:t>
      </w:r>
      <w:r>
        <w:rPr>
          <w:spacing w:val="-3"/>
        </w:rPr>
        <w:t xml:space="preserve"> </w:t>
      </w:r>
      <w:r>
        <w:t>and</w:t>
      </w:r>
      <w:r>
        <w:rPr>
          <w:spacing w:val="-3"/>
        </w:rPr>
        <w:t xml:space="preserve"> </w:t>
      </w:r>
      <w:r>
        <w:t>Academic</w:t>
      </w:r>
      <w:r>
        <w:rPr>
          <w:spacing w:val="-4"/>
        </w:rPr>
        <w:t xml:space="preserve"> </w:t>
      </w:r>
      <w:r>
        <w:t>Planning</w:t>
      </w:r>
      <w:r>
        <w:rPr>
          <w:spacing w:val="-3"/>
        </w:rPr>
        <w:t xml:space="preserve"> </w:t>
      </w:r>
      <w:r>
        <w:t>(formally</w:t>
      </w:r>
      <w:r>
        <w:rPr>
          <w:spacing w:val="-3"/>
        </w:rPr>
        <w:t xml:space="preserve"> </w:t>
      </w:r>
      <w:r>
        <w:t>the</w:t>
      </w:r>
      <w:r>
        <w:rPr>
          <w:spacing w:val="-1"/>
        </w:rPr>
        <w:t xml:space="preserve"> </w:t>
      </w:r>
      <w:r>
        <w:t>School</w:t>
      </w:r>
      <w:r>
        <w:rPr>
          <w:spacing w:val="-5"/>
        </w:rPr>
        <w:t xml:space="preserve"> </w:t>
      </w:r>
      <w:r>
        <w:t>of</w:t>
      </w:r>
      <w:r>
        <w:rPr>
          <w:spacing w:val="-7"/>
        </w:rPr>
        <w:t xml:space="preserve"> </w:t>
      </w:r>
      <w:r>
        <w:t>Graduate</w:t>
      </w:r>
      <w:r>
        <w:rPr>
          <w:spacing w:val="-1"/>
        </w:rPr>
        <w:t xml:space="preserve"> </w:t>
      </w:r>
      <w:r>
        <w:t>Studies</w:t>
      </w:r>
      <w:r>
        <w:rPr>
          <w:spacing w:val="-4"/>
        </w:rPr>
        <w:t xml:space="preserve"> </w:t>
      </w:r>
      <w:r>
        <w:t>and</w:t>
      </w:r>
      <w:r>
        <w:rPr>
          <w:spacing w:val="-3"/>
        </w:rPr>
        <w:t xml:space="preserve"> </w:t>
      </w:r>
      <w:r>
        <w:t xml:space="preserve">Research): </w:t>
      </w:r>
      <w:hyperlink r:id="rId44">
        <w:r>
          <w:rPr>
            <w:color w:val="0562C1"/>
            <w:spacing w:val="-2"/>
            <w:u w:val="single" w:color="0562C1"/>
          </w:rPr>
          <w:t>www.iup.edu/graduatestudies/</w:t>
        </w:r>
      </w:hyperlink>
    </w:p>
    <w:p w14:paraId="501EE497" w14:textId="77777777" w:rsidR="0010689E" w:rsidRDefault="00987A74">
      <w:pPr>
        <w:pStyle w:val="BodyText"/>
        <w:spacing w:line="267" w:lineRule="exact"/>
        <w:ind w:left="120"/>
      </w:pPr>
      <w:r>
        <w:t>Graduate</w:t>
      </w:r>
      <w:r>
        <w:rPr>
          <w:spacing w:val="-5"/>
        </w:rPr>
        <w:t xml:space="preserve"> </w:t>
      </w:r>
      <w:r>
        <w:t>Catalog:</w:t>
      </w:r>
      <w:r>
        <w:rPr>
          <w:spacing w:val="42"/>
        </w:rPr>
        <w:t xml:space="preserve"> </w:t>
      </w:r>
      <w:hyperlink r:id="rId45">
        <w:r>
          <w:rPr>
            <w:color w:val="0562C1"/>
            <w:spacing w:val="-2"/>
            <w:u w:val="single" w:color="0562C1"/>
          </w:rPr>
          <w:t>https://catalog.iup.edu/index.php</w:t>
        </w:r>
      </w:hyperlink>
    </w:p>
    <w:p w14:paraId="501EE498" w14:textId="77777777" w:rsidR="0010689E" w:rsidRDefault="00987A74">
      <w:pPr>
        <w:pStyle w:val="BodyText"/>
        <w:ind w:left="120" w:right="4434"/>
      </w:pPr>
      <w:r>
        <w:rPr>
          <w:noProof/>
        </w:rPr>
        <mc:AlternateContent>
          <mc:Choice Requires="wps">
            <w:drawing>
              <wp:anchor distT="0" distB="0" distL="0" distR="0" simplePos="0" relativeHeight="15729152" behindDoc="0" locked="0" layoutInCell="1" allowOverlap="1" wp14:anchorId="501EEA05" wp14:editId="501EEA06">
                <wp:simplePos x="0" y="0"/>
                <wp:positionH relativeFrom="page">
                  <wp:posOffset>2100072</wp:posOffset>
                </wp:positionH>
                <wp:positionV relativeFrom="paragraph">
                  <wp:posOffset>319174</wp:posOffset>
                </wp:positionV>
                <wp:extent cx="1353820" cy="95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3820" cy="9525"/>
                        </a:xfrm>
                        <a:custGeom>
                          <a:avLst/>
                          <a:gdLst/>
                          <a:ahLst/>
                          <a:cxnLst/>
                          <a:rect l="l" t="t" r="r" b="b"/>
                          <a:pathLst>
                            <a:path w="1353820" h="9525">
                              <a:moveTo>
                                <a:pt x="1353312" y="0"/>
                              </a:moveTo>
                              <a:lnTo>
                                <a:pt x="0" y="0"/>
                              </a:lnTo>
                              <a:lnTo>
                                <a:pt x="0" y="9143"/>
                              </a:lnTo>
                              <a:lnTo>
                                <a:pt x="1353312" y="9143"/>
                              </a:lnTo>
                              <a:lnTo>
                                <a:pt x="1353312" y="0"/>
                              </a:lnTo>
                              <a:close/>
                            </a:path>
                          </a:pathLst>
                        </a:custGeom>
                        <a:solidFill>
                          <a:srgbClr val="0562C1"/>
                        </a:solidFill>
                      </wps:spPr>
                      <wps:bodyPr wrap="square" lIns="0" tIns="0" rIns="0" bIns="0" rtlCol="0">
                        <a:prstTxWarp prst="textNoShape">
                          <a:avLst/>
                        </a:prstTxWarp>
                        <a:noAutofit/>
                      </wps:bodyPr>
                    </wps:wsp>
                  </a:graphicData>
                </a:graphic>
              </wp:anchor>
            </w:drawing>
          </mc:Choice>
          <mc:Fallback>
            <w:pict>
              <v:shape w14:anchorId="3FF101AF" id="Graphic 16" o:spid="_x0000_s1026" style="position:absolute;margin-left:165.35pt;margin-top:25.15pt;width:106.6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13538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" path="m1353312,l,,,9143r1353312,l1353312,xe" fillcolor="#0562c1" stroked="f">
                <v:path arrowok="t"/>
                <w10:wrap anchorx="page"/>
              </v:shape>
            </w:pict>
          </mc:Fallback>
        </mc:AlternateContent>
      </w:r>
      <w:r>
        <w:t>Office</w:t>
      </w:r>
      <w:r>
        <w:rPr>
          <w:spacing w:val="-10"/>
        </w:rPr>
        <w:t xml:space="preserve"> </w:t>
      </w:r>
      <w:r>
        <w:t>of</w:t>
      </w:r>
      <w:r>
        <w:rPr>
          <w:spacing w:val="-8"/>
        </w:rPr>
        <w:t xml:space="preserve"> </w:t>
      </w:r>
      <w:r>
        <w:t>Student</w:t>
      </w:r>
      <w:r>
        <w:rPr>
          <w:spacing w:val="-7"/>
        </w:rPr>
        <w:t xml:space="preserve"> </w:t>
      </w:r>
      <w:r>
        <w:t>Billing:</w:t>
      </w:r>
      <w:r>
        <w:rPr>
          <w:spacing w:val="36"/>
        </w:rPr>
        <w:t xml:space="preserve"> </w:t>
      </w:r>
      <w:hyperlink r:id="rId46">
        <w:r>
          <w:rPr>
            <w:color w:val="0562C1"/>
            <w:u w:val="single" w:color="0562C1"/>
          </w:rPr>
          <w:t>https://www.iup.edu/student-billing/</w:t>
        </w:r>
      </w:hyperlink>
      <w:r>
        <w:rPr>
          <w:color w:val="0562C1"/>
        </w:rPr>
        <w:t xml:space="preserve"> </w:t>
      </w:r>
      <w:r>
        <w:t>Office of the Registrar:</w:t>
      </w:r>
      <w:r>
        <w:rPr>
          <w:spacing w:val="40"/>
        </w:rPr>
        <w:t xml:space="preserve"> </w:t>
      </w:r>
      <w:hyperlink r:id="rId47">
        <w:r>
          <w:rPr>
            <w:color w:val="0562C1"/>
          </w:rPr>
          <w:t>www.iup.edu/registrar/</w:t>
        </w:r>
      </w:hyperlink>
    </w:p>
    <w:p w14:paraId="501EE499" w14:textId="77777777" w:rsidR="0010689E" w:rsidRDefault="00987A74">
      <w:pPr>
        <w:pStyle w:val="BodyText"/>
        <w:spacing w:before="1"/>
        <w:ind w:left="120" w:right="2244"/>
      </w:pPr>
      <w:r>
        <w:rPr>
          <w:noProof/>
        </w:rPr>
        <mc:AlternateContent>
          <mc:Choice Requires="wps">
            <w:drawing>
              <wp:anchor distT="0" distB="0" distL="0" distR="0" simplePos="0" relativeHeight="15729664" behindDoc="0" locked="0" layoutInCell="1" allowOverlap="1" wp14:anchorId="501EEA07" wp14:editId="501EEA08">
                <wp:simplePos x="0" y="0"/>
                <wp:positionH relativeFrom="page">
                  <wp:posOffset>3453384</wp:posOffset>
                </wp:positionH>
                <wp:positionV relativeFrom="paragraph">
                  <wp:posOffset>148797</wp:posOffset>
                </wp:positionV>
                <wp:extent cx="2263140" cy="95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3140" cy="9525"/>
                        </a:xfrm>
                        <a:custGeom>
                          <a:avLst/>
                          <a:gdLst/>
                          <a:ahLst/>
                          <a:cxnLst/>
                          <a:rect l="l" t="t" r="r" b="b"/>
                          <a:pathLst>
                            <a:path w="2263140" h="9525">
                              <a:moveTo>
                                <a:pt x="2263140" y="0"/>
                              </a:moveTo>
                              <a:lnTo>
                                <a:pt x="0" y="0"/>
                              </a:lnTo>
                              <a:lnTo>
                                <a:pt x="0" y="9144"/>
                              </a:lnTo>
                              <a:lnTo>
                                <a:pt x="2263140" y="9144"/>
                              </a:lnTo>
                              <a:lnTo>
                                <a:pt x="2263140" y="0"/>
                              </a:lnTo>
                              <a:close/>
                            </a:path>
                          </a:pathLst>
                        </a:custGeom>
                        <a:solidFill>
                          <a:srgbClr val="0562C1"/>
                        </a:solidFill>
                      </wps:spPr>
                      <wps:bodyPr wrap="square" lIns="0" tIns="0" rIns="0" bIns="0" rtlCol="0">
                        <a:prstTxWarp prst="textNoShape">
                          <a:avLst/>
                        </a:prstTxWarp>
                        <a:noAutofit/>
                      </wps:bodyPr>
                    </wps:wsp>
                  </a:graphicData>
                </a:graphic>
              </wp:anchor>
            </w:drawing>
          </mc:Choice>
          <mc:Fallback>
            <w:pict>
              <v:shape w14:anchorId="184CBF03" id="Graphic 17" o:spid="_x0000_s1026" style="position:absolute;margin-left:271.9pt;margin-top:11.7pt;width:178.2pt;height:.75pt;z-index:15729664;visibility:visible;mso-wrap-style:square;mso-wrap-distance-left:0;mso-wrap-distance-top:0;mso-wrap-distance-right:0;mso-wrap-distance-bottom:0;mso-position-horizontal:absolute;mso-position-horizontal-relative:page;mso-position-vertical:absolute;mso-position-vertical-relative:text;v-text-anchor:top" coordsize="22631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" path="m2263140,l,,,9144r2263140,l2263140,xe" fillcolor="#0562c1" stroked="f">
                <v:path arrowok="t"/>
                <w10:wrap anchorx="page"/>
              </v:shape>
            </w:pict>
          </mc:Fallback>
        </mc:AlternateContent>
      </w:r>
      <w:r>
        <w:t>Department</w:t>
      </w:r>
      <w:r>
        <w:rPr>
          <w:spacing w:val="-4"/>
        </w:rPr>
        <w:t xml:space="preserve"> </w:t>
      </w:r>
      <w:r>
        <w:t>for</w:t>
      </w:r>
      <w:r>
        <w:rPr>
          <w:spacing w:val="-5"/>
        </w:rPr>
        <w:t xml:space="preserve"> </w:t>
      </w:r>
      <w:r>
        <w:t>Disability</w:t>
      </w:r>
      <w:r>
        <w:rPr>
          <w:spacing w:val="-4"/>
        </w:rPr>
        <w:t xml:space="preserve"> </w:t>
      </w:r>
      <w:r>
        <w:t>Access</w:t>
      </w:r>
      <w:r>
        <w:rPr>
          <w:spacing w:val="-7"/>
        </w:rPr>
        <w:t xml:space="preserve"> </w:t>
      </w:r>
      <w:r>
        <w:t>and</w:t>
      </w:r>
      <w:r>
        <w:rPr>
          <w:spacing w:val="-6"/>
        </w:rPr>
        <w:t xml:space="preserve"> </w:t>
      </w:r>
      <w:r>
        <w:t>Advising:</w:t>
      </w:r>
      <w:r>
        <w:rPr>
          <w:spacing w:val="38"/>
        </w:rPr>
        <w:t xml:space="preserve"> </w:t>
      </w:r>
      <w:hyperlink r:id="rId48">
        <w:r>
          <w:rPr>
            <w:color w:val="0562C1"/>
          </w:rPr>
          <w:t>https://www.iup.edu/disabilitysupport/</w:t>
        </w:r>
      </w:hyperlink>
      <w:r>
        <w:rPr>
          <w:color w:val="0562C1"/>
        </w:rPr>
        <w:t xml:space="preserve"> </w:t>
      </w:r>
      <w:r>
        <w:t>Office of Social Equity:</w:t>
      </w:r>
      <w:r>
        <w:rPr>
          <w:spacing w:val="40"/>
        </w:rPr>
        <w:t xml:space="preserve"> </w:t>
      </w:r>
      <w:hyperlink r:id="rId49">
        <w:r>
          <w:rPr>
            <w:color w:val="0562C1"/>
            <w:u w:val="single" w:color="0562C1"/>
          </w:rPr>
          <w:t>www.iup.edu/socialequity/</w:t>
        </w:r>
      </w:hyperlink>
    </w:p>
    <w:p w14:paraId="501EE49A" w14:textId="77777777" w:rsidR="0010689E" w:rsidRDefault="00987A74">
      <w:pPr>
        <w:pStyle w:val="BodyText"/>
        <w:ind w:left="120" w:right="7255"/>
      </w:pPr>
      <w:r>
        <w:t>IUP</w:t>
      </w:r>
      <w:r>
        <w:rPr>
          <w:spacing w:val="-11"/>
        </w:rPr>
        <w:t xml:space="preserve"> </w:t>
      </w:r>
      <w:r>
        <w:t>Libraries:</w:t>
      </w:r>
      <w:r>
        <w:rPr>
          <w:spacing w:val="25"/>
        </w:rPr>
        <w:t xml:space="preserve"> </w:t>
      </w:r>
      <w:hyperlink r:id="rId50">
        <w:r>
          <w:rPr>
            <w:color w:val="0562C1"/>
            <w:u w:val="single" w:color="0562C1"/>
          </w:rPr>
          <w:t>www.iup.edu/library/</w:t>
        </w:r>
      </w:hyperlink>
      <w:r>
        <w:rPr>
          <w:color w:val="0562C1"/>
        </w:rPr>
        <w:t xml:space="preserve"> </w:t>
      </w:r>
      <w:r>
        <w:t>MyIUP:</w:t>
      </w:r>
      <w:r>
        <w:rPr>
          <w:spacing w:val="40"/>
        </w:rPr>
        <w:t xml:space="preserve"> </w:t>
      </w:r>
      <w:hyperlink r:id="rId51">
        <w:r>
          <w:rPr>
            <w:color w:val="0562C1"/>
            <w:u w:val="single" w:color="0562C1"/>
          </w:rPr>
          <w:t>www.iup.edu/myiup/</w:t>
        </w:r>
      </w:hyperlink>
    </w:p>
    <w:p w14:paraId="501EE49B" w14:textId="77777777" w:rsidR="0010689E" w:rsidRDefault="00987A74">
      <w:pPr>
        <w:pStyle w:val="BodyText"/>
        <w:spacing w:before="1"/>
        <w:ind w:left="120" w:right="3866"/>
      </w:pPr>
      <w:r>
        <w:t>IUP</w:t>
      </w:r>
      <w:r>
        <w:rPr>
          <w:spacing w:val="-13"/>
        </w:rPr>
        <w:t xml:space="preserve"> </w:t>
      </w:r>
      <w:r>
        <w:t>Navigators:</w:t>
      </w:r>
      <w:r>
        <w:rPr>
          <w:spacing w:val="-12"/>
        </w:rPr>
        <w:t xml:space="preserve"> </w:t>
      </w:r>
      <w:hyperlink r:id="rId52">
        <w:r>
          <w:rPr>
            <w:color w:val="0562C1"/>
            <w:u w:val="single" w:color="0562C1"/>
          </w:rPr>
          <w:t>https://www.iup.edu/life-at-iup/support/navigators.html</w:t>
        </w:r>
      </w:hyperlink>
      <w:r>
        <w:rPr>
          <w:color w:val="0562C1"/>
        </w:rPr>
        <w:t xml:space="preserve"> </w:t>
      </w:r>
      <w:r>
        <w:t>IT Support:</w:t>
      </w:r>
      <w:r>
        <w:rPr>
          <w:spacing w:val="40"/>
        </w:rPr>
        <w:t xml:space="preserve"> </w:t>
      </w:r>
      <w:hyperlink r:id="rId53">
        <w:r>
          <w:rPr>
            <w:color w:val="0562C1"/>
            <w:u w:val="single" w:color="0562C1"/>
          </w:rPr>
          <w:t>www.iup.edu/itsupportcenter/</w:t>
        </w:r>
      </w:hyperlink>
    </w:p>
    <w:p w14:paraId="501EE49C" w14:textId="77777777" w:rsidR="0010689E" w:rsidRDefault="00987A74">
      <w:pPr>
        <w:pStyle w:val="BodyText"/>
        <w:spacing w:before="2" w:line="237" w:lineRule="auto"/>
        <w:ind w:left="120" w:right="3866"/>
      </w:pPr>
      <w:r>
        <w:t>Veterans</w:t>
      </w:r>
      <w:r>
        <w:rPr>
          <w:spacing w:val="-8"/>
        </w:rPr>
        <w:t xml:space="preserve"> </w:t>
      </w:r>
      <w:r>
        <w:t>and</w:t>
      </w:r>
      <w:r>
        <w:rPr>
          <w:spacing w:val="-7"/>
        </w:rPr>
        <w:t xml:space="preserve"> </w:t>
      </w:r>
      <w:r>
        <w:t>Service</w:t>
      </w:r>
      <w:r>
        <w:rPr>
          <w:spacing w:val="-8"/>
        </w:rPr>
        <w:t xml:space="preserve"> </w:t>
      </w:r>
      <w:r>
        <w:t>Members:</w:t>
      </w:r>
      <w:r>
        <w:rPr>
          <w:spacing w:val="36"/>
        </w:rPr>
        <w:t xml:space="preserve"> </w:t>
      </w:r>
      <w:hyperlink r:id="rId54">
        <w:r>
          <w:rPr>
            <w:color w:val="0562C1"/>
            <w:u w:val="single" w:color="0562C1"/>
          </w:rPr>
          <w:t>www.iup.edu/veterans/resource-center/</w:t>
        </w:r>
      </w:hyperlink>
      <w:r>
        <w:rPr>
          <w:color w:val="0562C1"/>
        </w:rPr>
        <w:t xml:space="preserve"> </w:t>
      </w:r>
      <w:r>
        <w:t xml:space="preserve">IUP Writing Center: </w:t>
      </w:r>
      <w:hyperlink r:id="rId55">
        <w:r>
          <w:rPr>
            <w:color w:val="0562C1"/>
            <w:u w:val="single" w:color="0562C1"/>
          </w:rPr>
          <w:t>www.iup.edu/writingcenter/</w:t>
        </w:r>
      </w:hyperlink>
    </w:p>
    <w:p w14:paraId="501EE49D" w14:textId="77777777" w:rsidR="0010689E" w:rsidRDefault="00987A74">
      <w:pPr>
        <w:pStyle w:val="BodyText"/>
        <w:spacing w:before="1"/>
        <w:ind w:left="120" w:right="421"/>
      </w:pPr>
      <w:r>
        <w:rPr>
          <w:noProof/>
        </w:rPr>
        <mc:AlternateContent>
          <mc:Choice Requires="wps">
            <w:drawing>
              <wp:anchor distT="0" distB="0" distL="0" distR="0" simplePos="0" relativeHeight="15730176" behindDoc="0" locked="0" layoutInCell="1" allowOverlap="1" wp14:anchorId="501EEA09" wp14:editId="501EEA0A">
                <wp:simplePos x="0" y="0"/>
                <wp:positionH relativeFrom="page">
                  <wp:posOffset>1568196</wp:posOffset>
                </wp:positionH>
                <wp:positionV relativeFrom="paragraph">
                  <wp:posOffset>320078</wp:posOffset>
                </wp:positionV>
                <wp:extent cx="2070100" cy="952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0100" cy="9525"/>
                        </a:xfrm>
                        <a:custGeom>
                          <a:avLst/>
                          <a:gdLst/>
                          <a:ahLst/>
                          <a:cxnLst/>
                          <a:rect l="l" t="t" r="r" b="b"/>
                          <a:pathLst>
                            <a:path w="2070100" h="9525">
                              <a:moveTo>
                                <a:pt x="2069591" y="0"/>
                              </a:moveTo>
                              <a:lnTo>
                                <a:pt x="0" y="0"/>
                              </a:lnTo>
                              <a:lnTo>
                                <a:pt x="0" y="9144"/>
                              </a:lnTo>
                              <a:lnTo>
                                <a:pt x="2069591" y="9144"/>
                              </a:lnTo>
                              <a:lnTo>
                                <a:pt x="2069591" y="0"/>
                              </a:lnTo>
                              <a:close/>
                            </a:path>
                          </a:pathLst>
                        </a:custGeom>
                        <a:solidFill>
                          <a:srgbClr val="0562C1"/>
                        </a:solidFill>
                      </wps:spPr>
                      <wps:bodyPr wrap="square" lIns="0" tIns="0" rIns="0" bIns="0" rtlCol="0">
                        <a:prstTxWarp prst="textNoShape">
                          <a:avLst/>
                        </a:prstTxWarp>
                        <a:noAutofit/>
                      </wps:bodyPr>
                    </wps:wsp>
                  </a:graphicData>
                </a:graphic>
              </wp:anchor>
            </w:drawing>
          </mc:Choice>
          <mc:Fallback>
            <w:pict>
              <v:shape w14:anchorId="48EFA506" id="Graphic 18" o:spid="_x0000_s1026" style="position:absolute;margin-left:123.5pt;margin-top:25.2pt;width:163pt;height:.75pt;z-index:15730176;visibility:visible;mso-wrap-style:square;mso-wrap-distance-left:0;mso-wrap-distance-top:0;mso-wrap-distance-right:0;mso-wrap-distance-bottom:0;mso-position-horizontal:absolute;mso-position-horizontal-relative:page;mso-position-vertical:absolute;mso-position-vertical-relative:text;v-text-anchor:top" coordsize="2070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" path="m2069591,l,,,9144r2069591,l2069591,xe" fillcolor="#0562c1" stroked="f">
                <v:path arrowok="t"/>
                <w10:wrap anchorx="page"/>
              </v:shape>
            </w:pict>
          </mc:Fallback>
        </mc:AlternateContent>
      </w:r>
      <w:r>
        <w:t>IUP</w:t>
      </w:r>
      <w:r>
        <w:rPr>
          <w:spacing w:val="-3"/>
        </w:rPr>
        <w:t xml:space="preserve"> </w:t>
      </w:r>
      <w:r>
        <w:t>Scholarly</w:t>
      </w:r>
      <w:r>
        <w:rPr>
          <w:spacing w:val="-5"/>
        </w:rPr>
        <w:t xml:space="preserve"> </w:t>
      </w:r>
      <w:r>
        <w:t>Editing</w:t>
      </w:r>
      <w:r>
        <w:rPr>
          <w:spacing w:val="-5"/>
        </w:rPr>
        <w:t xml:space="preserve"> </w:t>
      </w:r>
      <w:r>
        <w:t>and</w:t>
      </w:r>
      <w:r>
        <w:rPr>
          <w:spacing w:val="-7"/>
        </w:rPr>
        <w:t xml:space="preserve"> </w:t>
      </w:r>
      <w:r>
        <w:t>Writing</w:t>
      </w:r>
      <w:r>
        <w:rPr>
          <w:spacing w:val="-5"/>
        </w:rPr>
        <w:t xml:space="preserve"> </w:t>
      </w:r>
      <w:r>
        <w:t>Service:</w:t>
      </w:r>
      <w:r>
        <w:rPr>
          <w:spacing w:val="-3"/>
        </w:rPr>
        <w:t xml:space="preserve"> </w:t>
      </w:r>
      <w:hyperlink r:id="rId56">
        <w:r>
          <w:rPr>
            <w:color w:val="0562C1"/>
            <w:u w:val="single" w:color="0562C1"/>
          </w:rPr>
          <w:t>https://www.iup.edu/scholarlycommunication/index.html</w:t>
        </w:r>
      </w:hyperlink>
      <w:r>
        <w:rPr>
          <w:color w:val="0562C1"/>
          <w:spacing w:val="40"/>
        </w:rPr>
        <w:t xml:space="preserve"> </w:t>
      </w:r>
      <w:r>
        <w:t xml:space="preserve">Applied Research Lab: </w:t>
      </w:r>
      <w:hyperlink r:id="rId57">
        <w:r>
          <w:rPr>
            <w:color w:val="0562C1"/>
          </w:rPr>
          <w:t>https://www.iup.edu/arl/index.html</w:t>
        </w:r>
      </w:hyperlink>
    </w:p>
    <w:p w14:paraId="501EE49E" w14:textId="77777777" w:rsidR="0010689E" w:rsidRDefault="00987A74">
      <w:pPr>
        <w:pStyle w:val="BodyText"/>
        <w:spacing w:before="1"/>
        <w:ind w:left="120"/>
      </w:pPr>
      <w:r>
        <w:rPr>
          <w:noProof/>
        </w:rPr>
        <mc:AlternateContent>
          <mc:Choice Requires="wps">
            <w:drawing>
              <wp:anchor distT="0" distB="0" distL="0" distR="0" simplePos="0" relativeHeight="15730688" behindDoc="0" locked="0" layoutInCell="1" allowOverlap="1" wp14:anchorId="501EEA0B" wp14:editId="501EEA0C">
                <wp:simplePos x="0" y="0"/>
                <wp:positionH relativeFrom="page">
                  <wp:posOffset>3611879</wp:posOffset>
                </wp:positionH>
                <wp:positionV relativeFrom="paragraph">
                  <wp:posOffset>149067</wp:posOffset>
                </wp:positionV>
                <wp:extent cx="1234440" cy="952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4440" cy="9525"/>
                        </a:xfrm>
                        <a:custGeom>
                          <a:avLst/>
                          <a:gdLst/>
                          <a:ahLst/>
                          <a:cxnLst/>
                          <a:rect l="l" t="t" r="r" b="b"/>
                          <a:pathLst>
                            <a:path w="1234440" h="9525">
                              <a:moveTo>
                                <a:pt x="1234439" y="0"/>
                              </a:moveTo>
                              <a:lnTo>
                                <a:pt x="0" y="0"/>
                              </a:lnTo>
                              <a:lnTo>
                                <a:pt x="0" y="9143"/>
                              </a:lnTo>
                              <a:lnTo>
                                <a:pt x="1234439" y="9143"/>
                              </a:lnTo>
                              <a:lnTo>
                                <a:pt x="1234439" y="0"/>
                              </a:lnTo>
                              <a:close/>
                            </a:path>
                          </a:pathLst>
                        </a:custGeom>
                        <a:solidFill>
                          <a:srgbClr val="0562C1"/>
                        </a:solidFill>
                      </wps:spPr>
                      <wps:bodyPr wrap="square" lIns="0" tIns="0" rIns="0" bIns="0" rtlCol="0">
                        <a:prstTxWarp prst="textNoShape">
                          <a:avLst/>
                        </a:prstTxWarp>
                        <a:noAutofit/>
                      </wps:bodyPr>
                    </wps:wsp>
                  </a:graphicData>
                </a:graphic>
              </wp:anchor>
            </w:drawing>
          </mc:Choice>
          <mc:Fallback>
            <w:pict>
              <v:shape w14:anchorId="2B14E2B3" id="Graphic 19" o:spid="_x0000_s1026" style="position:absolute;margin-left:284.4pt;margin-top:11.75pt;width:97.2pt;height:.75pt;z-index:15730688;visibility:visible;mso-wrap-style:square;mso-wrap-distance-left:0;mso-wrap-distance-top:0;mso-wrap-distance-right:0;mso-wrap-distance-bottom:0;mso-position-horizontal:absolute;mso-position-horizontal-relative:page;mso-position-vertical:absolute;mso-position-vertical-relative:text;v-text-anchor:top" coordsize="12344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" path="m1234439,l,,,9143r1234439,l1234439,xe" fillcolor="#0562c1" stroked="f">
                <v:path arrowok="t"/>
                <w10:wrap anchorx="page"/>
              </v:shape>
            </w:pict>
          </mc:Fallback>
        </mc:AlternateContent>
      </w:r>
      <w:r>
        <w:t>IUP</w:t>
      </w:r>
      <w:r>
        <w:rPr>
          <w:spacing w:val="-7"/>
        </w:rPr>
        <w:t xml:space="preserve"> </w:t>
      </w:r>
      <w:r>
        <w:t>Career</w:t>
      </w:r>
      <w:r>
        <w:rPr>
          <w:spacing w:val="-5"/>
        </w:rPr>
        <w:t xml:space="preserve"> </w:t>
      </w:r>
      <w:r>
        <w:t>and</w:t>
      </w:r>
      <w:r>
        <w:rPr>
          <w:spacing w:val="-8"/>
        </w:rPr>
        <w:t xml:space="preserve"> </w:t>
      </w:r>
      <w:r>
        <w:t>Professional</w:t>
      </w:r>
      <w:r>
        <w:rPr>
          <w:spacing w:val="-5"/>
        </w:rPr>
        <w:t xml:space="preserve"> </w:t>
      </w:r>
      <w:r>
        <w:t>Development</w:t>
      </w:r>
      <w:r>
        <w:rPr>
          <w:spacing w:val="-4"/>
        </w:rPr>
        <w:t xml:space="preserve"> </w:t>
      </w:r>
      <w:r>
        <w:t>Center:</w:t>
      </w:r>
      <w:r>
        <w:rPr>
          <w:spacing w:val="-4"/>
        </w:rPr>
        <w:t xml:space="preserve"> </w:t>
      </w:r>
      <w:hyperlink r:id="rId58">
        <w:r>
          <w:rPr>
            <w:color w:val="0562C1"/>
            <w:spacing w:val="-2"/>
          </w:rPr>
          <w:t>www.iup.edu/career/</w:t>
        </w:r>
      </w:hyperlink>
    </w:p>
    <w:p w14:paraId="501EE49F" w14:textId="77777777" w:rsidR="0010689E" w:rsidRDefault="0010689E">
      <w:pPr>
        <w:sectPr w:rsidR="0010689E">
          <w:pgSz w:w="12240" w:h="15840"/>
          <w:pgMar w:top="1180" w:right="520" w:bottom="1500" w:left="1060" w:header="739" w:footer="1278" w:gutter="0"/>
          <w:cols w:space="720"/>
        </w:sectPr>
      </w:pPr>
    </w:p>
    <w:p w14:paraId="501EE4A0" w14:textId="77777777" w:rsidR="0010689E" w:rsidRDefault="00987A74">
      <w:pPr>
        <w:pStyle w:val="BodyText"/>
        <w:spacing w:before="150"/>
        <w:ind w:left="120"/>
      </w:pPr>
      <w:r>
        <w:lastRenderedPageBreak/>
        <w:t>Parking</w:t>
      </w:r>
      <w:r>
        <w:rPr>
          <w:spacing w:val="-4"/>
        </w:rPr>
        <w:t xml:space="preserve"> </w:t>
      </w:r>
      <w:r>
        <w:t>Services:</w:t>
      </w:r>
      <w:r>
        <w:rPr>
          <w:spacing w:val="42"/>
        </w:rPr>
        <w:t xml:space="preserve"> </w:t>
      </w:r>
      <w:hyperlink r:id="rId59">
        <w:r>
          <w:rPr>
            <w:color w:val="0562C1"/>
            <w:spacing w:val="-2"/>
            <w:u w:val="single" w:color="0562C1"/>
          </w:rPr>
          <w:t>www.iup.edu/parking/</w:t>
        </w:r>
      </w:hyperlink>
    </w:p>
    <w:p w14:paraId="501EE4A1" w14:textId="77777777" w:rsidR="0010689E" w:rsidRDefault="00987A74">
      <w:pPr>
        <w:pStyle w:val="BodyText"/>
        <w:ind w:left="120" w:right="5584"/>
      </w:pPr>
      <w:r>
        <w:t>University</w:t>
      </w:r>
      <w:r>
        <w:rPr>
          <w:spacing w:val="-10"/>
        </w:rPr>
        <w:t xml:space="preserve"> </w:t>
      </w:r>
      <w:r>
        <w:t>Police:</w:t>
      </w:r>
      <w:r>
        <w:rPr>
          <w:spacing w:val="30"/>
        </w:rPr>
        <w:t xml:space="preserve"> </w:t>
      </w:r>
      <w:hyperlink r:id="rId60">
        <w:r>
          <w:rPr>
            <w:color w:val="0562C1"/>
            <w:u w:val="single" w:color="0562C1"/>
          </w:rPr>
          <w:t>www.iup.edu/police/</w:t>
        </w:r>
      </w:hyperlink>
      <w:r>
        <w:rPr>
          <w:color w:val="0562C1"/>
          <w:spacing w:val="-10"/>
        </w:rPr>
        <w:t xml:space="preserve"> </w:t>
      </w:r>
      <w:r>
        <w:t>724-357-2141 Crisis Intervention 24/7 Hotline: 1-877-333-2470</w:t>
      </w:r>
    </w:p>
    <w:p w14:paraId="501EE4A2" w14:textId="77777777" w:rsidR="0010689E" w:rsidRDefault="00987A74">
      <w:pPr>
        <w:pStyle w:val="BodyText"/>
        <w:spacing w:before="1"/>
        <w:ind w:left="120"/>
      </w:pPr>
      <w:r>
        <w:rPr>
          <w:spacing w:val="-2"/>
        </w:rPr>
        <w:t>Registration</w:t>
      </w:r>
      <w:r>
        <w:rPr>
          <w:spacing w:val="27"/>
        </w:rPr>
        <w:t xml:space="preserve"> </w:t>
      </w:r>
      <w:r>
        <w:rPr>
          <w:spacing w:val="-2"/>
        </w:rPr>
        <w:t>Resources:</w:t>
      </w:r>
      <w:r>
        <w:rPr>
          <w:spacing w:val="27"/>
        </w:rPr>
        <w:t xml:space="preserve">  </w:t>
      </w:r>
      <w:hyperlink r:id="rId61">
        <w:r>
          <w:rPr>
            <w:color w:val="0562C1"/>
            <w:spacing w:val="-2"/>
            <w:u w:val="single" w:color="0562C1"/>
          </w:rPr>
          <w:t>www.iup.edu/registrar/students/registration-resources/index.html</w:t>
        </w:r>
      </w:hyperlink>
    </w:p>
    <w:p w14:paraId="501EE4A3" w14:textId="77777777" w:rsidR="0010689E" w:rsidRDefault="0010689E">
      <w:pPr>
        <w:pStyle w:val="BodyText"/>
        <w:spacing w:before="141"/>
        <w:rPr>
          <w:sz w:val="28"/>
        </w:rPr>
      </w:pPr>
    </w:p>
    <w:p w14:paraId="501EE4A4" w14:textId="77777777" w:rsidR="0010689E" w:rsidRDefault="00987A74">
      <w:pPr>
        <w:pStyle w:val="Heading2"/>
        <w:ind w:left="2"/>
        <w:jc w:val="center"/>
      </w:pPr>
      <w:bookmarkStart w:id="30" w:name="IUP_Email"/>
      <w:bookmarkStart w:id="31" w:name="_bookmark15"/>
      <w:bookmarkEnd w:id="30"/>
      <w:bookmarkEnd w:id="31"/>
      <w:r>
        <w:rPr>
          <w:color w:val="C00000"/>
        </w:rPr>
        <w:t>IUP</w:t>
      </w:r>
      <w:r>
        <w:rPr>
          <w:color w:val="C00000"/>
          <w:spacing w:val="-2"/>
        </w:rPr>
        <w:t xml:space="preserve"> Email</w:t>
      </w:r>
    </w:p>
    <w:p w14:paraId="501EE4A5" w14:textId="77777777" w:rsidR="0010689E" w:rsidRDefault="0010689E">
      <w:pPr>
        <w:pStyle w:val="BodyText"/>
        <w:spacing w:before="156"/>
        <w:rPr>
          <w:rFonts w:ascii="Calibri Light"/>
          <w:sz w:val="28"/>
        </w:rPr>
      </w:pPr>
    </w:p>
    <w:p w14:paraId="501EE4A6" w14:textId="77777777" w:rsidR="0010689E" w:rsidRDefault="00987A74">
      <w:pPr>
        <w:spacing w:line="259" w:lineRule="auto"/>
        <w:ind w:left="120" w:right="421"/>
      </w:pPr>
      <w:r>
        <w:t xml:space="preserve">IUP offers an email account to all active students. </w:t>
      </w:r>
      <w:r>
        <w:rPr>
          <w:b/>
        </w:rPr>
        <w:t>Your IUP email address is the primary means by with the university</w:t>
      </w:r>
      <w:r>
        <w:rPr>
          <w:b/>
          <w:spacing w:val="-2"/>
        </w:rPr>
        <w:t xml:space="preserve"> </w:t>
      </w:r>
      <w:r>
        <w:rPr>
          <w:b/>
        </w:rPr>
        <w:t>will</w:t>
      </w:r>
      <w:r>
        <w:rPr>
          <w:b/>
          <w:spacing w:val="-2"/>
        </w:rPr>
        <w:t xml:space="preserve"> </w:t>
      </w:r>
      <w:r>
        <w:rPr>
          <w:b/>
        </w:rPr>
        <w:t>contact</w:t>
      </w:r>
      <w:r>
        <w:rPr>
          <w:b/>
          <w:spacing w:val="-3"/>
        </w:rPr>
        <w:t xml:space="preserve"> </w:t>
      </w:r>
      <w:r>
        <w:rPr>
          <w:b/>
        </w:rPr>
        <w:t>you</w:t>
      </w:r>
      <w:r>
        <w:rPr>
          <w:b/>
          <w:spacing w:val="-4"/>
        </w:rPr>
        <w:t xml:space="preserve"> </w:t>
      </w:r>
      <w:r>
        <w:rPr>
          <w:b/>
        </w:rPr>
        <w:t>with</w:t>
      </w:r>
      <w:r>
        <w:rPr>
          <w:b/>
          <w:spacing w:val="-2"/>
        </w:rPr>
        <w:t xml:space="preserve"> </w:t>
      </w:r>
      <w:r>
        <w:rPr>
          <w:b/>
        </w:rPr>
        <w:t>official</w:t>
      </w:r>
      <w:r>
        <w:rPr>
          <w:b/>
          <w:spacing w:val="-2"/>
        </w:rPr>
        <w:t xml:space="preserve"> </w:t>
      </w:r>
      <w:r>
        <w:rPr>
          <w:b/>
        </w:rPr>
        <w:t>information</w:t>
      </w:r>
      <w:r>
        <w:rPr>
          <w:b/>
          <w:spacing w:val="-2"/>
        </w:rPr>
        <w:t xml:space="preserve"> </w:t>
      </w:r>
      <w:r>
        <w:rPr>
          <w:b/>
        </w:rPr>
        <w:t>and</w:t>
      </w:r>
      <w:r>
        <w:rPr>
          <w:b/>
          <w:spacing w:val="-2"/>
        </w:rPr>
        <w:t xml:space="preserve"> </w:t>
      </w:r>
      <w:r>
        <w:rPr>
          <w:b/>
        </w:rPr>
        <w:t>you</w:t>
      </w:r>
      <w:r>
        <w:rPr>
          <w:b/>
          <w:spacing w:val="-2"/>
        </w:rPr>
        <w:t xml:space="preserve"> </w:t>
      </w:r>
      <w:r>
        <w:rPr>
          <w:b/>
        </w:rPr>
        <w:t>should</w:t>
      </w:r>
      <w:r>
        <w:rPr>
          <w:b/>
          <w:spacing w:val="-2"/>
        </w:rPr>
        <w:t xml:space="preserve"> </w:t>
      </w:r>
      <w:r>
        <w:rPr>
          <w:b/>
        </w:rPr>
        <w:t>use</w:t>
      </w:r>
      <w:r>
        <w:rPr>
          <w:b/>
          <w:spacing w:val="-2"/>
        </w:rPr>
        <w:t xml:space="preserve"> </w:t>
      </w:r>
      <w:r>
        <w:rPr>
          <w:b/>
        </w:rPr>
        <w:t>for all</w:t>
      </w:r>
      <w:r>
        <w:rPr>
          <w:b/>
          <w:spacing w:val="-2"/>
        </w:rPr>
        <w:t xml:space="preserve"> </w:t>
      </w:r>
      <w:r>
        <w:rPr>
          <w:b/>
        </w:rPr>
        <w:t>IUP</w:t>
      </w:r>
      <w:r>
        <w:rPr>
          <w:b/>
          <w:spacing w:val="-1"/>
        </w:rPr>
        <w:t xml:space="preserve"> </w:t>
      </w:r>
      <w:r>
        <w:rPr>
          <w:b/>
        </w:rPr>
        <w:t>official</w:t>
      </w:r>
      <w:r>
        <w:rPr>
          <w:b/>
          <w:spacing w:val="-2"/>
        </w:rPr>
        <w:t xml:space="preserve"> </w:t>
      </w:r>
      <w:r>
        <w:rPr>
          <w:b/>
        </w:rPr>
        <w:t>communications.</w:t>
      </w:r>
      <w:r>
        <w:rPr>
          <w:b/>
          <w:spacing w:val="-2"/>
        </w:rPr>
        <w:t xml:space="preserve"> </w:t>
      </w:r>
      <w:r>
        <w:rPr>
          <w:b/>
        </w:rPr>
        <w:t>It</w:t>
      </w:r>
      <w:r>
        <w:rPr>
          <w:b/>
          <w:spacing w:val="-3"/>
        </w:rPr>
        <w:t xml:space="preserve"> </w:t>
      </w:r>
      <w:r>
        <w:rPr>
          <w:b/>
        </w:rPr>
        <w:t>is your</w:t>
      </w:r>
      <w:r>
        <w:rPr>
          <w:b/>
          <w:spacing w:val="-1"/>
        </w:rPr>
        <w:t xml:space="preserve"> </w:t>
      </w:r>
      <w:r>
        <w:rPr>
          <w:b/>
        </w:rPr>
        <w:t>responsibility</w:t>
      </w:r>
      <w:r>
        <w:rPr>
          <w:b/>
          <w:spacing w:val="-1"/>
        </w:rPr>
        <w:t xml:space="preserve"> </w:t>
      </w:r>
      <w:r>
        <w:rPr>
          <w:b/>
        </w:rPr>
        <w:t>to</w:t>
      </w:r>
      <w:r>
        <w:rPr>
          <w:b/>
          <w:spacing w:val="-5"/>
        </w:rPr>
        <w:t xml:space="preserve"> </w:t>
      </w:r>
      <w:r>
        <w:rPr>
          <w:b/>
        </w:rPr>
        <w:t>check</w:t>
      </w:r>
      <w:r>
        <w:rPr>
          <w:b/>
          <w:spacing w:val="-2"/>
        </w:rPr>
        <w:t xml:space="preserve"> </w:t>
      </w:r>
      <w:r>
        <w:rPr>
          <w:b/>
        </w:rPr>
        <w:t>your</w:t>
      </w:r>
      <w:r>
        <w:rPr>
          <w:b/>
          <w:spacing w:val="-4"/>
        </w:rPr>
        <w:t xml:space="preserve"> </w:t>
      </w:r>
      <w:r>
        <w:rPr>
          <w:b/>
        </w:rPr>
        <w:t>IUP</w:t>
      </w:r>
      <w:r>
        <w:rPr>
          <w:b/>
          <w:spacing w:val="-2"/>
        </w:rPr>
        <w:t xml:space="preserve"> </w:t>
      </w:r>
      <w:r>
        <w:rPr>
          <w:b/>
        </w:rPr>
        <w:t>email</w:t>
      </w:r>
      <w:r>
        <w:rPr>
          <w:b/>
          <w:spacing w:val="-3"/>
        </w:rPr>
        <w:t xml:space="preserve"> </w:t>
      </w:r>
      <w:r>
        <w:rPr>
          <w:b/>
        </w:rPr>
        <w:t>regularly.</w:t>
      </w:r>
      <w:r>
        <w:rPr>
          <w:b/>
          <w:spacing w:val="-3"/>
        </w:rPr>
        <w:t xml:space="preserve"> </w:t>
      </w:r>
      <w:r>
        <w:t>Visit</w:t>
      </w:r>
      <w:r>
        <w:rPr>
          <w:spacing w:val="-2"/>
        </w:rPr>
        <w:t xml:space="preserve"> </w:t>
      </w:r>
      <w:hyperlink r:id="rId62">
        <w:r>
          <w:rPr>
            <w:color w:val="0562C1"/>
            <w:u w:val="single" w:color="0562C1"/>
          </w:rPr>
          <w:t>https://www.iup.edu/itsupportcenter/get-support/e-</w:t>
        </w:r>
      </w:hyperlink>
      <w:r>
        <w:rPr>
          <w:color w:val="0562C1"/>
        </w:rPr>
        <w:t xml:space="preserve"> </w:t>
      </w:r>
      <w:hyperlink r:id="rId63">
        <w:r>
          <w:rPr>
            <w:color w:val="0562C1"/>
            <w:u w:val="single" w:color="0562C1"/>
          </w:rPr>
          <w:t>mail-and-calendar/index.html</w:t>
        </w:r>
      </w:hyperlink>
      <w:r>
        <w:rPr>
          <w:color w:val="0562C1"/>
          <w:spacing w:val="40"/>
        </w:rPr>
        <w:t xml:space="preserve"> </w:t>
      </w:r>
      <w:r>
        <w:t xml:space="preserve">to learn more about setting up this account. For more information regarding university policy on email communications, view the Graduate Catalog: </w:t>
      </w:r>
      <w:hyperlink r:id="rId64">
        <w:r>
          <w:rPr>
            <w:color w:val="0562C1"/>
            <w:u w:val="single" w:color="0562C1"/>
          </w:rPr>
          <w:t>https://catalog.iup.edu/index.php</w:t>
        </w:r>
      </w:hyperlink>
    </w:p>
    <w:p w14:paraId="501EE4A7" w14:textId="77777777" w:rsidR="0010689E" w:rsidRDefault="0010689E">
      <w:pPr>
        <w:pStyle w:val="BodyText"/>
        <w:spacing w:before="141"/>
        <w:rPr>
          <w:sz w:val="28"/>
        </w:rPr>
      </w:pPr>
    </w:p>
    <w:p w14:paraId="501EE4A8" w14:textId="77777777" w:rsidR="0010689E" w:rsidRDefault="00987A74">
      <w:pPr>
        <w:pStyle w:val="Heading2"/>
        <w:ind w:left="1"/>
        <w:jc w:val="center"/>
      </w:pPr>
      <w:bookmarkStart w:id="32" w:name="Graduate_Student_Assembly"/>
      <w:bookmarkStart w:id="33" w:name="_bookmark16"/>
      <w:bookmarkEnd w:id="32"/>
      <w:bookmarkEnd w:id="33"/>
      <w:r>
        <w:rPr>
          <w:color w:val="C00000"/>
        </w:rPr>
        <w:t>Graduate</w:t>
      </w:r>
      <w:r>
        <w:rPr>
          <w:color w:val="C00000"/>
          <w:spacing w:val="-6"/>
        </w:rPr>
        <w:t xml:space="preserve"> </w:t>
      </w:r>
      <w:r>
        <w:rPr>
          <w:color w:val="C00000"/>
        </w:rPr>
        <w:t>Student</w:t>
      </w:r>
      <w:r>
        <w:rPr>
          <w:color w:val="C00000"/>
          <w:spacing w:val="-6"/>
        </w:rPr>
        <w:t xml:space="preserve"> </w:t>
      </w:r>
      <w:r>
        <w:rPr>
          <w:color w:val="C00000"/>
          <w:spacing w:val="-2"/>
        </w:rPr>
        <w:t>Assembly</w:t>
      </w:r>
    </w:p>
    <w:p w14:paraId="501EE4A9" w14:textId="77777777" w:rsidR="0010689E" w:rsidRDefault="0010689E">
      <w:pPr>
        <w:pStyle w:val="BodyText"/>
        <w:spacing w:before="156"/>
        <w:rPr>
          <w:rFonts w:ascii="Calibri Light"/>
          <w:sz w:val="28"/>
        </w:rPr>
      </w:pPr>
    </w:p>
    <w:p w14:paraId="501EE4AA" w14:textId="77777777" w:rsidR="0010689E" w:rsidRDefault="00987A74">
      <w:pPr>
        <w:pStyle w:val="BodyText"/>
        <w:spacing w:line="259" w:lineRule="auto"/>
        <w:ind w:left="120" w:right="145"/>
      </w:pPr>
      <w:r>
        <w:t>The Graduate Student Assembly (GSA) represents the graduate student body’s interests at IUP and within the Indiana</w:t>
      </w:r>
      <w:r>
        <w:rPr>
          <w:spacing w:val="-3"/>
        </w:rPr>
        <w:t xml:space="preserve"> </w:t>
      </w:r>
      <w:r>
        <w:t>community.</w:t>
      </w:r>
      <w:r>
        <w:rPr>
          <w:spacing w:val="-3"/>
        </w:rPr>
        <w:t xml:space="preserve"> </w:t>
      </w:r>
      <w:r>
        <w:t>The</w:t>
      </w:r>
      <w:r>
        <w:rPr>
          <w:spacing w:val="-4"/>
        </w:rPr>
        <w:t xml:space="preserve"> </w:t>
      </w:r>
      <w:r>
        <w:t>GSA</w:t>
      </w:r>
      <w:r>
        <w:rPr>
          <w:spacing w:val="-3"/>
        </w:rPr>
        <w:t xml:space="preserve"> </w:t>
      </w:r>
      <w:r>
        <w:t>makes</w:t>
      </w:r>
      <w:r>
        <w:rPr>
          <w:spacing w:val="-3"/>
        </w:rPr>
        <w:t xml:space="preserve"> </w:t>
      </w:r>
      <w:r>
        <w:t>recommendations</w:t>
      </w:r>
      <w:r>
        <w:rPr>
          <w:spacing w:val="-4"/>
        </w:rPr>
        <w:t xml:space="preserve"> </w:t>
      </w:r>
      <w:r>
        <w:t>related</w:t>
      </w:r>
      <w:r>
        <w:rPr>
          <w:spacing w:val="-5"/>
        </w:rPr>
        <w:t xml:space="preserve"> </w:t>
      </w:r>
      <w:r>
        <w:t>University-wide</w:t>
      </w:r>
      <w:r>
        <w:rPr>
          <w:spacing w:val="-2"/>
        </w:rPr>
        <w:t xml:space="preserve"> </w:t>
      </w:r>
      <w:r>
        <w:t>and</w:t>
      </w:r>
      <w:r>
        <w:rPr>
          <w:spacing w:val="-4"/>
        </w:rPr>
        <w:t xml:space="preserve"> </w:t>
      </w:r>
      <w:r>
        <w:t>graduate-specific</w:t>
      </w:r>
      <w:r>
        <w:rPr>
          <w:spacing w:val="-4"/>
        </w:rPr>
        <w:t xml:space="preserve"> </w:t>
      </w:r>
      <w:r>
        <w:t>policies</w:t>
      </w:r>
      <w:r>
        <w:rPr>
          <w:spacing w:val="-4"/>
        </w:rPr>
        <w:t xml:space="preserve"> </w:t>
      </w:r>
      <w:r>
        <w:t>and</w:t>
      </w:r>
      <w:r>
        <w:rPr>
          <w:spacing w:val="-4"/>
        </w:rPr>
        <w:t xml:space="preserve"> </w:t>
      </w:r>
      <w:r>
        <w:t xml:space="preserve">in areas of concern in the cultural, intellectual, and social life of the part- and full-time graduate student. Visit </w:t>
      </w:r>
      <w:hyperlink r:id="rId65">
        <w:r>
          <w:rPr>
            <w:color w:val="0562C1"/>
            <w:u w:val="single" w:color="0562C1"/>
          </w:rPr>
          <w:t>www.iup.edu/graduatestudies/gsa</w:t>
        </w:r>
      </w:hyperlink>
      <w:r>
        <w:rPr>
          <w:color w:val="0562C1"/>
        </w:rPr>
        <w:t xml:space="preserve"> </w:t>
      </w:r>
      <w:r>
        <w:t>for more information.</w:t>
      </w:r>
    </w:p>
    <w:p w14:paraId="501EE4AB" w14:textId="77777777" w:rsidR="0010689E" w:rsidRDefault="0010689E">
      <w:pPr>
        <w:pStyle w:val="BodyText"/>
        <w:spacing w:before="140"/>
        <w:rPr>
          <w:sz w:val="28"/>
        </w:rPr>
      </w:pPr>
    </w:p>
    <w:p w14:paraId="501EE4AC" w14:textId="77777777" w:rsidR="0010689E" w:rsidRDefault="00987A74">
      <w:pPr>
        <w:pStyle w:val="Heading2"/>
        <w:ind w:left="0"/>
        <w:jc w:val="center"/>
      </w:pPr>
      <w:bookmarkStart w:id="34" w:name="Programs_and_Degrees"/>
      <w:bookmarkStart w:id="35" w:name="_bookmark17"/>
      <w:bookmarkEnd w:id="34"/>
      <w:bookmarkEnd w:id="35"/>
      <w:r>
        <w:rPr>
          <w:color w:val="C00000"/>
        </w:rPr>
        <w:t>Programs</w:t>
      </w:r>
      <w:r>
        <w:rPr>
          <w:color w:val="C00000"/>
          <w:spacing w:val="-4"/>
        </w:rPr>
        <w:t xml:space="preserve"> </w:t>
      </w:r>
      <w:r>
        <w:rPr>
          <w:color w:val="C00000"/>
        </w:rPr>
        <w:t>and</w:t>
      </w:r>
      <w:r>
        <w:rPr>
          <w:color w:val="C00000"/>
          <w:spacing w:val="-2"/>
        </w:rPr>
        <w:t xml:space="preserve"> Degrees</w:t>
      </w:r>
    </w:p>
    <w:p w14:paraId="501EE4AD" w14:textId="77777777" w:rsidR="0010689E" w:rsidRDefault="0010689E">
      <w:pPr>
        <w:pStyle w:val="BodyText"/>
        <w:spacing w:before="190"/>
        <w:rPr>
          <w:rFonts w:ascii="Calibri Light"/>
          <w:sz w:val="28"/>
        </w:rPr>
      </w:pPr>
    </w:p>
    <w:p w14:paraId="501EE4AE" w14:textId="77777777" w:rsidR="0010689E" w:rsidRDefault="00987A74">
      <w:pPr>
        <w:pStyle w:val="Heading2"/>
      </w:pPr>
      <w:bookmarkStart w:id="36" w:name="Doctoral_Program"/>
      <w:bookmarkStart w:id="37" w:name="_bookmark18"/>
      <w:bookmarkEnd w:id="36"/>
      <w:bookmarkEnd w:id="37"/>
      <w:r>
        <w:rPr>
          <w:color w:val="C00000"/>
        </w:rPr>
        <w:t>Doctoral</w:t>
      </w:r>
      <w:r>
        <w:rPr>
          <w:color w:val="C00000"/>
          <w:spacing w:val="-7"/>
        </w:rPr>
        <w:t xml:space="preserve"> </w:t>
      </w:r>
      <w:r>
        <w:rPr>
          <w:color w:val="C00000"/>
          <w:spacing w:val="-2"/>
        </w:rPr>
        <w:t>Program</w:t>
      </w:r>
    </w:p>
    <w:p w14:paraId="501EE4AF" w14:textId="77777777" w:rsidR="0010689E" w:rsidRDefault="00987A74">
      <w:pPr>
        <w:pStyle w:val="BodyText"/>
        <w:spacing w:before="73" w:line="259" w:lineRule="auto"/>
        <w:ind w:left="379" w:right="1001"/>
      </w:pPr>
      <w:r>
        <w:t>The</w:t>
      </w:r>
      <w:r>
        <w:rPr>
          <w:spacing w:val="-5"/>
        </w:rPr>
        <w:t xml:space="preserve"> </w:t>
      </w:r>
      <w:r>
        <w:t>Doctoral</w:t>
      </w:r>
      <w:r>
        <w:rPr>
          <w:spacing w:val="-7"/>
        </w:rPr>
        <w:t xml:space="preserve"> </w:t>
      </w:r>
      <w:r>
        <w:t>Core</w:t>
      </w:r>
      <w:r>
        <w:rPr>
          <w:spacing w:val="-5"/>
        </w:rPr>
        <w:t xml:space="preserve"> </w:t>
      </w:r>
      <w:r>
        <w:t>consists</w:t>
      </w:r>
      <w:r>
        <w:rPr>
          <w:spacing w:val="-9"/>
        </w:rPr>
        <w:t xml:space="preserve"> </w:t>
      </w:r>
      <w:r>
        <w:t>of</w:t>
      </w:r>
      <w:r>
        <w:rPr>
          <w:spacing w:val="-5"/>
        </w:rPr>
        <w:t xml:space="preserve"> </w:t>
      </w:r>
      <w:r>
        <w:t>sets</w:t>
      </w:r>
      <w:r>
        <w:rPr>
          <w:spacing w:val="-6"/>
        </w:rPr>
        <w:t xml:space="preserve"> </w:t>
      </w:r>
      <w:r>
        <w:t>of</w:t>
      </w:r>
      <w:r>
        <w:rPr>
          <w:spacing w:val="-7"/>
        </w:rPr>
        <w:t xml:space="preserve"> </w:t>
      </w:r>
      <w:r>
        <w:t>courses</w:t>
      </w:r>
      <w:r>
        <w:rPr>
          <w:spacing w:val="-5"/>
        </w:rPr>
        <w:t xml:space="preserve"> </w:t>
      </w:r>
      <w:r>
        <w:t>in</w:t>
      </w:r>
      <w:r>
        <w:rPr>
          <w:spacing w:val="-5"/>
        </w:rPr>
        <w:t xml:space="preserve"> </w:t>
      </w:r>
      <w:r>
        <w:t>general</w:t>
      </w:r>
      <w:r>
        <w:rPr>
          <w:spacing w:val="-5"/>
        </w:rPr>
        <w:t xml:space="preserve"> </w:t>
      </w:r>
      <w:r>
        <w:t>and</w:t>
      </w:r>
      <w:r>
        <w:rPr>
          <w:spacing w:val="-5"/>
        </w:rPr>
        <w:t xml:space="preserve"> </w:t>
      </w:r>
      <w:r>
        <w:t>clinical</w:t>
      </w:r>
      <w:r>
        <w:rPr>
          <w:spacing w:val="-5"/>
        </w:rPr>
        <w:t xml:space="preserve"> </w:t>
      </w:r>
      <w:r>
        <w:t>psychology</w:t>
      </w:r>
      <w:r>
        <w:rPr>
          <w:spacing w:val="-6"/>
        </w:rPr>
        <w:t xml:space="preserve"> </w:t>
      </w:r>
      <w:r>
        <w:t>that</w:t>
      </w:r>
      <w:r>
        <w:rPr>
          <w:spacing w:val="-3"/>
        </w:rPr>
        <w:t xml:space="preserve"> </w:t>
      </w:r>
      <w:r>
        <w:t>are</w:t>
      </w:r>
      <w:r>
        <w:rPr>
          <w:spacing w:val="-2"/>
        </w:rPr>
        <w:t xml:space="preserve"> </w:t>
      </w:r>
      <w:r>
        <w:t>designed</w:t>
      </w:r>
      <w:r>
        <w:rPr>
          <w:spacing w:val="-5"/>
        </w:rPr>
        <w:t xml:space="preserve"> </w:t>
      </w:r>
      <w:r>
        <w:t>to provide students with the necessary knowledge and skills to assess, understand, and alter human behavior. The Doctoral Core consists of a General Psychology Core and a Clinical Core.</w:t>
      </w:r>
    </w:p>
    <w:p w14:paraId="501EE4B0" w14:textId="77777777" w:rsidR="0010689E" w:rsidRDefault="00987A74">
      <w:pPr>
        <w:pStyle w:val="Heading2"/>
        <w:spacing w:before="162"/>
      </w:pPr>
      <w:bookmarkStart w:id="38" w:name="General_Psychology_Core"/>
      <w:bookmarkStart w:id="39" w:name="_bookmark19"/>
      <w:bookmarkEnd w:id="38"/>
      <w:bookmarkEnd w:id="39"/>
      <w:r>
        <w:rPr>
          <w:color w:val="C00000"/>
          <w:spacing w:val="-2"/>
        </w:rPr>
        <w:t>General</w:t>
      </w:r>
      <w:r>
        <w:rPr>
          <w:color w:val="C00000"/>
          <w:spacing w:val="-1"/>
        </w:rPr>
        <w:t xml:space="preserve"> </w:t>
      </w:r>
      <w:r>
        <w:rPr>
          <w:color w:val="C00000"/>
          <w:spacing w:val="-2"/>
        </w:rPr>
        <w:t>Psychology</w:t>
      </w:r>
      <w:r>
        <w:rPr>
          <w:color w:val="C00000"/>
          <w:spacing w:val="-1"/>
        </w:rPr>
        <w:t xml:space="preserve"> </w:t>
      </w:r>
      <w:r>
        <w:rPr>
          <w:color w:val="C00000"/>
          <w:spacing w:val="-4"/>
        </w:rPr>
        <w:t>Core</w:t>
      </w:r>
    </w:p>
    <w:p w14:paraId="501EE4B1" w14:textId="77777777" w:rsidR="0010689E" w:rsidRDefault="00987A74">
      <w:pPr>
        <w:pStyle w:val="BodyText"/>
        <w:spacing w:before="143" w:line="259" w:lineRule="auto"/>
        <w:ind w:left="380" w:right="1001"/>
      </w:pPr>
      <w:r>
        <w:t>The General Psychology Core represents sets of courses in general psychology. This Core consists of courses</w:t>
      </w:r>
      <w:r>
        <w:rPr>
          <w:spacing w:val="-6"/>
        </w:rPr>
        <w:t xml:space="preserve"> </w:t>
      </w:r>
      <w:r>
        <w:t>in</w:t>
      </w:r>
      <w:r>
        <w:rPr>
          <w:spacing w:val="-7"/>
        </w:rPr>
        <w:t xml:space="preserve"> </w:t>
      </w:r>
      <w:r>
        <w:t>research</w:t>
      </w:r>
      <w:r>
        <w:rPr>
          <w:spacing w:val="-10"/>
        </w:rPr>
        <w:t xml:space="preserve"> </w:t>
      </w:r>
      <w:r>
        <w:t>methodology,</w:t>
      </w:r>
      <w:r>
        <w:rPr>
          <w:spacing w:val="-5"/>
        </w:rPr>
        <w:t xml:space="preserve"> </w:t>
      </w:r>
      <w:r>
        <w:t>individual</w:t>
      </w:r>
      <w:r>
        <w:rPr>
          <w:spacing w:val="-7"/>
        </w:rPr>
        <w:t xml:space="preserve"> </w:t>
      </w:r>
      <w:r>
        <w:t>differences,</w:t>
      </w:r>
      <w:r>
        <w:rPr>
          <w:spacing w:val="-5"/>
        </w:rPr>
        <w:t xml:space="preserve"> </w:t>
      </w:r>
      <w:r>
        <w:t>and</w:t>
      </w:r>
      <w:r>
        <w:rPr>
          <w:spacing w:val="-7"/>
        </w:rPr>
        <w:t xml:space="preserve"> </w:t>
      </w:r>
      <w:r>
        <w:t>biological,</w:t>
      </w:r>
      <w:r>
        <w:rPr>
          <w:spacing w:val="-7"/>
        </w:rPr>
        <w:t xml:space="preserve"> </w:t>
      </w:r>
      <w:r>
        <w:t>social,</w:t>
      </w:r>
      <w:r>
        <w:rPr>
          <w:spacing w:val="-7"/>
        </w:rPr>
        <w:t xml:space="preserve"> </w:t>
      </w:r>
      <w:r>
        <w:t>and</w:t>
      </w:r>
      <w:r>
        <w:rPr>
          <w:spacing w:val="-7"/>
        </w:rPr>
        <w:t xml:space="preserve"> </w:t>
      </w:r>
      <w:r>
        <w:t>cognitive</w:t>
      </w:r>
      <w:r>
        <w:rPr>
          <w:spacing w:val="-5"/>
        </w:rPr>
        <w:t xml:space="preserve"> </w:t>
      </w:r>
      <w:r>
        <w:t>bases</w:t>
      </w:r>
      <w:r>
        <w:rPr>
          <w:spacing w:val="-9"/>
        </w:rPr>
        <w:t xml:space="preserve"> </w:t>
      </w:r>
      <w:r>
        <w:t>of behavior. The purpose of</w:t>
      </w:r>
      <w:r>
        <w:rPr>
          <w:spacing w:val="-3"/>
        </w:rPr>
        <w:t xml:space="preserve"> </w:t>
      </w:r>
      <w:r>
        <w:t>the General</w:t>
      </w:r>
      <w:r>
        <w:rPr>
          <w:spacing w:val="-1"/>
        </w:rPr>
        <w:t xml:space="preserve"> </w:t>
      </w:r>
      <w:r>
        <w:t>Psychology Core is to provide a firm background in basic psychological sciences.</w:t>
      </w:r>
    </w:p>
    <w:p w14:paraId="501EE4B2" w14:textId="77777777" w:rsidR="0010689E" w:rsidRDefault="00987A74">
      <w:pPr>
        <w:pStyle w:val="Heading2"/>
        <w:spacing w:before="160"/>
      </w:pPr>
      <w:bookmarkStart w:id="40" w:name="Clinical_Core"/>
      <w:bookmarkStart w:id="41" w:name="_bookmark20"/>
      <w:bookmarkEnd w:id="40"/>
      <w:bookmarkEnd w:id="41"/>
      <w:r>
        <w:rPr>
          <w:color w:val="C00000"/>
        </w:rPr>
        <w:t>Clinical</w:t>
      </w:r>
      <w:r>
        <w:rPr>
          <w:color w:val="C00000"/>
          <w:spacing w:val="-14"/>
        </w:rPr>
        <w:t xml:space="preserve"> </w:t>
      </w:r>
      <w:r>
        <w:rPr>
          <w:color w:val="C00000"/>
          <w:spacing w:val="-4"/>
        </w:rPr>
        <w:t>Core</w:t>
      </w:r>
    </w:p>
    <w:p w14:paraId="501EE4B3" w14:textId="77777777" w:rsidR="0010689E" w:rsidRDefault="00987A74">
      <w:pPr>
        <w:pStyle w:val="BodyText"/>
        <w:spacing w:before="73" w:line="259" w:lineRule="auto"/>
        <w:ind w:left="380" w:right="1001"/>
      </w:pPr>
      <w:r>
        <w:t>The Clinical Core consists of four courses in psychological intervention (Introduction to Therapeutic Techniques, Advanced Therapeutic Techniques, Therapeutic Techniques Lab, and Couple/Family Therapy) and two courses in psychological assessment (Intellectual Assessment and Personality/Psychopathology</w:t>
      </w:r>
      <w:r>
        <w:rPr>
          <w:spacing w:val="-5"/>
        </w:rPr>
        <w:t xml:space="preserve"> </w:t>
      </w:r>
      <w:r>
        <w:t>Assessment).</w:t>
      </w:r>
      <w:r>
        <w:rPr>
          <w:spacing w:val="-7"/>
        </w:rPr>
        <w:t xml:space="preserve"> </w:t>
      </w:r>
      <w:r>
        <w:t>The</w:t>
      </w:r>
      <w:r>
        <w:rPr>
          <w:spacing w:val="-5"/>
        </w:rPr>
        <w:t xml:space="preserve"> </w:t>
      </w:r>
      <w:r>
        <w:t>purpose</w:t>
      </w:r>
      <w:r>
        <w:rPr>
          <w:spacing w:val="-5"/>
        </w:rPr>
        <w:t xml:space="preserve"> </w:t>
      </w:r>
      <w:r>
        <w:t>of</w:t>
      </w:r>
      <w:r>
        <w:rPr>
          <w:spacing w:val="-9"/>
        </w:rPr>
        <w:t xml:space="preserve"> </w:t>
      </w:r>
      <w:r>
        <w:t>the</w:t>
      </w:r>
      <w:r>
        <w:rPr>
          <w:spacing w:val="-8"/>
        </w:rPr>
        <w:t xml:space="preserve"> </w:t>
      </w:r>
      <w:r>
        <w:t>clinical</w:t>
      </w:r>
      <w:r>
        <w:rPr>
          <w:spacing w:val="-7"/>
        </w:rPr>
        <w:t xml:space="preserve"> </w:t>
      </w:r>
      <w:r>
        <w:t>core</w:t>
      </w:r>
      <w:r>
        <w:rPr>
          <w:spacing w:val="-6"/>
        </w:rPr>
        <w:t xml:space="preserve"> </w:t>
      </w:r>
      <w:r>
        <w:t>is</w:t>
      </w:r>
      <w:r>
        <w:rPr>
          <w:spacing w:val="-7"/>
        </w:rPr>
        <w:t xml:space="preserve"> </w:t>
      </w:r>
      <w:r>
        <w:t>to</w:t>
      </w:r>
      <w:r>
        <w:rPr>
          <w:spacing w:val="-5"/>
        </w:rPr>
        <w:t xml:space="preserve"> </w:t>
      </w:r>
      <w:r>
        <w:t>develop</w:t>
      </w:r>
      <w:r>
        <w:rPr>
          <w:spacing w:val="-7"/>
        </w:rPr>
        <w:t xml:space="preserve"> </w:t>
      </w:r>
      <w:r>
        <w:t>generalist</w:t>
      </w:r>
      <w:r>
        <w:rPr>
          <w:spacing w:val="-5"/>
        </w:rPr>
        <w:t xml:space="preserve"> </w:t>
      </w:r>
      <w:r>
        <w:t>skills in psychological intervention and psychological assessment.</w:t>
      </w:r>
    </w:p>
    <w:p w14:paraId="501EE4B4" w14:textId="77777777" w:rsidR="0010689E" w:rsidRDefault="0010689E">
      <w:pPr>
        <w:spacing w:line="259" w:lineRule="auto"/>
        <w:sectPr w:rsidR="0010689E">
          <w:pgSz w:w="12240" w:h="15840"/>
          <w:pgMar w:top="1180" w:right="520" w:bottom="1500" w:left="1060" w:header="739" w:footer="1278" w:gutter="0"/>
          <w:cols w:space="720"/>
        </w:sectPr>
      </w:pPr>
    </w:p>
    <w:p w14:paraId="501EE4B5" w14:textId="77777777" w:rsidR="0010689E" w:rsidRDefault="00987A74">
      <w:pPr>
        <w:pStyle w:val="Heading2"/>
        <w:spacing w:before="153"/>
      </w:pPr>
      <w:bookmarkStart w:id="42" w:name="Elective_Course_Work"/>
      <w:bookmarkStart w:id="43" w:name="_bookmark21"/>
      <w:bookmarkEnd w:id="42"/>
      <w:bookmarkEnd w:id="43"/>
      <w:r>
        <w:rPr>
          <w:color w:val="C00000"/>
        </w:rPr>
        <w:lastRenderedPageBreak/>
        <w:t>Elective</w:t>
      </w:r>
      <w:r>
        <w:rPr>
          <w:color w:val="C00000"/>
          <w:spacing w:val="-18"/>
        </w:rPr>
        <w:t xml:space="preserve"> </w:t>
      </w:r>
      <w:r>
        <w:rPr>
          <w:color w:val="C00000"/>
        </w:rPr>
        <w:t>Course</w:t>
      </w:r>
      <w:r>
        <w:rPr>
          <w:color w:val="C00000"/>
          <w:spacing w:val="-12"/>
        </w:rPr>
        <w:t xml:space="preserve"> </w:t>
      </w:r>
      <w:r>
        <w:rPr>
          <w:color w:val="C00000"/>
          <w:spacing w:val="-4"/>
        </w:rPr>
        <w:t>Work</w:t>
      </w:r>
    </w:p>
    <w:p w14:paraId="501EE4B6" w14:textId="77777777" w:rsidR="0010689E" w:rsidRDefault="00987A74">
      <w:pPr>
        <w:pStyle w:val="BodyText"/>
        <w:spacing w:before="73" w:line="259" w:lineRule="auto"/>
        <w:ind w:left="379" w:right="936"/>
      </w:pPr>
      <w:r>
        <w:t>In addition to the Core Requirements and Practicum, each student must complete the elective coursework requirement of 9 credits. At the start of a student’s tenure in the CPDP, they will be given a list of most electives to be taught during the four years they will be taking coursework. This will allow students who have an area of interest (e.g., child psychology) to plan their course schedule accordingly to take electives of interest. The program’s ability to provide these electives depends on having adequate</w:t>
      </w:r>
      <w:r>
        <w:rPr>
          <w:spacing w:val="-2"/>
        </w:rPr>
        <w:t xml:space="preserve"> </w:t>
      </w:r>
      <w:r>
        <w:t>faculty</w:t>
      </w:r>
      <w:r>
        <w:rPr>
          <w:spacing w:val="-2"/>
        </w:rPr>
        <w:t xml:space="preserve"> </w:t>
      </w:r>
      <w:r>
        <w:t>compliment</w:t>
      </w:r>
      <w:r>
        <w:rPr>
          <w:spacing w:val="-2"/>
        </w:rPr>
        <w:t xml:space="preserve"> </w:t>
      </w:r>
      <w:r>
        <w:t>with</w:t>
      </w:r>
      <w:r>
        <w:rPr>
          <w:spacing w:val="-6"/>
        </w:rPr>
        <w:t xml:space="preserve"> </w:t>
      </w:r>
      <w:r>
        <w:t>expertise</w:t>
      </w:r>
      <w:r>
        <w:rPr>
          <w:spacing w:val="-5"/>
        </w:rPr>
        <w:t xml:space="preserve"> </w:t>
      </w:r>
      <w:r>
        <w:t>to</w:t>
      </w:r>
      <w:r>
        <w:rPr>
          <w:spacing w:val="-4"/>
        </w:rPr>
        <w:t xml:space="preserve"> </w:t>
      </w:r>
      <w:r>
        <w:t>teach</w:t>
      </w:r>
      <w:r>
        <w:rPr>
          <w:spacing w:val="-6"/>
        </w:rPr>
        <w:t xml:space="preserve"> </w:t>
      </w:r>
      <w:r>
        <w:t>these</w:t>
      </w:r>
      <w:r>
        <w:rPr>
          <w:spacing w:val="-2"/>
        </w:rPr>
        <w:t xml:space="preserve"> </w:t>
      </w:r>
      <w:r>
        <w:t>courses;</w:t>
      </w:r>
      <w:r>
        <w:rPr>
          <w:spacing w:val="-2"/>
        </w:rPr>
        <w:t xml:space="preserve"> </w:t>
      </w:r>
      <w:r>
        <w:t>consequently,</w:t>
      </w:r>
      <w:r>
        <w:rPr>
          <w:spacing w:val="-3"/>
        </w:rPr>
        <w:t xml:space="preserve"> </w:t>
      </w:r>
      <w:r>
        <w:t>although</w:t>
      </w:r>
      <w:r>
        <w:rPr>
          <w:spacing w:val="-4"/>
        </w:rPr>
        <w:t xml:space="preserve"> </w:t>
      </w:r>
      <w:r>
        <w:t>every</w:t>
      </w:r>
      <w:r>
        <w:rPr>
          <w:spacing w:val="-5"/>
        </w:rPr>
        <w:t xml:space="preserve"> </w:t>
      </w:r>
      <w:r>
        <w:t>effort will</w:t>
      </w:r>
      <w:r>
        <w:rPr>
          <w:spacing w:val="-5"/>
        </w:rPr>
        <w:t xml:space="preserve"> </w:t>
      </w:r>
      <w:r>
        <w:t>be</w:t>
      </w:r>
      <w:r>
        <w:rPr>
          <w:spacing w:val="-6"/>
        </w:rPr>
        <w:t xml:space="preserve"> </w:t>
      </w:r>
      <w:r>
        <w:t>made</w:t>
      </w:r>
      <w:r>
        <w:rPr>
          <w:spacing w:val="-4"/>
        </w:rPr>
        <w:t xml:space="preserve"> </w:t>
      </w:r>
      <w:r>
        <w:t>to</w:t>
      </w:r>
      <w:r>
        <w:rPr>
          <w:spacing w:val="-1"/>
        </w:rPr>
        <w:t xml:space="preserve"> </w:t>
      </w:r>
      <w:r>
        <w:t>adhere</w:t>
      </w:r>
      <w:r>
        <w:rPr>
          <w:spacing w:val="-2"/>
        </w:rPr>
        <w:t xml:space="preserve"> </w:t>
      </w:r>
      <w:r>
        <w:t>to</w:t>
      </w:r>
      <w:r>
        <w:rPr>
          <w:spacing w:val="-1"/>
        </w:rPr>
        <w:t xml:space="preserve"> </w:t>
      </w:r>
      <w:r>
        <w:t>the schedule,</w:t>
      </w:r>
      <w:r>
        <w:rPr>
          <w:spacing w:val="-2"/>
        </w:rPr>
        <w:t xml:space="preserve"> </w:t>
      </w:r>
      <w:r>
        <w:t>it</w:t>
      </w:r>
      <w:r>
        <w:rPr>
          <w:spacing w:val="-2"/>
        </w:rPr>
        <w:t xml:space="preserve"> </w:t>
      </w:r>
      <w:r>
        <w:t>cannot</w:t>
      </w:r>
      <w:r>
        <w:rPr>
          <w:spacing w:val="-2"/>
        </w:rPr>
        <w:t xml:space="preserve"> </w:t>
      </w:r>
      <w:r>
        <w:t>be</w:t>
      </w:r>
      <w:r>
        <w:rPr>
          <w:spacing w:val="-2"/>
        </w:rPr>
        <w:t xml:space="preserve"> </w:t>
      </w:r>
      <w:r>
        <w:t>guaranteed,</w:t>
      </w:r>
      <w:r>
        <w:rPr>
          <w:spacing w:val="-2"/>
        </w:rPr>
        <w:t xml:space="preserve"> </w:t>
      </w:r>
      <w:r>
        <w:t>and</w:t>
      </w:r>
      <w:r>
        <w:rPr>
          <w:spacing w:val="-5"/>
        </w:rPr>
        <w:t xml:space="preserve"> </w:t>
      </w:r>
      <w:r>
        <w:t>courses</w:t>
      </w:r>
      <w:r>
        <w:rPr>
          <w:spacing w:val="-4"/>
        </w:rPr>
        <w:t xml:space="preserve"> </w:t>
      </w:r>
      <w:r>
        <w:t>may be</w:t>
      </w:r>
      <w:r>
        <w:rPr>
          <w:spacing w:val="-2"/>
        </w:rPr>
        <w:t xml:space="preserve"> </w:t>
      </w:r>
      <w:r>
        <w:t>added</w:t>
      </w:r>
      <w:r>
        <w:rPr>
          <w:spacing w:val="-3"/>
        </w:rPr>
        <w:t xml:space="preserve"> </w:t>
      </w:r>
      <w:r>
        <w:t>or removed from the schedule as needed.</w:t>
      </w:r>
    </w:p>
    <w:p w14:paraId="501EE4B7" w14:textId="77777777" w:rsidR="0010689E" w:rsidRDefault="00987A74">
      <w:pPr>
        <w:pStyle w:val="Heading2"/>
        <w:spacing w:before="162"/>
      </w:pPr>
      <w:bookmarkStart w:id="44" w:name="Areas_of_Interest"/>
      <w:bookmarkStart w:id="45" w:name="_bookmark22"/>
      <w:bookmarkEnd w:id="44"/>
      <w:bookmarkEnd w:id="45"/>
      <w:r>
        <w:rPr>
          <w:color w:val="C00000"/>
        </w:rPr>
        <w:t>Areas</w:t>
      </w:r>
      <w:r>
        <w:rPr>
          <w:color w:val="C00000"/>
          <w:spacing w:val="-10"/>
        </w:rPr>
        <w:t xml:space="preserve"> </w:t>
      </w:r>
      <w:r>
        <w:rPr>
          <w:color w:val="C00000"/>
        </w:rPr>
        <w:t>of</w:t>
      </w:r>
      <w:r>
        <w:rPr>
          <w:color w:val="C00000"/>
          <w:spacing w:val="-7"/>
        </w:rPr>
        <w:t xml:space="preserve"> </w:t>
      </w:r>
      <w:r>
        <w:rPr>
          <w:color w:val="C00000"/>
          <w:spacing w:val="-2"/>
        </w:rPr>
        <w:t>Interest</w:t>
      </w:r>
    </w:p>
    <w:p w14:paraId="501EE4B8" w14:textId="77777777" w:rsidR="0010689E" w:rsidRDefault="00987A74">
      <w:pPr>
        <w:pStyle w:val="BodyText"/>
        <w:spacing w:before="70" w:line="259" w:lineRule="auto"/>
        <w:ind w:left="379" w:right="1001"/>
      </w:pPr>
      <w:r>
        <w:t>Like</w:t>
      </w:r>
      <w:r>
        <w:rPr>
          <w:spacing w:val="-8"/>
        </w:rPr>
        <w:t xml:space="preserve"> </w:t>
      </w:r>
      <w:r>
        <w:t>most</w:t>
      </w:r>
      <w:r>
        <w:rPr>
          <w:spacing w:val="-6"/>
        </w:rPr>
        <w:t xml:space="preserve"> </w:t>
      </w:r>
      <w:r>
        <w:t>doctoral</w:t>
      </w:r>
      <w:r>
        <w:rPr>
          <w:spacing w:val="-7"/>
        </w:rPr>
        <w:t xml:space="preserve"> </w:t>
      </w:r>
      <w:r>
        <w:t>programs</w:t>
      </w:r>
      <w:r>
        <w:rPr>
          <w:spacing w:val="-4"/>
        </w:rPr>
        <w:t xml:space="preserve"> </w:t>
      </w:r>
      <w:r>
        <w:t>in</w:t>
      </w:r>
      <w:r>
        <w:rPr>
          <w:spacing w:val="-7"/>
        </w:rPr>
        <w:t xml:space="preserve"> </w:t>
      </w:r>
      <w:r>
        <w:t>clinical</w:t>
      </w:r>
      <w:r>
        <w:rPr>
          <w:spacing w:val="-4"/>
        </w:rPr>
        <w:t xml:space="preserve"> </w:t>
      </w:r>
      <w:r>
        <w:t>psychology,</w:t>
      </w:r>
      <w:r>
        <w:rPr>
          <w:spacing w:val="-6"/>
        </w:rPr>
        <w:t xml:space="preserve"> </w:t>
      </w:r>
      <w:r>
        <w:t>the</w:t>
      </w:r>
      <w:r>
        <w:rPr>
          <w:spacing w:val="-1"/>
        </w:rPr>
        <w:t xml:space="preserve"> </w:t>
      </w:r>
      <w:r>
        <w:t>CPDP</w:t>
      </w:r>
      <w:r>
        <w:rPr>
          <w:spacing w:val="-3"/>
        </w:rPr>
        <w:t xml:space="preserve"> </w:t>
      </w:r>
      <w:r>
        <w:t>provides</w:t>
      </w:r>
      <w:r>
        <w:rPr>
          <w:spacing w:val="-7"/>
        </w:rPr>
        <w:t xml:space="preserve"> </w:t>
      </w:r>
      <w:r>
        <w:t>broad</w:t>
      </w:r>
      <w:r>
        <w:rPr>
          <w:spacing w:val="-7"/>
        </w:rPr>
        <w:t xml:space="preserve"> </w:t>
      </w:r>
      <w:r>
        <w:t>and</w:t>
      </w:r>
      <w:r>
        <w:rPr>
          <w:spacing w:val="-5"/>
        </w:rPr>
        <w:t xml:space="preserve"> </w:t>
      </w:r>
      <w:r>
        <w:t>general</w:t>
      </w:r>
      <w:r>
        <w:rPr>
          <w:spacing w:val="-4"/>
        </w:rPr>
        <w:t xml:space="preserve"> </w:t>
      </w:r>
      <w:r>
        <w:t>training</w:t>
      </w:r>
      <w:r>
        <w:rPr>
          <w:spacing w:val="-5"/>
        </w:rPr>
        <w:t xml:space="preserve"> </w:t>
      </w:r>
      <w:r>
        <w:t>in</w:t>
      </w:r>
      <w:r>
        <w:rPr>
          <w:spacing w:val="-8"/>
        </w:rPr>
        <w:t xml:space="preserve"> </w:t>
      </w:r>
      <w:r>
        <w:t>the practice of clinical psychology. However, many programs, ours included, provide opportunities for students to pursue areas of interest. These are not specializations per se, but are areas outside the Doctoral Core in which students receive beginning specialized training in the application of general clinical</w:t>
      </w:r>
      <w:r>
        <w:rPr>
          <w:spacing w:val="-2"/>
        </w:rPr>
        <w:t xml:space="preserve"> </w:t>
      </w:r>
      <w:r>
        <w:t>skills</w:t>
      </w:r>
      <w:r>
        <w:rPr>
          <w:spacing w:val="-4"/>
        </w:rPr>
        <w:t xml:space="preserve"> </w:t>
      </w:r>
      <w:r>
        <w:t>to</w:t>
      </w:r>
      <w:r>
        <w:rPr>
          <w:spacing w:val="-3"/>
        </w:rPr>
        <w:t xml:space="preserve"> </w:t>
      </w:r>
      <w:r>
        <w:t>specific</w:t>
      </w:r>
      <w:r>
        <w:rPr>
          <w:spacing w:val="-4"/>
        </w:rPr>
        <w:t xml:space="preserve"> </w:t>
      </w:r>
      <w:r>
        <w:t>populations</w:t>
      </w:r>
      <w:r>
        <w:rPr>
          <w:spacing w:val="-2"/>
        </w:rPr>
        <w:t xml:space="preserve"> </w:t>
      </w:r>
      <w:r>
        <w:t>and/or</w:t>
      </w:r>
      <w:r>
        <w:rPr>
          <w:spacing w:val="-2"/>
        </w:rPr>
        <w:t xml:space="preserve"> </w:t>
      </w:r>
      <w:r>
        <w:t>problems.</w:t>
      </w:r>
      <w:r>
        <w:rPr>
          <w:spacing w:val="-7"/>
        </w:rPr>
        <w:t xml:space="preserve"> </w:t>
      </w:r>
      <w:r>
        <w:t>This</w:t>
      </w:r>
      <w:r>
        <w:rPr>
          <w:spacing w:val="-2"/>
        </w:rPr>
        <w:t xml:space="preserve"> </w:t>
      </w:r>
      <w:r>
        <w:t>is</w:t>
      </w:r>
      <w:r>
        <w:rPr>
          <w:spacing w:val="-2"/>
        </w:rPr>
        <w:t xml:space="preserve"> </w:t>
      </w:r>
      <w:r>
        <w:t>accomplished</w:t>
      </w:r>
      <w:r>
        <w:rPr>
          <w:spacing w:val="-5"/>
        </w:rPr>
        <w:t xml:space="preserve"> </w:t>
      </w:r>
      <w:r>
        <w:t>by</w:t>
      </w:r>
      <w:r>
        <w:rPr>
          <w:spacing w:val="-4"/>
        </w:rPr>
        <w:t xml:space="preserve"> </w:t>
      </w:r>
      <w:r>
        <w:t>an</w:t>
      </w:r>
      <w:r>
        <w:rPr>
          <w:spacing w:val="-7"/>
        </w:rPr>
        <w:t xml:space="preserve"> </w:t>
      </w:r>
      <w:r>
        <w:t>elective</w:t>
      </w:r>
      <w:r>
        <w:rPr>
          <w:spacing w:val="-6"/>
        </w:rPr>
        <w:t xml:space="preserve"> </w:t>
      </w:r>
      <w:r>
        <w:t>course</w:t>
      </w:r>
      <w:r>
        <w:rPr>
          <w:spacing w:val="-1"/>
        </w:rPr>
        <w:t xml:space="preserve"> </w:t>
      </w:r>
      <w:r>
        <w:t>in</w:t>
      </w:r>
      <w:r>
        <w:rPr>
          <w:spacing w:val="-5"/>
        </w:rPr>
        <w:t xml:space="preserve"> </w:t>
      </w:r>
      <w:r>
        <w:t>that area,</w:t>
      </w:r>
      <w:r>
        <w:rPr>
          <w:spacing w:val="-2"/>
        </w:rPr>
        <w:t xml:space="preserve"> </w:t>
      </w:r>
      <w:r>
        <w:t>selected</w:t>
      </w:r>
      <w:r>
        <w:rPr>
          <w:spacing w:val="-3"/>
        </w:rPr>
        <w:t xml:space="preserve"> </w:t>
      </w:r>
      <w:r>
        <w:t>practicum</w:t>
      </w:r>
      <w:r>
        <w:rPr>
          <w:spacing w:val="-3"/>
        </w:rPr>
        <w:t xml:space="preserve"> </w:t>
      </w:r>
      <w:r>
        <w:t>experiences,</w:t>
      </w:r>
      <w:r>
        <w:rPr>
          <w:spacing w:val="-6"/>
        </w:rPr>
        <w:t xml:space="preserve"> </w:t>
      </w:r>
      <w:r>
        <w:t>and</w:t>
      </w:r>
      <w:r>
        <w:rPr>
          <w:spacing w:val="-3"/>
        </w:rPr>
        <w:t xml:space="preserve"> </w:t>
      </w:r>
      <w:r>
        <w:t>research</w:t>
      </w:r>
      <w:r>
        <w:rPr>
          <w:spacing w:val="-5"/>
        </w:rPr>
        <w:t xml:space="preserve"> </w:t>
      </w:r>
      <w:r>
        <w:t>in</w:t>
      </w:r>
      <w:r>
        <w:rPr>
          <w:spacing w:val="-7"/>
        </w:rPr>
        <w:t xml:space="preserve"> </w:t>
      </w:r>
      <w:r>
        <w:t>that</w:t>
      </w:r>
      <w:r>
        <w:rPr>
          <w:spacing w:val="-1"/>
        </w:rPr>
        <w:t xml:space="preserve"> </w:t>
      </w:r>
      <w:r>
        <w:t>area</w:t>
      </w:r>
      <w:r>
        <w:rPr>
          <w:spacing w:val="-7"/>
        </w:rPr>
        <w:t xml:space="preserve"> </w:t>
      </w:r>
      <w:r>
        <w:t>typically</w:t>
      </w:r>
      <w:r>
        <w:rPr>
          <w:spacing w:val="-1"/>
        </w:rPr>
        <w:t xml:space="preserve"> </w:t>
      </w:r>
      <w:r>
        <w:t>in</w:t>
      </w:r>
      <w:r>
        <w:rPr>
          <w:spacing w:val="-7"/>
        </w:rPr>
        <w:t xml:space="preserve"> </w:t>
      </w:r>
      <w:r>
        <w:t>the</w:t>
      </w:r>
      <w:r>
        <w:rPr>
          <w:spacing w:val="-1"/>
        </w:rPr>
        <w:t xml:space="preserve"> </w:t>
      </w:r>
      <w:r>
        <w:t>form</w:t>
      </w:r>
      <w:r>
        <w:rPr>
          <w:spacing w:val="-3"/>
        </w:rPr>
        <w:t xml:space="preserve"> </w:t>
      </w:r>
      <w:r>
        <w:t>of</w:t>
      </w:r>
      <w:r>
        <w:rPr>
          <w:spacing w:val="-5"/>
        </w:rPr>
        <w:t xml:space="preserve"> </w:t>
      </w:r>
      <w:r>
        <w:t>the</w:t>
      </w:r>
      <w:r>
        <w:rPr>
          <w:spacing w:val="-1"/>
        </w:rPr>
        <w:t xml:space="preserve"> </w:t>
      </w:r>
      <w:r>
        <w:t>dissertation (doctoral project). The program will offer an elective in each of these areas during the four years the student will be on campus. The areas of interest will change somewhat, depending on current faculty and their expertise. Current areas of interest include:</w:t>
      </w:r>
    </w:p>
    <w:p w14:paraId="501EE4B9" w14:textId="77777777" w:rsidR="0010689E" w:rsidRDefault="00987A74">
      <w:pPr>
        <w:pStyle w:val="ListParagraph"/>
        <w:numPr>
          <w:ilvl w:val="0"/>
          <w:numId w:val="13"/>
        </w:numPr>
        <w:tabs>
          <w:tab w:val="left" w:pos="1819"/>
        </w:tabs>
        <w:spacing w:before="155"/>
        <w:ind w:hanging="360"/>
      </w:pPr>
      <w:r>
        <w:t>Child</w:t>
      </w:r>
      <w:r>
        <w:rPr>
          <w:spacing w:val="-9"/>
        </w:rPr>
        <w:t xml:space="preserve"> </w:t>
      </w:r>
      <w:r>
        <w:rPr>
          <w:spacing w:val="-2"/>
        </w:rPr>
        <w:t>Clinical</w:t>
      </w:r>
    </w:p>
    <w:p w14:paraId="501EE4BA" w14:textId="77777777" w:rsidR="0010689E" w:rsidRDefault="00987A74">
      <w:pPr>
        <w:pStyle w:val="ListParagraph"/>
        <w:numPr>
          <w:ilvl w:val="0"/>
          <w:numId w:val="13"/>
        </w:numPr>
        <w:tabs>
          <w:tab w:val="left" w:pos="1819"/>
        </w:tabs>
        <w:spacing w:before="5" w:line="279" w:lineRule="exact"/>
        <w:ind w:hanging="360"/>
      </w:pPr>
      <w:r>
        <w:t>Pediatric</w:t>
      </w:r>
      <w:r>
        <w:rPr>
          <w:spacing w:val="-11"/>
        </w:rPr>
        <w:t xml:space="preserve"> </w:t>
      </w:r>
      <w:r>
        <w:rPr>
          <w:spacing w:val="-2"/>
        </w:rPr>
        <w:t>Neuropsychology</w:t>
      </w:r>
    </w:p>
    <w:p w14:paraId="501EE4BB" w14:textId="77777777" w:rsidR="0010689E" w:rsidRDefault="00987A74">
      <w:pPr>
        <w:pStyle w:val="ListParagraph"/>
        <w:numPr>
          <w:ilvl w:val="0"/>
          <w:numId w:val="13"/>
        </w:numPr>
        <w:tabs>
          <w:tab w:val="left" w:pos="1820"/>
        </w:tabs>
        <w:spacing w:line="277" w:lineRule="exact"/>
        <w:ind w:left="1820" w:hanging="360"/>
      </w:pPr>
      <w:r>
        <w:t>College</w:t>
      </w:r>
      <w:r>
        <w:rPr>
          <w:spacing w:val="-12"/>
        </w:rPr>
        <w:t xml:space="preserve"> </w:t>
      </w:r>
      <w:r>
        <w:rPr>
          <w:spacing w:val="-2"/>
        </w:rPr>
        <w:t>Counseling</w:t>
      </w:r>
    </w:p>
    <w:p w14:paraId="501EE4BC" w14:textId="77777777" w:rsidR="0010689E" w:rsidRDefault="00987A74">
      <w:pPr>
        <w:pStyle w:val="ListParagraph"/>
        <w:numPr>
          <w:ilvl w:val="0"/>
          <w:numId w:val="13"/>
        </w:numPr>
        <w:tabs>
          <w:tab w:val="left" w:pos="1820"/>
        </w:tabs>
        <w:spacing w:line="278" w:lineRule="exact"/>
        <w:ind w:left="1820" w:hanging="360"/>
      </w:pPr>
      <w:r>
        <w:rPr>
          <w:spacing w:val="-2"/>
        </w:rPr>
        <w:t>Behavioral</w:t>
      </w:r>
      <w:r>
        <w:rPr>
          <w:spacing w:val="5"/>
        </w:rPr>
        <w:t xml:space="preserve"> </w:t>
      </w:r>
      <w:r>
        <w:rPr>
          <w:spacing w:val="-2"/>
        </w:rPr>
        <w:t>Medicine</w:t>
      </w:r>
    </w:p>
    <w:p w14:paraId="501EE4BD" w14:textId="77777777" w:rsidR="0010689E" w:rsidRDefault="00987A74">
      <w:pPr>
        <w:pStyle w:val="BodyText"/>
        <w:spacing w:before="161" w:line="259" w:lineRule="auto"/>
        <w:ind w:left="380" w:right="1001"/>
      </w:pPr>
      <w:r>
        <w:t>Over the past 10 years, students pursuing these areas of interest have been successful in matching to internship</w:t>
      </w:r>
      <w:r>
        <w:rPr>
          <w:spacing w:val="-5"/>
        </w:rPr>
        <w:t xml:space="preserve"> </w:t>
      </w:r>
      <w:r>
        <w:t>sites</w:t>
      </w:r>
      <w:r>
        <w:rPr>
          <w:spacing w:val="-6"/>
        </w:rPr>
        <w:t xml:space="preserve"> </w:t>
      </w:r>
      <w:r>
        <w:t>with</w:t>
      </w:r>
      <w:r>
        <w:rPr>
          <w:spacing w:val="-10"/>
        </w:rPr>
        <w:t xml:space="preserve"> </w:t>
      </w:r>
      <w:r>
        <w:t>specialty</w:t>
      </w:r>
      <w:r>
        <w:rPr>
          <w:spacing w:val="-4"/>
        </w:rPr>
        <w:t xml:space="preserve"> </w:t>
      </w:r>
      <w:r>
        <w:t>tracks</w:t>
      </w:r>
      <w:r>
        <w:rPr>
          <w:spacing w:val="-6"/>
        </w:rPr>
        <w:t xml:space="preserve"> </w:t>
      </w:r>
      <w:r>
        <w:t>or</w:t>
      </w:r>
      <w:r>
        <w:rPr>
          <w:spacing w:val="-5"/>
        </w:rPr>
        <w:t xml:space="preserve"> </w:t>
      </w:r>
      <w:r>
        <w:t>rotations</w:t>
      </w:r>
      <w:r>
        <w:rPr>
          <w:spacing w:val="-6"/>
        </w:rPr>
        <w:t xml:space="preserve"> </w:t>
      </w:r>
      <w:r>
        <w:t>in</w:t>
      </w:r>
      <w:r>
        <w:rPr>
          <w:spacing w:val="-8"/>
        </w:rPr>
        <w:t xml:space="preserve"> </w:t>
      </w:r>
      <w:r>
        <w:t>that</w:t>
      </w:r>
      <w:r>
        <w:rPr>
          <w:spacing w:val="-2"/>
        </w:rPr>
        <w:t xml:space="preserve"> </w:t>
      </w:r>
      <w:r>
        <w:t>area.</w:t>
      </w:r>
      <w:r>
        <w:rPr>
          <w:spacing w:val="-7"/>
        </w:rPr>
        <w:t xml:space="preserve"> </w:t>
      </w:r>
      <w:r>
        <w:t>The</w:t>
      </w:r>
      <w:r>
        <w:rPr>
          <w:spacing w:val="-4"/>
        </w:rPr>
        <w:t xml:space="preserve"> </w:t>
      </w:r>
      <w:r>
        <w:t>final</w:t>
      </w:r>
      <w:r>
        <w:rPr>
          <w:spacing w:val="-9"/>
        </w:rPr>
        <w:t xml:space="preserve"> </w:t>
      </w:r>
      <w:r>
        <w:t>element</w:t>
      </w:r>
      <w:r>
        <w:rPr>
          <w:spacing w:val="-8"/>
        </w:rPr>
        <w:t xml:space="preserve"> </w:t>
      </w:r>
      <w:r>
        <w:t>to</w:t>
      </w:r>
      <w:r>
        <w:rPr>
          <w:spacing w:val="-1"/>
        </w:rPr>
        <w:t xml:space="preserve"> </w:t>
      </w:r>
      <w:r>
        <w:t>specialization</w:t>
      </w:r>
      <w:r>
        <w:rPr>
          <w:spacing w:val="-5"/>
        </w:rPr>
        <w:t xml:space="preserve"> </w:t>
      </w:r>
      <w:r>
        <w:t>is</w:t>
      </w:r>
      <w:r>
        <w:rPr>
          <w:spacing w:val="-6"/>
        </w:rPr>
        <w:t xml:space="preserve"> </w:t>
      </w:r>
      <w:r>
        <w:t xml:space="preserve">then the postdoctoral fellowship in that specific area, which our students have also been very successful at </w:t>
      </w:r>
      <w:r>
        <w:rPr>
          <w:spacing w:val="-2"/>
        </w:rPr>
        <w:t>obtaining.</w:t>
      </w:r>
    </w:p>
    <w:p w14:paraId="501EE4BE" w14:textId="77777777" w:rsidR="0010689E" w:rsidRDefault="00987A74">
      <w:pPr>
        <w:pStyle w:val="Heading2"/>
        <w:spacing w:before="161"/>
      </w:pPr>
      <w:bookmarkStart w:id="46" w:name="Program_Sequence"/>
      <w:bookmarkStart w:id="47" w:name="_bookmark23"/>
      <w:bookmarkEnd w:id="46"/>
      <w:bookmarkEnd w:id="47"/>
      <w:r>
        <w:rPr>
          <w:color w:val="C00000"/>
          <w:spacing w:val="-2"/>
        </w:rPr>
        <w:t>Program</w:t>
      </w:r>
      <w:r>
        <w:rPr>
          <w:color w:val="C00000"/>
          <w:spacing w:val="-3"/>
        </w:rPr>
        <w:t xml:space="preserve"> </w:t>
      </w:r>
      <w:r>
        <w:rPr>
          <w:color w:val="C00000"/>
          <w:spacing w:val="-2"/>
        </w:rPr>
        <w:t>Sequence</w:t>
      </w:r>
    </w:p>
    <w:p w14:paraId="501EE4BF" w14:textId="77777777" w:rsidR="0010689E" w:rsidRDefault="00987A74">
      <w:pPr>
        <w:pStyle w:val="BodyText"/>
        <w:spacing w:before="75" w:line="259" w:lineRule="auto"/>
        <w:ind w:left="380" w:right="921"/>
      </w:pPr>
      <w:r>
        <w:t>The program is designed to be sequential and developmental in nature such that basic knowledge and skills are built upon over time. Thus, in the first year of the program, students are exposed to various clinical</w:t>
      </w:r>
      <w:r>
        <w:rPr>
          <w:spacing w:val="-6"/>
        </w:rPr>
        <w:t xml:space="preserve"> </w:t>
      </w:r>
      <w:r>
        <w:t>topics</w:t>
      </w:r>
      <w:r>
        <w:rPr>
          <w:spacing w:val="-8"/>
        </w:rPr>
        <w:t xml:space="preserve"> </w:t>
      </w:r>
      <w:r>
        <w:t>(Adult</w:t>
      </w:r>
      <w:r>
        <w:rPr>
          <w:spacing w:val="-8"/>
        </w:rPr>
        <w:t xml:space="preserve"> </w:t>
      </w:r>
      <w:r>
        <w:t>Psychopathology,</w:t>
      </w:r>
      <w:r>
        <w:rPr>
          <w:spacing w:val="-10"/>
        </w:rPr>
        <w:t xml:space="preserve"> </w:t>
      </w:r>
      <w:r>
        <w:t>Personality</w:t>
      </w:r>
      <w:r>
        <w:rPr>
          <w:spacing w:val="-8"/>
        </w:rPr>
        <w:t xml:space="preserve"> </w:t>
      </w:r>
      <w:r>
        <w:t>Theory/Systems</w:t>
      </w:r>
      <w:r>
        <w:rPr>
          <w:spacing w:val="-10"/>
        </w:rPr>
        <w:t xml:space="preserve"> </w:t>
      </w:r>
      <w:r>
        <w:t>of</w:t>
      </w:r>
      <w:r>
        <w:rPr>
          <w:spacing w:val="-10"/>
        </w:rPr>
        <w:t xml:space="preserve"> </w:t>
      </w:r>
      <w:r>
        <w:t>Psychotherapy),</w:t>
      </w:r>
      <w:r>
        <w:rPr>
          <w:spacing w:val="-6"/>
        </w:rPr>
        <w:t xml:space="preserve"> </w:t>
      </w:r>
      <w:r>
        <w:t>research</w:t>
      </w:r>
      <w:r>
        <w:rPr>
          <w:spacing w:val="-11"/>
        </w:rPr>
        <w:t xml:space="preserve"> </w:t>
      </w:r>
      <w:r>
        <w:t>methods (Univariate and Multivariate Research Methods), methods of intervention (Introduction to Therapeutic</w:t>
      </w:r>
    </w:p>
    <w:p w14:paraId="501EE4C0" w14:textId="77777777" w:rsidR="0010689E" w:rsidRDefault="00987A74">
      <w:pPr>
        <w:pStyle w:val="BodyText"/>
        <w:spacing w:before="88" w:line="259" w:lineRule="auto"/>
        <w:ind w:left="380" w:right="1001"/>
      </w:pPr>
      <w:r>
        <w:t>Techniques, Advanced Therapeutic Techniques, Therapeutic Techniques Lab), and assessment (Intellectual</w:t>
      </w:r>
      <w:r>
        <w:rPr>
          <w:spacing w:val="-12"/>
        </w:rPr>
        <w:t xml:space="preserve"> </w:t>
      </w:r>
      <w:r>
        <w:t>&amp;</w:t>
      </w:r>
      <w:r>
        <w:rPr>
          <w:spacing w:val="-9"/>
        </w:rPr>
        <w:t xml:space="preserve"> </w:t>
      </w:r>
      <w:r>
        <w:t>Personality/Psychopathology</w:t>
      </w:r>
      <w:r>
        <w:rPr>
          <w:spacing w:val="-6"/>
        </w:rPr>
        <w:t xml:space="preserve"> </w:t>
      </w:r>
      <w:r>
        <w:t>Assessment).</w:t>
      </w:r>
      <w:r>
        <w:rPr>
          <w:spacing w:val="-7"/>
        </w:rPr>
        <w:t xml:space="preserve"> </w:t>
      </w:r>
      <w:r>
        <w:t>Exposure</w:t>
      </w:r>
      <w:r>
        <w:rPr>
          <w:spacing w:val="-7"/>
        </w:rPr>
        <w:t xml:space="preserve"> </w:t>
      </w:r>
      <w:r>
        <w:t>to</w:t>
      </w:r>
      <w:r>
        <w:rPr>
          <w:spacing w:val="-7"/>
        </w:rPr>
        <w:t xml:space="preserve"> </w:t>
      </w:r>
      <w:r>
        <w:t>clients</w:t>
      </w:r>
      <w:r>
        <w:rPr>
          <w:spacing w:val="-6"/>
        </w:rPr>
        <w:t xml:space="preserve"> </w:t>
      </w:r>
      <w:r>
        <w:t>begins</w:t>
      </w:r>
      <w:r>
        <w:rPr>
          <w:spacing w:val="-6"/>
        </w:rPr>
        <w:t xml:space="preserve"> </w:t>
      </w:r>
      <w:r>
        <w:t>in</w:t>
      </w:r>
      <w:r>
        <w:rPr>
          <w:spacing w:val="-8"/>
        </w:rPr>
        <w:t xml:space="preserve"> </w:t>
      </w:r>
      <w:r>
        <w:t>the</w:t>
      </w:r>
      <w:r>
        <w:rPr>
          <w:spacing w:val="-6"/>
        </w:rPr>
        <w:t xml:space="preserve"> </w:t>
      </w:r>
      <w:r>
        <w:t>first</w:t>
      </w:r>
      <w:r>
        <w:rPr>
          <w:spacing w:val="-7"/>
        </w:rPr>
        <w:t xml:space="preserve"> </w:t>
      </w:r>
      <w:r>
        <w:t>year, with students providing psychotherapy services to undergraduates volunteering</w:t>
      </w:r>
      <w:r>
        <w:rPr>
          <w:spacing w:val="-1"/>
        </w:rPr>
        <w:t xml:space="preserve"> </w:t>
      </w:r>
      <w:r>
        <w:t>to discuss personal difficulties with therapist trainees.</w:t>
      </w:r>
    </w:p>
    <w:p w14:paraId="501EE4C1" w14:textId="77777777" w:rsidR="0010689E" w:rsidRDefault="00987A74">
      <w:pPr>
        <w:pStyle w:val="BodyText"/>
        <w:spacing w:before="159" w:line="259" w:lineRule="auto"/>
        <w:ind w:left="381" w:right="1001" w:hanging="1"/>
      </w:pPr>
      <w:r>
        <w:t>In the second year, a third research course is completed (Applied Research Methods) and non-clinical core courses begin (Psychopharmacology, Advanced Social Psychology). Students begin “internal practicum”</w:t>
      </w:r>
      <w:r>
        <w:rPr>
          <w:spacing w:val="-1"/>
        </w:rPr>
        <w:t xml:space="preserve"> </w:t>
      </w:r>
      <w:r>
        <w:t>in</w:t>
      </w:r>
      <w:r>
        <w:rPr>
          <w:spacing w:val="-5"/>
        </w:rPr>
        <w:t xml:space="preserve"> </w:t>
      </w:r>
      <w:r>
        <w:t>our</w:t>
      </w:r>
      <w:r>
        <w:rPr>
          <w:spacing w:val="-2"/>
        </w:rPr>
        <w:t xml:space="preserve"> </w:t>
      </w:r>
      <w:r>
        <w:t>in-house</w:t>
      </w:r>
      <w:r>
        <w:rPr>
          <w:spacing w:val="-4"/>
        </w:rPr>
        <w:t xml:space="preserve"> </w:t>
      </w:r>
      <w:r>
        <w:t>training</w:t>
      </w:r>
      <w:r>
        <w:rPr>
          <w:spacing w:val="-3"/>
        </w:rPr>
        <w:t xml:space="preserve"> </w:t>
      </w:r>
      <w:r>
        <w:t>clinics</w:t>
      </w:r>
      <w:r>
        <w:rPr>
          <w:spacing w:val="-2"/>
        </w:rPr>
        <w:t xml:space="preserve"> </w:t>
      </w:r>
      <w:r>
        <w:t>housed</w:t>
      </w:r>
      <w:r>
        <w:rPr>
          <w:spacing w:val="-3"/>
        </w:rPr>
        <w:t xml:space="preserve"> </w:t>
      </w:r>
      <w:r>
        <w:t>in</w:t>
      </w:r>
      <w:r>
        <w:rPr>
          <w:spacing w:val="-3"/>
        </w:rPr>
        <w:t xml:space="preserve"> </w:t>
      </w:r>
      <w:r>
        <w:t>the</w:t>
      </w:r>
      <w:r>
        <w:rPr>
          <w:spacing w:val="-1"/>
        </w:rPr>
        <w:t xml:space="preserve"> </w:t>
      </w:r>
      <w:r>
        <w:t>Center</w:t>
      </w:r>
      <w:r>
        <w:rPr>
          <w:spacing w:val="-2"/>
        </w:rPr>
        <w:t xml:space="preserve"> </w:t>
      </w:r>
      <w:r>
        <w:t>for</w:t>
      </w:r>
      <w:r>
        <w:rPr>
          <w:spacing w:val="-2"/>
        </w:rPr>
        <w:t xml:space="preserve"> </w:t>
      </w:r>
      <w:r>
        <w:t>Applied</w:t>
      </w:r>
      <w:r>
        <w:rPr>
          <w:spacing w:val="-7"/>
        </w:rPr>
        <w:t xml:space="preserve"> </w:t>
      </w:r>
      <w:r>
        <w:t>Psychology</w:t>
      </w:r>
      <w:r>
        <w:rPr>
          <w:spacing w:val="-1"/>
        </w:rPr>
        <w:t xml:space="preserve"> </w:t>
      </w:r>
      <w:r>
        <w:t>(CAP).</w:t>
      </w:r>
      <w:r>
        <w:rPr>
          <w:spacing w:val="-2"/>
        </w:rPr>
        <w:t xml:space="preserve"> </w:t>
      </w:r>
      <w:r>
        <w:t>Students continue their training in diversity issues during this year (Human Diversity). Students take the</w:t>
      </w:r>
    </w:p>
    <w:p w14:paraId="501EE4C2" w14:textId="77777777" w:rsidR="0010689E" w:rsidRDefault="0010689E">
      <w:pPr>
        <w:spacing w:line="259" w:lineRule="auto"/>
        <w:sectPr w:rsidR="0010689E">
          <w:pgSz w:w="12240" w:h="15840"/>
          <w:pgMar w:top="1180" w:right="520" w:bottom="1500" w:left="1060" w:header="739" w:footer="1278" w:gutter="0"/>
          <w:cols w:space="720"/>
        </w:sectPr>
      </w:pPr>
    </w:p>
    <w:p w14:paraId="501EE4C3" w14:textId="77777777" w:rsidR="0010689E" w:rsidRDefault="00987A74">
      <w:pPr>
        <w:pStyle w:val="BodyText"/>
        <w:spacing w:before="150"/>
        <w:ind w:left="380"/>
      </w:pPr>
      <w:r>
        <w:lastRenderedPageBreak/>
        <w:t>Comprehensive</w:t>
      </w:r>
      <w:r>
        <w:rPr>
          <w:spacing w:val="-5"/>
        </w:rPr>
        <w:t xml:space="preserve"> </w:t>
      </w:r>
      <w:r>
        <w:t>Clinical</w:t>
      </w:r>
      <w:r>
        <w:rPr>
          <w:spacing w:val="-6"/>
        </w:rPr>
        <w:t xml:space="preserve"> </w:t>
      </w:r>
      <w:r>
        <w:t>Examination</w:t>
      </w:r>
      <w:r>
        <w:rPr>
          <w:spacing w:val="-4"/>
        </w:rPr>
        <w:t xml:space="preserve"> </w:t>
      </w:r>
      <w:r>
        <w:t>at</w:t>
      </w:r>
      <w:r>
        <w:rPr>
          <w:spacing w:val="-5"/>
        </w:rPr>
        <w:t xml:space="preserve"> </w:t>
      </w:r>
      <w:r>
        <w:t>the</w:t>
      </w:r>
      <w:r>
        <w:rPr>
          <w:spacing w:val="-5"/>
        </w:rPr>
        <w:t xml:space="preserve"> </w:t>
      </w:r>
      <w:r>
        <w:t>end</w:t>
      </w:r>
      <w:r>
        <w:rPr>
          <w:spacing w:val="-4"/>
        </w:rPr>
        <w:t xml:space="preserve"> </w:t>
      </w:r>
      <w:r>
        <w:t>of</w:t>
      </w:r>
      <w:r>
        <w:rPr>
          <w:spacing w:val="-5"/>
        </w:rPr>
        <w:t xml:space="preserve"> </w:t>
      </w:r>
      <w:r>
        <w:t>the</w:t>
      </w:r>
      <w:r>
        <w:rPr>
          <w:spacing w:val="-5"/>
        </w:rPr>
        <w:t xml:space="preserve"> </w:t>
      </w:r>
      <w:r>
        <w:t>second</w:t>
      </w:r>
      <w:r>
        <w:rPr>
          <w:spacing w:val="-6"/>
        </w:rPr>
        <w:t xml:space="preserve"> </w:t>
      </w:r>
      <w:r>
        <w:t>year,</w:t>
      </w:r>
      <w:r>
        <w:rPr>
          <w:spacing w:val="-3"/>
        </w:rPr>
        <w:t xml:space="preserve"> </w:t>
      </w:r>
      <w:r>
        <w:t>as</w:t>
      </w:r>
      <w:r>
        <w:rPr>
          <w:spacing w:val="-4"/>
        </w:rPr>
        <w:t xml:space="preserve"> </w:t>
      </w:r>
      <w:r>
        <w:t>described</w:t>
      </w:r>
      <w:r>
        <w:rPr>
          <w:spacing w:val="-5"/>
        </w:rPr>
        <w:t xml:space="preserve"> </w:t>
      </w:r>
      <w:r>
        <w:rPr>
          <w:spacing w:val="-2"/>
        </w:rPr>
        <w:t>below.</w:t>
      </w:r>
    </w:p>
    <w:p w14:paraId="501EE4C4" w14:textId="77777777" w:rsidR="0010689E" w:rsidRDefault="00987A74">
      <w:pPr>
        <w:pStyle w:val="BodyText"/>
        <w:spacing w:before="181" w:line="259" w:lineRule="auto"/>
        <w:ind w:left="379" w:right="1001"/>
      </w:pPr>
      <w:r>
        <w:t>In</w:t>
      </w:r>
      <w:r>
        <w:rPr>
          <w:spacing w:val="-5"/>
        </w:rPr>
        <w:t xml:space="preserve"> </w:t>
      </w:r>
      <w:r>
        <w:t>the</w:t>
      </w:r>
      <w:r>
        <w:rPr>
          <w:spacing w:val="-4"/>
        </w:rPr>
        <w:t xml:space="preserve"> </w:t>
      </w:r>
      <w:r>
        <w:t>third</w:t>
      </w:r>
      <w:r>
        <w:rPr>
          <w:spacing w:val="-7"/>
        </w:rPr>
        <w:t xml:space="preserve"> </w:t>
      </w:r>
      <w:r>
        <w:t>year,</w:t>
      </w:r>
      <w:r>
        <w:rPr>
          <w:spacing w:val="-6"/>
        </w:rPr>
        <w:t xml:space="preserve"> </w:t>
      </w:r>
      <w:r>
        <w:t>students</w:t>
      </w:r>
      <w:r>
        <w:rPr>
          <w:spacing w:val="-11"/>
        </w:rPr>
        <w:t xml:space="preserve"> </w:t>
      </w:r>
      <w:r>
        <w:t>demonstrating</w:t>
      </w:r>
      <w:r>
        <w:rPr>
          <w:spacing w:val="-8"/>
        </w:rPr>
        <w:t xml:space="preserve"> </w:t>
      </w:r>
      <w:r>
        <w:t>sufficient</w:t>
      </w:r>
      <w:r>
        <w:rPr>
          <w:spacing w:val="-4"/>
        </w:rPr>
        <w:t xml:space="preserve"> </w:t>
      </w:r>
      <w:r>
        <w:t>clinical</w:t>
      </w:r>
      <w:r>
        <w:rPr>
          <w:spacing w:val="-4"/>
        </w:rPr>
        <w:t xml:space="preserve"> </w:t>
      </w:r>
      <w:r>
        <w:t>proficiency</w:t>
      </w:r>
      <w:r>
        <w:rPr>
          <w:spacing w:val="-4"/>
        </w:rPr>
        <w:t xml:space="preserve"> </w:t>
      </w:r>
      <w:r>
        <w:t>in</w:t>
      </w:r>
      <w:r>
        <w:rPr>
          <w:spacing w:val="-5"/>
        </w:rPr>
        <w:t xml:space="preserve"> </w:t>
      </w:r>
      <w:r>
        <w:t>internal</w:t>
      </w:r>
      <w:r>
        <w:rPr>
          <w:spacing w:val="-11"/>
        </w:rPr>
        <w:t xml:space="preserve"> </w:t>
      </w:r>
      <w:r>
        <w:t>practica</w:t>
      </w:r>
      <w:r>
        <w:rPr>
          <w:spacing w:val="-4"/>
        </w:rPr>
        <w:t xml:space="preserve"> </w:t>
      </w:r>
      <w:r>
        <w:t>are</w:t>
      </w:r>
      <w:r>
        <w:rPr>
          <w:spacing w:val="-4"/>
        </w:rPr>
        <w:t xml:space="preserve"> </w:t>
      </w:r>
      <w:r>
        <w:t>approved to begin external practica in various agencies, hospitals, and clinics throughout the area. Coursework continues, including electives and non-clinical core courses. At the end of the third year, students who have successfully passed all parts of the Comprehensive Examination will take will take the Clinical Proficiency Examination, described below. Students will take a series of classes on Professional Issues/Ethics during each of their first three summers in the program.</w:t>
      </w:r>
    </w:p>
    <w:p w14:paraId="501EE4C5" w14:textId="77777777" w:rsidR="0010689E" w:rsidRDefault="00987A74">
      <w:pPr>
        <w:pStyle w:val="BodyText"/>
        <w:spacing w:before="155" w:line="259" w:lineRule="auto"/>
        <w:ind w:left="379" w:right="1001"/>
      </w:pPr>
      <w:r>
        <w:t>Students</w:t>
      </w:r>
      <w:r>
        <w:rPr>
          <w:spacing w:val="-4"/>
        </w:rPr>
        <w:t xml:space="preserve"> </w:t>
      </w:r>
      <w:r>
        <w:t>will</w:t>
      </w:r>
      <w:r>
        <w:rPr>
          <w:spacing w:val="-4"/>
        </w:rPr>
        <w:t xml:space="preserve"> </w:t>
      </w:r>
      <w:r>
        <w:t>generally</w:t>
      </w:r>
      <w:r>
        <w:rPr>
          <w:spacing w:val="-6"/>
        </w:rPr>
        <w:t xml:space="preserve"> </w:t>
      </w:r>
      <w:r>
        <w:t>defend</w:t>
      </w:r>
      <w:r>
        <w:rPr>
          <w:spacing w:val="-5"/>
        </w:rPr>
        <w:t xml:space="preserve"> </w:t>
      </w:r>
      <w:r>
        <w:t>their</w:t>
      </w:r>
      <w:r>
        <w:rPr>
          <w:spacing w:val="-4"/>
        </w:rPr>
        <w:t xml:space="preserve"> </w:t>
      </w:r>
      <w:r>
        <w:t>dissertation</w:t>
      </w:r>
      <w:r>
        <w:rPr>
          <w:spacing w:val="-5"/>
        </w:rPr>
        <w:t xml:space="preserve"> </w:t>
      </w:r>
      <w:r>
        <w:t>proposal</w:t>
      </w:r>
      <w:r>
        <w:rPr>
          <w:spacing w:val="-4"/>
        </w:rPr>
        <w:t xml:space="preserve"> </w:t>
      </w:r>
      <w:r>
        <w:t>during</w:t>
      </w:r>
      <w:r>
        <w:rPr>
          <w:spacing w:val="-5"/>
        </w:rPr>
        <w:t xml:space="preserve"> </w:t>
      </w:r>
      <w:r>
        <w:t>the</w:t>
      </w:r>
      <w:r>
        <w:rPr>
          <w:spacing w:val="-8"/>
        </w:rPr>
        <w:t xml:space="preserve"> </w:t>
      </w:r>
      <w:r>
        <w:t>end</w:t>
      </w:r>
      <w:r>
        <w:rPr>
          <w:spacing w:val="-7"/>
        </w:rPr>
        <w:t xml:space="preserve"> </w:t>
      </w:r>
      <w:r>
        <w:t>of</w:t>
      </w:r>
      <w:r>
        <w:rPr>
          <w:spacing w:val="-7"/>
        </w:rPr>
        <w:t xml:space="preserve"> </w:t>
      </w:r>
      <w:r>
        <w:t>the</w:t>
      </w:r>
      <w:r>
        <w:rPr>
          <w:spacing w:val="-6"/>
        </w:rPr>
        <w:t xml:space="preserve"> </w:t>
      </w:r>
      <w:r>
        <w:t>third</w:t>
      </w:r>
      <w:r>
        <w:rPr>
          <w:spacing w:val="-5"/>
        </w:rPr>
        <w:t xml:space="preserve"> </w:t>
      </w:r>
      <w:r>
        <w:t>or</w:t>
      </w:r>
      <w:r>
        <w:rPr>
          <w:spacing w:val="-5"/>
        </w:rPr>
        <w:t xml:space="preserve"> </w:t>
      </w:r>
      <w:r>
        <w:t>beginning</w:t>
      </w:r>
      <w:r>
        <w:rPr>
          <w:spacing w:val="-7"/>
        </w:rPr>
        <w:t xml:space="preserve"> </w:t>
      </w:r>
      <w:r>
        <w:t>of</w:t>
      </w:r>
      <w:r>
        <w:rPr>
          <w:spacing w:val="-7"/>
        </w:rPr>
        <w:t xml:space="preserve"> </w:t>
      </w:r>
      <w:r>
        <w:t>the fourth year, although it is possible to defend prior to this. In fact, students are required to defend their proposal before being permitted to apply for internship (October 15 deadline). Students spend the fall semester</w:t>
      </w:r>
      <w:r>
        <w:rPr>
          <w:spacing w:val="-1"/>
        </w:rPr>
        <w:t xml:space="preserve"> </w:t>
      </w:r>
      <w:r>
        <w:t>preparing</w:t>
      </w:r>
      <w:r>
        <w:rPr>
          <w:spacing w:val="-2"/>
        </w:rPr>
        <w:t xml:space="preserve"> </w:t>
      </w:r>
      <w:r>
        <w:t>applications</w:t>
      </w:r>
      <w:r>
        <w:rPr>
          <w:spacing w:val="-1"/>
        </w:rPr>
        <w:t xml:space="preserve"> </w:t>
      </w:r>
      <w:r>
        <w:t>for</w:t>
      </w:r>
      <w:r>
        <w:rPr>
          <w:spacing w:val="-1"/>
        </w:rPr>
        <w:t xml:space="preserve"> </w:t>
      </w:r>
      <w:r>
        <w:t>internship.</w:t>
      </w:r>
      <w:r>
        <w:rPr>
          <w:spacing w:val="-1"/>
        </w:rPr>
        <w:t xml:space="preserve"> </w:t>
      </w:r>
      <w:r>
        <w:t>During</w:t>
      </w:r>
      <w:r>
        <w:rPr>
          <w:spacing w:val="-4"/>
        </w:rPr>
        <w:t xml:space="preserve"> </w:t>
      </w:r>
      <w:r>
        <w:t>this</w:t>
      </w:r>
      <w:r>
        <w:rPr>
          <w:spacing w:val="-1"/>
        </w:rPr>
        <w:t xml:space="preserve"> </w:t>
      </w:r>
      <w:r>
        <w:t>semester,</w:t>
      </w:r>
      <w:r>
        <w:rPr>
          <w:spacing w:val="-1"/>
        </w:rPr>
        <w:t xml:space="preserve"> </w:t>
      </w:r>
      <w:r>
        <w:t>they</w:t>
      </w:r>
      <w:r>
        <w:rPr>
          <w:spacing w:val="-2"/>
        </w:rPr>
        <w:t xml:space="preserve"> </w:t>
      </w:r>
      <w:r>
        <w:t>continue to</w:t>
      </w:r>
      <w:r>
        <w:rPr>
          <w:spacing w:val="-2"/>
        </w:rPr>
        <w:t xml:space="preserve"> </w:t>
      </w:r>
      <w:r>
        <w:t>take courses</w:t>
      </w:r>
      <w:r>
        <w:rPr>
          <w:spacing w:val="-1"/>
        </w:rPr>
        <w:t xml:space="preserve"> </w:t>
      </w:r>
      <w:r>
        <w:t>and practica,</w:t>
      </w:r>
      <w:r>
        <w:rPr>
          <w:spacing w:val="-4"/>
        </w:rPr>
        <w:t xml:space="preserve"> </w:t>
      </w:r>
      <w:r>
        <w:t>while</w:t>
      </w:r>
      <w:r>
        <w:rPr>
          <w:spacing w:val="-1"/>
        </w:rPr>
        <w:t xml:space="preserve"> </w:t>
      </w:r>
      <w:r>
        <w:t>conducting</w:t>
      </w:r>
      <w:r>
        <w:rPr>
          <w:spacing w:val="-7"/>
        </w:rPr>
        <w:t xml:space="preserve"> </w:t>
      </w:r>
      <w:r>
        <w:t>dissertation</w:t>
      </w:r>
      <w:r>
        <w:rPr>
          <w:spacing w:val="-3"/>
        </w:rPr>
        <w:t xml:space="preserve"> </w:t>
      </w:r>
      <w:r>
        <w:t>research.</w:t>
      </w:r>
      <w:r>
        <w:rPr>
          <w:spacing w:val="-5"/>
        </w:rPr>
        <w:t xml:space="preserve"> </w:t>
      </w:r>
      <w:r>
        <w:t>The</w:t>
      </w:r>
      <w:r>
        <w:rPr>
          <w:spacing w:val="-4"/>
        </w:rPr>
        <w:t xml:space="preserve"> </w:t>
      </w:r>
      <w:r>
        <w:t>fifth</w:t>
      </w:r>
      <w:r>
        <w:rPr>
          <w:spacing w:val="-3"/>
        </w:rPr>
        <w:t xml:space="preserve"> </w:t>
      </w:r>
      <w:r>
        <w:t>year</w:t>
      </w:r>
      <w:r>
        <w:rPr>
          <w:spacing w:val="-5"/>
        </w:rPr>
        <w:t xml:space="preserve"> </w:t>
      </w:r>
      <w:r>
        <w:t>is</w:t>
      </w:r>
      <w:r>
        <w:rPr>
          <w:spacing w:val="-4"/>
        </w:rPr>
        <w:t xml:space="preserve"> </w:t>
      </w:r>
      <w:r>
        <w:t>typically</w:t>
      </w:r>
      <w:r>
        <w:rPr>
          <w:spacing w:val="-3"/>
        </w:rPr>
        <w:t xml:space="preserve"> </w:t>
      </w:r>
      <w:r>
        <w:t>the</w:t>
      </w:r>
      <w:r>
        <w:rPr>
          <w:spacing w:val="-1"/>
        </w:rPr>
        <w:t xml:space="preserve"> </w:t>
      </w:r>
      <w:r>
        <w:t>internship</w:t>
      </w:r>
      <w:r>
        <w:rPr>
          <w:spacing w:val="-3"/>
        </w:rPr>
        <w:t xml:space="preserve"> </w:t>
      </w:r>
      <w:r>
        <w:t>year,</w:t>
      </w:r>
      <w:r>
        <w:rPr>
          <w:spacing w:val="-4"/>
        </w:rPr>
        <w:t xml:space="preserve"> </w:t>
      </w:r>
      <w:r>
        <w:t>which</w:t>
      </w:r>
      <w:r>
        <w:rPr>
          <w:spacing w:val="-5"/>
        </w:rPr>
        <w:t xml:space="preserve"> </w:t>
      </w:r>
      <w:r>
        <w:t>is</w:t>
      </w:r>
      <w:r>
        <w:rPr>
          <w:spacing w:val="-4"/>
        </w:rPr>
        <w:t xml:space="preserve"> </w:t>
      </w:r>
      <w:r>
        <w:t>a fulltime, paid clinical training experience at a hospital/clinic or other clinical facility.</w:t>
      </w:r>
    </w:p>
    <w:p w14:paraId="501EE4C6" w14:textId="77777777" w:rsidR="0010689E" w:rsidRDefault="00987A74">
      <w:pPr>
        <w:pStyle w:val="BodyText"/>
        <w:spacing w:before="158" w:line="259" w:lineRule="auto"/>
        <w:ind w:left="379" w:right="1001"/>
      </w:pPr>
      <w:r>
        <w:t>The</w:t>
      </w:r>
      <w:r>
        <w:rPr>
          <w:spacing w:val="-5"/>
        </w:rPr>
        <w:t xml:space="preserve"> </w:t>
      </w:r>
      <w:r>
        <w:t>exact</w:t>
      </w:r>
      <w:r>
        <w:rPr>
          <w:spacing w:val="-7"/>
        </w:rPr>
        <w:t xml:space="preserve"> </w:t>
      </w:r>
      <w:r>
        <w:t>sequence</w:t>
      </w:r>
      <w:r>
        <w:rPr>
          <w:spacing w:val="-7"/>
        </w:rPr>
        <w:t xml:space="preserve"> </w:t>
      </w:r>
      <w:r>
        <w:t>of</w:t>
      </w:r>
      <w:r>
        <w:rPr>
          <w:spacing w:val="-8"/>
        </w:rPr>
        <w:t xml:space="preserve"> </w:t>
      </w:r>
      <w:r>
        <w:t>courses</w:t>
      </w:r>
      <w:r>
        <w:rPr>
          <w:spacing w:val="-7"/>
        </w:rPr>
        <w:t xml:space="preserve"> </w:t>
      </w:r>
      <w:r>
        <w:t>varies</w:t>
      </w:r>
      <w:r>
        <w:rPr>
          <w:spacing w:val="-5"/>
        </w:rPr>
        <w:t xml:space="preserve"> </w:t>
      </w:r>
      <w:r>
        <w:t>depending</w:t>
      </w:r>
      <w:r>
        <w:rPr>
          <w:spacing w:val="-8"/>
        </w:rPr>
        <w:t xml:space="preserve"> </w:t>
      </w:r>
      <w:r>
        <w:t>on</w:t>
      </w:r>
      <w:r>
        <w:rPr>
          <w:spacing w:val="-6"/>
        </w:rPr>
        <w:t xml:space="preserve"> </w:t>
      </w:r>
      <w:r>
        <w:t>student’s</w:t>
      </w:r>
      <w:r>
        <w:rPr>
          <w:spacing w:val="-5"/>
        </w:rPr>
        <w:t xml:space="preserve"> </w:t>
      </w:r>
      <w:r>
        <w:t>interests</w:t>
      </w:r>
      <w:r>
        <w:rPr>
          <w:spacing w:val="-7"/>
        </w:rPr>
        <w:t xml:space="preserve"> </w:t>
      </w:r>
      <w:r>
        <w:t>and</w:t>
      </w:r>
      <w:r>
        <w:rPr>
          <w:spacing w:val="-6"/>
        </w:rPr>
        <w:t xml:space="preserve"> </w:t>
      </w:r>
      <w:r>
        <w:t>faculty</w:t>
      </w:r>
      <w:r>
        <w:rPr>
          <w:spacing w:val="-5"/>
        </w:rPr>
        <w:t xml:space="preserve"> </w:t>
      </w:r>
      <w:r>
        <w:t>schedules.</w:t>
      </w:r>
      <w:r>
        <w:rPr>
          <w:spacing w:val="-6"/>
        </w:rPr>
        <w:t xml:space="preserve"> </w:t>
      </w:r>
      <w:r>
        <w:t>However, the core clinical courses must be taken in order. A model course sequence is presented following the course descriptions.</w:t>
      </w:r>
    </w:p>
    <w:p w14:paraId="501EE4C7" w14:textId="77777777" w:rsidR="0010689E" w:rsidRDefault="00987A74">
      <w:pPr>
        <w:pStyle w:val="Heading2"/>
        <w:spacing w:before="201"/>
        <w:ind w:left="380"/>
      </w:pPr>
      <w:bookmarkStart w:id="48" w:name="Attendance_Policy"/>
      <w:bookmarkStart w:id="49" w:name="_bookmark24"/>
      <w:bookmarkEnd w:id="48"/>
      <w:bookmarkEnd w:id="49"/>
      <w:r>
        <w:rPr>
          <w:color w:val="C00000"/>
        </w:rPr>
        <w:t>Attendance</w:t>
      </w:r>
      <w:r>
        <w:rPr>
          <w:color w:val="C00000"/>
          <w:spacing w:val="-8"/>
        </w:rPr>
        <w:t xml:space="preserve"> </w:t>
      </w:r>
      <w:r>
        <w:rPr>
          <w:color w:val="C00000"/>
          <w:spacing w:val="-2"/>
        </w:rPr>
        <w:t>Policy</w:t>
      </w:r>
    </w:p>
    <w:p w14:paraId="501EE4C8" w14:textId="77777777" w:rsidR="0010689E" w:rsidRDefault="00987A74">
      <w:pPr>
        <w:pStyle w:val="BodyText"/>
        <w:spacing w:before="169" w:line="259" w:lineRule="auto"/>
        <w:ind w:left="384" w:right="1001"/>
      </w:pPr>
      <w:r>
        <w:t>The CPDP is a full-time, in-person program that requires students to be on campus. Though COVID-19 forced faculty to move</w:t>
      </w:r>
      <w:r>
        <w:rPr>
          <w:spacing w:val="-1"/>
        </w:rPr>
        <w:t xml:space="preserve"> </w:t>
      </w:r>
      <w:r>
        <w:t>occasional courses</w:t>
      </w:r>
      <w:r>
        <w:rPr>
          <w:spacing w:val="-1"/>
        </w:rPr>
        <w:t xml:space="preserve"> </w:t>
      </w:r>
      <w:r>
        <w:t>online,</w:t>
      </w:r>
      <w:r>
        <w:rPr>
          <w:spacing w:val="-1"/>
        </w:rPr>
        <w:t xml:space="preserve"> </w:t>
      </w:r>
      <w:r>
        <w:t>the</w:t>
      </w:r>
      <w:r>
        <w:rPr>
          <w:spacing w:val="-3"/>
        </w:rPr>
        <w:t xml:space="preserve"> </w:t>
      </w:r>
      <w:r>
        <w:t>CPDP is</w:t>
      </w:r>
      <w:r>
        <w:rPr>
          <w:spacing w:val="-1"/>
        </w:rPr>
        <w:t xml:space="preserve"> </w:t>
      </w:r>
      <w:r>
        <w:t>not</w:t>
      </w:r>
      <w:r>
        <w:rPr>
          <w:spacing w:val="-1"/>
        </w:rPr>
        <w:t xml:space="preserve"> </w:t>
      </w:r>
      <w:r>
        <w:t>intended</w:t>
      </w:r>
      <w:r>
        <w:rPr>
          <w:spacing w:val="-2"/>
        </w:rPr>
        <w:t xml:space="preserve"> </w:t>
      </w:r>
      <w:r>
        <w:t>or approved by IUP to be an online</w:t>
      </w:r>
      <w:r>
        <w:rPr>
          <w:spacing w:val="-1"/>
        </w:rPr>
        <w:t xml:space="preserve"> </w:t>
      </w:r>
      <w:r>
        <w:t>program.</w:t>
      </w:r>
      <w:r>
        <w:rPr>
          <w:spacing w:val="-2"/>
        </w:rPr>
        <w:t xml:space="preserve"> </w:t>
      </w:r>
      <w:r>
        <w:t>As</w:t>
      </w:r>
      <w:r>
        <w:rPr>
          <w:spacing w:val="-4"/>
        </w:rPr>
        <w:t xml:space="preserve"> </w:t>
      </w:r>
      <w:r>
        <w:t>a</w:t>
      </w:r>
      <w:r>
        <w:rPr>
          <w:spacing w:val="-2"/>
        </w:rPr>
        <w:t xml:space="preserve"> </w:t>
      </w:r>
      <w:r>
        <w:t>face-to-face</w:t>
      </w:r>
      <w:r>
        <w:rPr>
          <w:spacing w:val="-4"/>
        </w:rPr>
        <w:t xml:space="preserve"> </w:t>
      </w:r>
      <w:r>
        <w:t>program,</w:t>
      </w:r>
      <w:r>
        <w:rPr>
          <w:spacing w:val="-2"/>
        </w:rPr>
        <w:t xml:space="preserve"> </w:t>
      </w:r>
      <w:r>
        <w:t>attendance</w:t>
      </w:r>
      <w:r>
        <w:rPr>
          <w:spacing w:val="-1"/>
        </w:rPr>
        <w:t xml:space="preserve"> </w:t>
      </w:r>
      <w:r>
        <w:t>is</w:t>
      </w:r>
      <w:r>
        <w:rPr>
          <w:spacing w:val="-2"/>
        </w:rPr>
        <w:t xml:space="preserve"> </w:t>
      </w:r>
      <w:r>
        <w:t>required</w:t>
      </w:r>
      <w:r>
        <w:rPr>
          <w:spacing w:val="-3"/>
        </w:rPr>
        <w:t xml:space="preserve"> </w:t>
      </w:r>
      <w:r>
        <w:t>in</w:t>
      </w:r>
      <w:r>
        <w:rPr>
          <w:spacing w:val="-3"/>
        </w:rPr>
        <w:t xml:space="preserve"> </w:t>
      </w:r>
      <w:r>
        <w:t>all</w:t>
      </w:r>
      <w:r>
        <w:rPr>
          <w:spacing w:val="-2"/>
        </w:rPr>
        <w:t xml:space="preserve"> </w:t>
      </w:r>
      <w:r>
        <w:t>graduate</w:t>
      </w:r>
      <w:r>
        <w:rPr>
          <w:spacing w:val="-4"/>
        </w:rPr>
        <w:t xml:space="preserve"> </w:t>
      </w:r>
      <w:r>
        <w:t>classes.</w:t>
      </w:r>
      <w:r>
        <w:rPr>
          <w:spacing w:val="-5"/>
        </w:rPr>
        <w:t xml:space="preserve"> </w:t>
      </w:r>
      <w:r>
        <w:t>Not</w:t>
      </w:r>
      <w:r>
        <w:rPr>
          <w:spacing w:val="-4"/>
        </w:rPr>
        <w:t xml:space="preserve"> </w:t>
      </w:r>
      <w:r>
        <w:t>all</w:t>
      </w:r>
      <w:r>
        <w:rPr>
          <w:spacing w:val="-2"/>
        </w:rPr>
        <w:t xml:space="preserve"> </w:t>
      </w:r>
      <w:r>
        <w:t>classes have a graded participation component, but the expectation is that students will attend class. Students should make every effort to minimize absences from class. Students who must miss a class due to unavoidable circumstances, such as illness, are advised to contact their instructor as soon as possible.</w:t>
      </w:r>
    </w:p>
    <w:p w14:paraId="501EE4C9" w14:textId="77777777" w:rsidR="0010689E" w:rsidRDefault="00987A74">
      <w:pPr>
        <w:pStyle w:val="BodyText"/>
        <w:spacing w:line="259" w:lineRule="auto"/>
        <w:ind w:left="384" w:right="1005"/>
      </w:pPr>
      <w:r>
        <w:t>Students</w:t>
      </w:r>
      <w:r>
        <w:rPr>
          <w:spacing w:val="-2"/>
        </w:rPr>
        <w:t xml:space="preserve"> </w:t>
      </w:r>
      <w:r>
        <w:t>are</w:t>
      </w:r>
      <w:r>
        <w:rPr>
          <w:spacing w:val="-4"/>
        </w:rPr>
        <w:t xml:space="preserve"> </w:t>
      </w:r>
      <w:r>
        <w:t>fully</w:t>
      </w:r>
      <w:r>
        <w:rPr>
          <w:spacing w:val="-1"/>
        </w:rPr>
        <w:t xml:space="preserve"> </w:t>
      </w:r>
      <w:r>
        <w:t>responsible</w:t>
      </w:r>
      <w:r>
        <w:rPr>
          <w:spacing w:val="-1"/>
        </w:rPr>
        <w:t xml:space="preserve"> </w:t>
      </w:r>
      <w:r>
        <w:t>for</w:t>
      </w:r>
      <w:r>
        <w:rPr>
          <w:spacing w:val="-4"/>
        </w:rPr>
        <w:t xml:space="preserve"> </w:t>
      </w:r>
      <w:r>
        <w:t>all</w:t>
      </w:r>
      <w:r>
        <w:rPr>
          <w:spacing w:val="-2"/>
        </w:rPr>
        <w:t xml:space="preserve"> </w:t>
      </w:r>
      <w:r>
        <w:t>information</w:t>
      </w:r>
      <w:r>
        <w:rPr>
          <w:spacing w:val="-3"/>
        </w:rPr>
        <w:t xml:space="preserve"> </w:t>
      </w:r>
      <w:r>
        <w:t>presented</w:t>
      </w:r>
      <w:r>
        <w:rPr>
          <w:spacing w:val="-3"/>
        </w:rPr>
        <w:t xml:space="preserve"> </w:t>
      </w:r>
      <w:r>
        <w:t>in</w:t>
      </w:r>
      <w:r>
        <w:rPr>
          <w:spacing w:val="-3"/>
        </w:rPr>
        <w:t xml:space="preserve"> </w:t>
      </w:r>
      <w:r>
        <w:t>every</w:t>
      </w:r>
      <w:r>
        <w:rPr>
          <w:spacing w:val="-3"/>
        </w:rPr>
        <w:t xml:space="preserve"> </w:t>
      </w:r>
      <w:r>
        <w:t>class</w:t>
      </w:r>
      <w:r>
        <w:rPr>
          <w:spacing w:val="-2"/>
        </w:rPr>
        <w:t xml:space="preserve"> </w:t>
      </w:r>
      <w:r>
        <w:t>session</w:t>
      </w:r>
      <w:r>
        <w:rPr>
          <w:spacing w:val="-3"/>
        </w:rPr>
        <w:t xml:space="preserve"> </w:t>
      </w:r>
      <w:r>
        <w:t>regardless</w:t>
      </w:r>
      <w:r>
        <w:rPr>
          <w:spacing w:val="-4"/>
        </w:rPr>
        <w:t xml:space="preserve"> </w:t>
      </w:r>
      <w:r>
        <w:t>of</w:t>
      </w:r>
      <w:r>
        <w:rPr>
          <w:spacing w:val="-2"/>
        </w:rPr>
        <w:t xml:space="preserve"> </w:t>
      </w:r>
      <w:r>
        <w:t>absence. Those who miss multiple classes are required to discuss the situation with the instructor, who may notify the Clinical Training Committee. Individual faculty may decide to allow students to attend class via Zoom or to record the lecture, but students should not expect this.</w:t>
      </w:r>
    </w:p>
    <w:p w14:paraId="501EE4CA" w14:textId="77777777" w:rsidR="0010689E" w:rsidRDefault="00987A74">
      <w:pPr>
        <w:pStyle w:val="Heading2"/>
        <w:spacing w:before="201"/>
        <w:ind w:left="380"/>
      </w:pPr>
      <w:bookmarkStart w:id="50" w:name="Course_Descriptions"/>
      <w:bookmarkStart w:id="51" w:name="_bookmark25"/>
      <w:bookmarkEnd w:id="50"/>
      <w:bookmarkEnd w:id="51"/>
      <w:r>
        <w:rPr>
          <w:color w:val="C00000"/>
          <w:spacing w:val="-2"/>
        </w:rPr>
        <w:t>Course</w:t>
      </w:r>
      <w:r>
        <w:rPr>
          <w:color w:val="C00000"/>
          <w:spacing w:val="-4"/>
        </w:rPr>
        <w:t xml:space="preserve"> </w:t>
      </w:r>
      <w:r>
        <w:rPr>
          <w:color w:val="C00000"/>
          <w:spacing w:val="-2"/>
        </w:rPr>
        <w:t>Descriptions</w:t>
      </w:r>
    </w:p>
    <w:p w14:paraId="501EE4CB" w14:textId="77777777" w:rsidR="0010689E" w:rsidRDefault="00987A74">
      <w:pPr>
        <w:pStyle w:val="BodyText"/>
        <w:spacing w:before="174" w:line="265" w:lineRule="exact"/>
        <w:ind w:left="380"/>
      </w:pPr>
      <w:r>
        <w:rPr>
          <w:color w:val="1F3761"/>
        </w:rPr>
        <w:t>PSYC</w:t>
      </w:r>
      <w:r>
        <w:rPr>
          <w:color w:val="1F3761"/>
          <w:spacing w:val="-15"/>
        </w:rPr>
        <w:t xml:space="preserve"> </w:t>
      </w:r>
      <w:r>
        <w:rPr>
          <w:color w:val="1F3761"/>
        </w:rPr>
        <w:t>801</w:t>
      </w:r>
      <w:r>
        <w:rPr>
          <w:color w:val="1F3761"/>
          <w:spacing w:val="-11"/>
        </w:rPr>
        <w:t xml:space="preserve"> </w:t>
      </w:r>
      <w:r>
        <w:rPr>
          <w:color w:val="1F3761"/>
        </w:rPr>
        <w:t>Univariate</w:t>
      </w:r>
      <w:r>
        <w:rPr>
          <w:color w:val="1F3761"/>
          <w:spacing w:val="-9"/>
        </w:rPr>
        <w:t xml:space="preserve"> </w:t>
      </w:r>
      <w:r>
        <w:rPr>
          <w:color w:val="1F3761"/>
        </w:rPr>
        <w:t>Research</w:t>
      </w:r>
      <w:r>
        <w:rPr>
          <w:color w:val="1F3761"/>
          <w:spacing w:val="-8"/>
        </w:rPr>
        <w:t xml:space="preserve"> </w:t>
      </w:r>
      <w:r>
        <w:rPr>
          <w:color w:val="1F3761"/>
        </w:rPr>
        <w:t>Methods</w:t>
      </w:r>
      <w:r>
        <w:rPr>
          <w:color w:val="1F3761"/>
          <w:spacing w:val="-9"/>
        </w:rPr>
        <w:t xml:space="preserve"> </w:t>
      </w:r>
      <w:r>
        <w:rPr>
          <w:color w:val="1F3761"/>
        </w:rPr>
        <w:t>in</w:t>
      </w:r>
      <w:r>
        <w:rPr>
          <w:color w:val="1F3761"/>
          <w:spacing w:val="-12"/>
        </w:rPr>
        <w:t xml:space="preserve"> </w:t>
      </w:r>
      <w:r>
        <w:rPr>
          <w:color w:val="1F3761"/>
        </w:rPr>
        <w:t>Psychology</w:t>
      </w:r>
      <w:r>
        <w:rPr>
          <w:color w:val="1F3761"/>
          <w:spacing w:val="-12"/>
        </w:rPr>
        <w:t xml:space="preserve"> </w:t>
      </w:r>
      <w:r>
        <w:rPr>
          <w:color w:val="1F3761"/>
        </w:rPr>
        <w:t>3</w:t>
      </w:r>
      <w:r>
        <w:rPr>
          <w:color w:val="1F3761"/>
          <w:spacing w:val="-13"/>
        </w:rPr>
        <w:t xml:space="preserve"> </w:t>
      </w:r>
      <w:r>
        <w:rPr>
          <w:color w:val="1F3761"/>
          <w:spacing w:val="-5"/>
        </w:rPr>
        <w:t>cr.</w:t>
      </w:r>
    </w:p>
    <w:p w14:paraId="501EE4CC" w14:textId="77777777" w:rsidR="0010689E" w:rsidRDefault="00987A74">
      <w:pPr>
        <w:pStyle w:val="BodyText"/>
        <w:ind w:left="380" w:right="1251" w:hanging="1"/>
      </w:pPr>
      <w:r>
        <w:t>This</w:t>
      </w:r>
      <w:r>
        <w:rPr>
          <w:spacing w:val="-4"/>
        </w:rPr>
        <w:t xml:space="preserve"> </w:t>
      </w:r>
      <w:r>
        <w:t>course</w:t>
      </w:r>
      <w:r>
        <w:rPr>
          <w:spacing w:val="-4"/>
        </w:rPr>
        <w:t xml:space="preserve"> </w:t>
      </w:r>
      <w:r>
        <w:t>covers</w:t>
      </w:r>
      <w:r>
        <w:rPr>
          <w:spacing w:val="-6"/>
        </w:rPr>
        <w:t xml:space="preserve"> </w:t>
      </w:r>
      <w:r>
        <w:t>basic</w:t>
      </w:r>
      <w:r>
        <w:rPr>
          <w:spacing w:val="-6"/>
        </w:rPr>
        <w:t xml:space="preserve"> </w:t>
      </w:r>
      <w:r>
        <w:t>principles</w:t>
      </w:r>
      <w:r>
        <w:rPr>
          <w:spacing w:val="-6"/>
        </w:rPr>
        <w:t xml:space="preserve"> </w:t>
      </w:r>
      <w:r>
        <w:t>of</w:t>
      </w:r>
      <w:r>
        <w:rPr>
          <w:spacing w:val="-7"/>
        </w:rPr>
        <w:t xml:space="preserve"> </w:t>
      </w:r>
      <w:r>
        <w:t>design</w:t>
      </w:r>
      <w:r>
        <w:rPr>
          <w:spacing w:val="-7"/>
        </w:rPr>
        <w:t xml:space="preserve"> </w:t>
      </w:r>
      <w:r>
        <w:t>and</w:t>
      </w:r>
      <w:r>
        <w:rPr>
          <w:spacing w:val="-7"/>
        </w:rPr>
        <w:t xml:space="preserve"> </w:t>
      </w:r>
      <w:r>
        <w:t>analysis</w:t>
      </w:r>
      <w:r>
        <w:rPr>
          <w:spacing w:val="-4"/>
        </w:rPr>
        <w:t xml:space="preserve"> </w:t>
      </w:r>
      <w:r>
        <w:t>in</w:t>
      </w:r>
      <w:r>
        <w:rPr>
          <w:spacing w:val="-7"/>
        </w:rPr>
        <w:t xml:space="preserve"> </w:t>
      </w:r>
      <w:r>
        <w:t>psychological</w:t>
      </w:r>
      <w:r>
        <w:rPr>
          <w:spacing w:val="-7"/>
        </w:rPr>
        <w:t xml:space="preserve"> </w:t>
      </w:r>
      <w:r>
        <w:t>research</w:t>
      </w:r>
      <w:r>
        <w:rPr>
          <w:spacing w:val="-7"/>
        </w:rPr>
        <w:t xml:space="preserve"> </w:t>
      </w:r>
      <w:r>
        <w:t>focusing</w:t>
      </w:r>
      <w:r>
        <w:rPr>
          <w:spacing w:val="-7"/>
        </w:rPr>
        <w:t xml:space="preserve"> </w:t>
      </w:r>
      <w:r>
        <w:t>primarily on univariate analyses and methodological issues in clinical research. Prerequisite: Permission.</w:t>
      </w:r>
    </w:p>
    <w:p w14:paraId="501EE4CD" w14:textId="77777777" w:rsidR="0010689E" w:rsidRDefault="00987A74">
      <w:pPr>
        <w:pStyle w:val="BodyText"/>
        <w:spacing w:before="114"/>
        <w:ind w:left="380"/>
      </w:pPr>
      <w:r>
        <w:rPr>
          <w:color w:val="1F3761"/>
        </w:rPr>
        <w:t>PSYC</w:t>
      </w:r>
      <w:r>
        <w:rPr>
          <w:color w:val="1F3761"/>
          <w:spacing w:val="-15"/>
        </w:rPr>
        <w:t xml:space="preserve"> </w:t>
      </w:r>
      <w:r>
        <w:rPr>
          <w:color w:val="1F3761"/>
        </w:rPr>
        <w:t>802</w:t>
      </w:r>
      <w:r>
        <w:rPr>
          <w:color w:val="1F3761"/>
          <w:spacing w:val="-12"/>
        </w:rPr>
        <w:t xml:space="preserve"> </w:t>
      </w:r>
      <w:r>
        <w:rPr>
          <w:color w:val="1F3761"/>
        </w:rPr>
        <w:t>Multivariate</w:t>
      </w:r>
      <w:r>
        <w:rPr>
          <w:color w:val="1F3761"/>
          <w:spacing w:val="-9"/>
        </w:rPr>
        <w:t xml:space="preserve"> </w:t>
      </w:r>
      <w:r>
        <w:rPr>
          <w:color w:val="1F3761"/>
        </w:rPr>
        <w:t>Research</w:t>
      </w:r>
      <w:r>
        <w:rPr>
          <w:color w:val="1F3761"/>
          <w:spacing w:val="-9"/>
        </w:rPr>
        <w:t xml:space="preserve"> </w:t>
      </w:r>
      <w:r>
        <w:rPr>
          <w:color w:val="1F3761"/>
        </w:rPr>
        <w:t>Methods</w:t>
      </w:r>
      <w:r>
        <w:rPr>
          <w:color w:val="1F3761"/>
          <w:spacing w:val="-10"/>
        </w:rPr>
        <w:t xml:space="preserve"> </w:t>
      </w:r>
      <w:r>
        <w:rPr>
          <w:color w:val="1F3761"/>
        </w:rPr>
        <w:t>3</w:t>
      </w:r>
      <w:r>
        <w:rPr>
          <w:color w:val="1F3761"/>
          <w:spacing w:val="-18"/>
        </w:rPr>
        <w:t xml:space="preserve"> </w:t>
      </w:r>
      <w:r>
        <w:rPr>
          <w:color w:val="1F3761"/>
          <w:spacing w:val="-5"/>
        </w:rPr>
        <w:t>cr.</w:t>
      </w:r>
    </w:p>
    <w:p w14:paraId="501EE4CE" w14:textId="77777777" w:rsidR="0010689E" w:rsidRDefault="00987A74">
      <w:pPr>
        <w:pStyle w:val="BodyText"/>
        <w:spacing w:before="3"/>
        <w:ind w:left="380" w:right="1062"/>
      </w:pPr>
      <w:r>
        <w:t>This course covers advanced principles of design and analysis that are particularly appropriate to clinical research and being competent consumers and designers of clinical research. Topics to be covered</w:t>
      </w:r>
      <w:r>
        <w:rPr>
          <w:spacing w:val="-10"/>
        </w:rPr>
        <w:t xml:space="preserve"> </w:t>
      </w:r>
      <w:r>
        <w:t>might</w:t>
      </w:r>
      <w:r>
        <w:rPr>
          <w:spacing w:val="-5"/>
        </w:rPr>
        <w:t xml:space="preserve"> </w:t>
      </w:r>
      <w:r>
        <w:t>include:</w:t>
      </w:r>
      <w:r>
        <w:rPr>
          <w:spacing w:val="-9"/>
        </w:rPr>
        <w:t xml:space="preserve"> </w:t>
      </w:r>
      <w:r>
        <w:t>MANOVA,</w:t>
      </w:r>
      <w:r>
        <w:rPr>
          <w:spacing w:val="-5"/>
        </w:rPr>
        <w:t xml:space="preserve"> </w:t>
      </w:r>
      <w:r>
        <w:t>Logistic</w:t>
      </w:r>
      <w:r>
        <w:rPr>
          <w:spacing w:val="-7"/>
        </w:rPr>
        <w:t xml:space="preserve"> </w:t>
      </w:r>
      <w:r>
        <w:t>Regression,</w:t>
      </w:r>
      <w:r>
        <w:rPr>
          <w:spacing w:val="-10"/>
        </w:rPr>
        <w:t xml:space="preserve"> </w:t>
      </w:r>
      <w:r>
        <w:t>exploratory</w:t>
      </w:r>
      <w:r>
        <w:rPr>
          <w:spacing w:val="-2"/>
        </w:rPr>
        <w:t xml:space="preserve"> </w:t>
      </w:r>
      <w:r>
        <w:t>factor</w:t>
      </w:r>
      <w:r>
        <w:rPr>
          <w:spacing w:val="-8"/>
        </w:rPr>
        <w:t xml:space="preserve"> </w:t>
      </w:r>
      <w:r>
        <w:t>analysis,</w:t>
      </w:r>
      <w:r>
        <w:rPr>
          <w:spacing w:val="-10"/>
        </w:rPr>
        <w:t xml:space="preserve"> </w:t>
      </w:r>
      <w:r>
        <w:t>structural</w:t>
      </w:r>
      <w:r>
        <w:rPr>
          <w:spacing w:val="-8"/>
        </w:rPr>
        <w:t xml:space="preserve"> </w:t>
      </w:r>
      <w:r>
        <w:t>equation modeling, and general latent variable modeling. Prerequisite: PSYC 801 and PSYC 841.</w:t>
      </w:r>
    </w:p>
    <w:p w14:paraId="501EE4CF" w14:textId="77777777" w:rsidR="0010689E" w:rsidRDefault="00987A74">
      <w:pPr>
        <w:pStyle w:val="BodyText"/>
        <w:spacing w:before="118"/>
        <w:ind w:left="381"/>
      </w:pPr>
      <w:r>
        <w:rPr>
          <w:color w:val="1F3761"/>
        </w:rPr>
        <w:t>PSYC</w:t>
      </w:r>
      <w:r>
        <w:rPr>
          <w:color w:val="1F3761"/>
          <w:spacing w:val="-13"/>
        </w:rPr>
        <w:t xml:space="preserve"> </w:t>
      </w:r>
      <w:r>
        <w:rPr>
          <w:color w:val="1F3761"/>
        </w:rPr>
        <w:t>803</w:t>
      </w:r>
      <w:r>
        <w:rPr>
          <w:color w:val="1F3761"/>
          <w:spacing w:val="-8"/>
        </w:rPr>
        <w:t xml:space="preserve"> </w:t>
      </w:r>
      <w:r>
        <w:rPr>
          <w:color w:val="1F3761"/>
        </w:rPr>
        <w:t>Applied</w:t>
      </w:r>
      <w:r>
        <w:rPr>
          <w:color w:val="1F3761"/>
          <w:spacing w:val="-7"/>
        </w:rPr>
        <w:t xml:space="preserve"> </w:t>
      </w:r>
      <w:r>
        <w:rPr>
          <w:color w:val="1F3761"/>
        </w:rPr>
        <w:t>Research</w:t>
      </w:r>
      <w:r>
        <w:rPr>
          <w:color w:val="1F3761"/>
          <w:spacing w:val="-13"/>
        </w:rPr>
        <w:t xml:space="preserve"> </w:t>
      </w:r>
      <w:r>
        <w:rPr>
          <w:color w:val="1F3761"/>
        </w:rPr>
        <w:t>Methods</w:t>
      </w:r>
      <w:r>
        <w:rPr>
          <w:color w:val="1F3761"/>
          <w:spacing w:val="-6"/>
        </w:rPr>
        <w:t xml:space="preserve"> </w:t>
      </w:r>
      <w:r>
        <w:rPr>
          <w:color w:val="1F3761"/>
        </w:rPr>
        <w:t>3</w:t>
      </w:r>
      <w:r>
        <w:rPr>
          <w:color w:val="1F3761"/>
          <w:spacing w:val="-13"/>
        </w:rPr>
        <w:t xml:space="preserve"> </w:t>
      </w:r>
      <w:r>
        <w:rPr>
          <w:color w:val="1F3761"/>
          <w:spacing w:val="-5"/>
        </w:rPr>
        <w:t>cr.</w:t>
      </w:r>
    </w:p>
    <w:p w14:paraId="501EE4D0" w14:textId="77777777" w:rsidR="0010689E" w:rsidRDefault="00987A74">
      <w:pPr>
        <w:pStyle w:val="BodyText"/>
        <w:spacing w:before="3" w:line="259" w:lineRule="auto"/>
        <w:ind w:left="381" w:right="1001"/>
      </w:pPr>
      <w:r>
        <w:t>This course will help students integrate information from their statistical and clinical courses so that they are able</w:t>
      </w:r>
      <w:r>
        <w:rPr>
          <w:spacing w:val="-5"/>
        </w:rPr>
        <w:t xml:space="preserve"> </w:t>
      </w:r>
      <w:r>
        <w:t>to</w:t>
      </w:r>
      <w:r>
        <w:rPr>
          <w:spacing w:val="-2"/>
        </w:rPr>
        <w:t xml:space="preserve"> </w:t>
      </w:r>
      <w:r>
        <w:t>take</w:t>
      </w:r>
      <w:r>
        <w:rPr>
          <w:spacing w:val="-5"/>
        </w:rPr>
        <w:t xml:space="preserve"> </w:t>
      </w:r>
      <w:r>
        <w:t>on</w:t>
      </w:r>
      <w:r>
        <w:rPr>
          <w:spacing w:val="-2"/>
        </w:rPr>
        <w:t xml:space="preserve"> </w:t>
      </w:r>
      <w:r>
        <w:t>the mindset</w:t>
      </w:r>
      <w:r>
        <w:rPr>
          <w:spacing w:val="-5"/>
        </w:rPr>
        <w:t xml:space="preserve"> </w:t>
      </w:r>
      <w:r>
        <w:t>of</w:t>
      </w:r>
      <w:r>
        <w:rPr>
          <w:spacing w:val="-1"/>
        </w:rPr>
        <w:t xml:space="preserve"> </w:t>
      </w:r>
      <w:r>
        <w:t>a</w:t>
      </w:r>
      <w:r>
        <w:rPr>
          <w:spacing w:val="-1"/>
        </w:rPr>
        <w:t xml:space="preserve"> </w:t>
      </w:r>
      <w:r>
        <w:t>local</w:t>
      </w:r>
      <w:r>
        <w:rPr>
          <w:spacing w:val="-6"/>
        </w:rPr>
        <w:t xml:space="preserve"> </w:t>
      </w:r>
      <w:r>
        <w:t>clinical</w:t>
      </w:r>
      <w:r>
        <w:rPr>
          <w:spacing w:val="-8"/>
        </w:rPr>
        <w:t xml:space="preserve"> </w:t>
      </w:r>
      <w:r>
        <w:t>scientist.</w:t>
      </w:r>
      <w:r>
        <w:rPr>
          <w:spacing w:val="-6"/>
        </w:rPr>
        <w:t xml:space="preserve"> </w:t>
      </w:r>
      <w:r>
        <w:t>The</w:t>
      </w:r>
      <w:r>
        <w:rPr>
          <w:spacing w:val="-3"/>
        </w:rPr>
        <w:t xml:space="preserve"> </w:t>
      </w:r>
      <w:r>
        <w:t>course</w:t>
      </w:r>
      <w:r>
        <w:rPr>
          <w:spacing w:val="-3"/>
        </w:rPr>
        <w:t xml:space="preserve"> </w:t>
      </w:r>
      <w:r>
        <w:t>will</w:t>
      </w:r>
      <w:r>
        <w:rPr>
          <w:spacing w:val="-1"/>
        </w:rPr>
        <w:t xml:space="preserve"> </w:t>
      </w:r>
      <w:r>
        <w:t>have both</w:t>
      </w:r>
      <w:r>
        <w:rPr>
          <w:spacing w:val="-4"/>
        </w:rPr>
        <w:t xml:space="preserve"> </w:t>
      </w:r>
      <w:r>
        <w:t>a</w:t>
      </w:r>
      <w:r>
        <w:rPr>
          <w:spacing w:val="-4"/>
        </w:rPr>
        <w:t xml:space="preserve"> </w:t>
      </w:r>
      <w:r>
        <w:t>conceptual and</w:t>
      </w:r>
      <w:r>
        <w:rPr>
          <w:spacing w:val="-14"/>
        </w:rPr>
        <w:t xml:space="preserve"> </w:t>
      </w:r>
      <w:r>
        <w:t>practical</w:t>
      </w:r>
      <w:r>
        <w:rPr>
          <w:spacing w:val="-6"/>
        </w:rPr>
        <w:t xml:space="preserve"> </w:t>
      </w:r>
      <w:r>
        <w:t>focus.</w:t>
      </w:r>
      <w:r>
        <w:rPr>
          <w:spacing w:val="-8"/>
        </w:rPr>
        <w:t xml:space="preserve"> </w:t>
      </w:r>
      <w:r>
        <w:t>Topics</w:t>
      </w:r>
      <w:r>
        <w:rPr>
          <w:spacing w:val="-13"/>
        </w:rPr>
        <w:t xml:space="preserve"> </w:t>
      </w:r>
      <w:r>
        <w:t>that</w:t>
      </w:r>
      <w:r>
        <w:rPr>
          <w:spacing w:val="-7"/>
        </w:rPr>
        <w:t xml:space="preserve"> </w:t>
      </w:r>
      <w:r>
        <w:t>may</w:t>
      </w:r>
      <w:r>
        <w:rPr>
          <w:spacing w:val="-5"/>
        </w:rPr>
        <w:t xml:space="preserve"> </w:t>
      </w:r>
      <w:r>
        <w:t>be</w:t>
      </w:r>
      <w:r>
        <w:rPr>
          <w:spacing w:val="-6"/>
        </w:rPr>
        <w:t xml:space="preserve"> </w:t>
      </w:r>
      <w:r>
        <w:t>covered</w:t>
      </w:r>
      <w:r>
        <w:rPr>
          <w:spacing w:val="-9"/>
        </w:rPr>
        <w:t xml:space="preserve"> </w:t>
      </w:r>
      <w:r>
        <w:t>include:</w:t>
      </w:r>
      <w:r>
        <w:rPr>
          <w:spacing w:val="-5"/>
        </w:rPr>
        <w:t xml:space="preserve"> </w:t>
      </w:r>
      <w:r>
        <w:t>an</w:t>
      </w:r>
      <w:r>
        <w:rPr>
          <w:spacing w:val="-9"/>
        </w:rPr>
        <w:t xml:space="preserve"> </w:t>
      </w:r>
      <w:r>
        <w:t>introduction</w:t>
      </w:r>
      <w:r>
        <w:rPr>
          <w:spacing w:val="-11"/>
        </w:rPr>
        <w:t xml:space="preserve"> </w:t>
      </w:r>
      <w:r>
        <w:t>to</w:t>
      </w:r>
      <w:r>
        <w:rPr>
          <w:spacing w:val="-5"/>
        </w:rPr>
        <w:t xml:space="preserve"> </w:t>
      </w:r>
      <w:r>
        <w:t>quasi-experimental</w:t>
      </w:r>
      <w:r>
        <w:rPr>
          <w:spacing w:val="-10"/>
        </w:rPr>
        <w:t xml:space="preserve"> </w:t>
      </w:r>
      <w:r>
        <w:rPr>
          <w:spacing w:val="-2"/>
        </w:rPr>
        <w:t>designs</w:t>
      </w:r>
    </w:p>
    <w:p w14:paraId="501EE4D1" w14:textId="77777777" w:rsidR="0010689E" w:rsidRDefault="0010689E">
      <w:pPr>
        <w:spacing w:line="259" w:lineRule="auto"/>
        <w:sectPr w:rsidR="0010689E">
          <w:pgSz w:w="12240" w:h="15840"/>
          <w:pgMar w:top="1180" w:right="520" w:bottom="1480" w:left="1060" w:header="739" w:footer="1278" w:gutter="0"/>
          <w:cols w:space="720"/>
        </w:sectPr>
      </w:pPr>
    </w:p>
    <w:p w14:paraId="501EE4D2" w14:textId="77777777" w:rsidR="0010689E" w:rsidRDefault="00987A74">
      <w:pPr>
        <w:pStyle w:val="BodyText"/>
        <w:spacing w:before="1" w:line="448" w:lineRule="exact"/>
        <w:ind w:left="380" w:right="1151"/>
      </w:pPr>
      <w:r>
        <w:lastRenderedPageBreak/>
        <w:t>and</w:t>
      </w:r>
      <w:r>
        <w:rPr>
          <w:spacing w:val="-4"/>
        </w:rPr>
        <w:t xml:space="preserve"> </w:t>
      </w:r>
      <w:r>
        <w:t>methods</w:t>
      </w:r>
      <w:r>
        <w:rPr>
          <w:spacing w:val="-3"/>
        </w:rPr>
        <w:t xml:space="preserve"> </w:t>
      </w:r>
      <w:r>
        <w:t>for</w:t>
      </w:r>
      <w:r>
        <w:rPr>
          <w:spacing w:val="-3"/>
        </w:rPr>
        <w:t xml:space="preserve"> </w:t>
      </w:r>
      <w:r>
        <w:t>use</w:t>
      </w:r>
      <w:r>
        <w:rPr>
          <w:spacing w:val="-2"/>
        </w:rPr>
        <w:t xml:space="preserve"> </w:t>
      </w:r>
      <w:r>
        <w:t>in</w:t>
      </w:r>
      <w:r>
        <w:rPr>
          <w:spacing w:val="-6"/>
        </w:rPr>
        <w:t xml:space="preserve"> </w:t>
      </w:r>
      <w:r>
        <w:t>valid</w:t>
      </w:r>
      <w:r>
        <w:rPr>
          <w:spacing w:val="-4"/>
        </w:rPr>
        <w:t xml:space="preserve"> </w:t>
      </w:r>
      <w:r>
        <w:t>program</w:t>
      </w:r>
      <w:r>
        <w:rPr>
          <w:spacing w:val="-4"/>
        </w:rPr>
        <w:t xml:space="preserve"> </w:t>
      </w:r>
      <w:r>
        <w:t>evaluation.</w:t>
      </w:r>
      <w:r>
        <w:rPr>
          <w:spacing w:val="-3"/>
        </w:rPr>
        <w:t xml:space="preserve"> </w:t>
      </w:r>
      <w:r>
        <w:t>Prerequisite:</w:t>
      </w:r>
      <w:r>
        <w:rPr>
          <w:spacing w:val="-4"/>
        </w:rPr>
        <w:t xml:space="preserve"> </w:t>
      </w:r>
      <w:r>
        <w:t>Permission,</w:t>
      </w:r>
      <w:r>
        <w:rPr>
          <w:spacing w:val="-5"/>
        </w:rPr>
        <w:t xml:space="preserve"> </w:t>
      </w:r>
      <w:r>
        <w:t>PSYC</w:t>
      </w:r>
      <w:r>
        <w:rPr>
          <w:spacing w:val="-7"/>
        </w:rPr>
        <w:t xml:space="preserve"> </w:t>
      </w:r>
      <w:r>
        <w:t>801</w:t>
      </w:r>
      <w:r>
        <w:rPr>
          <w:spacing w:val="-4"/>
        </w:rPr>
        <w:t xml:space="preserve"> </w:t>
      </w:r>
      <w:r>
        <w:t xml:space="preserve">orequivalent. </w:t>
      </w:r>
      <w:r>
        <w:rPr>
          <w:color w:val="1F3761"/>
        </w:rPr>
        <w:t>PSYC 810 Historical Trends in Psychology 3</w:t>
      </w:r>
      <w:r>
        <w:rPr>
          <w:color w:val="1F3761"/>
          <w:spacing w:val="-14"/>
        </w:rPr>
        <w:t xml:space="preserve"> </w:t>
      </w:r>
      <w:r>
        <w:rPr>
          <w:color w:val="1F3761"/>
        </w:rPr>
        <w:t>cr.</w:t>
      </w:r>
    </w:p>
    <w:p w14:paraId="501EE4D3" w14:textId="77777777" w:rsidR="0010689E" w:rsidRDefault="00987A74">
      <w:pPr>
        <w:pStyle w:val="BodyText"/>
        <w:spacing w:line="239" w:lineRule="exact"/>
        <w:ind w:left="380"/>
      </w:pPr>
      <w:r>
        <w:t>This</w:t>
      </w:r>
      <w:r>
        <w:rPr>
          <w:spacing w:val="-14"/>
        </w:rPr>
        <w:t xml:space="preserve"> </w:t>
      </w:r>
      <w:r>
        <w:t>course</w:t>
      </w:r>
      <w:r>
        <w:rPr>
          <w:spacing w:val="-10"/>
        </w:rPr>
        <w:t xml:space="preserve"> </w:t>
      </w:r>
      <w:r>
        <w:t>will</w:t>
      </w:r>
      <w:r>
        <w:rPr>
          <w:spacing w:val="-9"/>
        </w:rPr>
        <w:t xml:space="preserve"> </w:t>
      </w:r>
      <w:r>
        <w:t>discuss</w:t>
      </w:r>
      <w:r>
        <w:rPr>
          <w:spacing w:val="-6"/>
        </w:rPr>
        <w:t xml:space="preserve"> </w:t>
      </w:r>
      <w:r>
        <w:t>important</w:t>
      </w:r>
      <w:r>
        <w:rPr>
          <w:spacing w:val="-11"/>
        </w:rPr>
        <w:t xml:space="preserve"> </w:t>
      </w:r>
      <w:r>
        <w:t>themes</w:t>
      </w:r>
      <w:r>
        <w:rPr>
          <w:spacing w:val="-11"/>
        </w:rPr>
        <w:t xml:space="preserve"> </w:t>
      </w:r>
      <w:r>
        <w:t>through</w:t>
      </w:r>
      <w:r>
        <w:rPr>
          <w:spacing w:val="-9"/>
        </w:rPr>
        <w:t xml:space="preserve"> </w:t>
      </w:r>
      <w:r>
        <w:t>the</w:t>
      </w:r>
      <w:r>
        <w:rPr>
          <w:spacing w:val="-10"/>
        </w:rPr>
        <w:t xml:space="preserve"> </w:t>
      </w:r>
      <w:r>
        <w:t>field</w:t>
      </w:r>
      <w:r>
        <w:rPr>
          <w:spacing w:val="-9"/>
        </w:rPr>
        <w:t xml:space="preserve"> </w:t>
      </w:r>
      <w:r>
        <w:t>of</w:t>
      </w:r>
      <w:r>
        <w:rPr>
          <w:spacing w:val="-10"/>
        </w:rPr>
        <w:t xml:space="preserve"> </w:t>
      </w:r>
      <w:r>
        <w:t>psychology</w:t>
      </w:r>
      <w:r>
        <w:rPr>
          <w:spacing w:val="-5"/>
        </w:rPr>
        <w:t xml:space="preserve"> </w:t>
      </w:r>
      <w:r>
        <w:t>that</w:t>
      </w:r>
      <w:r>
        <w:rPr>
          <w:spacing w:val="-9"/>
        </w:rPr>
        <w:t xml:space="preserve"> </w:t>
      </w:r>
      <w:r>
        <w:t>serve</w:t>
      </w:r>
      <w:r>
        <w:rPr>
          <w:spacing w:val="-6"/>
        </w:rPr>
        <w:t xml:space="preserve"> </w:t>
      </w:r>
      <w:r>
        <w:t>as</w:t>
      </w:r>
      <w:r>
        <w:rPr>
          <w:spacing w:val="-11"/>
        </w:rPr>
        <w:t xml:space="preserve"> </w:t>
      </w:r>
      <w:r>
        <w:t>the</w:t>
      </w:r>
      <w:r>
        <w:rPr>
          <w:spacing w:val="-10"/>
        </w:rPr>
        <w:t xml:space="preserve"> </w:t>
      </w:r>
      <w:r>
        <w:t>foundation</w:t>
      </w:r>
      <w:r>
        <w:rPr>
          <w:spacing w:val="-10"/>
        </w:rPr>
        <w:t xml:space="preserve"> </w:t>
      </w:r>
      <w:r>
        <w:rPr>
          <w:spacing w:val="-5"/>
        </w:rPr>
        <w:t>for</w:t>
      </w:r>
    </w:p>
    <w:p w14:paraId="501EE4D4" w14:textId="77777777" w:rsidR="0010689E" w:rsidRDefault="00987A74">
      <w:pPr>
        <w:pStyle w:val="BodyText"/>
        <w:ind w:left="381"/>
      </w:pPr>
      <w:r>
        <w:t>psychology</w:t>
      </w:r>
      <w:r>
        <w:rPr>
          <w:spacing w:val="-12"/>
        </w:rPr>
        <w:t xml:space="preserve"> </w:t>
      </w:r>
      <w:r>
        <w:t>as</w:t>
      </w:r>
      <w:r>
        <w:rPr>
          <w:spacing w:val="-8"/>
        </w:rPr>
        <w:t xml:space="preserve"> </w:t>
      </w:r>
      <w:r>
        <w:t>a</w:t>
      </w:r>
      <w:r>
        <w:rPr>
          <w:spacing w:val="-9"/>
        </w:rPr>
        <w:t xml:space="preserve"> </w:t>
      </w:r>
      <w:r>
        <w:t>science</w:t>
      </w:r>
      <w:r>
        <w:rPr>
          <w:spacing w:val="-8"/>
        </w:rPr>
        <w:t xml:space="preserve"> </w:t>
      </w:r>
      <w:r>
        <w:t>and</w:t>
      </w:r>
      <w:r>
        <w:rPr>
          <w:spacing w:val="-9"/>
        </w:rPr>
        <w:t xml:space="preserve"> </w:t>
      </w:r>
      <w:r>
        <w:t>practice.</w:t>
      </w:r>
      <w:r>
        <w:rPr>
          <w:spacing w:val="-12"/>
        </w:rPr>
        <w:t xml:space="preserve"> </w:t>
      </w:r>
      <w:r>
        <w:t>Prerequisite:</w:t>
      </w:r>
      <w:r>
        <w:rPr>
          <w:spacing w:val="-8"/>
        </w:rPr>
        <w:t xml:space="preserve"> </w:t>
      </w:r>
      <w:r>
        <w:rPr>
          <w:spacing w:val="-2"/>
        </w:rPr>
        <w:t>Permission.</w:t>
      </w:r>
    </w:p>
    <w:p w14:paraId="501EE4D5" w14:textId="77777777" w:rsidR="0010689E" w:rsidRDefault="00987A74">
      <w:pPr>
        <w:pStyle w:val="BodyText"/>
        <w:spacing w:before="121"/>
        <w:ind w:left="382"/>
      </w:pPr>
      <w:r>
        <w:rPr>
          <w:color w:val="1F3761"/>
        </w:rPr>
        <w:t>PSYC</w:t>
      </w:r>
      <w:r>
        <w:rPr>
          <w:color w:val="1F3761"/>
          <w:spacing w:val="-13"/>
        </w:rPr>
        <w:t xml:space="preserve"> </w:t>
      </w:r>
      <w:r>
        <w:rPr>
          <w:color w:val="1F3761"/>
        </w:rPr>
        <w:t>811</w:t>
      </w:r>
      <w:r>
        <w:rPr>
          <w:color w:val="1F3761"/>
          <w:spacing w:val="-4"/>
        </w:rPr>
        <w:t xml:space="preserve"> </w:t>
      </w:r>
      <w:r>
        <w:rPr>
          <w:color w:val="1F3761"/>
        </w:rPr>
        <w:t>Teaching</w:t>
      </w:r>
      <w:r>
        <w:rPr>
          <w:color w:val="1F3761"/>
          <w:spacing w:val="-11"/>
        </w:rPr>
        <w:t xml:space="preserve"> </w:t>
      </w:r>
      <w:r>
        <w:rPr>
          <w:color w:val="1F3761"/>
        </w:rPr>
        <w:t>of</w:t>
      </w:r>
      <w:r>
        <w:rPr>
          <w:color w:val="1F3761"/>
          <w:spacing w:val="-9"/>
        </w:rPr>
        <w:t xml:space="preserve"> </w:t>
      </w:r>
      <w:r>
        <w:rPr>
          <w:color w:val="1F3761"/>
        </w:rPr>
        <w:t>Psychology</w:t>
      </w:r>
      <w:r>
        <w:rPr>
          <w:color w:val="1F3761"/>
          <w:spacing w:val="-3"/>
        </w:rPr>
        <w:t xml:space="preserve"> </w:t>
      </w:r>
      <w:r>
        <w:rPr>
          <w:color w:val="1F3761"/>
        </w:rPr>
        <w:t>1</w:t>
      </w:r>
      <w:r>
        <w:rPr>
          <w:color w:val="1F3761"/>
          <w:spacing w:val="-13"/>
        </w:rPr>
        <w:t xml:space="preserve"> </w:t>
      </w:r>
      <w:r>
        <w:rPr>
          <w:color w:val="1F3761"/>
          <w:spacing w:val="-5"/>
        </w:rPr>
        <w:t>cr.</w:t>
      </w:r>
    </w:p>
    <w:p w14:paraId="501EE4D6" w14:textId="77777777" w:rsidR="0010689E" w:rsidRDefault="00987A74">
      <w:pPr>
        <w:pStyle w:val="BodyText"/>
        <w:ind w:left="381" w:right="1001"/>
      </w:pPr>
      <w:r>
        <w:t>This</w:t>
      </w:r>
      <w:r>
        <w:rPr>
          <w:spacing w:val="-4"/>
        </w:rPr>
        <w:t xml:space="preserve"> </w:t>
      </w:r>
      <w:r>
        <w:t>course</w:t>
      </w:r>
      <w:r>
        <w:rPr>
          <w:spacing w:val="-4"/>
        </w:rPr>
        <w:t xml:space="preserve"> </w:t>
      </w:r>
      <w:r>
        <w:t>provides</w:t>
      </w:r>
      <w:r>
        <w:rPr>
          <w:spacing w:val="-4"/>
        </w:rPr>
        <w:t xml:space="preserve"> </w:t>
      </w:r>
      <w:r>
        <w:t>an</w:t>
      </w:r>
      <w:r>
        <w:rPr>
          <w:spacing w:val="-7"/>
        </w:rPr>
        <w:t xml:space="preserve"> </w:t>
      </w:r>
      <w:r>
        <w:t>introduction</w:t>
      </w:r>
      <w:r>
        <w:rPr>
          <w:spacing w:val="-10"/>
        </w:rPr>
        <w:t xml:space="preserve"> </w:t>
      </w:r>
      <w:r>
        <w:t>to</w:t>
      </w:r>
      <w:r>
        <w:rPr>
          <w:spacing w:val="-5"/>
        </w:rPr>
        <w:t xml:space="preserve"> </w:t>
      </w:r>
      <w:r>
        <w:t>the</w:t>
      </w:r>
      <w:r>
        <w:rPr>
          <w:spacing w:val="-6"/>
        </w:rPr>
        <w:t xml:space="preserve"> </w:t>
      </w:r>
      <w:r>
        <w:t>basic</w:t>
      </w:r>
      <w:r>
        <w:rPr>
          <w:spacing w:val="-6"/>
        </w:rPr>
        <w:t xml:space="preserve"> </w:t>
      </w:r>
      <w:r>
        <w:t>dimensions</w:t>
      </w:r>
      <w:r>
        <w:rPr>
          <w:spacing w:val="-9"/>
        </w:rPr>
        <w:t xml:space="preserve"> </w:t>
      </w:r>
      <w:r>
        <w:t>of</w:t>
      </w:r>
      <w:r>
        <w:rPr>
          <w:spacing w:val="-4"/>
        </w:rPr>
        <w:t xml:space="preserve"> </w:t>
      </w:r>
      <w:r>
        <w:t>the</w:t>
      </w:r>
      <w:r>
        <w:rPr>
          <w:spacing w:val="-4"/>
        </w:rPr>
        <w:t xml:space="preserve"> </w:t>
      </w:r>
      <w:r>
        <w:t>teaching</w:t>
      </w:r>
      <w:r>
        <w:rPr>
          <w:spacing w:val="-7"/>
        </w:rPr>
        <w:t xml:space="preserve"> </w:t>
      </w:r>
      <w:r>
        <w:t>process,</w:t>
      </w:r>
      <w:r>
        <w:rPr>
          <w:spacing w:val="-4"/>
        </w:rPr>
        <w:t xml:space="preserve"> </w:t>
      </w:r>
      <w:r>
        <w:t>including</w:t>
      </w:r>
      <w:r>
        <w:rPr>
          <w:spacing w:val="-7"/>
        </w:rPr>
        <w:t xml:space="preserve"> </w:t>
      </w:r>
      <w:r>
        <w:t>course planning</w:t>
      </w:r>
      <w:r>
        <w:rPr>
          <w:spacing w:val="-5"/>
        </w:rPr>
        <w:t xml:space="preserve"> </w:t>
      </w:r>
      <w:r>
        <w:t>and</w:t>
      </w:r>
      <w:r>
        <w:rPr>
          <w:spacing w:val="-5"/>
        </w:rPr>
        <w:t xml:space="preserve"> </w:t>
      </w:r>
      <w:r>
        <w:t>structure,</w:t>
      </w:r>
      <w:r>
        <w:rPr>
          <w:spacing w:val="-4"/>
        </w:rPr>
        <w:t xml:space="preserve"> </w:t>
      </w:r>
      <w:r>
        <w:t>developing</w:t>
      </w:r>
      <w:r>
        <w:rPr>
          <w:spacing w:val="-5"/>
        </w:rPr>
        <w:t xml:space="preserve"> </w:t>
      </w:r>
      <w:r>
        <w:t>and</w:t>
      </w:r>
      <w:r>
        <w:rPr>
          <w:spacing w:val="-7"/>
        </w:rPr>
        <w:t xml:space="preserve"> </w:t>
      </w:r>
      <w:r>
        <w:t>presenting</w:t>
      </w:r>
      <w:r>
        <w:rPr>
          <w:spacing w:val="-4"/>
        </w:rPr>
        <w:t xml:space="preserve"> </w:t>
      </w:r>
      <w:r>
        <w:t>lectures,</w:t>
      </w:r>
      <w:r>
        <w:rPr>
          <w:spacing w:val="-4"/>
        </w:rPr>
        <w:t xml:space="preserve"> </w:t>
      </w:r>
      <w:r>
        <w:t>using</w:t>
      </w:r>
      <w:r>
        <w:rPr>
          <w:spacing w:val="-5"/>
        </w:rPr>
        <w:t xml:space="preserve"> </w:t>
      </w:r>
      <w:r>
        <w:t>alternative</w:t>
      </w:r>
      <w:r>
        <w:rPr>
          <w:spacing w:val="-3"/>
        </w:rPr>
        <w:t xml:space="preserve"> </w:t>
      </w:r>
      <w:r>
        <w:t>pedagogical</w:t>
      </w:r>
      <w:r>
        <w:rPr>
          <w:spacing w:val="-4"/>
        </w:rPr>
        <w:t xml:space="preserve"> </w:t>
      </w:r>
      <w:r>
        <w:t>techniques, evaluating student performance, addressing issues of diversity in the classroom, etc. Skill-practice in these areas is emphasized. Prerequisite: Instructor permission.</w:t>
      </w:r>
    </w:p>
    <w:p w14:paraId="501EE4D7" w14:textId="77777777" w:rsidR="0010689E" w:rsidRDefault="00987A74">
      <w:pPr>
        <w:pStyle w:val="BodyText"/>
        <w:spacing w:before="118" w:line="268" w:lineRule="exact"/>
        <w:ind w:left="382"/>
      </w:pPr>
      <w:r>
        <w:rPr>
          <w:color w:val="1F3761"/>
        </w:rPr>
        <w:t>PSYC</w:t>
      </w:r>
      <w:r>
        <w:rPr>
          <w:color w:val="1F3761"/>
          <w:spacing w:val="-13"/>
        </w:rPr>
        <w:t xml:space="preserve"> </w:t>
      </w:r>
      <w:r>
        <w:rPr>
          <w:color w:val="1F3761"/>
        </w:rPr>
        <w:t>830</w:t>
      </w:r>
      <w:r>
        <w:rPr>
          <w:color w:val="1F3761"/>
          <w:spacing w:val="-12"/>
        </w:rPr>
        <w:t xml:space="preserve"> </w:t>
      </w:r>
      <w:r>
        <w:rPr>
          <w:color w:val="1F3761"/>
        </w:rPr>
        <w:t>Introduction</w:t>
      </w:r>
      <w:r>
        <w:rPr>
          <w:color w:val="1F3761"/>
          <w:spacing w:val="-11"/>
        </w:rPr>
        <w:t xml:space="preserve"> </w:t>
      </w:r>
      <w:r>
        <w:rPr>
          <w:color w:val="1F3761"/>
        </w:rPr>
        <w:t>to</w:t>
      </w:r>
      <w:r>
        <w:rPr>
          <w:color w:val="1F3761"/>
          <w:spacing w:val="-5"/>
        </w:rPr>
        <w:t xml:space="preserve"> </w:t>
      </w:r>
      <w:r>
        <w:rPr>
          <w:color w:val="1F3761"/>
        </w:rPr>
        <w:t>Therapeutic</w:t>
      </w:r>
      <w:r>
        <w:rPr>
          <w:color w:val="1F3761"/>
          <w:spacing w:val="-11"/>
        </w:rPr>
        <w:t xml:space="preserve"> </w:t>
      </w:r>
      <w:r>
        <w:rPr>
          <w:color w:val="1F3761"/>
        </w:rPr>
        <w:t>Techniques</w:t>
      </w:r>
      <w:r>
        <w:rPr>
          <w:color w:val="1F3761"/>
          <w:spacing w:val="-10"/>
        </w:rPr>
        <w:t xml:space="preserve"> </w:t>
      </w:r>
      <w:r>
        <w:rPr>
          <w:color w:val="1F3761"/>
        </w:rPr>
        <w:t>3</w:t>
      </w:r>
      <w:r>
        <w:rPr>
          <w:color w:val="1F3761"/>
          <w:spacing w:val="-16"/>
        </w:rPr>
        <w:t xml:space="preserve"> </w:t>
      </w:r>
      <w:r>
        <w:rPr>
          <w:color w:val="1F3761"/>
          <w:spacing w:val="-5"/>
        </w:rPr>
        <w:t>cr.</w:t>
      </w:r>
    </w:p>
    <w:p w14:paraId="501EE4D8" w14:textId="77777777" w:rsidR="0010689E" w:rsidRDefault="00987A74">
      <w:pPr>
        <w:pStyle w:val="BodyText"/>
        <w:ind w:left="382" w:right="1062" w:hanging="1"/>
      </w:pPr>
      <w:r>
        <w:t>This</w:t>
      </w:r>
      <w:r>
        <w:rPr>
          <w:spacing w:val="-1"/>
        </w:rPr>
        <w:t xml:space="preserve"> </w:t>
      </w:r>
      <w:r>
        <w:t>course provides</w:t>
      </w:r>
      <w:r>
        <w:rPr>
          <w:spacing w:val="-1"/>
        </w:rPr>
        <w:t xml:space="preserve"> </w:t>
      </w:r>
      <w:r>
        <w:t>skill</w:t>
      </w:r>
      <w:r>
        <w:rPr>
          <w:spacing w:val="-1"/>
        </w:rPr>
        <w:t xml:space="preserve"> </w:t>
      </w:r>
      <w:r>
        <w:t>building</w:t>
      </w:r>
      <w:r>
        <w:rPr>
          <w:spacing w:val="-2"/>
        </w:rPr>
        <w:t xml:space="preserve"> </w:t>
      </w:r>
      <w:r>
        <w:t>in</w:t>
      </w:r>
      <w:r>
        <w:rPr>
          <w:spacing w:val="-2"/>
        </w:rPr>
        <w:t xml:space="preserve"> </w:t>
      </w:r>
      <w:r>
        <w:t>the development</w:t>
      </w:r>
      <w:r>
        <w:rPr>
          <w:spacing w:val="-5"/>
        </w:rPr>
        <w:t xml:space="preserve"> </w:t>
      </w:r>
      <w:r>
        <w:t>of</w:t>
      </w:r>
      <w:r>
        <w:rPr>
          <w:spacing w:val="-1"/>
        </w:rPr>
        <w:t xml:space="preserve"> </w:t>
      </w:r>
      <w:r>
        <w:t>effective</w:t>
      </w:r>
      <w:r>
        <w:rPr>
          <w:spacing w:val="-3"/>
        </w:rPr>
        <w:t xml:space="preserve"> </w:t>
      </w:r>
      <w:r>
        <w:t>treatment relationships</w:t>
      </w:r>
      <w:r>
        <w:rPr>
          <w:spacing w:val="-1"/>
        </w:rPr>
        <w:t xml:space="preserve"> </w:t>
      </w:r>
      <w:r>
        <w:t>as</w:t>
      </w:r>
      <w:r>
        <w:rPr>
          <w:spacing w:val="-1"/>
        </w:rPr>
        <w:t xml:space="preserve"> </w:t>
      </w:r>
      <w:r>
        <w:t>informed by the research literature on what makes psychotherapy and psychotherapists effective. Important professional</w:t>
      </w:r>
      <w:r>
        <w:rPr>
          <w:spacing w:val="-5"/>
        </w:rPr>
        <w:t xml:space="preserve"> </w:t>
      </w:r>
      <w:r>
        <w:t>and</w:t>
      </w:r>
      <w:r>
        <w:rPr>
          <w:spacing w:val="-8"/>
        </w:rPr>
        <w:t xml:space="preserve"> </w:t>
      </w:r>
      <w:r>
        <w:t>ethical</w:t>
      </w:r>
      <w:r>
        <w:rPr>
          <w:spacing w:val="-5"/>
        </w:rPr>
        <w:t xml:space="preserve"> </w:t>
      </w:r>
      <w:r>
        <w:t>issues</w:t>
      </w:r>
      <w:r>
        <w:rPr>
          <w:spacing w:val="-5"/>
        </w:rPr>
        <w:t xml:space="preserve"> </w:t>
      </w:r>
      <w:r>
        <w:t>in</w:t>
      </w:r>
      <w:r>
        <w:rPr>
          <w:spacing w:val="-8"/>
        </w:rPr>
        <w:t xml:space="preserve"> </w:t>
      </w:r>
      <w:r>
        <w:t>providing</w:t>
      </w:r>
      <w:r>
        <w:rPr>
          <w:spacing w:val="-8"/>
        </w:rPr>
        <w:t xml:space="preserve"> </w:t>
      </w:r>
      <w:r>
        <w:t>treatment</w:t>
      </w:r>
      <w:r>
        <w:rPr>
          <w:spacing w:val="-7"/>
        </w:rPr>
        <w:t xml:space="preserve"> </w:t>
      </w:r>
      <w:r>
        <w:t>to</w:t>
      </w:r>
      <w:r>
        <w:rPr>
          <w:spacing w:val="-4"/>
        </w:rPr>
        <w:t xml:space="preserve"> </w:t>
      </w:r>
      <w:r>
        <w:t>clients</w:t>
      </w:r>
      <w:r>
        <w:rPr>
          <w:spacing w:val="-5"/>
        </w:rPr>
        <w:t xml:space="preserve"> </w:t>
      </w:r>
      <w:r>
        <w:t>are</w:t>
      </w:r>
      <w:r>
        <w:rPr>
          <w:spacing w:val="-5"/>
        </w:rPr>
        <w:t xml:space="preserve"> </w:t>
      </w:r>
      <w:r>
        <w:t>raised.</w:t>
      </w:r>
      <w:r>
        <w:rPr>
          <w:spacing w:val="-6"/>
        </w:rPr>
        <w:t xml:space="preserve"> </w:t>
      </w:r>
      <w:r>
        <w:t>Didactic</w:t>
      </w:r>
      <w:r>
        <w:rPr>
          <w:spacing w:val="-5"/>
        </w:rPr>
        <w:t xml:space="preserve"> </w:t>
      </w:r>
      <w:r>
        <w:t>training</w:t>
      </w:r>
      <w:r>
        <w:rPr>
          <w:spacing w:val="-8"/>
        </w:rPr>
        <w:t xml:space="preserve"> </w:t>
      </w:r>
      <w:r>
        <w:t>is</w:t>
      </w:r>
      <w:r>
        <w:rPr>
          <w:spacing w:val="-5"/>
        </w:rPr>
        <w:t xml:space="preserve"> </w:t>
      </w:r>
      <w:r>
        <w:t>provided in carrying out an effective intake with clients that takes into account issues of individual differences and diversity of both client and therapist. Prerequisite:Permission.</w:t>
      </w:r>
    </w:p>
    <w:p w14:paraId="501EE4D9" w14:textId="77777777" w:rsidR="0010689E" w:rsidRDefault="00987A74">
      <w:pPr>
        <w:pStyle w:val="BodyText"/>
        <w:spacing w:before="120"/>
        <w:ind w:left="383"/>
      </w:pPr>
      <w:r>
        <w:rPr>
          <w:color w:val="1F3761"/>
        </w:rPr>
        <w:t>PSYC</w:t>
      </w:r>
      <w:r>
        <w:rPr>
          <w:color w:val="1F3761"/>
          <w:spacing w:val="-13"/>
        </w:rPr>
        <w:t xml:space="preserve"> </w:t>
      </w:r>
      <w:r>
        <w:rPr>
          <w:color w:val="1F3761"/>
        </w:rPr>
        <w:t>831</w:t>
      </w:r>
      <w:r>
        <w:rPr>
          <w:color w:val="1F3761"/>
          <w:spacing w:val="-12"/>
        </w:rPr>
        <w:t xml:space="preserve"> </w:t>
      </w:r>
      <w:r>
        <w:rPr>
          <w:color w:val="1F3761"/>
        </w:rPr>
        <w:t>Advanced</w:t>
      </w:r>
      <w:r>
        <w:rPr>
          <w:color w:val="1F3761"/>
          <w:spacing w:val="-13"/>
        </w:rPr>
        <w:t xml:space="preserve"> </w:t>
      </w:r>
      <w:r>
        <w:rPr>
          <w:color w:val="1F3761"/>
        </w:rPr>
        <w:t>Therapeutic</w:t>
      </w:r>
      <w:r>
        <w:rPr>
          <w:color w:val="1F3761"/>
          <w:spacing w:val="-10"/>
        </w:rPr>
        <w:t xml:space="preserve"> </w:t>
      </w:r>
      <w:r>
        <w:rPr>
          <w:color w:val="1F3761"/>
        </w:rPr>
        <w:t>Techniques</w:t>
      </w:r>
      <w:r>
        <w:rPr>
          <w:color w:val="1F3761"/>
          <w:spacing w:val="-11"/>
        </w:rPr>
        <w:t xml:space="preserve"> </w:t>
      </w:r>
      <w:r>
        <w:rPr>
          <w:color w:val="1F3761"/>
        </w:rPr>
        <w:t>3</w:t>
      </w:r>
      <w:r>
        <w:rPr>
          <w:color w:val="1F3761"/>
          <w:spacing w:val="-16"/>
        </w:rPr>
        <w:t xml:space="preserve"> </w:t>
      </w:r>
      <w:r>
        <w:rPr>
          <w:color w:val="1F3761"/>
          <w:spacing w:val="-5"/>
        </w:rPr>
        <w:t>cr.</w:t>
      </w:r>
    </w:p>
    <w:p w14:paraId="501EE4DA" w14:textId="77777777" w:rsidR="0010689E" w:rsidRDefault="00987A74">
      <w:pPr>
        <w:pStyle w:val="BodyText"/>
        <w:ind w:left="382" w:right="1001" w:firstLine="1"/>
      </w:pPr>
      <w:r>
        <w:t>This</w:t>
      </w:r>
      <w:r>
        <w:rPr>
          <w:spacing w:val="-3"/>
        </w:rPr>
        <w:t xml:space="preserve"> </w:t>
      </w:r>
      <w:r>
        <w:t>course</w:t>
      </w:r>
      <w:r>
        <w:rPr>
          <w:spacing w:val="-5"/>
        </w:rPr>
        <w:t xml:space="preserve"> </w:t>
      </w:r>
      <w:r>
        <w:t>provides</w:t>
      </w:r>
      <w:r>
        <w:rPr>
          <w:spacing w:val="-5"/>
        </w:rPr>
        <w:t xml:space="preserve"> </w:t>
      </w:r>
      <w:r>
        <w:t>didactic</w:t>
      </w:r>
      <w:r>
        <w:rPr>
          <w:spacing w:val="-3"/>
        </w:rPr>
        <w:t xml:space="preserve"> </w:t>
      </w:r>
      <w:r>
        <w:t>training</w:t>
      </w:r>
      <w:r>
        <w:rPr>
          <w:spacing w:val="-6"/>
        </w:rPr>
        <w:t xml:space="preserve"> </w:t>
      </w:r>
      <w:r>
        <w:t>in</w:t>
      </w:r>
      <w:r>
        <w:rPr>
          <w:spacing w:val="-6"/>
        </w:rPr>
        <w:t xml:space="preserve"> </w:t>
      </w:r>
      <w:r>
        <w:t>developing</w:t>
      </w:r>
      <w:r>
        <w:rPr>
          <w:spacing w:val="-6"/>
        </w:rPr>
        <w:t xml:space="preserve"> </w:t>
      </w:r>
      <w:r>
        <w:t>in-depth</w:t>
      </w:r>
      <w:r>
        <w:rPr>
          <w:spacing w:val="-6"/>
        </w:rPr>
        <w:t xml:space="preserve"> </w:t>
      </w:r>
      <w:r>
        <w:t>case</w:t>
      </w:r>
      <w:r>
        <w:rPr>
          <w:spacing w:val="-7"/>
        </w:rPr>
        <w:t xml:space="preserve"> </w:t>
      </w:r>
      <w:r>
        <w:t>conceptualizations</w:t>
      </w:r>
      <w:r>
        <w:rPr>
          <w:spacing w:val="-3"/>
        </w:rPr>
        <w:t xml:space="preserve"> </w:t>
      </w:r>
      <w:r>
        <w:t>and</w:t>
      </w:r>
      <w:r>
        <w:rPr>
          <w:spacing w:val="-6"/>
        </w:rPr>
        <w:t xml:space="preserve"> </w:t>
      </w:r>
      <w:r>
        <w:t>treatment plans</w:t>
      </w:r>
      <w:r>
        <w:rPr>
          <w:spacing w:val="-4"/>
        </w:rPr>
        <w:t xml:space="preserve"> </w:t>
      </w:r>
      <w:r>
        <w:t>using</w:t>
      </w:r>
      <w:r>
        <w:rPr>
          <w:spacing w:val="-5"/>
        </w:rPr>
        <w:t xml:space="preserve"> </w:t>
      </w:r>
      <w:r>
        <w:t>a</w:t>
      </w:r>
      <w:r>
        <w:rPr>
          <w:spacing w:val="-5"/>
        </w:rPr>
        <w:t xml:space="preserve"> </w:t>
      </w:r>
      <w:r>
        <w:t>variety</w:t>
      </w:r>
      <w:r>
        <w:rPr>
          <w:spacing w:val="-6"/>
        </w:rPr>
        <w:t xml:space="preserve"> </w:t>
      </w:r>
      <w:r>
        <w:t>of</w:t>
      </w:r>
      <w:r>
        <w:rPr>
          <w:spacing w:val="-7"/>
        </w:rPr>
        <w:t xml:space="preserve"> </w:t>
      </w:r>
      <w:r>
        <w:t>psychological</w:t>
      </w:r>
      <w:r>
        <w:rPr>
          <w:spacing w:val="-9"/>
        </w:rPr>
        <w:t xml:space="preserve"> </w:t>
      </w:r>
      <w:r>
        <w:t>perspectives.</w:t>
      </w:r>
      <w:r>
        <w:rPr>
          <w:spacing w:val="-5"/>
        </w:rPr>
        <w:t xml:space="preserve"> </w:t>
      </w:r>
      <w:r>
        <w:t>How</w:t>
      </w:r>
      <w:r>
        <w:rPr>
          <w:spacing w:val="-1"/>
        </w:rPr>
        <w:t xml:space="preserve"> </w:t>
      </w:r>
      <w:r>
        <w:t>these</w:t>
      </w:r>
      <w:r>
        <w:rPr>
          <w:spacing w:val="-4"/>
        </w:rPr>
        <w:t xml:space="preserve"> </w:t>
      </w:r>
      <w:r>
        <w:t>clinical</w:t>
      </w:r>
      <w:r>
        <w:rPr>
          <w:spacing w:val="-9"/>
        </w:rPr>
        <w:t xml:space="preserve"> </w:t>
      </w:r>
      <w:r>
        <w:t>tools</w:t>
      </w:r>
      <w:r>
        <w:rPr>
          <w:spacing w:val="-6"/>
        </w:rPr>
        <w:t xml:space="preserve"> </w:t>
      </w:r>
      <w:r>
        <w:t>can</w:t>
      </w:r>
      <w:r>
        <w:rPr>
          <w:spacing w:val="-7"/>
        </w:rPr>
        <w:t xml:space="preserve"> </w:t>
      </w:r>
      <w:r>
        <w:t>be</w:t>
      </w:r>
      <w:r>
        <w:rPr>
          <w:spacing w:val="-2"/>
        </w:rPr>
        <w:t xml:space="preserve"> </w:t>
      </w:r>
      <w:r>
        <w:t>used</w:t>
      </w:r>
      <w:r>
        <w:rPr>
          <w:spacing w:val="-7"/>
        </w:rPr>
        <w:t xml:space="preserve"> </w:t>
      </w:r>
      <w:r>
        <w:t>to</w:t>
      </w:r>
      <w:r>
        <w:rPr>
          <w:spacing w:val="-1"/>
        </w:rPr>
        <w:t xml:space="preserve"> </w:t>
      </w:r>
      <w:r>
        <w:t>provide</w:t>
      </w:r>
      <w:r>
        <w:rPr>
          <w:spacing w:val="-4"/>
        </w:rPr>
        <w:t xml:space="preserve"> </w:t>
      </w:r>
      <w:r>
        <w:t>a coherent, and hope enhancing context for treatment are emphasized along with</w:t>
      </w:r>
      <w:r>
        <w:rPr>
          <w:spacing w:val="-2"/>
        </w:rPr>
        <w:t xml:space="preserve"> </w:t>
      </w:r>
      <w:r>
        <w:t>other factors that research</w:t>
      </w:r>
      <w:r>
        <w:rPr>
          <w:spacing w:val="-2"/>
        </w:rPr>
        <w:t xml:space="preserve"> </w:t>
      </w:r>
      <w:r>
        <w:t>has</w:t>
      </w:r>
      <w:r>
        <w:rPr>
          <w:spacing w:val="-1"/>
        </w:rPr>
        <w:t xml:space="preserve"> </w:t>
      </w:r>
      <w:r>
        <w:t>found</w:t>
      </w:r>
      <w:r>
        <w:rPr>
          <w:spacing w:val="-4"/>
        </w:rPr>
        <w:t xml:space="preserve"> </w:t>
      </w:r>
      <w:r>
        <w:t>enhance client</w:t>
      </w:r>
      <w:r>
        <w:rPr>
          <w:spacing w:val="-3"/>
        </w:rPr>
        <w:t xml:space="preserve"> </w:t>
      </w:r>
      <w:r>
        <w:t>outcomes.</w:t>
      </w:r>
      <w:r>
        <w:rPr>
          <w:spacing w:val="-1"/>
        </w:rPr>
        <w:t xml:space="preserve"> </w:t>
      </w:r>
      <w:r>
        <w:t>There is</w:t>
      </w:r>
      <w:r>
        <w:rPr>
          <w:spacing w:val="-3"/>
        </w:rPr>
        <w:t xml:space="preserve"> </w:t>
      </w:r>
      <w:r>
        <w:t>an</w:t>
      </w:r>
      <w:r>
        <w:rPr>
          <w:spacing w:val="-2"/>
        </w:rPr>
        <w:t xml:space="preserve"> </w:t>
      </w:r>
      <w:r>
        <w:t>emphasis</w:t>
      </w:r>
      <w:r>
        <w:rPr>
          <w:spacing w:val="-3"/>
        </w:rPr>
        <w:t xml:space="preserve"> </w:t>
      </w:r>
      <w:r>
        <w:t>on</w:t>
      </w:r>
      <w:r>
        <w:rPr>
          <w:spacing w:val="-2"/>
        </w:rPr>
        <w:t xml:space="preserve"> </w:t>
      </w:r>
      <w:r>
        <w:t>applying</w:t>
      </w:r>
      <w:r>
        <w:rPr>
          <w:spacing w:val="-2"/>
        </w:rPr>
        <w:t xml:space="preserve"> </w:t>
      </w:r>
      <w:r>
        <w:t>knowledge</w:t>
      </w:r>
      <w:r>
        <w:rPr>
          <w:spacing w:val="-3"/>
        </w:rPr>
        <w:t xml:space="preserve"> </w:t>
      </w:r>
      <w:r>
        <w:t>of</w:t>
      </w:r>
      <w:r>
        <w:rPr>
          <w:spacing w:val="-3"/>
        </w:rPr>
        <w:t xml:space="preserve"> </w:t>
      </w:r>
      <w:r>
        <w:t>client strengths as well as weaknesses to this process as well as an understanding of the client’s unique identity/diversity. Prerequisites: PSYC 830 or Permission.</w:t>
      </w:r>
    </w:p>
    <w:p w14:paraId="501EE4DB" w14:textId="77777777" w:rsidR="0010689E" w:rsidRDefault="00987A74">
      <w:pPr>
        <w:pStyle w:val="BodyText"/>
        <w:spacing w:before="119"/>
        <w:ind w:left="382"/>
      </w:pPr>
      <w:r>
        <w:rPr>
          <w:color w:val="1F3761"/>
        </w:rPr>
        <w:t>PSYC</w:t>
      </w:r>
      <w:r>
        <w:rPr>
          <w:color w:val="1F3761"/>
          <w:spacing w:val="-13"/>
        </w:rPr>
        <w:t xml:space="preserve"> </w:t>
      </w:r>
      <w:r>
        <w:rPr>
          <w:color w:val="1F3761"/>
        </w:rPr>
        <w:t>832</w:t>
      </w:r>
      <w:r>
        <w:rPr>
          <w:color w:val="1F3761"/>
          <w:spacing w:val="-10"/>
        </w:rPr>
        <w:t xml:space="preserve"> </w:t>
      </w:r>
      <w:r>
        <w:rPr>
          <w:color w:val="1F3761"/>
        </w:rPr>
        <w:t>Therapeutic</w:t>
      </w:r>
      <w:r>
        <w:rPr>
          <w:color w:val="1F3761"/>
          <w:spacing w:val="-9"/>
        </w:rPr>
        <w:t xml:space="preserve"> </w:t>
      </w:r>
      <w:r>
        <w:rPr>
          <w:color w:val="1F3761"/>
        </w:rPr>
        <w:t>Techniques</w:t>
      </w:r>
      <w:r>
        <w:rPr>
          <w:color w:val="1F3761"/>
          <w:spacing w:val="-6"/>
        </w:rPr>
        <w:t xml:space="preserve"> </w:t>
      </w:r>
      <w:r>
        <w:rPr>
          <w:color w:val="1F3761"/>
        </w:rPr>
        <w:t>Lab</w:t>
      </w:r>
      <w:r>
        <w:rPr>
          <w:color w:val="1F3761"/>
          <w:spacing w:val="-8"/>
        </w:rPr>
        <w:t xml:space="preserve"> </w:t>
      </w:r>
      <w:r>
        <w:rPr>
          <w:color w:val="1F3761"/>
        </w:rPr>
        <w:t>3</w:t>
      </w:r>
      <w:r>
        <w:rPr>
          <w:color w:val="1F3761"/>
          <w:spacing w:val="-25"/>
        </w:rPr>
        <w:t xml:space="preserve"> </w:t>
      </w:r>
      <w:r>
        <w:rPr>
          <w:color w:val="1F3761"/>
          <w:spacing w:val="-5"/>
        </w:rPr>
        <w:t>cr.</w:t>
      </w:r>
    </w:p>
    <w:p w14:paraId="501EE4DC" w14:textId="77777777" w:rsidR="0010689E" w:rsidRDefault="00987A74">
      <w:pPr>
        <w:pStyle w:val="BodyText"/>
        <w:ind w:left="382" w:right="1062"/>
      </w:pPr>
      <w:r>
        <w:t>This</w:t>
      </w:r>
      <w:r>
        <w:rPr>
          <w:spacing w:val="-4"/>
        </w:rPr>
        <w:t xml:space="preserve"> </w:t>
      </w:r>
      <w:r>
        <w:t>course</w:t>
      </w:r>
      <w:r>
        <w:rPr>
          <w:spacing w:val="-2"/>
        </w:rPr>
        <w:t xml:space="preserve"> </w:t>
      </w:r>
      <w:r>
        <w:t>provides</w:t>
      </w:r>
      <w:r>
        <w:rPr>
          <w:spacing w:val="-4"/>
        </w:rPr>
        <w:t xml:space="preserve"> </w:t>
      </w:r>
      <w:r>
        <w:t>didactic</w:t>
      </w:r>
      <w:r>
        <w:rPr>
          <w:spacing w:val="-4"/>
        </w:rPr>
        <w:t xml:space="preserve"> </w:t>
      </w:r>
      <w:r>
        <w:t>and</w:t>
      </w:r>
      <w:r>
        <w:rPr>
          <w:spacing w:val="-5"/>
        </w:rPr>
        <w:t xml:space="preserve"> </w:t>
      </w:r>
      <w:r>
        <w:t>experiential</w:t>
      </w:r>
      <w:r>
        <w:rPr>
          <w:spacing w:val="-9"/>
        </w:rPr>
        <w:t xml:space="preserve"> </w:t>
      </w:r>
      <w:r>
        <w:t>training</w:t>
      </w:r>
      <w:r>
        <w:rPr>
          <w:spacing w:val="-7"/>
        </w:rPr>
        <w:t xml:space="preserve"> </w:t>
      </w:r>
      <w:r>
        <w:t>in</w:t>
      </w:r>
      <w:r>
        <w:rPr>
          <w:spacing w:val="-5"/>
        </w:rPr>
        <w:t xml:space="preserve"> </w:t>
      </w:r>
      <w:r>
        <w:t>the</w:t>
      </w:r>
      <w:r>
        <w:rPr>
          <w:spacing w:val="-4"/>
        </w:rPr>
        <w:t xml:space="preserve"> </w:t>
      </w:r>
      <w:r>
        <w:t>tactics</w:t>
      </w:r>
      <w:r>
        <w:rPr>
          <w:spacing w:val="-6"/>
        </w:rPr>
        <w:t xml:space="preserve"> </w:t>
      </w:r>
      <w:r>
        <w:t>of</w:t>
      </w:r>
      <w:r>
        <w:rPr>
          <w:spacing w:val="-7"/>
        </w:rPr>
        <w:t xml:space="preserve"> </w:t>
      </w:r>
      <w:r>
        <w:t>achieving</w:t>
      </w:r>
      <w:r>
        <w:rPr>
          <w:spacing w:val="-5"/>
        </w:rPr>
        <w:t xml:space="preserve"> </w:t>
      </w:r>
      <w:r>
        <w:t>person,</w:t>
      </w:r>
      <w:r>
        <w:rPr>
          <w:spacing w:val="-7"/>
        </w:rPr>
        <w:t xml:space="preserve"> </w:t>
      </w:r>
      <w:r>
        <w:t>symptom,</w:t>
      </w:r>
      <w:r>
        <w:rPr>
          <w:spacing w:val="-4"/>
        </w:rPr>
        <w:t xml:space="preserve"> </w:t>
      </w:r>
      <w:r>
        <w:t>and system relevant change. Students will have the opportunity to provide treatment to a client through the therapy process. Prerequisite: PSYC 830 or equivalent and permission.</w:t>
      </w:r>
    </w:p>
    <w:p w14:paraId="501EE4DD" w14:textId="77777777" w:rsidR="0010689E" w:rsidRDefault="00987A74">
      <w:pPr>
        <w:pStyle w:val="BodyText"/>
        <w:spacing w:before="128" w:line="265" w:lineRule="exact"/>
        <w:ind w:left="382"/>
      </w:pPr>
      <w:r>
        <w:rPr>
          <w:color w:val="1F3761"/>
        </w:rPr>
        <w:t>PSYC</w:t>
      </w:r>
      <w:r>
        <w:rPr>
          <w:color w:val="1F3761"/>
          <w:spacing w:val="-13"/>
        </w:rPr>
        <w:t xml:space="preserve"> </w:t>
      </w:r>
      <w:r>
        <w:rPr>
          <w:color w:val="1F3761"/>
        </w:rPr>
        <w:t>833</w:t>
      </w:r>
      <w:r>
        <w:rPr>
          <w:color w:val="1F3761"/>
          <w:spacing w:val="-6"/>
        </w:rPr>
        <w:t xml:space="preserve"> </w:t>
      </w:r>
      <w:r>
        <w:rPr>
          <w:color w:val="1F3761"/>
        </w:rPr>
        <w:t>Clinical</w:t>
      </w:r>
      <w:r>
        <w:rPr>
          <w:color w:val="1F3761"/>
          <w:spacing w:val="-11"/>
        </w:rPr>
        <w:t xml:space="preserve"> </w:t>
      </w:r>
      <w:r>
        <w:rPr>
          <w:color w:val="1F3761"/>
        </w:rPr>
        <w:t>Group</w:t>
      </w:r>
      <w:r>
        <w:rPr>
          <w:color w:val="1F3761"/>
          <w:spacing w:val="-11"/>
        </w:rPr>
        <w:t xml:space="preserve"> </w:t>
      </w:r>
      <w:r>
        <w:rPr>
          <w:color w:val="1F3761"/>
        </w:rPr>
        <w:t>Techniques</w:t>
      </w:r>
      <w:r>
        <w:rPr>
          <w:color w:val="1F3761"/>
          <w:spacing w:val="-5"/>
        </w:rPr>
        <w:t xml:space="preserve"> </w:t>
      </w:r>
      <w:r>
        <w:rPr>
          <w:color w:val="1F3761"/>
        </w:rPr>
        <w:t>3</w:t>
      </w:r>
      <w:r>
        <w:rPr>
          <w:color w:val="1F3761"/>
          <w:spacing w:val="-23"/>
        </w:rPr>
        <w:t xml:space="preserve"> </w:t>
      </w:r>
      <w:r>
        <w:rPr>
          <w:color w:val="1F3761"/>
          <w:spacing w:val="-5"/>
        </w:rPr>
        <w:t>cr.</w:t>
      </w:r>
    </w:p>
    <w:p w14:paraId="501EE4DE" w14:textId="77777777" w:rsidR="0010689E" w:rsidRDefault="00987A74">
      <w:pPr>
        <w:pStyle w:val="BodyText"/>
        <w:ind w:left="382" w:right="1001"/>
      </w:pPr>
      <w:r>
        <w:t>This course is an introduction to the theory and practice of therapeutic group work. Students will be provided</w:t>
      </w:r>
      <w:r>
        <w:rPr>
          <w:spacing w:val="-7"/>
        </w:rPr>
        <w:t xml:space="preserve"> </w:t>
      </w:r>
      <w:r>
        <w:t>both</w:t>
      </w:r>
      <w:r>
        <w:rPr>
          <w:spacing w:val="-8"/>
        </w:rPr>
        <w:t xml:space="preserve"> </w:t>
      </w:r>
      <w:r>
        <w:t>instruction</w:t>
      </w:r>
      <w:r>
        <w:rPr>
          <w:spacing w:val="-7"/>
        </w:rPr>
        <w:t xml:space="preserve"> </w:t>
      </w:r>
      <w:r>
        <w:t>and</w:t>
      </w:r>
      <w:r>
        <w:rPr>
          <w:spacing w:val="-5"/>
        </w:rPr>
        <w:t xml:space="preserve"> </w:t>
      </w:r>
      <w:r>
        <w:t>experience</w:t>
      </w:r>
      <w:r>
        <w:rPr>
          <w:spacing w:val="-3"/>
        </w:rPr>
        <w:t xml:space="preserve"> </w:t>
      </w:r>
      <w:r>
        <w:t>with</w:t>
      </w:r>
      <w:r>
        <w:rPr>
          <w:spacing w:val="-8"/>
        </w:rPr>
        <w:t xml:space="preserve"> </w:t>
      </w:r>
      <w:r>
        <w:t>a</w:t>
      </w:r>
      <w:r>
        <w:rPr>
          <w:spacing w:val="-7"/>
        </w:rPr>
        <w:t xml:space="preserve"> </w:t>
      </w:r>
      <w:r>
        <w:t>variety</w:t>
      </w:r>
      <w:r>
        <w:rPr>
          <w:spacing w:val="-3"/>
        </w:rPr>
        <w:t xml:space="preserve"> </w:t>
      </w:r>
      <w:r>
        <w:t>of</w:t>
      </w:r>
      <w:r>
        <w:rPr>
          <w:spacing w:val="-7"/>
        </w:rPr>
        <w:t xml:space="preserve"> </w:t>
      </w:r>
      <w:r>
        <w:t>group</w:t>
      </w:r>
      <w:r>
        <w:rPr>
          <w:spacing w:val="-10"/>
        </w:rPr>
        <w:t xml:space="preserve"> </w:t>
      </w:r>
      <w:r>
        <w:t>techniques.</w:t>
      </w:r>
      <w:r>
        <w:rPr>
          <w:spacing w:val="-10"/>
        </w:rPr>
        <w:t xml:space="preserve"> </w:t>
      </w:r>
      <w:r>
        <w:t>Prerequisite:</w:t>
      </w:r>
      <w:r>
        <w:rPr>
          <w:spacing w:val="-6"/>
        </w:rPr>
        <w:t xml:space="preserve"> </w:t>
      </w:r>
      <w:r>
        <w:t>Permission.</w:t>
      </w:r>
    </w:p>
    <w:p w14:paraId="501EE4DF" w14:textId="77777777" w:rsidR="0010689E" w:rsidRDefault="00987A74">
      <w:pPr>
        <w:pStyle w:val="BodyText"/>
        <w:spacing w:before="117"/>
        <w:ind w:left="382"/>
      </w:pPr>
      <w:r>
        <w:rPr>
          <w:color w:val="1F3761"/>
        </w:rPr>
        <w:t>PSYC</w:t>
      </w:r>
      <w:r>
        <w:rPr>
          <w:color w:val="1F3761"/>
          <w:spacing w:val="-13"/>
        </w:rPr>
        <w:t xml:space="preserve"> </w:t>
      </w:r>
      <w:r>
        <w:rPr>
          <w:color w:val="1F3761"/>
        </w:rPr>
        <w:t>834</w:t>
      </w:r>
      <w:r>
        <w:rPr>
          <w:color w:val="1F3761"/>
          <w:spacing w:val="-6"/>
        </w:rPr>
        <w:t xml:space="preserve"> </w:t>
      </w:r>
      <w:r>
        <w:rPr>
          <w:color w:val="1F3761"/>
        </w:rPr>
        <w:t>Couples</w:t>
      </w:r>
      <w:r>
        <w:rPr>
          <w:color w:val="1F3761"/>
          <w:spacing w:val="-8"/>
        </w:rPr>
        <w:t xml:space="preserve"> </w:t>
      </w:r>
      <w:r>
        <w:rPr>
          <w:color w:val="1F3761"/>
        </w:rPr>
        <w:t>and</w:t>
      </w:r>
      <w:r>
        <w:rPr>
          <w:color w:val="1F3761"/>
          <w:spacing w:val="-8"/>
        </w:rPr>
        <w:t xml:space="preserve"> </w:t>
      </w:r>
      <w:r>
        <w:rPr>
          <w:color w:val="1F3761"/>
        </w:rPr>
        <w:t>Family</w:t>
      </w:r>
      <w:r>
        <w:rPr>
          <w:color w:val="1F3761"/>
          <w:spacing w:val="-5"/>
        </w:rPr>
        <w:t xml:space="preserve"> </w:t>
      </w:r>
      <w:r>
        <w:rPr>
          <w:color w:val="1F3761"/>
        </w:rPr>
        <w:t>Therapy</w:t>
      </w:r>
      <w:r>
        <w:rPr>
          <w:color w:val="1F3761"/>
          <w:spacing w:val="-6"/>
        </w:rPr>
        <w:t xml:space="preserve"> </w:t>
      </w:r>
      <w:r>
        <w:rPr>
          <w:color w:val="1F3761"/>
        </w:rPr>
        <w:t>3</w:t>
      </w:r>
      <w:r>
        <w:rPr>
          <w:color w:val="1F3761"/>
          <w:spacing w:val="-13"/>
        </w:rPr>
        <w:t xml:space="preserve"> </w:t>
      </w:r>
      <w:r>
        <w:rPr>
          <w:color w:val="1F3761"/>
          <w:spacing w:val="-5"/>
        </w:rPr>
        <w:t>cr.</w:t>
      </w:r>
    </w:p>
    <w:p w14:paraId="501EE4E0" w14:textId="77777777" w:rsidR="0010689E" w:rsidRDefault="00987A74">
      <w:pPr>
        <w:pStyle w:val="BodyText"/>
        <w:ind w:left="382" w:right="1001"/>
      </w:pPr>
      <w:r>
        <w:t>This</w:t>
      </w:r>
      <w:r>
        <w:rPr>
          <w:spacing w:val="-4"/>
        </w:rPr>
        <w:t xml:space="preserve"> </w:t>
      </w:r>
      <w:r>
        <w:t>course</w:t>
      </w:r>
      <w:r>
        <w:rPr>
          <w:spacing w:val="-1"/>
        </w:rPr>
        <w:t xml:space="preserve"> </w:t>
      </w:r>
      <w:r>
        <w:t>provides</w:t>
      </w:r>
      <w:r>
        <w:rPr>
          <w:spacing w:val="-4"/>
        </w:rPr>
        <w:t xml:space="preserve"> </w:t>
      </w:r>
      <w:r>
        <w:t>an</w:t>
      </w:r>
      <w:r>
        <w:rPr>
          <w:spacing w:val="-10"/>
        </w:rPr>
        <w:t xml:space="preserve"> </w:t>
      </w:r>
      <w:r>
        <w:t>overview</w:t>
      </w:r>
      <w:r>
        <w:rPr>
          <w:spacing w:val="-6"/>
        </w:rPr>
        <w:t xml:space="preserve"> </w:t>
      </w:r>
      <w:r>
        <w:t>of</w:t>
      </w:r>
      <w:r>
        <w:rPr>
          <w:spacing w:val="-7"/>
        </w:rPr>
        <w:t xml:space="preserve"> </w:t>
      </w:r>
      <w:r>
        <w:t>theoretical</w:t>
      </w:r>
      <w:r>
        <w:rPr>
          <w:spacing w:val="-9"/>
        </w:rPr>
        <w:t xml:space="preserve"> </w:t>
      </w:r>
      <w:r>
        <w:t>models</w:t>
      </w:r>
      <w:r>
        <w:rPr>
          <w:spacing w:val="-4"/>
        </w:rPr>
        <w:t xml:space="preserve"> </w:t>
      </w:r>
      <w:r>
        <w:t>covering</w:t>
      </w:r>
      <w:r>
        <w:rPr>
          <w:spacing w:val="-7"/>
        </w:rPr>
        <w:t xml:space="preserve"> </w:t>
      </w:r>
      <w:r>
        <w:t>the</w:t>
      </w:r>
      <w:r>
        <w:rPr>
          <w:spacing w:val="-4"/>
        </w:rPr>
        <w:t xml:space="preserve"> </w:t>
      </w:r>
      <w:r>
        <w:t>treatment</w:t>
      </w:r>
      <w:r>
        <w:rPr>
          <w:spacing w:val="-6"/>
        </w:rPr>
        <w:t xml:space="preserve"> </w:t>
      </w:r>
      <w:r>
        <w:t>of</w:t>
      </w:r>
      <w:r>
        <w:rPr>
          <w:spacing w:val="-5"/>
        </w:rPr>
        <w:t xml:space="preserve"> </w:t>
      </w:r>
      <w:r>
        <w:t>couples</w:t>
      </w:r>
      <w:r>
        <w:rPr>
          <w:spacing w:val="-6"/>
        </w:rPr>
        <w:t xml:space="preserve"> </w:t>
      </w:r>
      <w:r>
        <w:t>and</w:t>
      </w:r>
      <w:r>
        <w:rPr>
          <w:spacing w:val="-5"/>
        </w:rPr>
        <w:t xml:space="preserve"> </w:t>
      </w:r>
      <w:r>
        <w:t>families. Current research findings that form an empirical base for couple and family therapy are highlighted.</w:t>
      </w:r>
    </w:p>
    <w:p w14:paraId="501EE4E1" w14:textId="77777777" w:rsidR="0010689E" w:rsidRDefault="00987A74">
      <w:pPr>
        <w:pStyle w:val="BodyText"/>
        <w:ind w:left="380"/>
      </w:pPr>
      <w:r>
        <w:t>Students</w:t>
      </w:r>
      <w:r>
        <w:rPr>
          <w:spacing w:val="-4"/>
        </w:rPr>
        <w:t xml:space="preserve"> </w:t>
      </w:r>
      <w:r>
        <w:t>are</w:t>
      </w:r>
      <w:r>
        <w:rPr>
          <w:spacing w:val="-6"/>
        </w:rPr>
        <w:t xml:space="preserve"> </w:t>
      </w:r>
      <w:r>
        <w:t>introduced</w:t>
      </w:r>
      <w:r>
        <w:rPr>
          <w:spacing w:val="-7"/>
        </w:rPr>
        <w:t xml:space="preserve"> </w:t>
      </w:r>
      <w:r>
        <w:t>to</w:t>
      </w:r>
      <w:r>
        <w:rPr>
          <w:spacing w:val="-8"/>
        </w:rPr>
        <w:t xml:space="preserve"> </w:t>
      </w:r>
      <w:r>
        <w:t>the</w:t>
      </w:r>
      <w:r>
        <w:rPr>
          <w:spacing w:val="-1"/>
        </w:rPr>
        <w:t xml:space="preserve"> </w:t>
      </w:r>
      <w:r>
        <w:t>basic</w:t>
      </w:r>
      <w:r>
        <w:rPr>
          <w:spacing w:val="-9"/>
        </w:rPr>
        <w:t xml:space="preserve"> </w:t>
      </w:r>
      <w:r>
        <w:t>clinical</w:t>
      </w:r>
      <w:r>
        <w:rPr>
          <w:spacing w:val="-4"/>
        </w:rPr>
        <w:t xml:space="preserve"> </w:t>
      </w:r>
      <w:r>
        <w:t>skills</w:t>
      </w:r>
      <w:r>
        <w:rPr>
          <w:spacing w:val="-7"/>
        </w:rPr>
        <w:t xml:space="preserve"> </w:t>
      </w:r>
      <w:r>
        <w:t>required</w:t>
      </w:r>
      <w:r>
        <w:rPr>
          <w:spacing w:val="-5"/>
        </w:rPr>
        <w:t xml:space="preserve"> </w:t>
      </w:r>
      <w:r>
        <w:t>for</w:t>
      </w:r>
      <w:r>
        <w:rPr>
          <w:spacing w:val="-7"/>
        </w:rPr>
        <w:t xml:space="preserve"> </w:t>
      </w:r>
      <w:r>
        <w:t>work</w:t>
      </w:r>
      <w:r>
        <w:rPr>
          <w:spacing w:val="-6"/>
        </w:rPr>
        <w:t xml:space="preserve"> </w:t>
      </w:r>
      <w:r>
        <w:t>with</w:t>
      </w:r>
      <w:r>
        <w:rPr>
          <w:spacing w:val="-5"/>
        </w:rPr>
        <w:t xml:space="preserve"> </w:t>
      </w:r>
      <w:r>
        <w:t>families</w:t>
      </w:r>
      <w:r>
        <w:rPr>
          <w:spacing w:val="-12"/>
        </w:rPr>
        <w:t xml:space="preserve"> </w:t>
      </w:r>
      <w:r>
        <w:t>and</w:t>
      </w:r>
      <w:r>
        <w:rPr>
          <w:spacing w:val="-5"/>
        </w:rPr>
        <w:t xml:space="preserve"> </w:t>
      </w:r>
      <w:r>
        <w:t xml:space="preserve">couples. </w:t>
      </w:r>
      <w:r>
        <w:rPr>
          <w:spacing w:val="-2"/>
        </w:rPr>
        <w:t>Prerequisite:Permission.</w:t>
      </w:r>
    </w:p>
    <w:p w14:paraId="501EE4E2" w14:textId="77777777" w:rsidR="0010689E" w:rsidRDefault="00987A74">
      <w:pPr>
        <w:pStyle w:val="BodyText"/>
        <w:spacing w:before="120"/>
        <w:ind w:left="380"/>
      </w:pPr>
      <w:r>
        <w:rPr>
          <w:color w:val="1F3761"/>
        </w:rPr>
        <w:t>PSYC</w:t>
      </w:r>
      <w:r>
        <w:rPr>
          <w:color w:val="1F3761"/>
          <w:spacing w:val="-13"/>
        </w:rPr>
        <w:t xml:space="preserve"> </w:t>
      </w:r>
      <w:r>
        <w:rPr>
          <w:color w:val="1F3761"/>
        </w:rPr>
        <w:t>835</w:t>
      </w:r>
      <w:r>
        <w:rPr>
          <w:color w:val="1F3761"/>
          <w:spacing w:val="-10"/>
        </w:rPr>
        <w:t xml:space="preserve"> </w:t>
      </w:r>
      <w:r>
        <w:rPr>
          <w:color w:val="1F3761"/>
        </w:rPr>
        <w:t>Adult</w:t>
      </w:r>
      <w:r>
        <w:rPr>
          <w:color w:val="1F3761"/>
          <w:spacing w:val="-10"/>
        </w:rPr>
        <w:t xml:space="preserve"> </w:t>
      </w:r>
      <w:r>
        <w:rPr>
          <w:color w:val="1F3761"/>
        </w:rPr>
        <w:t>Psychopathology</w:t>
      </w:r>
      <w:r>
        <w:rPr>
          <w:color w:val="1F3761"/>
          <w:spacing w:val="-4"/>
        </w:rPr>
        <w:t xml:space="preserve"> </w:t>
      </w:r>
      <w:r>
        <w:rPr>
          <w:color w:val="1F3761"/>
        </w:rPr>
        <w:t>3</w:t>
      </w:r>
      <w:r>
        <w:rPr>
          <w:color w:val="1F3761"/>
          <w:spacing w:val="-18"/>
        </w:rPr>
        <w:t xml:space="preserve"> </w:t>
      </w:r>
      <w:r>
        <w:rPr>
          <w:color w:val="1F3761"/>
          <w:spacing w:val="-5"/>
        </w:rPr>
        <w:t>cr.</w:t>
      </w:r>
    </w:p>
    <w:p w14:paraId="501EE4E3" w14:textId="77777777" w:rsidR="0010689E" w:rsidRDefault="00987A74">
      <w:pPr>
        <w:pStyle w:val="BodyText"/>
        <w:spacing w:before="22" w:line="259" w:lineRule="auto"/>
        <w:ind w:left="379" w:right="1001"/>
      </w:pPr>
      <w:r>
        <w:t>The</w:t>
      </w:r>
      <w:r>
        <w:rPr>
          <w:spacing w:val="-5"/>
        </w:rPr>
        <w:t xml:space="preserve"> </w:t>
      </w:r>
      <w:r>
        <w:t>course</w:t>
      </w:r>
      <w:r>
        <w:rPr>
          <w:spacing w:val="-9"/>
        </w:rPr>
        <w:t xml:space="preserve"> </w:t>
      </w:r>
      <w:r>
        <w:t>emphasizes</w:t>
      </w:r>
      <w:r>
        <w:rPr>
          <w:spacing w:val="-5"/>
        </w:rPr>
        <w:t xml:space="preserve"> </w:t>
      </w:r>
      <w:r>
        <w:t>current</w:t>
      </w:r>
      <w:r>
        <w:rPr>
          <w:spacing w:val="-5"/>
        </w:rPr>
        <w:t xml:space="preserve"> </w:t>
      </w:r>
      <w:r>
        <w:t>diagnostic</w:t>
      </w:r>
      <w:r>
        <w:rPr>
          <w:spacing w:val="-5"/>
        </w:rPr>
        <w:t xml:space="preserve"> </w:t>
      </w:r>
      <w:r>
        <w:t>systems</w:t>
      </w:r>
      <w:r>
        <w:rPr>
          <w:spacing w:val="-10"/>
        </w:rPr>
        <w:t xml:space="preserve"> </w:t>
      </w:r>
      <w:r>
        <w:t>in</w:t>
      </w:r>
      <w:r>
        <w:rPr>
          <w:spacing w:val="-11"/>
        </w:rPr>
        <w:t xml:space="preserve"> </w:t>
      </w:r>
      <w:r>
        <w:t>use</w:t>
      </w:r>
      <w:r>
        <w:rPr>
          <w:spacing w:val="-5"/>
        </w:rPr>
        <w:t xml:space="preserve"> </w:t>
      </w:r>
      <w:r>
        <w:t>for</w:t>
      </w:r>
      <w:r>
        <w:rPr>
          <w:spacing w:val="-10"/>
        </w:rPr>
        <w:t xml:space="preserve"> </w:t>
      </w:r>
      <w:r>
        <w:t>understanding</w:t>
      </w:r>
      <w:r>
        <w:rPr>
          <w:spacing w:val="-8"/>
        </w:rPr>
        <w:t xml:space="preserve"> </w:t>
      </w:r>
      <w:r>
        <w:t>psychological</w:t>
      </w:r>
      <w:r>
        <w:rPr>
          <w:spacing w:val="-8"/>
        </w:rPr>
        <w:t xml:space="preserve"> </w:t>
      </w:r>
      <w:r>
        <w:t>disorders. Descriptions and causes of disorder covered in-depth and implications for treatment are drawn.</w:t>
      </w:r>
    </w:p>
    <w:p w14:paraId="501EE4E4" w14:textId="77777777" w:rsidR="0010689E" w:rsidRDefault="00987A74">
      <w:pPr>
        <w:pStyle w:val="BodyText"/>
        <w:spacing w:line="248" w:lineRule="exact"/>
        <w:ind w:left="379"/>
      </w:pPr>
      <w:r>
        <w:t>Students</w:t>
      </w:r>
      <w:r>
        <w:rPr>
          <w:spacing w:val="-9"/>
        </w:rPr>
        <w:t xml:space="preserve"> </w:t>
      </w:r>
      <w:r>
        <w:t>will</w:t>
      </w:r>
      <w:r>
        <w:rPr>
          <w:spacing w:val="-9"/>
        </w:rPr>
        <w:t xml:space="preserve"> </w:t>
      </w:r>
      <w:r>
        <w:t>gain</w:t>
      </w:r>
      <w:r>
        <w:rPr>
          <w:spacing w:val="-9"/>
        </w:rPr>
        <w:t xml:space="preserve"> </w:t>
      </w:r>
      <w:r>
        <w:t>facility</w:t>
      </w:r>
      <w:r>
        <w:rPr>
          <w:spacing w:val="-8"/>
        </w:rPr>
        <w:t xml:space="preserve"> </w:t>
      </w:r>
      <w:r>
        <w:t>with</w:t>
      </w:r>
      <w:r>
        <w:rPr>
          <w:spacing w:val="-10"/>
        </w:rPr>
        <w:t xml:space="preserve"> </w:t>
      </w:r>
      <w:r>
        <w:t>the</w:t>
      </w:r>
      <w:r>
        <w:rPr>
          <w:spacing w:val="-6"/>
        </w:rPr>
        <w:t xml:space="preserve"> </w:t>
      </w:r>
      <w:r>
        <w:t>accurate</w:t>
      </w:r>
      <w:r>
        <w:rPr>
          <w:spacing w:val="-8"/>
        </w:rPr>
        <w:t xml:space="preserve"> </w:t>
      </w:r>
      <w:r>
        <w:t>use</w:t>
      </w:r>
      <w:r>
        <w:rPr>
          <w:spacing w:val="-10"/>
        </w:rPr>
        <w:t xml:space="preserve"> </w:t>
      </w:r>
      <w:r>
        <w:t>of</w:t>
      </w:r>
      <w:r>
        <w:rPr>
          <w:spacing w:val="-7"/>
        </w:rPr>
        <w:t xml:space="preserve"> </w:t>
      </w:r>
      <w:r>
        <w:t>formal</w:t>
      </w:r>
      <w:r>
        <w:rPr>
          <w:spacing w:val="-6"/>
        </w:rPr>
        <w:t xml:space="preserve"> </w:t>
      </w:r>
      <w:r>
        <w:t>diagnostic</w:t>
      </w:r>
      <w:r>
        <w:rPr>
          <w:spacing w:val="-9"/>
        </w:rPr>
        <w:t xml:space="preserve"> </w:t>
      </w:r>
      <w:r>
        <w:t>systems.</w:t>
      </w:r>
      <w:r>
        <w:rPr>
          <w:spacing w:val="-9"/>
        </w:rPr>
        <w:t xml:space="preserve"> </w:t>
      </w:r>
      <w:r>
        <w:t>Prerequisite:</w:t>
      </w:r>
      <w:r>
        <w:rPr>
          <w:spacing w:val="-10"/>
        </w:rPr>
        <w:t xml:space="preserve"> </w:t>
      </w:r>
      <w:r>
        <w:rPr>
          <w:spacing w:val="-2"/>
        </w:rPr>
        <w:t>Permission.</w:t>
      </w:r>
    </w:p>
    <w:p w14:paraId="501EE4E5" w14:textId="77777777" w:rsidR="0010689E" w:rsidRDefault="00987A74">
      <w:pPr>
        <w:pStyle w:val="BodyText"/>
        <w:spacing w:before="120"/>
        <w:ind w:left="380"/>
      </w:pPr>
      <w:r>
        <w:rPr>
          <w:color w:val="1F3761"/>
        </w:rPr>
        <w:t>PSYC</w:t>
      </w:r>
      <w:r>
        <w:rPr>
          <w:color w:val="1F3761"/>
          <w:spacing w:val="-11"/>
        </w:rPr>
        <w:t xml:space="preserve"> </w:t>
      </w:r>
      <w:r>
        <w:rPr>
          <w:color w:val="1F3761"/>
        </w:rPr>
        <w:t>836</w:t>
      </w:r>
      <w:r>
        <w:rPr>
          <w:color w:val="1F3761"/>
          <w:spacing w:val="-4"/>
        </w:rPr>
        <w:t xml:space="preserve"> </w:t>
      </w:r>
      <w:r>
        <w:rPr>
          <w:color w:val="1F3761"/>
        </w:rPr>
        <w:t>Personality</w:t>
      </w:r>
      <w:r>
        <w:rPr>
          <w:color w:val="1F3761"/>
          <w:spacing w:val="-3"/>
        </w:rPr>
        <w:t xml:space="preserve"> </w:t>
      </w:r>
      <w:r>
        <w:rPr>
          <w:color w:val="1F3761"/>
        </w:rPr>
        <w:t>and</w:t>
      </w:r>
      <w:r>
        <w:rPr>
          <w:color w:val="1F3761"/>
          <w:spacing w:val="-7"/>
        </w:rPr>
        <w:t xml:space="preserve"> </w:t>
      </w:r>
      <w:r>
        <w:rPr>
          <w:color w:val="1F3761"/>
        </w:rPr>
        <w:t>Psychotherapy</w:t>
      </w:r>
      <w:r>
        <w:rPr>
          <w:color w:val="1F3761"/>
          <w:spacing w:val="-4"/>
        </w:rPr>
        <w:t xml:space="preserve"> </w:t>
      </w:r>
      <w:r>
        <w:rPr>
          <w:color w:val="1F3761"/>
        </w:rPr>
        <w:t>3</w:t>
      </w:r>
      <w:r>
        <w:rPr>
          <w:color w:val="1F3761"/>
          <w:spacing w:val="-18"/>
        </w:rPr>
        <w:t xml:space="preserve"> </w:t>
      </w:r>
      <w:r>
        <w:rPr>
          <w:color w:val="1F3761"/>
          <w:spacing w:val="-5"/>
        </w:rPr>
        <w:t>cr.</w:t>
      </w:r>
    </w:p>
    <w:p w14:paraId="501EE4E6" w14:textId="77777777" w:rsidR="0010689E" w:rsidRDefault="00987A74">
      <w:pPr>
        <w:pStyle w:val="BodyText"/>
        <w:spacing w:before="71" w:line="228" w:lineRule="auto"/>
        <w:ind w:left="380" w:right="1129" w:hanging="1"/>
        <w:jc w:val="both"/>
      </w:pPr>
      <w:r>
        <w:t>This</w:t>
      </w:r>
      <w:r>
        <w:rPr>
          <w:spacing w:val="-7"/>
        </w:rPr>
        <w:t xml:space="preserve"> </w:t>
      </w:r>
      <w:r>
        <w:t>course</w:t>
      </w:r>
      <w:r>
        <w:rPr>
          <w:spacing w:val="-4"/>
        </w:rPr>
        <w:t xml:space="preserve"> </w:t>
      </w:r>
      <w:r>
        <w:t>reviews</w:t>
      </w:r>
      <w:r>
        <w:rPr>
          <w:spacing w:val="-4"/>
        </w:rPr>
        <w:t xml:space="preserve"> </w:t>
      </w:r>
      <w:r>
        <w:t>personality</w:t>
      </w:r>
      <w:r>
        <w:rPr>
          <w:spacing w:val="-4"/>
        </w:rPr>
        <w:t xml:space="preserve"> </w:t>
      </w:r>
      <w:r>
        <w:t>systems,</w:t>
      </w:r>
      <w:r>
        <w:rPr>
          <w:spacing w:val="-7"/>
        </w:rPr>
        <w:t xml:space="preserve"> </w:t>
      </w:r>
      <w:r>
        <w:t>including</w:t>
      </w:r>
      <w:r>
        <w:rPr>
          <w:spacing w:val="-8"/>
        </w:rPr>
        <w:t xml:space="preserve"> </w:t>
      </w:r>
      <w:r>
        <w:t>classic</w:t>
      </w:r>
      <w:r>
        <w:rPr>
          <w:spacing w:val="-4"/>
        </w:rPr>
        <w:t xml:space="preserve"> </w:t>
      </w:r>
      <w:r>
        <w:t>and</w:t>
      </w:r>
      <w:r>
        <w:rPr>
          <w:spacing w:val="-8"/>
        </w:rPr>
        <w:t xml:space="preserve"> </w:t>
      </w:r>
      <w:r>
        <w:t>integrative</w:t>
      </w:r>
      <w:r>
        <w:rPr>
          <w:spacing w:val="-6"/>
        </w:rPr>
        <w:t xml:space="preserve"> </w:t>
      </w:r>
      <w:r>
        <w:t>approaches,</w:t>
      </w:r>
      <w:r>
        <w:rPr>
          <w:spacing w:val="-4"/>
        </w:rPr>
        <w:t xml:space="preserve"> </w:t>
      </w:r>
      <w:r>
        <w:t>in</w:t>
      </w:r>
      <w:r>
        <w:rPr>
          <w:spacing w:val="-5"/>
        </w:rPr>
        <w:t xml:space="preserve"> </w:t>
      </w:r>
      <w:r>
        <w:t>a</w:t>
      </w:r>
      <w:r>
        <w:rPr>
          <w:spacing w:val="-7"/>
        </w:rPr>
        <w:t xml:space="preserve"> </w:t>
      </w:r>
      <w:r>
        <w:t>comparative manner.</w:t>
      </w:r>
      <w:r>
        <w:rPr>
          <w:spacing w:val="-3"/>
        </w:rPr>
        <w:t xml:space="preserve"> </w:t>
      </w:r>
      <w:r>
        <w:t>The underlying</w:t>
      </w:r>
      <w:r>
        <w:rPr>
          <w:spacing w:val="-3"/>
        </w:rPr>
        <w:t xml:space="preserve"> </w:t>
      </w:r>
      <w:r>
        <w:t>theoretical</w:t>
      </w:r>
      <w:r>
        <w:rPr>
          <w:spacing w:val="-3"/>
        </w:rPr>
        <w:t xml:space="preserve"> </w:t>
      </w:r>
      <w:r>
        <w:t>bases</w:t>
      </w:r>
      <w:r>
        <w:rPr>
          <w:spacing w:val="-3"/>
        </w:rPr>
        <w:t xml:space="preserve"> </w:t>
      </w:r>
      <w:r>
        <w:t>for</w:t>
      </w:r>
      <w:r>
        <w:rPr>
          <w:spacing w:val="-5"/>
        </w:rPr>
        <w:t xml:space="preserve"> </w:t>
      </w:r>
      <w:r>
        <w:t>major</w:t>
      </w:r>
      <w:r>
        <w:rPr>
          <w:spacing w:val="-3"/>
        </w:rPr>
        <w:t xml:space="preserve"> </w:t>
      </w:r>
      <w:r>
        <w:t>therapeutic</w:t>
      </w:r>
      <w:r>
        <w:rPr>
          <w:spacing w:val="-3"/>
        </w:rPr>
        <w:t xml:space="preserve"> </w:t>
      </w:r>
      <w:r>
        <w:t>approaches</w:t>
      </w:r>
      <w:r>
        <w:rPr>
          <w:spacing w:val="-2"/>
        </w:rPr>
        <w:t xml:space="preserve"> </w:t>
      </w:r>
      <w:r>
        <w:t>are</w:t>
      </w:r>
      <w:r>
        <w:rPr>
          <w:spacing w:val="-5"/>
        </w:rPr>
        <w:t xml:space="preserve"> </w:t>
      </w:r>
      <w:r>
        <w:t>covered.</w:t>
      </w:r>
      <w:r>
        <w:rPr>
          <w:spacing w:val="-6"/>
        </w:rPr>
        <w:t xml:space="preserve"> </w:t>
      </w:r>
      <w:r>
        <w:t xml:space="preserve">Prerequisite: </w:t>
      </w:r>
      <w:r>
        <w:rPr>
          <w:spacing w:val="-2"/>
        </w:rPr>
        <w:t>Permission.</w:t>
      </w:r>
    </w:p>
    <w:p w14:paraId="501EE4E7" w14:textId="77777777" w:rsidR="0010689E" w:rsidRDefault="00987A74">
      <w:pPr>
        <w:pStyle w:val="BodyText"/>
        <w:spacing w:before="122"/>
        <w:ind w:left="380"/>
        <w:jc w:val="both"/>
      </w:pPr>
      <w:r>
        <w:rPr>
          <w:color w:val="1F3761"/>
        </w:rPr>
        <w:t>PSYC</w:t>
      </w:r>
      <w:r>
        <w:rPr>
          <w:color w:val="1F3761"/>
          <w:spacing w:val="-15"/>
        </w:rPr>
        <w:t xml:space="preserve"> </w:t>
      </w:r>
      <w:r>
        <w:rPr>
          <w:color w:val="1F3761"/>
        </w:rPr>
        <w:t>841</w:t>
      </w:r>
      <w:r>
        <w:rPr>
          <w:color w:val="1F3761"/>
          <w:spacing w:val="-12"/>
        </w:rPr>
        <w:t xml:space="preserve"> </w:t>
      </w:r>
      <w:r>
        <w:rPr>
          <w:color w:val="1F3761"/>
        </w:rPr>
        <w:t>Psychometrics</w:t>
      </w:r>
      <w:r>
        <w:rPr>
          <w:color w:val="1F3761"/>
          <w:spacing w:val="-13"/>
        </w:rPr>
        <w:t xml:space="preserve"> </w:t>
      </w:r>
      <w:r>
        <w:rPr>
          <w:color w:val="1F3761"/>
        </w:rPr>
        <w:t>and</w:t>
      </w:r>
      <w:r>
        <w:rPr>
          <w:color w:val="1F3761"/>
          <w:spacing w:val="-12"/>
        </w:rPr>
        <w:t xml:space="preserve"> </w:t>
      </w:r>
      <w:r>
        <w:rPr>
          <w:color w:val="1F3761"/>
        </w:rPr>
        <w:t>Intellectual</w:t>
      </w:r>
      <w:r>
        <w:rPr>
          <w:color w:val="1F3761"/>
          <w:spacing w:val="-12"/>
        </w:rPr>
        <w:t xml:space="preserve"> </w:t>
      </w:r>
      <w:r>
        <w:rPr>
          <w:color w:val="1F3761"/>
        </w:rPr>
        <w:t>Assessment</w:t>
      </w:r>
      <w:r>
        <w:rPr>
          <w:color w:val="1F3761"/>
          <w:spacing w:val="-10"/>
        </w:rPr>
        <w:t xml:space="preserve"> </w:t>
      </w:r>
      <w:r>
        <w:rPr>
          <w:color w:val="1F3761"/>
        </w:rPr>
        <w:t>3</w:t>
      </w:r>
      <w:r>
        <w:rPr>
          <w:color w:val="1F3761"/>
          <w:spacing w:val="-18"/>
        </w:rPr>
        <w:t xml:space="preserve"> </w:t>
      </w:r>
      <w:r>
        <w:rPr>
          <w:color w:val="1F3761"/>
          <w:spacing w:val="-5"/>
        </w:rPr>
        <w:t>cr.</w:t>
      </w:r>
    </w:p>
    <w:p w14:paraId="501EE4E8" w14:textId="77777777" w:rsidR="0010689E" w:rsidRDefault="0010689E">
      <w:pPr>
        <w:jc w:val="both"/>
        <w:sectPr w:rsidR="0010689E">
          <w:pgSz w:w="12240" w:h="15840"/>
          <w:pgMar w:top="1180" w:right="520" w:bottom="1500" w:left="1060" w:header="739" w:footer="1278" w:gutter="0"/>
          <w:cols w:space="720"/>
        </w:sectPr>
      </w:pPr>
    </w:p>
    <w:p w14:paraId="501EE4E9" w14:textId="77777777" w:rsidR="0010689E" w:rsidRDefault="00987A74">
      <w:pPr>
        <w:pStyle w:val="BodyText"/>
        <w:spacing w:before="150"/>
        <w:ind w:left="379" w:right="1208"/>
        <w:jc w:val="both"/>
      </w:pPr>
      <w:r>
        <w:lastRenderedPageBreak/>
        <w:t>This</w:t>
      </w:r>
      <w:r>
        <w:rPr>
          <w:spacing w:val="-3"/>
        </w:rPr>
        <w:t xml:space="preserve"> </w:t>
      </w:r>
      <w:r>
        <w:t>course</w:t>
      </w:r>
      <w:r>
        <w:rPr>
          <w:spacing w:val="-2"/>
        </w:rPr>
        <w:t xml:space="preserve"> </w:t>
      </w:r>
      <w:r>
        <w:t>provides</w:t>
      </w:r>
      <w:r>
        <w:rPr>
          <w:spacing w:val="-3"/>
        </w:rPr>
        <w:t xml:space="preserve"> </w:t>
      </w:r>
      <w:r>
        <w:t>an</w:t>
      </w:r>
      <w:r>
        <w:rPr>
          <w:spacing w:val="-5"/>
        </w:rPr>
        <w:t xml:space="preserve"> </w:t>
      </w:r>
      <w:r>
        <w:t>introduction</w:t>
      </w:r>
      <w:r>
        <w:rPr>
          <w:spacing w:val="-7"/>
        </w:rPr>
        <w:t xml:space="preserve"> </w:t>
      </w:r>
      <w:r>
        <w:t>to</w:t>
      </w:r>
      <w:r>
        <w:rPr>
          <w:spacing w:val="-2"/>
        </w:rPr>
        <w:t xml:space="preserve"> </w:t>
      </w:r>
      <w:r>
        <w:t>theoretical</w:t>
      </w:r>
      <w:r>
        <w:rPr>
          <w:spacing w:val="-5"/>
        </w:rPr>
        <w:t xml:space="preserve"> </w:t>
      </w:r>
      <w:r>
        <w:t>and</w:t>
      </w:r>
      <w:r>
        <w:rPr>
          <w:spacing w:val="-7"/>
        </w:rPr>
        <w:t xml:space="preserve"> </w:t>
      </w:r>
      <w:r>
        <w:t>practical</w:t>
      </w:r>
      <w:r>
        <w:rPr>
          <w:spacing w:val="-5"/>
        </w:rPr>
        <w:t xml:space="preserve"> </w:t>
      </w:r>
      <w:r>
        <w:t>issues</w:t>
      </w:r>
      <w:r>
        <w:rPr>
          <w:spacing w:val="-5"/>
        </w:rPr>
        <w:t xml:space="preserve"> </w:t>
      </w:r>
      <w:r>
        <w:t>in</w:t>
      </w:r>
      <w:r>
        <w:rPr>
          <w:spacing w:val="-4"/>
        </w:rPr>
        <w:t xml:space="preserve"> </w:t>
      </w:r>
      <w:r>
        <w:t>assessment</w:t>
      </w:r>
      <w:r>
        <w:rPr>
          <w:spacing w:val="-5"/>
        </w:rPr>
        <w:t xml:space="preserve"> </w:t>
      </w:r>
      <w:r>
        <w:t>of</w:t>
      </w:r>
      <w:r>
        <w:rPr>
          <w:spacing w:val="-5"/>
        </w:rPr>
        <w:t xml:space="preserve"> </w:t>
      </w:r>
      <w:r>
        <w:t>psychological functioning</w:t>
      </w:r>
      <w:r>
        <w:rPr>
          <w:spacing w:val="-1"/>
        </w:rPr>
        <w:t xml:space="preserve"> </w:t>
      </w:r>
      <w:r>
        <w:t>including</w:t>
      </w:r>
      <w:r>
        <w:rPr>
          <w:spacing w:val="-4"/>
        </w:rPr>
        <w:t xml:space="preserve"> </w:t>
      </w:r>
      <w:r>
        <w:t>conceptualizations</w:t>
      </w:r>
      <w:r>
        <w:rPr>
          <w:spacing w:val="-5"/>
        </w:rPr>
        <w:t xml:space="preserve"> </w:t>
      </w:r>
      <w:r>
        <w:t>of</w:t>
      </w:r>
      <w:r>
        <w:rPr>
          <w:spacing w:val="-1"/>
        </w:rPr>
        <w:t xml:space="preserve"> </w:t>
      </w:r>
      <w:r>
        <w:t>intelligence and</w:t>
      </w:r>
      <w:r>
        <w:rPr>
          <w:spacing w:val="-4"/>
        </w:rPr>
        <w:t xml:space="preserve"> </w:t>
      </w:r>
      <w:r>
        <w:t>ethical</w:t>
      </w:r>
      <w:r>
        <w:rPr>
          <w:spacing w:val="-1"/>
        </w:rPr>
        <w:t xml:space="preserve"> </w:t>
      </w:r>
      <w:r>
        <w:t>issues</w:t>
      </w:r>
      <w:r>
        <w:rPr>
          <w:spacing w:val="-3"/>
        </w:rPr>
        <w:t xml:space="preserve"> </w:t>
      </w:r>
      <w:r>
        <w:t>in</w:t>
      </w:r>
      <w:r>
        <w:rPr>
          <w:spacing w:val="-1"/>
        </w:rPr>
        <w:t xml:space="preserve"> </w:t>
      </w:r>
      <w:r>
        <w:t>its</w:t>
      </w:r>
      <w:r>
        <w:rPr>
          <w:spacing w:val="-3"/>
        </w:rPr>
        <w:t xml:space="preserve"> </w:t>
      </w:r>
      <w:r>
        <w:t>assessment.</w:t>
      </w:r>
      <w:r>
        <w:rPr>
          <w:spacing w:val="-5"/>
        </w:rPr>
        <w:t xml:space="preserve"> </w:t>
      </w:r>
      <w:r>
        <w:t>Principles of test construction and basic psychometrics will also be covered. Emphasis is on intellectual assessment</w:t>
      </w:r>
      <w:r>
        <w:rPr>
          <w:spacing w:val="-7"/>
        </w:rPr>
        <w:t xml:space="preserve"> </w:t>
      </w:r>
      <w:r>
        <w:t>of</w:t>
      </w:r>
      <w:r>
        <w:rPr>
          <w:spacing w:val="-1"/>
        </w:rPr>
        <w:t xml:space="preserve"> </w:t>
      </w:r>
      <w:r>
        <w:t>adults</w:t>
      </w:r>
      <w:r>
        <w:rPr>
          <w:spacing w:val="-3"/>
        </w:rPr>
        <w:t xml:space="preserve"> </w:t>
      </w:r>
      <w:r>
        <w:t>and</w:t>
      </w:r>
      <w:r>
        <w:rPr>
          <w:spacing w:val="-1"/>
        </w:rPr>
        <w:t xml:space="preserve"> </w:t>
      </w:r>
      <w:r>
        <w:t>children including administration,</w:t>
      </w:r>
      <w:r>
        <w:rPr>
          <w:spacing w:val="-3"/>
        </w:rPr>
        <w:t xml:space="preserve"> </w:t>
      </w:r>
      <w:r>
        <w:t>scoring, interpretation</w:t>
      </w:r>
      <w:r>
        <w:rPr>
          <w:spacing w:val="-1"/>
        </w:rPr>
        <w:t xml:space="preserve"> </w:t>
      </w:r>
      <w:r>
        <w:t>and report writing of standard cognitive</w:t>
      </w:r>
      <w:r>
        <w:rPr>
          <w:spacing w:val="-1"/>
        </w:rPr>
        <w:t xml:space="preserve"> </w:t>
      </w:r>
      <w:r>
        <w:t>measures. Exposure to a</w:t>
      </w:r>
      <w:r>
        <w:rPr>
          <w:spacing w:val="-1"/>
        </w:rPr>
        <w:t xml:space="preserve"> </w:t>
      </w:r>
      <w:r>
        <w:t>variety</w:t>
      </w:r>
      <w:r>
        <w:rPr>
          <w:spacing w:val="-2"/>
        </w:rPr>
        <w:t xml:space="preserve"> </w:t>
      </w:r>
      <w:r>
        <w:t>of cognitive assessment tools will</w:t>
      </w:r>
      <w:r>
        <w:rPr>
          <w:spacing w:val="-1"/>
        </w:rPr>
        <w:t xml:space="preserve"> </w:t>
      </w:r>
      <w:r>
        <w:t>occur</w:t>
      </w:r>
      <w:r>
        <w:rPr>
          <w:spacing w:val="-2"/>
        </w:rPr>
        <w:t xml:space="preserve"> </w:t>
      </w:r>
      <w:r>
        <w:t>as well as development of clinical skills (interviewing, history taking) within the context of intellectual assessment. Prerequisite: Permission.</w:t>
      </w:r>
    </w:p>
    <w:p w14:paraId="501EE4EA" w14:textId="77777777" w:rsidR="0010689E" w:rsidRDefault="00987A74">
      <w:pPr>
        <w:pStyle w:val="BodyText"/>
        <w:spacing w:before="121"/>
        <w:ind w:left="379"/>
        <w:jc w:val="both"/>
      </w:pPr>
      <w:r>
        <w:rPr>
          <w:color w:val="1F3761"/>
        </w:rPr>
        <w:t>PSYC</w:t>
      </w:r>
      <w:r>
        <w:rPr>
          <w:color w:val="1F3761"/>
          <w:spacing w:val="-13"/>
        </w:rPr>
        <w:t xml:space="preserve"> </w:t>
      </w:r>
      <w:r>
        <w:rPr>
          <w:color w:val="1F3761"/>
        </w:rPr>
        <w:t>842</w:t>
      </w:r>
      <w:r>
        <w:rPr>
          <w:color w:val="1F3761"/>
          <w:spacing w:val="-10"/>
        </w:rPr>
        <w:t xml:space="preserve"> </w:t>
      </w:r>
      <w:r>
        <w:rPr>
          <w:color w:val="1F3761"/>
        </w:rPr>
        <w:t>Assessment</w:t>
      </w:r>
      <w:r>
        <w:rPr>
          <w:color w:val="1F3761"/>
          <w:spacing w:val="-12"/>
        </w:rPr>
        <w:t xml:space="preserve"> </w:t>
      </w:r>
      <w:r>
        <w:rPr>
          <w:color w:val="1F3761"/>
        </w:rPr>
        <w:t>of</w:t>
      </w:r>
      <w:r>
        <w:rPr>
          <w:color w:val="1F3761"/>
          <w:spacing w:val="-10"/>
        </w:rPr>
        <w:t xml:space="preserve"> </w:t>
      </w:r>
      <w:r>
        <w:rPr>
          <w:color w:val="1F3761"/>
        </w:rPr>
        <w:t>Personality</w:t>
      </w:r>
      <w:r>
        <w:rPr>
          <w:color w:val="1F3761"/>
          <w:spacing w:val="-9"/>
        </w:rPr>
        <w:t xml:space="preserve"> </w:t>
      </w:r>
      <w:r>
        <w:rPr>
          <w:color w:val="1F3761"/>
        </w:rPr>
        <w:t>and</w:t>
      </w:r>
      <w:r>
        <w:rPr>
          <w:color w:val="1F3761"/>
          <w:spacing w:val="-11"/>
        </w:rPr>
        <w:t xml:space="preserve"> </w:t>
      </w:r>
      <w:r>
        <w:rPr>
          <w:color w:val="1F3761"/>
        </w:rPr>
        <w:t>Psychopathology</w:t>
      </w:r>
      <w:r>
        <w:rPr>
          <w:color w:val="1F3761"/>
          <w:spacing w:val="-7"/>
        </w:rPr>
        <w:t xml:space="preserve"> </w:t>
      </w:r>
      <w:r>
        <w:rPr>
          <w:color w:val="1F3761"/>
        </w:rPr>
        <w:t>3</w:t>
      </w:r>
      <w:r>
        <w:rPr>
          <w:color w:val="1F3761"/>
          <w:spacing w:val="-13"/>
        </w:rPr>
        <w:t xml:space="preserve"> </w:t>
      </w:r>
      <w:r>
        <w:rPr>
          <w:color w:val="1F3761"/>
          <w:spacing w:val="-5"/>
        </w:rPr>
        <w:t>cr.</w:t>
      </w:r>
    </w:p>
    <w:p w14:paraId="501EE4EB" w14:textId="77777777" w:rsidR="0010689E" w:rsidRDefault="00987A74">
      <w:pPr>
        <w:pStyle w:val="BodyText"/>
        <w:spacing w:before="1"/>
        <w:ind w:left="380" w:right="1001" w:hanging="1"/>
      </w:pPr>
      <w:r>
        <w:t>This</w:t>
      </w:r>
      <w:r>
        <w:rPr>
          <w:spacing w:val="-4"/>
        </w:rPr>
        <w:t xml:space="preserve"> </w:t>
      </w:r>
      <w:r>
        <w:t>course</w:t>
      </w:r>
      <w:r>
        <w:rPr>
          <w:spacing w:val="-4"/>
        </w:rPr>
        <w:t xml:space="preserve"> </w:t>
      </w:r>
      <w:r>
        <w:t>provides</w:t>
      </w:r>
      <w:r>
        <w:rPr>
          <w:spacing w:val="-4"/>
        </w:rPr>
        <w:t xml:space="preserve"> </w:t>
      </w:r>
      <w:r>
        <w:t>an</w:t>
      </w:r>
      <w:r>
        <w:rPr>
          <w:spacing w:val="-7"/>
        </w:rPr>
        <w:t xml:space="preserve"> </w:t>
      </w:r>
      <w:r>
        <w:t>introduction</w:t>
      </w:r>
      <w:r>
        <w:rPr>
          <w:spacing w:val="-10"/>
        </w:rPr>
        <w:t xml:space="preserve"> </w:t>
      </w:r>
      <w:r>
        <w:t>to</w:t>
      </w:r>
      <w:r>
        <w:rPr>
          <w:spacing w:val="-5"/>
        </w:rPr>
        <w:t xml:space="preserve"> </w:t>
      </w:r>
      <w:r>
        <w:t>theoretical</w:t>
      </w:r>
      <w:r>
        <w:rPr>
          <w:spacing w:val="-6"/>
        </w:rPr>
        <w:t xml:space="preserve"> </w:t>
      </w:r>
      <w:r>
        <w:t>and</w:t>
      </w:r>
      <w:r>
        <w:rPr>
          <w:spacing w:val="-10"/>
        </w:rPr>
        <w:t xml:space="preserve"> </w:t>
      </w:r>
      <w:r>
        <w:t>practical</w:t>
      </w:r>
      <w:r>
        <w:rPr>
          <w:spacing w:val="-4"/>
        </w:rPr>
        <w:t xml:space="preserve"> </w:t>
      </w:r>
      <w:r>
        <w:t>issues</w:t>
      </w:r>
      <w:r>
        <w:rPr>
          <w:spacing w:val="-4"/>
        </w:rPr>
        <w:t xml:space="preserve"> </w:t>
      </w:r>
      <w:r>
        <w:t>in</w:t>
      </w:r>
      <w:r>
        <w:rPr>
          <w:spacing w:val="-7"/>
        </w:rPr>
        <w:t xml:space="preserve"> </w:t>
      </w:r>
      <w:r>
        <w:t>assessment</w:t>
      </w:r>
      <w:r>
        <w:rPr>
          <w:spacing w:val="-9"/>
        </w:rPr>
        <w:t xml:space="preserve"> </w:t>
      </w:r>
      <w:r>
        <w:t>of</w:t>
      </w:r>
      <w:r>
        <w:rPr>
          <w:spacing w:val="-7"/>
        </w:rPr>
        <w:t xml:space="preserve"> </w:t>
      </w:r>
      <w:r>
        <w:t>psychological functioning in the areas of objective and projective tests, behavioral observations, and self-report measures and other assessment techniques. Emphasis is on personality assessment of adults and children including administration, scoring, interpretation and report writing. Exposure to a variety of personality assessment tools will occur as well as development of clinical skills (interviewing, history taking)</w:t>
      </w:r>
      <w:r>
        <w:rPr>
          <w:spacing w:val="-2"/>
        </w:rPr>
        <w:t xml:space="preserve"> </w:t>
      </w:r>
      <w:r>
        <w:t>within</w:t>
      </w:r>
      <w:r>
        <w:rPr>
          <w:spacing w:val="-3"/>
        </w:rPr>
        <w:t xml:space="preserve"> </w:t>
      </w:r>
      <w:r>
        <w:t>the</w:t>
      </w:r>
      <w:r>
        <w:rPr>
          <w:spacing w:val="-1"/>
        </w:rPr>
        <w:t xml:space="preserve"> </w:t>
      </w:r>
      <w:r>
        <w:t>context</w:t>
      </w:r>
      <w:r>
        <w:rPr>
          <w:spacing w:val="-8"/>
        </w:rPr>
        <w:t xml:space="preserve"> </w:t>
      </w:r>
      <w:r>
        <w:t>of</w:t>
      </w:r>
      <w:r>
        <w:rPr>
          <w:spacing w:val="-2"/>
        </w:rPr>
        <w:t xml:space="preserve"> </w:t>
      </w:r>
      <w:r>
        <w:t>the</w:t>
      </w:r>
      <w:r>
        <w:rPr>
          <w:spacing w:val="-4"/>
        </w:rPr>
        <w:t xml:space="preserve"> </w:t>
      </w:r>
      <w:r>
        <w:t>assessment</w:t>
      </w:r>
      <w:r>
        <w:rPr>
          <w:spacing w:val="-1"/>
        </w:rPr>
        <w:t xml:space="preserve"> </w:t>
      </w:r>
      <w:r>
        <w:t>of</w:t>
      </w:r>
      <w:r>
        <w:rPr>
          <w:spacing w:val="-4"/>
        </w:rPr>
        <w:t xml:space="preserve"> </w:t>
      </w:r>
      <w:r>
        <w:t>personality</w:t>
      </w:r>
      <w:r>
        <w:rPr>
          <w:spacing w:val="-1"/>
        </w:rPr>
        <w:t xml:space="preserve"> </w:t>
      </w:r>
      <w:r>
        <w:t>and</w:t>
      </w:r>
      <w:r>
        <w:rPr>
          <w:spacing w:val="-3"/>
        </w:rPr>
        <w:t xml:space="preserve"> </w:t>
      </w:r>
      <w:r>
        <w:t>psychopathology.</w:t>
      </w:r>
      <w:r>
        <w:rPr>
          <w:spacing w:val="-2"/>
        </w:rPr>
        <w:t xml:space="preserve"> </w:t>
      </w:r>
      <w:r>
        <w:t>Prerequisites:</w:t>
      </w:r>
      <w:r>
        <w:rPr>
          <w:spacing w:val="-3"/>
        </w:rPr>
        <w:t xml:space="preserve"> </w:t>
      </w:r>
      <w:r>
        <w:t>PSYC 841,</w:t>
      </w:r>
      <w:r>
        <w:rPr>
          <w:spacing w:val="-13"/>
        </w:rPr>
        <w:t xml:space="preserve"> </w:t>
      </w:r>
      <w:r>
        <w:t>permission.</w:t>
      </w:r>
    </w:p>
    <w:p w14:paraId="501EE4EC" w14:textId="77777777" w:rsidR="0010689E" w:rsidRDefault="00987A74">
      <w:pPr>
        <w:pStyle w:val="BodyText"/>
        <w:spacing w:before="116"/>
        <w:ind w:left="380"/>
      </w:pPr>
      <w:r>
        <w:rPr>
          <w:color w:val="1F3761"/>
        </w:rPr>
        <w:t>PSYC</w:t>
      </w:r>
      <w:r>
        <w:rPr>
          <w:color w:val="1F3761"/>
          <w:spacing w:val="-13"/>
        </w:rPr>
        <w:t xml:space="preserve"> </w:t>
      </w:r>
      <w:r>
        <w:rPr>
          <w:color w:val="1F3761"/>
        </w:rPr>
        <w:t>852</w:t>
      </w:r>
      <w:r>
        <w:rPr>
          <w:color w:val="1F3761"/>
          <w:spacing w:val="-12"/>
        </w:rPr>
        <w:t xml:space="preserve"> </w:t>
      </w:r>
      <w:r>
        <w:rPr>
          <w:color w:val="1F3761"/>
        </w:rPr>
        <w:t>Behavioral,</w:t>
      </w:r>
      <w:r>
        <w:rPr>
          <w:color w:val="1F3761"/>
          <w:spacing w:val="-9"/>
        </w:rPr>
        <w:t xml:space="preserve"> </w:t>
      </w:r>
      <w:r>
        <w:rPr>
          <w:color w:val="1F3761"/>
        </w:rPr>
        <w:t>Cognitive,</w:t>
      </w:r>
      <w:r>
        <w:rPr>
          <w:color w:val="1F3761"/>
          <w:spacing w:val="-11"/>
        </w:rPr>
        <w:t xml:space="preserve"> </w:t>
      </w:r>
      <w:r>
        <w:rPr>
          <w:color w:val="1F3761"/>
        </w:rPr>
        <w:t>and</w:t>
      </w:r>
      <w:r>
        <w:rPr>
          <w:color w:val="1F3761"/>
          <w:spacing w:val="-9"/>
        </w:rPr>
        <w:t xml:space="preserve"> </w:t>
      </w:r>
      <w:r>
        <w:rPr>
          <w:color w:val="1F3761"/>
        </w:rPr>
        <w:t>Affective</w:t>
      </w:r>
      <w:r>
        <w:rPr>
          <w:color w:val="1F3761"/>
          <w:spacing w:val="-6"/>
        </w:rPr>
        <w:t xml:space="preserve"> </w:t>
      </w:r>
      <w:r>
        <w:rPr>
          <w:color w:val="1F3761"/>
        </w:rPr>
        <w:t>Basis</w:t>
      </w:r>
      <w:r>
        <w:rPr>
          <w:color w:val="1F3761"/>
          <w:spacing w:val="-10"/>
        </w:rPr>
        <w:t xml:space="preserve"> </w:t>
      </w:r>
      <w:r>
        <w:rPr>
          <w:color w:val="1F3761"/>
        </w:rPr>
        <w:t>of</w:t>
      </w:r>
      <w:r>
        <w:rPr>
          <w:color w:val="1F3761"/>
          <w:spacing w:val="-13"/>
        </w:rPr>
        <w:t xml:space="preserve"> </w:t>
      </w:r>
      <w:r>
        <w:rPr>
          <w:color w:val="1F3761"/>
        </w:rPr>
        <w:t>Behavior</w:t>
      </w:r>
      <w:r>
        <w:rPr>
          <w:color w:val="1F3761"/>
          <w:spacing w:val="-10"/>
        </w:rPr>
        <w:t xml:space="preserve"> </w:t>
      </w:r>
      <w:r>
        <w:rPr>
          <w:color w:val="1F3761"/>
        </w:rPr>
        <w:t>3</w:t>
      </w:r>
      <w:r>
        <w:rPr>
          <w:color w:val="1F3761"/>
          <w:spacing w:val="-16"/>
        </w:rPr>
        <w:t xml:space="preserve"> </w:t>
      </w:r>
      <w:r>
        <w:rPr>
          <w:color w:val="1F3761"/>
          <w:spacing w:val="-5"/>
        </w:rPr>
        <w:t>cr.</w:t>
      </w:r>
    </w:p>
    <w:p w14:paraId="501EE4ED" w14:textId="77777777" w:rsidR="0010689E" w:rsidRDefault="00987A74">
      <w:pPr>
        <w:pStyle w:val="BodyText"/>
        <w:spacing w:before="3"/>
        <w:ind w:left="380" w:right="1001"/>
      </w:pPr>
      <w:r>
        <w:t>This course reviews major theories, principles, laws, and concepts in the psychology of behavior, cognition, and affect. Topics may include classical, operant, cognitive, evolutionary, social, and connectionist</w:t>
      </w:r>
      <w:r>
        <w:rPr>
          <w:spacing w:val="-10"/>
        </w:rPr>
        <w:t xml:space="preserve"> </w:t>
      </w:r>
      <w:r>
        <w:t>models</w:t>
      </w:r>
      <w:r>
        <w:rPr>
          <w:spacing w:val="-10"/>
        </w:rPr>
        <w:t xml:space="preserve"> </w:t>
      </w:r>
      <w:r>
        <w:t>of</w:t>
      </w:r>
      <w:r>
        <w:rPr>
          <w:spacing w:val="-8"/>
        </w:rPr>
        <w:t xml:space="preserve"> </w:t>
      </w:r>
      <w:r>
        <w:t>learning.</w:t>
      </w:r>
      <w:r>
        <w:rPr>
          <w:spacing w:val="-6"/>
        </w:rPr>
        <w:t xml:space="preserve"> </w:t>
      </w:r>
      <w:r>
        <w:t>Applications</w:t>
      </w:r>
      <w:r>
        <w:rPr>
          <w:spacing w:val="-5"/>
        </w:rPr>
        <w:t xml:space="preserve"> </w:t>
      </w:r>
      <w:r>
        <w:t>of</w:t>
      </w:r>
      <w:r>
        <w:rPr>
          <w:spacing w:val="-8"/>
        </w:rPr>
        <w:t xml:space="preserve"> </w:t>
      </w:r>
      <w:r>
        <w:t>learning</w:t>
      </w:r>
      <w:r>
        <w:rPr>
          <w:spacing w:val="-6"/>
        </w:rPr>
        <w:t xml:space="preserve"> </w:t>
      </w:r>
      <w:r>
        <w:t>theory</w:t>
      </w:r>
      <w:r>
        <w:rPr>
          <w:spacing w:val="-4"/>
        </w:rPr>
        <w:t xml:space="preserve"> </w:t>
      </w:r>
      <w:r>
        <w:t>principles</w:t>
      </w:r>
      <w:r>
        <w:rPr>
          <w:spacing w:val="-5"/>
        </w:rPr>
        <w:t xml:space="preserve"> </w:t>
      </w:r>
      <w:r>
        <w:t>in</w:t>
      </w:r>
      <w:r>
        <w:rPr>
          <w:spacing w:val="-8"/>
        </w:rPr>
        <w:t xml:space="preserve"> </w:t>
      </w:r>
      <w:r>
        <w:t>changing</w:t>
      </w:r>
      <w:r>
        <w:rPr>
          <w:spacing w:val="-6"/>
        </w:rPr>
        <w:t xml:space="preserve"> </w:t>
      </w:r>
      <w:r>
        <w:t>maladaptive behavior both for individuals and groups will be emphasized. Prerequisite: Permission.</w:t>
      </w:r>
    </w:p>
    <w:p w14:paraId="501EE4EE" w14:textId="77777777" w:rsidR="0010689E" w:rsidRDefault="00987A74">
      <w:pPr>
        <w:pStyle w:val="BodyText"/>
        <w:spacing w:before="118"/>
        <w:ind w:left="380"/>
      </w:pPr>
      <w:r>
        <w:rPr>
          <w:color w:val="1F3761"/>
        </w:rPr>
        <w:t>PSYC</w:t>
      </w:r>
      <w:r>
        <w:rPr>
          <w:color w:val="1F3761"/>
          <w:spacing w:val="-15"/>
        </w:rPr>
        <w:t xml:space="preserve"> </w:t>
      </w:r>
      <w:r>
        <w:rPr>
          <w:color w:val="1F3761"/>
        </w:rPr>
        <w:t>853</w:t>
      </w:r>
      <w:r>
        <w:rPr>
          <w:color w:val="1F3761"/>
          <w:spacing w:val="-6"/>
        </w:rPr>
        <w:t xml:space="preserve"> </w:t>
      </w:r>
      <w:r>
        <w:rPr>
          <w:color w:val="1F3761"/>
        </w:rPr>
        <w:t>Issues</w:t>
      </w:r>
      <w:r>
        <w:rPr>
          <w:color w:val="1F3761"/>
          <w:spacing w:val="-8"/>
        </w:rPr>
        <w:t xml:space="preserve"> </w:t>
      </w:r>
      <w:r>
        <w:rPr>
          <w:color w:val="1F3761"/>
        </w:rPr>
        <w:t>in</w:t>
      </w:r>
      <w:r>
        <w:rPr>
          <w:color w:val="1F3761"/>
          <w:spacing w:val="-11"/>
        </w:rPr>
        <w:t xml:space="preserve"> </w:t>
      </w:r>
      <w:r>
        <w:rPr>
          <w:color w:val="1F3761"/>
        </w:rPr>
        <w:t>Developmental</w:t>
      </w:r>
      <w:r>
        <w:rPr>
          <w:color w:val="1F3761"/>
          <w:spacing w:val="-12"/>
        </w:rPr>
        <w:t xml:space="preserve"> </w:t>
      </w:r>
      <w:r>
        <w:rPr>
          <w:color w:val="1F3761"/>
        </w:rPr>
        <w:t>Psychology</w:t>
      </w:r>
      <w:r>
        <w:rPr>
          <w:color w:val="1F3761"/>
          <w:spacing w:val="-7"/>
        </w:rPr>
        <w:t xml:space="preserve"> </w:t>
      </w:r>
      <w:r>
        <w:rPr>
          <w:color w:val="1F3761"/>
        </w:rPr>
        <w:t>3</w:t>
      </w:r>
      <w:r>
        <w:rPr>
          <w:color w:val="1F3761"/>
          <w:spacing w:val="-21"/>
        </w:rPr>
        <w:t xml:space="preserve"> </w:t>
      </w:r>
      <w:r>
        <w:rPr>
          <w:color w:val="1F3761"/>
          <w:spacing w:val="-5"/>
        </w:rPr>
        <w:t>cr.</w:t>
      </w:r>
    </w:p>
    <w:p w14:paraId="501EE4EF" w14:textId="77777777" w:rsidR="0010689E" w:rsidRDefault="00987A74">
      <w:pPr>
        <w:pStyle w:val="BodyText"/>
        <w:spacing w:before="3"/>
        <w:ind w:left="380" w:right="1001"/>
      </w:pPr>
      <w:r>
        <w:t>This course is designed to provide an overview of some of the primary issues discussed by developmental psychologists and the interface of these issues within clinical psychology. In particular, the</w:t>
      </w:r>
      <w:r>
        <w:rPr>
          <w:spacing w:val="-2"/>
        </w:rPr>
        <w:t xml:space="preserve"> </w:t>
      </w:r>
      <w:r>
        <w:t>course</w:t>
      </w:r>
      <w:r>
        <w:rPr>
          <w:spacing w:val="-7"/>
        </w:rPr>
        <w:t xml:space="preserve"> </w:t>
      </w:r>
      <w:r>
        <w:t>will</w:t>
      </w:r>
      <w:r>
        <w:rPr>
          <w:spacing w:val="-5"/>
        </w:rPr>
        <w:t xml:space="preserve"> </w:t>
      </w:r>
      <w:r>
        <w:t>explore</w:t>
      </w:r>
      <w:r>
        <w:rPr>
          <w:spacing w:val="-5"/>
        </w:rPr>
        <w:t xml:space="preserve"> </w:t>
      </w:r>
      <w:r>
        <w:t>theories</w:t>
      </w:r>
      <w:r>
        <w:rPr>
          <w:spacing w:val="-10"/>
        </w:rPr>
        <w:t xml:space="preserve"> </w:t>
      </w:r>
      <w:r>
        <w:t>of</w:t>
      </w:r>
      <w:r>
        <w:rPr>
          <w:spacing w:val="-5"/>
        </w:rPr>
        <w:t xml:space="preserve"> </w:t>
      </w:r>
      <w:r>
        <w:t>development</w:t>
      </w:r>
      <w:r>
        <w:rPr>
          <w:spacing w:val="-7"/>
        </w:rPr>
        <w:t xml:space="preserve"> </w:t>
      </w:r>
      <w:r>
        <w:t>and</w:t>
      </w:r>
      <w:r>
        <w:rPr>
          <w:spacing w:val="-8"/>
        </w:rPr>
        <w:t xml:space="preserve"> </w:t>
      </w:r>
      <w:r>
        <w:t>developmental</w:t>
      </w:r>
      <w:r>
        <w:rPr>
          <w:spacing w:val="-10"/>
        </w:rPr>
        <w:t xml:space="preserve"> </w:t>
      </w:r>
      <w:r>
        <w:t>changes</w:t>
      </w:r>
      <w:r>
        <w:rPr>
          <w:spacing w:val="-5"/>
        </w:rPr>
        <w:t xml:space="preserve"> </w:t>
      </w:r>
      <w:r>
        <w:t>in</w:t>
      </w:r>
      <w:r>
        <w:rPr>
          <w:spacing w:val="-8"/>
        </w:rPr>
        <w:t xml:space="preserve"> </w:t>
      </w:r>
      <w:r>
        <w:t>human</w:t>
      </w:r>
      <w:r>
        <w:rPr>
          <w:spacing w:val="-6"/>
        </w:rPr>
        <w:t xml:space="preserve"> </w:t>
      </w:r>
      <w:r>
        <w:t>cognition,</w:t>
      </w:r>
      <w:r>
        <w:rPr>
          <w:spacing w:val="-7"/>
        </w:rPr>
        <w:t xml:space="preserve"> </w:t>
      </w:r>
      <w:r>
        <w:t>social interaction and personality with age and as they inform clinical psychology across the lifespan. Topics might include: historical and current theories of cognitive and personality change, attachment, and issues in aging. Prerequisite: Permission.</w:t>
      </w:r>
    </w:p>
    <w:p w14:paraId="501EE4F0" w14:textId="77777777" w:rsidR="0010689E" w:rsidRDefault="00987A74">
      <w:pPr>
        <w:pStyle w:val="BodyText"/>
        <w:spacing w:before="116"/>
        <w:ind w:left="381"/>
      </w:pPr>
      <w:r>
        <w:rPr>
          <w:color w:val="1F3761"/>
        </w:rPr>
        <w:t>PSYC</w:t>
      </w:r>
      <w:r>
        <w:rPr>
          <w:color w:val="1F3761"/>
          <w:spacing w:val="-15"/>
        </w:rPr>
        <w:t xml:space="preserve"> </w:t>
      </w:r>
      <w:r>
        <w:rPr>
          <w:color w:val="1F3761"/>
        </w:rPr>
        <w:t>854</w:t>
      </w:r>
      <w:r>
        <w:rPr>
          <w:color w:val="1F3761"/>
          <w:spacing w:val="-12"/>
        </w:rPr>
        <w:t xml:space="preserve"> </w:t>
      </w:r>
      <w:r>
        <w:rPr>
          <w:color w:val="1F3761"/>
        </w:rPr>
        <w:t>Seminar</w:t>
      </w:r>
      <w:r>
        <w:rPr>
          <w:color w:val="1F3761"/>
          <w:spacing w:val="-10"/>
        </w:rPr>
        <w:t xml:space="preserve"> </w:t>
      </w:r>
      <w:r>
        <w:rPr>
          <w:color w:val="1F3761"/>
        </w:rPr>
        <w:t>in</w:t>
      </w:r>
      <w:r>
        <w:rPr>
          <w:color w:val="1F3761"/>
          <w:spacing w:val="-9"/>
        </w:rPr>
        <w:t xml:space="preserve"> </w:t>
      </w:r>
      <w:r>
        <w:rPr>
          <w:color w:val="1F3761"/>
        </w:rPr>
        <w:t>Autism</w:t>
      </w:r>
      <w:r>
        <w:rPr>
          <w:color w:val="1F3761"/>
          <w:spacing w:val="-5"/>
        </w:rPr>
        <w:t xml:space="preserve"> </w:t>
      </w:r>
      <w:r>
        <w:rPr>
          <w:color w:val="1F3761"/>
        </w:rPr>
        <w:t>Spectrum</w:t>
      </w:r>
      <w:r>
        <w:rPr>
          <w:color w:val="1F3761"/>
          <w:spacing w:val="-10"/>
        </w:rPr>
        <w:t xml:space="preserve"> </w:t>
      </w:r>
      <w:r>
        <w:rPr>
          <w:color w:val="1F3761"/>
        </w:rPr>
        <w:t>Disorders</w:t>
      </w:r>
      <w:r>
        <w:rPr>
          <w:color w:val="1F3761"/>
          <w:spacing w:val="-10"/>
        </w:rPr>
        <w:t xml:space="preserve"> </w:t>
      </w:r>
      <w:r>
        <w:rPr>
          <w:color w:val="1F3761"/>
        </w:rPr>
        <w:t>2</w:t>
      </w:r>
      <w:r>
        <w:rPr>
          <w:color w:val="1F3761"/>
          <w:spacing w:val="-21"/>
        </w:rPr>
        <w:t xml:space="preserve"> </w:t>
      </w:r>
      <w:r>
        <w:rPr>
          <w:color w:val="1F3761"/>
          <w:spacing w:val="-5"/>
        </w:rPr>
        <w:t>cr.</w:t>
      </w:r>
    </w:p>
    <w:p w14:paraId="501EE4F1" w14:textId="77777777" w:rsidR="0010689E" w:rsidRDefault="00987A74">
      <w:pPr>
        <w:pStyle w:val="BodyText"/>
        <w:spacing w:before="1"/>
        <w:ind w:left="381" w:right="1001"/>
      </w:pPr>
      <w:r>
        <w:t>Examination</w:t>
      </w:r>
      <w:r>
        <w:rPr>
          <w:spacing w:val="-11"/>
        </w:rPr>
        <w:t xml:space="preserve"> </w:t>
      </w:r>
      <w:r>
        <w:t>of</w:t>
      </w:r>
      <w:r>
        <w:rPr>
          <w:spacing w:val="-8"/>
        </w:rPr>
        <w:t xml:space="preserve"> </w:t>
      </w:r>
      <w:r>
        <w:t>theoretical,</w:t>
      </w:r>
      <w:r>
        <w:rPr>
          <w:spacing w:val="-9"/>
        </w:rPr>
        <w:t xml:space="preserve"> </w:t>
      </w:r>
      <w:r>
        <w:t>empirical,</w:t>
      </w:r>
      <w:r>
        <w:rPr>
          <w:spacing w:val="-6"/>
        </w:rPr>
        <w:t xml:space="preserve"> </w:t>
      </w:r>
      <w:r>
        <w:t>and</w:t>
      </w:r>
      <w:r>
        <w:rPr>
          <w:spacing w:val="-8"/>
        </w:rPr>
        <w:t xml:space="preserve"> </w:t>
      </w:r>
      <w:r>
        <w:t>clinical</w:t>
      </w:r>
      <w:r>
        <w:rPr>
          <w:spacing w:val="-8"/>
        </w:rPr>
        <w:t xml:space="preserve"> </w:t>
      </w:r>
      <w:r>
        <w:t>considerations</w:t>
      </w:r>
      <w:r>
        <w:rPr>
          <w:spacing w:val="-8"/>
        </w:rPr>
        <w:t xml:space="preserve"> </w:t>
      </w:r>
      <w:r>
        <w:t>in</w:t>
      </w:r>
      <w:r>
        <w:rPr>
          <w:spacing w:val="-8"/>
        </w:rPr>
        <w:t xml:space="preserve"> </w:t>
      </w:r>
      <w:r>
        <w:t>Autism</w:t>
      </w:r>
      <w:r>
        <w:rPr>
          <w:spacing w:val="-4"/>
        </w:rPr>
        <w:t xml:space="preserve"> </w:t>
      </w:r>
      <w:r>
        <w:t>Spectrum</w:t>
      </w:r>
      <w:r>
        <w:rPr>
          <w:spacing w:val="-4"/>
        </w:rPr>
        <w:t xml:space="preserve"> </w:t>
      </w:r>
      <w:r>
        <w:t>Disorders</w:t>
      </w:r>
      <w:r>
        <w:rPr>
          <w:spacing w:val="-5"/>
        </w:rPr>
        <w:t xml:space="preserve"> </w:t>
      </w:r>
      <w:r>
        <w:t>(ASD), including symptoms and diagnostic characteristics; etiology; developmental course; assessment of social, communication, behavioral and intellectual functioning; and treatment considerations.</w:t>
      </w:r>
    </w:p>
    <w:p w14:paraId="501EE4F2" w14:textId="77777777" w:rsidR="0010689E" w:rsidRDefault="00987A74">
      <w:pPr>
        <w:pStyle w:val="BodyText"/>
        <w:spacing w:before="127" w:line="265" w:lineRule="exact"/>
        <w:ind w:left="381"/>
      </w:pPr>
      <w:r>
        <w:rPr>
          <w:color w:val="1F3761"/>
        </w:rPr>
        <w:t>PSYC</w:t>
      </w:r>
      <w:r>
        <w:rPr>
          <w:color w:val="1F3761"/>
          <w:spacing w:val="-13"/>
        </w:rPr>
        <w:t xml:space="preserve"> </w:t>
      </w:r>
      <w:r>
        <w:rPr>
          <w:color w:val="1F3761"/>
        </w:rPr>
        <w:t>855</w:t>
      </w:r>
      <w:r>
        <w:rPr>
          <w:color w:val="1F3761"/>
          <w:spacing w:val="-4"/>
        </w:rPr>
        <w:t xml:space="preserve"> </w:t>
      </w:r>
      <w:r>
        <w:rPr>
          <w:color w:val="1F3761"/>
        </w:rPr>
        <w:t>Human</w:t>
      </w:r>
      <w:r>
        <w:rPr>
          <w:color w:val="1F3761"/>
          <w:spacing w:val="-10"/>
        </w:rPr>
        <w:t xml:space="preserve"> </w:t>
      </w:r>
      <w:r>
        <w:rPr>
          <w:color w:val="1F3761"/>
        </w:rPr>
        <w:t>Diversity</w:t>
      </w:r>
      <w:r>
        <w:rPr>
          <w:color w:val="1F3761"/>
          <w:spacing w:val="-8"/>
        </w:rPr>
        <w:t xml:space="preserve"> </w:t>
      </w:r>
      <w:r>
        <w:rPr>
          <w:color w:val="1F3761"/>
        </w:rPr>
        <w:t>3</w:t>
      </w:r>
      <w:r>
        <w:rPr>
          <w:color w:val="1F3761"/>
          <w:spacing w:val="-28"/>
        </w:rPr>
        <w:t xml:space="preserve"> </w:t>
      </w:r>
      <w:r>
        <w:rPr>
          <w:color w:val="1F3761"/>
          <w:spacing w:val="-5"/>
        </w:rPr>
        <w:t>cr.</w:t>
      </w:r>
    </w:p>
    <w:p w14:paraId="501EE4F3" w14:textId="77777777" w:rsidR="0010689E" w:rsidRDefault="00987A74">
      <w:pPr>
        <w:pStyle w:val="BodyText"/>
        <w:ind w:left="380" w:right="1001"/>
      </w:pPr>
      <w:r>
        <w:t>The course examines the way(s) in which differences among people impact human interactions. The differences</w:t>
      </w:r>
      <w:r>
        <w:rPr>
          <w:spacing w:val="-5"/>
        </w:rPr>
        <w:t xml:space="preserve"> </w:t>
      </w:r>
      <w:r>
        <w:t>addressed</w:t>
      </w:r>
      <w:r>
        <w:rPr>
          <w:spacing w:val="-8"/>
        </w:rPr>
        <w:t xml:space="preserve"> </w:t>
      </w:r>
      <w:r>
        <w:t>include:</w:t>
      </w:r>
      <w:r>
        <w:rPr>
          <w:spacing w:val="-1"/>
        </w:rPr>
        <w:t xml:space="preserve"> </w:t>
      </w:r>
      <w:r>
        <w:t>ethnicity,</w:t>
      </w:r>
      <w:r>
        <w:rPr>
          <w:spacing w:val="-7"/>
        </w:rPr>
        <w:t xml:space="preserve"> </w:t>
      </w:r>
      <w:r>
        <w:t>race,</w:t>
      </w:r>
      <w:r>
        <w:rPr>
          <w:spacing w:val="-4"/>
        </w:rPr>
        <w:t xml:space="preserve"> </w:t>
      </w:r>
      <w:r>
        <w:t>social</w:t>
      </w:r>
      <w:r>
        <w:rPr>
          <w:spacing w:val="-2"/>
        </w:rPr>
        <w:t xml:space="preserve"> </w:t>
      </w:r>
      <w:r>
        <w:t>class,</w:t>
      </w:r>
      <w:r>
        <w:rPr>
          <w:spacing w:val="-2"/>
        </w:rPr>
        <w:t xml:space="preserve"> </w:t>
      </w:r>
      <w:r>
        <w:t>gender,</w:t>
      </w:r>
      <w:r>
        <w:rPr>
          <w:spacing w:val="-4"/>
        </w:rPr>
        <w:t xml:space="preserve"> </w:t>
      </w:r>
      <w:r>
        <w:t>sexual</w:t>
      </w:r>
      <w:r>
        <w:rPr>
          <w:spacing w:val="-7"/>
        </w:rPr>
        <w:t xml:space="preserve"> </w:t>
      </w:r>
      <w:r>
        <w:t>orientation</w:t>
      </w:r>
      <w:r>
        <w:rPr>
          <w:spacing w:val="-3"/>
        </w:rPr>
        <w:t xml:space="preserve"> </w:t>
      </w:r>
      <w:r>
        <w:t>and</w:t>
      </w:r>
      <w:r>
        <w:rPr>
          <w:spacing w:val="-5"/>
        </w:rPr>
        <w:t xml:space="preserve"> </w:t>
      </w:r>
      <w:r>
        <w:t>ability</w:t>
      </w:r>
      <w:r>
        <w:rPr>
          <w:spacing w:val="-4"/>
        </w:rPr>
        <w:t xml:space="preserve"> </w:t>
      </w:r>
      <w:r>
        <w:t>status. Theory,</w:t>
      </w:r>
      <w:r>
        <w:rPr>
          <w:spacing w:val="-4"/>
        </w:rPr>
        <w:t xml:space="preserve"> </w:t>
      </w:r>
      <w:r>
        <w:t>research</w:t>
      </w:r>
      <w:r>
        <w:rPr>
          <w:spacing w:val="-10"/>
        </w:rPr>
        <w:t xml:space="preserve"> </w:t>
      </w:r>
      <w:r>
        <w:t>and</w:t>
      </w:r>
      <w:r>
        <w:rPr>
          <w:spacing w:val="-5"/>
        </w:rPr>
        <w:t xml:space="preserve"> </w:t>
      </w:r>
      <w:r>
        <w:t>practice</w:t>
      </w:r>
      <w:r>
        <w:rPr>
          <w:spacing w:val="-1"/>
        </w:rPr>
        <w:t xml:space="preserve"> </w:t>
      </w:r>
      <w:r>
        <w:t>issues</w:t>
      </w:r>
      <w:r>
        <w:rPr>
          <w:spacing w:val="-4"/>
        </w:rPr>
        <w:t xml:space="preserve"> </w:t>
      </w:r>
      <w:r>
        <w:t>are</w:t>
      </w:r>
      <w:r>
        <w:rPr>
          <w:spacing w:val="-6"/>
        </w:rPr>
        <w:t xml:space="preserve"> </w:t>
      </w:r>
      <w:r>
        <w:t>examined</w:t>
      </w:r>
      <w:r>
        <w:rPr>
          <w:spacing w:val="-7"/>
        </w:rPr>
        <w:t xml:space="preserve"> </w:t>
      </w:r>
      <w:r>
        <w:t>in</w:t>
      </w:r>
      <w:r>
        <w:rPr>
          <w:spacing w:val="-7"/>
        </w:rPr>
        <w:t xml:space="preserve"> </w:t>
      </w:r>
      <w:r>
        <w:t>relation</w:t>
      </w:r>
      <w:r>
        <w:rPr>
          <w:spacing w:val="-10"/>
        </w:rPr>
        <w:t xml:space="preserve"> </w:t>
      </w:r>
      <w:r>
        <w:t>to</w:t>
      </w:r>
      <w:r>
        <w:rPr>
          <w:spacing w:val="-5"/>
        </w:rPr>
        <w:t xml:space="preserve"> </w:t>
      </w:r>
      <w:r>
        <w:t>themes</w:t>
      </w:r>
      <w:r>
        <w:rPr>
          <w:spacing w:val="-6"/>
        </w:rPr>
        <w:t xml:space="preserve"> </w:t>
      </w:r>
      <w:r>
        <w:t>of</w:t>
      </w:r>
      <w:r>
        <w:rPr>
          <w:spacing w:val="-7"/>
        </w:rPr>
        <w:t xml:space="preserve"> </w:t>
      </w:r>
      <w:r>
        <w:t>diversity</w:t>
      </w:r>
      <w:r>
        <w:rPr>
          <w:spacing w:val="-1"/>
        </w:rPr>
        <w:t xml:space="preserve"> </w:t>
      </w:r>
      <w:r>
        <w:t>including:</w:t>
      </w:r>
      <w:r>
        <w:rPr>
          <w:spacing w:val="38"/>
        </w:rPr>
        <w:t xml:space="preserve"> </w:t>
      </w:r>
      <w:r>
        <w:t>identity, assimilation, culture, family, worldviews, systems of oppression, privilege, and intergroup conflict.</w:t>
      </w:r>
    </w:p>
    <w:p w14:paraId="501EE4F4" w14:textId="77777777" w:rsidR="0010689E" w:rsidRDefault="00987A74">
      <w:pPr>
        <w:pStyle w:val="BodyText"/>
        <w:ind w:left="380"/>
      </w:pPr>
      <w:r>
        <w:rPr>
          <w:spacing w:val="-2"/>
        </w:rPr>
        <w:t>Prerequisite:</w:t>
      </w:r>
      <w:r>
        <w:rPr>
          <w:spacing w:val="11"/>
        </w:rPr>
        <w:t xml:space="preserve"> </w:t>
      </w:r>
      <w:r>
        <w:rPr>
          <w:spacing w:val="-2"/>
        </w:rPr>
        <w:t>Permission</w:t>
      </w:r>
    </w:p>
    <w:p w14:paraId="501EE4F5" w14:textId="77777777" w:rsidR="0010689E" w:rsidRDefault="00987A74">
      <w:pPr>
        <w:pStyle w:val="BodyText"/>
        <w:spacing w:before="118"/>
        <w:ind w:left="381"/>
      </w:pPr>
      <w:r>
        <w:rPr>
          <w:color w:val="1F3761"/>
        </w:rPr>
        <w:t>PSYC</w:t>
      </w:r>
      <w:r>
        <w:rPr>
          <w:color w:val="1F3761"/>
          <w:spacing w:val="-15"/>
        </w:rPr>
        <w:t xml:space="preserve"> </w:t>
      </w:r>
      <w:r>
        <w:rPr>
          <w:color w:val="1F3761"/>
        </w:rPr>
        <w:t>856</w:t>
      </w:r>
      <w:r>
        <w:rPr>
          <w:color w:val="1F3761"/>
          <w:spacing w:val="-12"/>
        </w:rPr>
        <w:t xml:space="preserve"> </w:t>
      </w:r>
      <w:r>
        <w:rPr>
          <w:color w:val="1F3761"/>
        </w:rPr>
        <w:t>Psychopharmacology</w:t>
      </w:r>
      <w:r>
        <w:rPr>
          <w:color w:val="1F3761"/>
          <w:spacing w:val="-11"/>
        </w:rPr>
        <w:t xml:space="preserve"> </w:t>
      </w:r>
      <w:r>
        <w:rPr>
          <w:color w:val="1F3761"/>
        </w:rPr>
        <w:t>3</w:t>
      </w:r>
      <w:r>
        <w:rPr>
          <w:color w:val="1F3761"/>
          <w:spacing w:val="-16"/>
        </w:rPr>
        <w:t xml:space="preserve"> </w:t>
      </w:r>
      <w:r>
        <w:rPr>
          <w:color w:val="1F3761"/>
          <w:spacing w:val="-5"/>
        </w:rPr>
        <w:t>cr.</w:t>
      </w:r>
    </w:p>
    <w:p w14:paraId="501EE4F6" w14:textId="77777777" w:rsidR="0010689E" w:rsidRDefault="00987A74">
      <w:pPr>
        <w:pStyle w:val="BodyText"/>
        <w:ind w:left="380" w:right="1151"/>
      </w:pPr>
      <w:r>
        <w:t>This course provides an introduction to various aspects of drugs and behavior. Topics include exploration</w:t>
      </w:r>
      <w:r>
        <w:rPr>
          <w:spacing w:val="-10"/>
        </w:rPr>
        <w:t xml:space="preserve"> </w:t>
      </w:r>
      <w:r>
        <w:t>of</w:t>
      </w:r>
      <w:r>
        <w:rPr>
          <w:spacing w:val="-5"/>
        </w:rPr>
        <w:t xml:space="preserve"> </w:t>
      </w:r>
      <w:r>
        <w:t>factors</w:t>
      </w:r>
      <w:r>
        <w:rPr>
          <w:spacing w:val="-5"/>
        </w:rPr>
        <w:t xml:space="preserve"> </w:t>
      </w:r>
      <w:r>
        <w:t>influencing</w:t>
      </w:r>
      <w:r>
        <w:rPr>
          <w:spacing w:val="-6"/>
        </w:rPr>
        <w:t xml:space="preserve"> </w:t>
      </w:r>
      <w:r>
        <w:t>drug</w:t>
      </w:r>
      <w:r>
        <w:rPr>
          <w:spacing w:val="-6"/>
        </w:rPr>
        <w:t xml:space="preserve"> </w:t>
      </w:r>
      <w:r>
        <w:t>effects,</w:t>
      </w:r>
      <w:r>
        <w:rPr>
          <w:spacing w:val="-5"/>
        </w:rPr>
        <w:t xml:space="preserve"> </w:t>
      </w:r>
      <w:r>
        <w:t>problems</w:t>
      </w:r>
      <w:r>
        <w:rPr>
          <w:spacing w:val="-5"/>
        </w:rPr>
        <w:t xml:space="preserve"> </w:t>
      </w:r>
      <w:r>
        <w:t>in</w:t>
      </w:r>
      <w:r>
        <w:rPr>
          <w:spacing w:val="-6"/>
        </w:rPr>
        <w:t xml:space="preserve"> </w:t>
      </w:r>
      <w:r>
        <w:t>drug</w:t>
      </w:r>
      <w:r>
        <w:rPr>
          <w:spacing w:val="-6"/>
        </w:rPr>
        <w:t xml:space="preserve"> </w:t>
      </w:r>
      <w:r>
        <w:t>research,</w:t>
      </w:r>
      <w:r>
        <w:rPr>
          <w:spacing w:val="-7"/>
        </w:rPr>
        <w:t xml:space="preserve"> </w:t>
      </w:r>
      <w:r>
        <w:t>therapeutic</w:t>
      </w:r>
      <w:r>
        <w:rPr>
          <w:spacing w:val="-5"/>
        </w:rPr>
        <w:t xml:space="preserve"> </w:t>
      </w:r>
      <w:r>
        <w:t>use</w:t>
      </w:r>
      <w:r>
        <w:rPr>
          <w:spacing w:val="-8"/>
        </w:rPr>
        <w:t xml:space="preserve"> </w:t>
      </w:r>
      <w:r>
        <w:t>of</w:t>
      </w:r>
      <w:r>
        <w:rPr>
          <w:spacing w:val="-5"/>
        </w:rPr>
        <w:t xml:space="preserve"> </w:t>
      </w:r>
      <w:r>
        <w:t>drugs, legal use and abuse of drugs, and social aspects of drug experiences. Prerequisite: Permission.</w:t>
      </w:r>
    </w:p>
    <w:p w14:paraId="501EE4F7" w14:textId="77777777" w:rsidR="0010689E" w:rsidRDefault="00987A74">
      <w:pPr>
        <w:pStyle w:val="BodyText"/>
        <w:spacing w:before="127" w:line="265" w:lineRule="exact"/>
        <w:ind w:left="380"/>
      </w:pPr>
      <w:r>
        <w:rPr>
          <w:color w:val="1F3761"/>
        </w:rPr>
        <w:t>PSYC</w:t>
      </w:r>
      <w:r>
        <w:rPr>
          <w:color w:val="1F3761"/>
          <w:spacing w:val="-13"/>
        </w:rPr>
        <w:t xml:space="preserve"> </w:t>
      </w:r>
      <w:r>
        <w:rPr>
          <w:color w:val="1F3761"/>
        </w:rPr>
        <w:t>857</w:t>
      </w:r>
      <w:r>
        <w:rPr>
          <w:color w:val="1F3761"/>
          <w:spacing w:val="-12"/>
        </w:rPr>
        <w:t xml:space="preserve"> </w:t>
      </w:r>
      <w:r>
        <w:rPr>
          <w:color w:val="1F3761"/>
        </w:rPr>
        <w:t>Clinical</w:t>
      </w:r>
      <w:r>
        <w:rPr>
          <w:color w:val="1F3761"/>
          <w:spacing w:val="-13"/>
        </w:rPr>
        <w:t xml:space="preserve"> </w:t>
      </w:r>
      <w:r>
        <w:rPr>
          <w:color w:val="1F3761"/>
        </w:rPr>
        <w:t>Neuropsychology</w:t>
      </w:r>
      <w:r>
        <w:rPr>
          <w:color w:val="1F3761"/>
          <w:spacing w:val="-11"/>
        </w:rPr>
        <w:t xml:space="preserve"> </w:t>
      </w:r>
      <w:r>
        <w:rPr>
          <w:color w:val="1F3761"/>
        </w:rPr>
        <w:t>3</w:t>
      </w:r>
      <w:r>
        <w:rPr>
          <w:color w:val="1F3761"/>
          <w:spacing w:val="-13"/>
        </w:rPr>
        <w:t xml:space="preserve"> </w:t>
      </w:r>
      <w:r>
        <w:rPr>
          <w:color w:val="1F3761"/>
          <w:spacing w:val="-5"/>
        </w:rPr>
        <w:t>cr.</w:t>
      </w:r>
    </w:p>
    <w:p w14:paraId="501EE4F8" w14:textId="77777777" w:rsidR="0010689E" w:rsidRDefault="00987A74">
      <w:pPr>
        <w:pStyle w:val="BodyText"/>
        <w:ind w:left="380" w:right="1001"/>
      </w:pPr>
      <w:r>
        <w:t>This course is designed for the study of brain-behavior relationships as they relate to clinical phenomena. Coverage will include conditions such as traumatic brain injuries, neoplasms, epilepsy, cerebrovascular</w:t>
      </w:r>
      <w:r>
        <w:rPr>
          <w:spacing w:val="-4"/>
        </w:rPr>
        <w:t xml:space="preserve"> </w:t>
      </w:r>
      <w:r>
        <w:t>dysfunction,</w:t>
      </w:r>
      <w:r>
        <w:rPr>
          <w:spacing w:val="-4"/>
        </w:rPr>
        <w:t xml:space="preserve"> </w:t>
      </w:r>
      <w:r>
        <w:t>amnestic</w:t>
      </w:r>
      <w:r>
        <w:rPr>
          <w:spacing w:val="-4"/>
        </w:rPr>
        <w:t xml:space="preserve"> </w:t>
      </w:r>
      <w:r>
        <w:t>disorders,</w:t>
      </w:r>
      <w:r>
        <w:rPr>
          <w:spacing w:val="-6"/>
        </w:rPr>
        <w:t xml:space="preserve"> </w:t>
      </w:r>
      <w:r>
        <w:t>and</w:t>
      </w:r>
      <w:r>
        <w:rPr>
          <w:spacing w:val="-7"/>
        </w:rPr>
        <w:t xml:space="preserve"> </w:t>
      </w:r>
      <w:r>
        <w:t>neurocognitive</w:t>
      </w:r>
      <w:r>
        <w:rPr>
          <w:spacing w:val="-3"/>
        </w:rPr>
        <w:t xml:space="preserve"> </w:t>
      </w:r>
      <w:r>
        <w:t>disorders</w:t>
      </w:r>
      <w:r>
        <w:rPr>
          <w:spacing w:val="-4"/>
        </w:rPr>
        <w:t xml:space="preserve"> </w:t>
      </w:r>
      <w:r>
        <w:t>(dementia,</w:t>
      </w:r>
      <w:r>
        <w:rPr>
          <w:spacing w:val="-4"/>
        </w:rPr>
        <w:t xml:space="preserve"> </w:t>
      </w:r>
      <w:r>
        <w:t>delirium).</w:t>
      </w:r>
    </w:p>
    <w:p w14:paraId="501EE4F9" w14:textId="77777777" w:rsidR="0010689E" w:rsidRDefault="0010689E">
      <w:pPr>
        <w:sectPr w:rsidR="0010689E">
          <w:pgSz w:w="12240" w:h="15840"/>
          <w:pgMar w:top="1180" w:right="520" w:bottom="1480" w:left="1060" w:header="739" w:footer="1278" w:gutter="0"/>
          <w:cols w:space="720"/>
        </w:sectPr>
      </w:pPr>
    </w:p>
    <w:p w14:paraId="501EE4FA" w14:textId="77777777" w:rsidR="0010689E" w:rsidRDefault="00987A74">
      <w:pPr>
        <w:pStyle w:val="BodyText"/>
        <w:spacing w:before="150"/>
        <w:ind w:left="380" w:right="1001" w:hanging="1"/>
      </w:pPr>
      <w:r>
        <w:lastRenderedPageBreak/>
        <w:t>Neuropsychological</w:t>
      </w:r>
      <w:r>
        <w:rPr>
          <w:spacing w:val="-5"/>
        </w:rPr>
        <w:t xml:space="preserve"> </w:t>
      </w:r>
      <w:r>
        <w:t>assessment</w:t>
      </w:r>
      <w:r>
        <w:rPr>
          <w:spacing w:val="-9"/>
        </w:rPr>
        <w:t xml:space="preserve"> </w:t>
      </w:r>
      <w:r>
        <w:t>techniques</w:t>
      </w:r>
      <w:r>
        <w:rPr>
          <w:spacing w:val="-7"/>
        </w:rPr>
        <w:t xml:space="preserve"> </w:t>
      </w:r>
      <w:r>
        <w:t>will</w:t>
      </w:r>
      <w:r>
        <w:rPr>
          <w:spacing w:val="-8"/>
        </w:rPr>
        <w:t xml:space="preserve"> </w:t>
      </w:r>
      <w:r>
        <w:t>be</w:t>
      </w:r>
      <w:r>
        <w:rPr>
          <w:spacing w:val="-7"/>
        </w:rPr>
        <w:t xml:space="preserve"> </w:t>
      </w:r>
      <w:r>
        <w:t>included</w:t>
      </w:r>
      <w:r>
        <w:rPr>
          <w:spacing w:val="-8"/>
        </w:rPr>
        <w:t xml:space="preserve"> </w:t>
      </w:r>
      <w:r>
        <w:t>in</w:t>
      </w:r>
      <w:r>
        <w:rPr>
          <w:spacing w:val="-8"/>
        </w:rPr>
        <w:t xml:space="preserve"> </w:t>
      </w:r>
      <w:r>
        <w:t>the</w:t>
      </w:r>
      <w:r>
        <w:rPr>
          <w:spacing w:val="-5"/>
        </w:rPr>
        <w:t xml:space="preserve"> </w:t>
      </w:r>
      <w:r>
        <w:t>discussion</w:t>
      </w:r>
      <w:r>
        <w:rPr>
          <w:spacing w:val="-10"/>
        </w:rPr>
        <w:t xml:space="preserve"> </w:t>
      </w:r>
      <w:r>
        <w:t>of</w:t>
      </w:r>
      <w:r>
        <w:rPr>
          <w:spacing w:val="-8"/>
        </w:rPr>
        <w:t xml:space="preserve"> </w:t>
      </w:r>
      <w:r>
        <w:t>the</w:t>
      </w:r>
      <w:r>
        <w:rPr>
          <w:spacing w:val="-5"/>
        </w:rPr>
        <w:t xml:space="preserve"> </w:t>
      </w:r>
      <w:r>
        <w:t>clinical</w:t>
      </w:r>
      <w:r>
        <w:rPr>
          <w:spacing w:val="-5"/>
        </w:rPr>
        <w:t xml:space="preserve"> </w:t>
      </w:r>
      <w:r>
        <w:t>conditions. Prerequisite:</w:t>
      </w:r>
      <w:r>
        <w:rPr>
          <w:spacing w:val="-30"/>
        </w:rPr>
        <w:t xml:space="preserve"> </w:t>
      </w:r>
      <w:r>
        <w:t>Permission.</w:t>
      </w:r>
    </w:p>
    <w:p w14:paraId="501EE4FB" w14:textId="77777777" w:rsidR="0010689E" w:rsidRDefault="00987A74">
      <w:pPr>
        <w:pStyle w:val="BodyText"/>
        <w:spacing w:before="90"/>
        <w:ind w:left="380"/>
      </w:pPr>
      <w:r>
        <w:rPr>
          <w:color w:val="1F3761"/>
        </w:rPr>
        <w:t>PSYC</w:t>
      </w:r>
      <w:r>
        <w:rPr>
          <w:color w:val="1F3761"/>
          <w:spacing w:val="-13"/>
        </w:rPr>
        <w:t xml:space="preserve"> </w:t>
      </w:r>
      <w:r>
        <w:rPr>
          <w:color w:val="1F3761"/>
        </w:rPr>
        <w:t>858</w:t>
      </w:r>
      <w:r>
        <w:rPr>
          <w:color w:val="1F3761"/>
          <w:spacing w:val="-8"/>
        </w:rPr>
        <w:t xml:space="preserve"> </w:t>
      </w:r>
      <w:r>
        <w:rPr>
          <w:color w:val="1F3761"/>
        </w:rPr>
        <w:t>Advanced</w:t>
      </w:r>
      <w:r>
        <w:rPr>
          <w:color w:val="1F3761"/>
          <w:spacing w:val="-8"/>
        </w:rPr>
        <w:t xml:space="preserve"> </w:t>
      </w:r>
      <w:r>
        <w:rPr>
          <w:color w:val="1F3761"/>
        </w:rPr>
        <w:t>Social</w:t>
      </w:r>
      <w:r>
        <w:rPr>
          <w:color w:val="1F3761"/>
          <w:spacing w:val="-10"/>
        </w:rPr>
        <w:t xml:space="preserve"> </w:t>
      </w:r>
      <w:r>
        <w:rPr>
          <w:color w:val="1F3761"/>
        </w:rPr>
        <w:t>Psychology</w:t>
      </w:r>
      <w:r>
        <w:rPr>
          <w:color w:val="1F3761"/>
          <w:spacing w:val="-7"/>
        </w:rPr>
        <w:t xml:space="preserve"> </w:t>
      </w:r>
      <w:r>
        <w:rPr>
          <w:color w:val="1F3761"/>
        </w:rPr>
        <w:t>3</w:t>
      </w:r>
      <w:r>
        <w:rPr>
          <w:color w:val="1F3761"/>
          <w:spacing w:val="-21"/>
        </w:rPr>
        <w:t xml:space="preserve"> </w:t>
      </w:r>
      <w:r>
        <w:rPr>
          <w:color w:val="1F3761"/>
          <w:spacing w:val="-5"/>
        </w:rPr>
        <w:t>cr.</w:t>
      </w:r>
    </w:p>
    <w:p w14:paraId="501EE4FC" w14:textId="77777777" w:rsidR="0010689E" w:rsidRDefault="00987A74">
      <w:pPr>
        <w:pStyle w:val="BodyText"/>
        <w:ind w:left="380" w:right="1062"/>
      </w:pPr>
      <w:r>
        <w:t>This course provides an advanced survey of the relationship between the social environment and human behavior. Topics might include situational and environmental influences on behavior, social perception,</w:t>
      </w:r>
      <w:r>
        <w:rPr>
          <w:spacing w:val="-6"/>
        </w:rPr>
        <w:t xml:space="preserve"> </w:t>
      </w:r>
      <w:r>
        <w:t>human</w:t>
      </w:r>
      <w:r>
        <w:rPr>
          <w:spacing w:val="-11"/>
        </w:rPr>
        <w:t xml:space="preserve"> </w:t>
      </w:r>
      <w:r>
        <w:t>relationships,</w:t>
      </w:r>
      <w:r>
        <w:rPr>
          <w:spacing w:val="-6"/>
        </w:rPr>
        <w:t xml:space="preserve"> </w:t>
      </w:r>
      <w:r>
        <w:t>human</w:t>
      </w:r>
      <w:r>
        <w:rPr>
          <w:spacing w:val="-8"/>
        </w:rPr>
        <w:t xml:space="preserve"> </w:t>
      </w:r>
      <w:r>
        <w:t>behavior</w:t>
      </w:r>
      <w:r>
        <w:rPr>
          <w:spacing w:val="-10"/>
        </w:rPr>
        <w:t xml:space="preserve"> </w:t>
      </w:r>
      <w:r>
        <w:t>in</w:t>
      </w:r>
      <w:r>
        <w:rPr>
          <w:spacing w:val="-8"/>
        </w:rPr>
        <w:t xml:space="preserve"> </w:t>
      </w:r>
      <w:r>
        <w:t>social</w:t>
      </w:r>
      <w:r>
        <w:rPr>
          <w:spacing w:val="-6"/>
        </w:rPr>
        <w:t xml:space="preserve"> </w:t>
      </w:r>
      <w:r>
        <w:t>groups,</w:t>
      </w:r>
      <w:r>
        <w:rPr>
          <w:spacing w:val="-6"/>
        </w:rPr>
        <w:t xml:space="preserve"> </w:t>
      </w:r>
      <w:r>
        <w:t>inter-group</w:t>
      </w:r>
      <w:r>
        <w:rPr>
          <w:spacing w:val="-8"/>
        </w:rPr>
        <w:t xml:space="preserve"> </w:t>
      </w:r>
      <w:r>
        <w:t>conflict,</w:t>
      </w:r>
      <w:r>
        <w:rPr>
          <w:spacing w:val="-6"/>
        </w:rPr>
        <w:t xml:space="preserve"> </w:t>
      </w:r>
      <w:r>
        <w:t>and</w:t>
      </w:r>
      <w:r>
        <w:rPr>
          <w:spacing w:val="-8"/>
        </w:rPr>
        <w:t xml:space="preserve"> </w:t>
      </w:r>
      <w:r>
        <w:t>attitudes and attitude change. Contributions of social psychological research to clinical psychology will be examined. Prerequisite: Permission.</w:t>
      </w:r>
    </w:p>
    <w:p w14:paraId="501EE4FD" w14:textId="77777777" w:rsidR="0010689E" w:rsidRDefault="00987A74">
      <w:pPr>
        <w:pStyle w:val="BodyText"/>
        <w:spacing w:before="118"/>
        <w:ind w:left="380"/>
      </w:pPr>
      <w:r>
        <w:rPr>
          <w:color w:val="1F3761"/>
        </w:rPr>
        <w:t>PSYC</w:t>
      </w:r>
      <w:r>
        <w:rPr>
          <w:color w:val="1F3761"/>
          <w:spacing w:val="-15"/>
        </w:rPr>
        <w:t xml:space="preserve"> </w:t>
      </w:r>
      <w:r>
        <w:rPr>
          <w:color w:val="1F3761"/>
        </w:rPr>
        <w:t>860</w:t>
      </w:r>
      <w:r>
        <w:rPr>
          <w:color w:val="1F3761"/>
          <w:spacing w:val="-9"/>
        </w:rPr>
        <w:t xml:space="preserve"> </w:t>
      </w:r>
      <w:r>
        <w:rPr>
          <w:color w:val="1F3761"/>
        </w:rPr>
        <w:t>Clinical</w:t>
      </w:r>
      <w:r>
        <w:rPr>
          <w:color w:val="1F3761"/>
          <w:spacing w:val="-10"/>
        </w:rPr>
        <w:t xml:space="preserve"> </w:t>
      </w:r>
      <w:r>
        <w:rPr>
          <w:color w:val="1F3761"/>
        </w:rPr>
        <w:t>Child</w:t>
      </w:r>
      <w:r>
        <w:rPr>
          <w:color w:val="1F3761"/>
          <w:spacing w:val="-8"/>
        </w:rPr>
        <w:t xml:space="preserve"> </w:t>
      </w:r>
      <w:r>
        <w:rPr>
          <w:color w:val="1F3761"/>
        </w:rPr>
        <w:t>Psychology</w:t>
      </w:r>
      <w:r>
        <w:rPr>
          <w:color w:val="1F3761"/>
          <w:spacing w:val="-9"/>
        </w:rPr>
        <w:t xml:space="preserve"> </w:t>
      </w:r>
      <w:r>
        <w:rPr>
          <w:color w:val="1F3761"/>
        </w:rPr>
        <w:t>3</w:t>
      </w:r>
      <w:r>
        <w:rPr>
          <w:color w:val="1F3761"/>
          <w:spacing w:val="-18"/>
        </w:rPr>
        <w:t xml:space="preserve"> </w:t>
      </w:r>
      <w:r>
        <w:rPr>
          <w:color w:val="1F3761"/>
          <w:spacing w:val="-5"/>
        </w:rPr>
        <w:t>cr.</w:t>
      </w:r>
    </w:p>
    <w:p w14:paraId="501EE4FE" w14:textId="77777777" w:rsidR="0010689E" w:rsidRDefault="00987A74">
      <w:pPr>
        <w:pStyle w:val="BodyText"/>
        <w:spacing w:before="3"/>
        <w:ind w:left="380" w:right="1062"/>
      </w:pPr>
      <w:r>
        <w:t>An introduction to how the processes of development influences what is considered normal and abnormal</w:t>
      </w:r>
      <w:r>
        <w:rPr>
          <w:spacing w:val="-9"/>
        </w:rPr>
        <w:t xml:space="preserve"> </w:t>
      </w:r>
      <w:r>
        <w:t>as</w:t>
      </w:r>
      <w:r>
        <w:rPr>
          <w:spacing w:val="-4"/>
        </w:rPr>
        <w:t xml:space="preserve"> </w:t>
      </w:r>
      <w:r>
        <w:t>they</w:t>
      </w:r>
      <w:r>
        <w:rPr>
          <w:spacing w:val="-4"/>
        </w:rPr>
        <w:t xml:space="preserve"> </w:t>
      </w:r>
      <w:r>
        <w:t>relate</w:t>
      </w:r>
      <w:r>
        <w:rPr>
          <w:spacing w:val="-4"/>
        </w:rPr>
        <w:t xml:space="preserve"> </w:t>
      </w:r>
      <w:r>
        <w:t>to</w:t>
      </w:r>
      <w:r>
        <w:rPr>
          <w:spacing w:val="-8"/>
        </w:rPr>
        <w:t xml:space="preserve"> </w:t>
      </w:r>
      <w:r>
        <w:t>children,</w:t>
      </w:r>
      <w:r>
        <w:rPr>
          <w:spacing w:val="-4"/>
        </w:rPr>
        <w:t xml:space="preserve"> </w:t>
      </w:r>
      <w:r>
        <w:t>adolescents</w:t>
      </w:r>
      <w:r>
        <w:rPr>
          <w:spacing w:val="-6"/>
        </w:rPr>
        <w:t xml:space="preserve"> </w:t>
      </w:r>
      <w:r>
        <w:t>and</w:t>
      </w:r>
      <w:r>
        <w:rPr>
          <w:spacing w:val="-7"/>
        </w:rPr>
        <w:t xml:space="preserve"> </w:t>
      </w:r>
      <w:r>
        <w:t>families.</w:t>
      </w:r>
      <w:r>
        <w:rPr>
          <w:spacing w:val="-10"/>
        </w:rPr>
        <w:t xml:space="preserve"> </w:t>
      </w:r>
      <w:r>
        <w:t>The</w:t>
      </w:r>
      <w:r>
        <w:rPr>
          <w:spacing w:val="-4"/>
        </w:rPr>
        <w:t xml:space="preserve"> </w:t>
      </w:r>
      <w:r>
        <w:t>research</w:t>
      </w:r>
      <w:r>
        <w:rPr>
          <w:spacing w:val="-5"/>
        </w:rPr>
        <w:t xml:space="preserve"> </w:t>
      </w:r>
      <w:r>
        <w:t>literature</w:t>
      </w:r>
      <w:r>
        <w:rPr>
          <w:spacing w:val="-1"/>
        </w:rPr>
        <w:t xml:space="preserve"> </w:t>
      </w:r>
      <w:r>
        <w:t>relevant</w:t>
      </w:r>
      <w:r>
        <w:rPr>
          <w:spacing w:val="-6"/>
        </w:rPr>
        <w:t xml:space="preserve"> </w:t>
      </w:r>
      <w:r>
        <w:t>to,</w:t>
      </w:r>
      <w:r>
        <w:rPr>
          <w:spacing w:val="-4"/>
        </w:rPr>
        <w:t xml:space="preserve"> </w:t>
      </w:r>
      <w:r>
        <w:t>and the clinical characteristics of, the major disorders of childhood are covered. Topics that may also be covered include assessment, diagnosis, and primary prevention. Prerequisite:</w:t>
      </w:r>
      <w:r>
        <w:rPr>
          <w:spacing w:val="-7"/>
        </w:rPr>
        <w:t xml:space="preserve"> </w:t>
      </w:r>
      <w:r>
        <w:t>Permission.</w:t>
      </w:r>
    </w:p>
    <w:p w14:paraId="501EE4FF" w14:textId="77777777" w:rsidR="0010689E" w:rsidRDefault="00987A74">
      <w:pPr>
        <w:pStyle w:val="BodyText"/>
        <w:spacing w:before="121"/>
        <w:ind w:left="380"/>
      </w:pPr>
      <w:r>
        <w:rPr>
          <w:color w:val="1F3761"/>
        </w:rPr>
        <w:t>PSYC</w:t>
      </w:r>
      <w:r>
        <w:rPr>
          <w:color w:val="1F3761"/>
          <w:spacing w:val="-13"/>
        </w:rPr>
        <w:t xml:space="preserve"> </w:t>
      </w:r>
      <w:r>
        <w:rPr>
          <w:color w:val="1F3761"/>
        </w:rPr>
        <w:t>861</w:t>
      </w:r>
      <w:r>
        <w:rPr>
          <w:color w:val="1F3761"/>
          <w:spacing w:val="-9"/>
        </w:rPr>
        <w:t xml:space="preserve"> </w:t>
      </w:r>
      <w:r>
        <w:rPr>
          <w:color w:val="1F3761"/>
        </w:rPr>
        <w:t>Psychology</w:t>
      </w:r>
      <w:r>
        <w:rPr>
          <w:color w:val="1F3761"/>
          <w:spacing w:val="-2"/>
        </w:rPr>
        <w:t xml:space="preserve"> </w:t>
      </w:r>
      <w:r>
        <w:rPr>
          <w:color w:val="1F3761"/>
        </w:rPr>
        <w:t>and</w:t>
      </w:r>
      <w:r>
        <w:rPr>
          <w:color w:val="1F3761"/>
          <w:spacing w:val="-13"/>
        </w:rPr>
        <w:t xml:space="preserve"> </w:t>
      </w:r>
      <w:r>
        <w:rPr>
          <w:color w:val="1F3761"/>
        </w:rPr>
        <w:t>Medicine</w:t>
      </w:r>
      <w:r>
        <w:rPr>
          <w:color w:val="1F3761"/>
          <w:spacing w:val="-8"/>
        </w:rPr>
        <w:t xml:space="preserve"> </w:t>
      </w:r>
      <w:r>
        <w:rPr>
          <w:color w:val="1F3761"/>
        </w:rPr>
        <w:t>3</w:t>
      </w:r>
      <w:r>
        <w:rPr>
          <w:color w:val="1F3761"/>
          <w:spacing w:val="-18"/>
        </w:rPr>
        <w:t xml:space="preserve"> </w:t>
      </w:r>
      <w:r>
        <w:rPr>
          <w:color w:val="1F3761"/>
          <w:spacing w:val="-5"/>
        </w:rPr>
        <w:t>cr.</w:t>
      </w:r>
    </w:p>
    <w:p w14:paraId="501EE500" w14:textId="77777777" w:rsidR="0010689E" w:rsidRDefault="00987A74">
      <w:pPr>
        <w:pStyle w:val="BodyText"/>
        <w:spacing w:before="38"/>
        <w:ind w:left="381" w:right="1543"/>
        <w:jc w:val="both"/>
      </w:pPr>
      <w:r>
        <w:t>This course provides an introduction to health</w:t>
      </w:r>
      <w:r>
        <w:rPr>
          <w:spacing w:val="-2"/>
        </w:rPr>
        <w:t xml:space="preserve"> </w:t>
      </w:r>
      <w:r>
        <w:t>psychology and its role in behavioral medicine and primary</w:t>
      </w:r>
      <w:r>
        <w:rPr>
          <w:spacing w:val="-7"/>
        </w:rPr>
        <w:t xml:space="preserve"> </w:t>
      </w:r>
      <w:r>
        <w:t>care.</w:t>
      </w:r>
      <w:r>
        <w:rPr>
          <w:spacing w:val="-11"/>
        </w:rPr>
        <w:t xml:space="preserve"> </w:t>
      </w:r>
      <w:r>
        <w:t>Topics</w:t>
      </w:r>
      <w:r>
        <w:rPr>
          <w:spacing w:val="-5"/>
        </w:rPr>
        <w:t xml:space="preserve"> </w:t>
      </w:r>
      <w:r>
        <w:t>covered</w:t>
      </w:r>
      <w:r>
        <w:rPr>
          <w:spacing w:val="-8"/>
        </w:rPr>
        <w:t xml:space="preserve"> </w:t>
      </w:r>
      <w:r>
        <w:t>may</w:t>
      </w:r>
      <w:r>
        <w:rPr>
          <w:spacing w:val="-5"/>
        </w:rPr>
        <w:t xml:space="preserve"> </w:t>
      </w:r>
      <w:r>
        <w:t>include:</w:t>
      </w:r>
      <w:r>
        <w:rPr>
          <w:spacing w:val="-4"/>
        </w:rPr>
        <w:t xml:space="preserve"> </w:t>
      </w:r>
      <w:r>
        <w:t>psychophysiology,</w:t>
      </w:r>
      <w:r>
        <w:rPr>
          <w:spacing w:val="-5"/>
        </w:rPr>
        <w:t xml:space="preserve"> </w:t>
      </w:r>
      <w:r>
        <w:t>pain</w:t>
      </w:r>
      <w:r>
        <w:rPr>
          <w:spacing w:val="-13"/>
        </w:rPr>
        <w:t xml:space="preserve"> </w:t>
      </w:r>
      <w:r>
        <w:t>management,</w:t>
      </w:r>
      <w:r>
        <w:rPr>
          <w:spacing w:val="-9"/>
        </w:rPr>
        <w:t xml:space="preserve"> </w:t>
      </w:r>
      <w:r>
        <w:t>lifestyle</w:t>
      </w:r>
      <w:r>
        <w:rPr>
          <w:spacing w:val="-5"/>
        </w:rPr>
        <w:t xml:space="preserve"> </w:t>
      </w:r>
      <w:r>
        <w:t>behavior change, and interfacing with the medical professions. Prerequisite:</w:t>
      </w:r>
      <w:r>
        <w:rPr>
          <w:spacing w:val="-16"/>
        </w:rPr>
        <w:t xml:space="preserve"> </w:t>
      </w:r>
      <w:r>
        <w:t>Permission.</w:t>
      </w:r>
    </w:p>
    <w:p w14:paraId="501EE501" w14:textId="77777777" w:rsidR="0010689E" w:rsidRDefault="00987A74">
      <w:pPr>
        <w:pStyle w:val="BodyText"/>
        <w:spacing w:before="119"/>
        <w:ind w:left="381"/>
        <w:jc w:val="both"/>
      </w:pPr>
      <w:r>
        <w:rPr>
          <w:color w:val="1F3761"/>
        </w:rPr>
        <w:t>PSYC</w:t>
      </w:r>
      <w:r>
        <w:rPr>
          <w:color w:val="1F3761"/>
          <w:spacing w:val="-10"/>
        </w:rPr>
        <w:t xml:space="preserve"> </w:t>
      </w:r>
      <w:r>
        <w:rPr>
          <w:color w:val="1F3761"/>
        </w:rPr>
        <w:t>881</w:t>
      </w:r>
      <w:r>
        <w:rPr>
          <w:color w:val="1F3761"/>
          <w:spacing w:val="-4"/>
        </w:rPr>
        <w:t xml:space="preserve"> </w:t>
      </w:r>
      <w:r>
        <w:rPr>
          <w:color w:val="1F3761"/>
        </w:rPr>
        <w:t>Special</w:t>
      </w:r>
      <w:r>
        <w:rPr>
          <w:color w:val="1F3761"/>
          <w:spacing w:val="-7"/>
        </w:rPr>
        <w:t xml:space="preserve"> </w:t>
      </w:r>
      <w:r>
        <w:rPr>
          <w:color w:val="1F3761"/>
        </w:rPr>
        <w:t>Topics</w:t>
      </w:r>
      <w:r>
        <w:rPr>
          <w:color w:val="1F3761"/>
          <w:spacing w:val="-9"/>
        </w:rPr>
        <w:t xml:space="preserve"> </w:t>
      </w:r>
      <w:r>
        <w:rPr>
          <w:color w:val="1F3761"/>
        </w:rPr>
        <w:t>1-6</w:t>
      </w:r>
      <w:r>
        <w:rPr>
          <w:color w:val="1F3761"/>
          <w:spacing w:val="-12"/>
        </w:rPr>
        <w:t xml:space="preserve"> </w:t>
      </w:r>
      <w:r>
        <w:rPr>
          <w:color w:val="1F3761"/>
          <w:spacing w:val="-5"/>
        </w:rPr>
        <w:t>cr.</w:t>
      </w:r>
    </w:p>
    <w:p w14:paraId="501EE502" w14:textId="77777777" w:rsidR="0010689E" w:rsidRDefault="00987A74">
      <w:pPr>
        <w:pStyle w:val="BodyText"/>
        <w:spacing w:before="6" w:line="235" w:lineRule="auto"/>
        <w:ind w:left="380" w:right="1001"/>
      </w:pPr>
      <w:r>
        <w:t>Designed</w:t>
      </w:r>
      <w:r>
        <w:rPr>
          <w:spacing w:val="-8"/>
        </w:rPr>
        <w:t xml:space="preserve"> </w:t>
      </w:r>
      <w:r>
        <w:t>to</w:t>
      </w:r>
      <w:r>
        <w:rPr>
          <w:spacing w:val="-6"/>
        </w:rPr>
        <w:t xml:space="preserve"> </w:t>
      </w:r>
      <w:r>
        <w:t>examine</w:t>
      </w:r>
      <w:r>
        <w:rPr>
          <w:spacing w:val="-5"/>
        </w:rPr>
        <w:t xml:space="preserve"> </w:t>
      </w:r>
      <w:r>
        <w:t>a</w:t>
      </w:r>
      <w:r>
        <w:rPr>
          <w:spacing w:val="-3"/>
        </w:rPr>
        <w:t xml:space="preserve"> </w:t>
      </w:r>
      <w:r>
        <w:t>Special</w:t>
      </w:r>
      <w:r>
        <w:rPr>
          <w:spacing w:val="-3"/>
        </w:rPr>
        <w:t xml:space="preserve"> </w:t>
      </w:r>
      <w:r>
        <w:t>Topics</w:t>
      </w:r>
      <w:r>
        <w:rPr>
          <w:spacing w:val="-3"/>
        </w:rPr>
        <w:t xml:space="preserve"> </w:t>
      </w:r>
      <w:r>
        <w:t>in</w:t>
      </w:r>
      <w:r>
        <w:rPr>
          <w:spacing w:val="-4"/>
        </w:rPr>
        <w:t xml:space="preserve"> </w:t>
      </w:r>
      <w:r>
        <w:t>depth.</w:t>
      </w:r>
      <w:r>
        <w:rPr>
          <w:spacing w:val="-3"/>
        </w:rPr>
        <w:t xml:space="preserve"> </w:t>
      </w:r>
      <w:r>
        <w:t>Students</w:t>
      </w:r>
      <w:r>
        <w:rPr>
          <w:spacing w:val="-3"/>
        </w:rPr>
        <w:t xml:space="preserve"> </w:t>
      </w:r>
      <w:r>
        <w:t>prepare</w:t>
      </w:r>
      <w:r>
        <w:rPr>
          <w:spacing w:val="-4"/>
        </w:rPr>
        <w:t xml:space="preserve"> </w:t>
      </w:r>
      <w:r>
        <w:t>presentations</w:t>
      </w:r>
      <w:r>
        <w:rPr>
          <w:spacing w:val="-5"/>
        </w:rPr>
        <w:t xml:space="preserve"> </w:t>
      </w:r>
      <w:r>
        <w:t>representingselected research areas. Prerequisite: Permission.</w:t>
      </w:r>
    </w:p>
    <w:p w14:paraId="501EE503" w14:textId="77777777" w:rsidR="0010689E" w:rsidRDefault="00987A74">
      <w:pPr>
        <w:pStyle w:val="BodyText"/>
        <w:spacing w:before="120"/>
        <w:ind w:left="380"/>
      </w:pPr>
      <w:r>
        <w:rPr>
          <w:color w:val="1F3761"/>
        </w:rPr>
        <w:t>PSYC</w:t>
      </w:r>
      <w:r>
        <w:rPr>
          <w:color w:val="1F3761"/>
          <w:spacing w:val="-13"/>
        </w:rPr>
        <w:t xml:space="preserve"> </w:t>
      </w:r>
      <w:r>
        <w:rPr>
          <w:color w:val="1F3761"/>
        </w:rPr>
        <w:t>920</w:t>
      </w:r>
      <w:r>
        <w:rPr>
          <w:color w:val="1F3761"/>
          <w:spacing w:val="-8"/>
        </w:rPr>
        <w:t xml:space="preserve"> </w:t>
      </w:r>
      <w:r>
        <w:rPr>
          <w:color w:val="1F3761"/>
        </w:rPr>
        <w:t>Professional</w:t>
      </w:r>
      <w:r>
        <w:rPr>
          <w:color w:val="1F3761"/>
          <w:spacing w:val="-5"/>
        </w:rPr>
        <w:t xml:space="preserve"> </w:t>
      </w:r>
      <w:r>
        <w:rPr>
          <w:color w:val="1F3761"/>
        </w:rPr>
        <w:t>Issues</w:t>
      </w:r>
      <w:r>
        <w:rPr>
          <w:color w:val="1F3761"/>
          <w:spacing w:val="-4"/>
        </w:rPr>
        <w:t xml:space="preserve"> </w:t>
      </w:r>
      <w:r>
        <w:rPr>
          <w:color w:val="1F3761"/>
        </w:rPr>
        <w:t>and</w:t>
      </w:r>
      <w:r>
        <w:rPr>
          <w:color w:val="1F3761"/>
          <w:spacing w:val="-6"/>
        </w:rPr>
        <w:t xml:space="preserve"> </w:t>
      </w:r>
      <w:r>
        <w:rPr>
          <w:color w:val="1F3761"/>
        </w:rPr>
        <w:t>Ethics</w:t>
      </w:r>
      <w:r>
        <w:rPr>
          <w:color w:val="1F3761"/>
          <w:spacing w:val="-5"/>
        </w:rPr>
        <w:t xml:space="preserve"> </w:t>
      </w:r>
      <w:r>
        <w:rPr>
          <w:color w:val="1F3761"/>
        </w:rPr>
        <w:t>I</w:t>
      </w:r>
      <w:r>
        <w:rPr>
          <w:color w:val="1F3761"/>
          <w:spacing w:val="-9"/>
        </w:rPr>
        <w:t xml:space="preserve"> </w:t>
      </w:r>
      <w:r>
        <w:rPr>
          <w:color w:val="1F3761"/>
        </w:rPr>
        <w:t>1</w:t>
      </w:r>
      <w:r>
        <w:rPr>
          <w:color w:val="1F3761"/>
          <w:spacing w:val="-13"/>
        </w:rPr>
        <w:t xml:space="preserve"> </w:t>
      </w:r>
      <w:r>
        <w:rPr>
          <w:color w:val="1F3761"/>
          <w:spacing w:val="-5"/>
        </w:rPr>
        <w:t>cr.</w:t>
      </w:r>
    </w:p>
    <w:p w14:paraId="501EE504" w14:textId="77777777" w:rsidR="0010689E" w:rsidRDefault="00987A74">
      <w:pPr>
        <w:pStyle w:val="BodyText"/>
        <w:spacing w:before="3"/>
        <w:ind w:left="380" w:right="1062"/>
      </w:pPr>
      <w:r>
        <w:t>This</w:t>
      </w:r>
      <w:r>
        <w:rPr>
          <w:spacing w:val="-5"/>
        </w:rPr>
        <w:t xml:space="preserve"> </w:t>
      </w:r>
      <w:r>
        <w:t>course</w:t>
      </w:r>
      <w:r>
        <w:rPr>
          <w:spacing w:val="-5"/>
        </w:rPr>
        <w:t xml:space="preserve"> </w:t>
      </w:r>
      <w:r>
        <w:t>is</w:t>
      </w:r>
      <w:r>
        <w:rPr>
          <w:spacing w:val="-7"/>
        </w:rPr>
        <w:t xml:space="preserve"> </w:t>
      </w:r>
      <w:r>
        <w:t>designed</w:t>
      </w:r>
      <w:r>
        <w:rPr>
          <w:spacing w:val="-7"/>
        </w:rPr>
        <w:t xml:space="preserve"> </w:t>
      </w:r>
      <w:r>
        <w:t>to</w:t>
      </w:r>
      <w:r>
        <w:rPr>
          <w:spacing w:val="-4"/>
        </w:rPr>
        <w:t xml:space="preserve"> </w:t>
      </w:r>
      <w:r>
        <w:t>foster</w:t>
      </w:r>
      <w:r>
        <w:rPr>
          <w:spacing w:val="-5"/>
        </w:rPr>
        <w:t xml:space="preserve"> </w:t>
      </w:r>
      <w:r>
        <w:t>an</w:t>
      </w:r>
      <w:r>
        <w:rPr>
          <w:spacing w:val="-7"/>
        </w:rPr>
        <w:t xml:space="preserve"> </w:t>
      </w:r>
      <w:r>
        <w:t>understanding</w:t>
      </w:r>
      <w:r>
        <w:rPr>
          <w:spacing w:val="-10"/>
        </w:rPr>
        <w:t xml:space="preserve"> </w:t>
      </w:r>
      <w:r>
        <w:t>of</w:t>
      </w:r>
      <w:r>
        <w:rPr>
          <w:spacing w:val="-7"/>
        </w:rPr>
        <w:t xml:space="preserve"> </w:t>
      </w:r>
      <w:r>
        <w:t>the</w:t>
      </w:r>
      <w:r>
        <w:rPr>
          <w:spacing w:val="-5"/>
        </w:rPr>
        <w:t xml:space="preserve"> </w:t>
      </w:r>
      <w:r>
        <w:t>major</w:t>
      </w:r>
      <w:r>
        <w:rPr>
          <w:spacing w:val="-5"/>
        </w:rPr>
        <w:t xml:space="preserve"> </w:t>
      </w:r>
      <w:r>
        <w:t>legal</w:t>
      </w:r>
      <w:r>
        <w:rPr>
          <w:spacing w:val="-6"/>
        </w:rPr>
        <w:t xml:space="preserve"> </w:t>
      </w:r>
      <w:r>
        <w:t>and</w:t>
      </w:r>
      <w:r>
        <w:rPr>
          <w:spacing w:val="-7"/>
        </w:rPr>
        <w:t xml:space="preserve"> </w:t>
      </w:r>
      <w:r>
        <w:t>ethical</w:t>
      </w:r>
      <w:r>
        <w:rPr>
          <w:spacing w:val="-5"/>
        </w:rPr>
        <w:t xml:space="preserve"> </w:t>
      </w:r>
      <w:r>
        <w:t>issues</w:t>
      </w:r>
      <w:r>
        <w:rPr>
          <w:spacing w:val="-5"/>
        </w:rPr>
        <w:t xml:space="preserve"> </w:t>
      </w:r>
      <w:r>
        <w:t>important</w:t>
      </w:r>
      <w:r>
        <w:rPr>
          <w:spacing w:val="-5"/>
        </w:rPr>
        <w:t xml:space="preserve"> </w:t>
      </w:r>
      <w:r>
        <w:t>to professional competency in the science and practice of psychology. Emphasis is placed on the regulation</w:t>
      </w:r>
      <w:r>
        <w:rPr>
          <w:spacing w:val="-7"/>
        </w:rPr>
        <w:t xml:space="preserve"> </w:t>
      </w:r>
      <w:r>
        <w:t>of</w:t>
      </w:r>
      <w:r>
        <w:rPr>
          <w:spacing w:val="-2"/>
        </w:rPr>
        <w:t xml:space="preserve"> </w:t>
      </w:r>
      <w:r>
        <w:t>the</w:t>
      </w:r>
      <w:r>
        <w:rPr>
          <w:spacing w:val="-4"/>
        </w:rPr>
        <w:t xml:space="preserve"> </w:t>
      </w:r>
      <w:r>
        <w:t>practice</w:t>
      </w:r>
      <w:r>
        <w:rPr>
          <w:spacing w:val="-4"/>
        </w:rPr>
        <w:t xml:space="preserve"> </w:t>
      </w:r>
      <w:r>
        <w:t>of</w:t>
      </w:r>
      <w:r>
        <w:rPr>
          <w:spacing w:val="-2"/>
        </w:rPr>
        <w:t xml:space="preserve"> </w:t>
      </w:r>
      <w:r>
        <w:t>psychology,</w:t>
      </w:r>
      <w:r>
        <w:rPr>
          <w:spacing w:val="-2"/>
        </w:rPr>
        <w:t xml:space="preserve"> </w:t>
      </w:r>
      <w:r>
        <w:t>APA</w:t>
      </w:r>
      <w:r>
        <w:rPr>
          <w:spacing w:val="-7"/>
        </w:rPr>
        <w:t xml:space="preserve"> </w:t>
      </w:r>
      <w:r>
        <w:t>and</w:t>
      </w:r>
      <w:r>
        <w:rPr>
          <w:spacing w:val="-3"/>
        </w:rPr>
        <w:t xml:space="preserve"> </w:t>
      </w:r>
      <w:r>
        <w:t>state</w:t>
      </w:r>
      <w:r>
        <w:rPr>
          <w:spacing w:val="-1"/>
        </w:rPr>
        <w:t xml:space="preserve"> </w:t>
      </w:r>
      <w:r>
        <w:t>governance,</w:t>
      </w:r>
      <w:r>
        <w:rPr>
          <w:spacing w:val="-2"/>
        </w:rPr>
        <w:t xml:space="preserve"> </w:t>
      </w:r>
      <w:r>
        <w:t>theories</w:t>
      </w:r>
      <w:r>
        <w:rPr>
          <w:spacing w:val="-4"/>
        </w:rPr>
        <w:t xml:space="preserve"> </w:t>
      </w:r>
      <w:r>
        <w:t>of</w:t>
      </w:r>
      <w:r>
        <w:rPr>
          <w:spacing w:val="-4"/>
        </w:rPr>
        <w:t xml:space="preserve"> </w:t>
      </w:r>
      <w:r>
        <w:t>ethical</w:t>
      </w:r>
      <w:r>
        <w:rPr>
          <w:spacing w:val="-2"/>
        </w:rPr>
        <w:t xml:space="preserve"> </w:t>
      </w:r>
      <w:r>
        <w:t>conduct</w:t>
      </w:r>
      <w:r>
        <w:rPr>
          <w:spacing w:val="-1"/>
        </w:rPr>
        <w:t xml:space="preserve"> </w:t>
      </w:r>
      <w:r>
        <w:t>and fundamentals of ethical decision making. Prerequisite: Permission.</w:t>
      </w:r>
    </w:p>
    <w:p w14:paraId="501EE505" w14:textId="77777777" w:rsidR="0010689E" w:rsidRDefault="00987A74">
      <w:pPr>
        <w:pStyle w:val="BodyText"/>
        <w:spacing w:before="119"/>
        <w:ind w:left="380"/>
      </w:pPr>
      <w:r>
        <w:rPr>
          <w:color w:val="1F3761"/>
        </w:rPr>
        <w:t>PSYC</w:t>
      </w:r>
      <w:r>
        <w:rPr>
          <w:color w:val="1F3761"/>
          <w:spacing w:val="-13"/>
        </w:rPr>
        <w:t xml:space="preserve"> </w:t>
      </w:r>
      <w:r>
        <w:rPr>
          <w:color w:val="1F3761"/>
        </w:rPr>
        <w:t>921</w:t>
      </w:r>
      <w:r>
        <w:rPr>
          <w:color w:val="1F3761"/>
          <w:spacing w:val="-10"/>
        </w:rPr>
        <w:t xml:space="preserve"> </w:t>
      </w:r>
      <w:r>
        <w:rPr>
          <w:color w:val="1F3761"/>
        </w:rPr>
        <w:t>Professional</w:t>
      </w:r>
      <w:r>
        <w:rPr>
          <w:color w:val="1F3761"/>
          <w:spacing w:val="-8"/>
        </w:rPr>
        <w:t xml:space="preserve"> </w:t>
      </w:r>
      <w:r>
        <w:rPr>
          <w:color w:val="1F3761"/>
        </w:rPr>
        <w:t>Issues</w:t>
      </w:r>
      <w:r>
        <w:rPr>
          <w:color w:val="1F3761"/>
          <w:spacing w:val="-5"/>
        </w:rPr>
        <w:t xml:space="preserve"> </w:t>
      </w:r>
      <w:r>
        <w:rPr>
          <w:color w:val="1F3761"/>
        </w:rPr>
        <w:t>and</w:t>
      </w:r>
      <w:r>
        <w:rPr>
          <w:color w:val="1F3761"/>
          <w:spacing w:val="-7"/>
        </w:rPr>
        <w:t xml:space="preserve"> </w:t>
      </w:r>
      <w:r>
        <w:rPr>
          <w:color w:val="1F3761"/>
        </w:rPr>
        <w:t>Ethics</w:t>
      </w:r>
      <w:r>
        <w:rPr>
          <w:color w:val="1F3761"/>
          <w:spacing w:val="-5"/>
        </w:rPr>
        <w:t xml:space="preserve"> </w:t>
      </w:r>
      <w:r>
        <w:rPr>
          <w:color w:val="1F3761"/>
        </w:rPr>
        <w:t>II</w:t>
      </w:r>
      <w:r>
        <w:rPr>
          <w:color w:val="1F3761"/>
          <w:spacing w:val="-7"/>
        </w:rPr>
        <w:t xml:space="preserve"> </w:t>
      </w:r>
      <w:r>
        <w:rPr>
          <w:color w:val="1F3761"/>
        </w:rPr>
        <w:t>1</w:t>
      </w:r>
      <w:r>
        <w:rPr>
          <w:color w:val="1F3761"/>
          <w:spacing w:val="-13"/>
        </w:rPr>
        <w:t xml:space="preserve"> </w:t>
      </w:r>
      <w:r>
        <w:rPr>
          <w:color w:val="1F3761"/>
          <w:spacing w:val="-5"/>
        </w:rPr>
        <w:t>cr.</w:t>
      </w:r>
    </w:p>
    <w:p w14:paraId="501EE506" w14:textId="77777777" w:rsidR="0010689E" w:rsidRDefault="00987A74">
      <w:pPr>
        <w:pStyle w:val="BodyText"/>
        <w:spacing w:before="2"/>
        <w:ind w:left="380" w:right="1001"/>
      </w:pPr>
      <w:r>
        <w:t>This course reviews risk management regarding compliance with the legal and ethical standards set forth by APA, local and regional governing bodies. Particular emphasis is placed on professional practices for which psychologist are more likely to be sanctioned by national and regional regulatory bodies</w:t>
      </w:r>
      <w:r>
        <w:rPr>
          <w:spacing w:val="-5"/>
        </w:rPr>
        <w:t xml:space="preserve"> </w:t>
      </w:r>
      <w:r>
        <w:t>and</w:t>
      </w:r>
      <w:r>
        <w:rPr>
          <w:spacing w:val="-7"/>
        </w:rPr>
        <w:t xml:space="preserve"> </w:t>
      </w:r>
      <w:r>
        <w:t>best</w:t>
      </w:r>
      <w:r>
        <w:rPr>
          <w:spacing w:val="-4"/>
        </w:rPr>
        <w:t xml:space="preserve"> </w:t>
      </w:r>
      <w:r>
        <w:t>practices</w:t>
      </w:r>
      <w:r>
        <w:rPr>
          <w:spacing w:val="-11"/>
        </w:rPr>
        <w:t xml:space="preserve"> </w:t>
      </w:r>
      <w:r>
        <w:t>within</w:t>
      </w:r>
      <w:r>
        <w:rPr>
          <w:spacing w:val="-5"/>
        </w:rPr>
        <w:t xml:space="preserve"> </w:t>
      </w:r>
      <w:r>
        <w:t>ethical</w:t>
      </w:r>
      <w:r>
        <w:rPr>
          <w:spacing w:val="-7"/>
        </w:rPr>
        <w:t xml:space="preserve"> </w:t>
      </w:r>
      <w:r>
        <w:t>and</w:t>
      </w:r>
      <w:r>
        <w:rPr>
          <w:spacing w:val="-5"/>
        </w:rPr>
        <w:t xml:space="preserve"> </w:t>
      </w:r>
      <w:r>
        <w:t>legal</w:t>
      </w:r>
      <w:r>
        <w:rPr>
          <w:spacing w:val="-5"/>
        </w:rPr>
        <w:t xml:space="preserve"> </w:t>
      </w:r>
      <w:r>
        <w:t>boundaries</w:t>
      </w:r>
      <w:r>
        <w:rPr>
          <w:spacing w:val="-4"/>
        </w:rPr>
        <w:t xml:space="preserve"> </w:t>
      </w:r>
      <w:r>
        <w:t>for</w:t>
      </w:r>
      <w:r>
        <w:rPr>
          <w:spacing w:val="-7"/>
        </w:rPr>
        <w:t xml:space="preserve"> </w:t>
      </w:r>
      <w:r>
        <w:t>the</w:t>
      </w:r>
      <w:r>
        <w:rPr>
          <w:spacing w:val="-2"/>
        </w:rPr>
        <w:t xml:space="preserve"> </w:t>
      </w:r>
      <w:r>
        <w:t>profession.</w:t>
      </w:r>
      <w:r>
        <w:rPr>
          <w:spacing w:val="-7"/>
        </w:rPr>
        <w:t xml:space="preserve"> </w:t>
      </w:r>
      <w:r>
        <w:t>Prerequisite:</w:t>
      </w:r>
      <w:r>
        <w:rPr>
          <w:spacing w:val="-25"/>
        </w:rPr>
        <w:t xml:space="preserve"> </w:t>
      </w:r>
      <w:r>
        <w:t>PSYC</w:t>
      </w:r>
      <w:r>
        <w:rPr>
          <w:spacing w:val="-9"/>
        </w:rPr>
        <w:t xml:space="preserve"> </w:t>
      </w:r>
      <w:r>
        <w:t xml:space="preserve">920, </w:t>
      </w:r>
      <w:r>
        <w:rPr>
          <w:spacing w:val="-2"/>
        </w:rPr>
        <w:t>Permission.</w:t>
      </w:r>
    </w:p>
    <w:p w14:paraId="501EE507" w14:textId="77777777" w:rsidR="0010689E" w:rsidRDefault="00987A74">
      <w:pPr>
        <w:pStyle w:val="BodyText"/>
        <w:spacing w:before="116"/>
        <w:ind w:left="380"/>
      </w:pPr>
      <w:r>
        <w:rPr>
          <w:color w:val="1F3761"/>
        </w:rPr>
        <w:t>PSYC</w:t>
      </w:r>
      <w:r>
        <w:rPr>
          <w:color w:val="1F3761"/>
          <w:spacing w:val="-13"/>
        </w:rPr>
        <w:t xml:space="preserve"> </w:t>
      </w:r>
      <w:r>
        <w:rPr>
          <w:color w:val="1F3761"/>
        </w:rPr>
        <w:t>922</w:t>
      </w:r>
      <w:r>
        <w:rPr>
          <w:color w:val="1F3761"/>
          <w:spacing w:val="-7"/>
        </w:rPr>
        <w:t xml:space="preserve"> </w:t>
      </w:r>
      <w:r>
        <w:rPr>
          <w:color w:val="1F3761"/>
        </w:rPr>
        <w:t>Professional</w:t>
      </w:r>
      <w:r>
        <w:rPr>
          <w:color w:val="1F3761"/>
          <w:spacing w:val="-8"/>
        </w:rPr>
        <w:t xml:space="preserve"> </w:t>
      </w:r>
      <w:r>
        <w:rPr>
          <w:color w:val="1F3761"/>
        </w:rPr>
        <w:t>Issues</w:t>
      </w:r>
      <w:r>
        <w:rPr>
          <w:color w:val="1F3761"/>
          <w:spacing w:val="-5"/>
        </w:rPr>
        <w:t xml:space="preserve"> </w:t>
      </w:r>
      <w:r>
        <w:rPr>
          <w:color w:val="1F3761"/>
        </w:rPr>
        <w:t>and</w:t>
      </w:r>
      <w:r>
        <w:rPr>
          <w:color w:val="1F3761"/>
          <w:spacing w:val="-7"/>
        </w:rPr>
        <w:t xml:space="preserve"> </w:t>
      </w:r>
      <w:r>
        <w:rPr>
          <w:color w:val="1F3761"/>
        </w:rPr>
        <w:t>Ethics</w:t>
      </w:r>
      <w:r>
        <w:rPr>
          <w:color w:val="1F3761"/>
          <w:spacing w:val="-8"/>
        </w:rPr>
        <w:t xml:space="preserve"> </w:t>
      </w:r>
      <w:r>
        <w:rPr>
          <w:color w:val="1F3761"/>
        </w:rPr>
        <w:t>III</w:t>
      </w:r>
      <w:r>
        <w:rPr>
          <w:color w:val="1F3761"/>
          <w:spacing w:val="-5"/>
        </w:rPr>
        <w:t xml:space="preserve"> </w:t>
      </w:r>
      <w:r>
        <w:rPr>
          <w:color w:val="1F3761"/>
        </w:rPr>
        <w:t>1</w:t>
      </w:r>
      <w:r>
        <w:rPr>
          <w:color w:val="1F3761"/>
          <w:spacing w:val="-13"/>
        </w:rPr>
        <w:t xml:space="preserve"> </w:t>
      </w:r>
      <w:r>
        <w:rPr>
          <w:color w:val="1F3761"/>
          <w:spacing w:val="-5"/>
        </w:rPr>
        <w:t>cr.</w:t>
      </w:r>
    </w:p>
    <w:p w14:paraId="501EE508" w14:textId="77777777" w:rsidR="0010689E" w:rsidRDefault="00987A74">
      <w:pPr>
        <w:pStyle w:val="BodyText"/>
        <w:spacing w:before="3"/>
        <w:ind w:left="380" w:right="1062"/>
      </w:pPr>
      <w:r>
        <w:t>This course is designed to be a capstone course for this sequence. Emphasis will be on APA practice guidelines and</w:t>
      </w:r>
      <w:r>
        <w:rPr>
          <w:spacing w:val="-1"/>
        </w:rPr>
        <w:t xml:space="preserve"> </w:t>
      </w:r>
      <w:r>
        <w:t>state rules</w:t>
      </w:r>
      <w:r>
        <w:rPr>
          <w:spacing w:val="-2"/>
        </w:rPr>
        <w:t xml:space="preserve"> </w:t>
      </w:r>
      <w:r>
        <w:t>governing</w:t>
      </w:r>
      <w:r>
        <w:rPr>
          <w:spacing w:val="-1"/>
        </w:rPr>
        <w:t xml:space="preserve"> </w:t>
      </w:r>
      <w:r>
        <w:t>the profession. Additionally, legal aspect</w:t>
      </w:r>
      <w:r>
        <w:rPr>
          <w:spacing w:val="-2"/>
        </w:rPr>
        <w:t xml:space="preserve"> </w:t>
      </w:r>
      <w:r>
        <w:t>of</w:t>
      </w:r>
      <w:r>
        <w:rPr>
          <w:spacing w:val="-2"/>
        </w:rPr>
        <w:t xml:space="preserve"> </w:t>
      </w:r>
      <w:r>
        <w:t>clinical practice will be examined</w:t>
      </w:r>
      <w:r>
        <w:rPr>
          <w:spacing w:val="-6"/>
        </w:rPr>
        <w:t xml:space="preserve"> </w:t>
      </w:r>
      <w:r>
        <w:t>including</w:t>
      </w:r>
      <w:r>
        <w:rPr>
          <w:spacing w:val="-6"/>
        </w:rPr>
        <w:t xml:space="preserve"> </w:t>
      </w:r>
      <w:r>
        <w:t>responding</w:t>
      </w:r>
      <w:r>
        <w:rPr>
          <w:spacing w:val="-6"/>
        </w:rPr>
        <w:t xml:space="preserve"> </w:t>
      </w:r>
      <w:r>
        <w:t>to</w:t>
      </w:r>
      <w:r>
        <w:rPr>
          <w:spacing w:val="-4"/>
        </w:rPr>
        <w:t xml:space="preserve"> </w:t>
      </w:r>
      <w:r>
        <w:t>subpoenas,</w:t>
      </w:r>
      <w:r>
        <w:rPr>
          <w:spacing w:val="-5"/>
        </w:rPr>
        <w:t xml:space="preserve"> </w:t>
      </w:r>
      <w:r>
        <w:t>legal</w:t>
      </w:r>
      <w:r>
        <w:rPr>
          <w:spacing w:val="-8"/>
        </w:rPr>
        <w:t xml:space="preserve"> </w:t>
      </w:r>
      <w:r>
        <w:t>decisions</w:t>
      </w:r>
      <w:r>
        <w:rPr>
          <w:spacing w:val="-5"/>
        </w:rPr>
        <w:t xml:space="preserve"> </w:t>
      </w:r>
      <w:r>
        <w:t>impacting</w:t>
      </w:r>
      <w:r>
        <w:rPr>
          <w:spacing w:val="-8"/>
        </w:rPr>
        <w:t xml:space="preserve"> </w:t>
      </w:r>
      <w:r>
        <w:t>the</w:t>
      </w:r>
      <w:r>
        <w:rPr>
          <w:spacing w:val="-5"/>
        </w:rPr>
        <w:t xml:space="preserve"> </w:t>
      </w:r>
      <w:r>
        <w:t>profession,</w:t>
      </w:r>
      <w:r>
        <w:rPr>
          <w:spacing w:val="-7"/>
        </w:rPr>
        <w:t xml:space="preserve"> </w:t>
      </w:r>
      <w:r>
        <w:t>the</w:t>
      </w:r>
      <w:r>
        <w:rPr>
          <w:spacing w:val="-5"/>
        </w:rPr>
        <w:t xml:space="preserve"> </w:t>
      </w:r>
      <w:r>
        <w:t>role</w:t>
      </w:r>
      <w:r>
        <w:rPr>
          <w:spacing w:val="-9"/>
        </w:rPr>
        <w:t xml:space="preserve"> </w:t>
      </w:r>
      <w:r>
        <w:t>of</w:t>
      </w:r>
      <w:r>
        <w:rPr>
          <w:spacing w:val="-5"/>
        </w:rPr>
        <w:t xml:space="preserve"> </w:t>
      </w:r>
      <w:r>
        <w:t>state boards, etc. Ethical and practice issues related to the interface with insurance companies and panels will</w:t>
      </w:r>
      <w:r>
        <w:rPr>
          <w:spacing w:val="-4"/>
        </w:rPr>
        <w:t xml:space="preserve"> </w:t>
      </w:r>
      <w:r>
        <w:t>also</w:t>
      </w:r>
      <w:r>
        <w:rPr>
          <w:spacing w:val="-5"/>
        </w:rPr>
        <w:t xml:space="preserve"> </w:t>
      </w:r>
      <w:r>
        <w:t>be</w:t>
      </w:r>
      <w:r>
        <w:rPr>
          <w:spacing w:val="-4"/>
        </w:rPr>
        <w:t xml:space="preserve"> </w:t>
      </w:r>
      <w:r>
        <w:t>covered</w:t>
      </w:r>
      <w:r>
        <w:rPr>
          <w:spacing w:val="-5"/>
        </w:rPr>
        <w:t xml:space="preserve"> </w:t>
      </w:r>
      <w:r>
        <w:t>including</w:t>
      </w:r>
      <w:r>
        <w:rPr>
          <w:spacing w:val="-5"/>
        </w:rPr>
        <w:t xml:space="preserve"> </w:t>
      </w:r>
      <w:r>
        <w:t>credentialing,</w:t>
      </w:r>
      <w:r>
        <w:rPr>
          <w:spacing w:val="-4"/>
        </w:rPr>
        <w:t xml:space="preserve"> </w:t>
      </w:r>
      <w:r>
        <w:t>billing</w:t>
      </w:r>
      <w:r>
        <w:rPr>
          <w:spacing w:val="-5"/>
        </w:rPr>
        <w:t xml:space="preserve"> </w:t>
      </w:r>
      <w:r>
        <w:t>and</w:t>
      </w:r>
      <w:r>
        <w:rPr>
          <w:spacing w:val="-5"/>
        </w:rPr>
        <w:t xml:space="preserve"> </w:t>
      </w:r>
      <w:r>
        <w:t>reporting</w:t>
      </w:r>
      <w:r>
        <w:rPr>
          <w:spacing w:val="-5"/>
        </w:rPr>
        <w:t xml:space="preserve"> </w:t>
      </w:r>
      <w:r>
        <w:t>issues.</w:t>
      </w:r>
      <w:r>
        <w:rPr>
          <w:spacing w:val="-7"/>
        </w:rPr>
        <w:t xml:space="preserve"> </w:t>
      </w:r>
      <w:r>
        <w:t>Ethical</w:t>
      </w:r>
      <w:r>
        <w:rPr>
          <w:spacing w:val="-4"/>
        </w:rPr>
        <w:t xml:space="preserve"> </w:t>
      </w:r>
      <w:r>
        <w:t>issues</w:t>
      </w:r>
      <w:r>
        <w:rPr>
          <w:spacing w:val="-4"/>
        </w:rPr>
        <w:t xml:space="preserve"> </w:t>
      </w:r>
      <w:r>
        <w:t>will</w:t>
      </w:r>
      <w:r>
        <w:rPr>
          <w:spacing w:val="-7"/>
        </w:rPr>
        <w:t xml:space="preserve"> </w:t>
      </w:r>
      <w:r>
        <w:t>be</w:t>
      </w:r>
      <w:r>
        <w:rPr>
          <w:spacing w:val="-4"/>
        </w:rPr>
        <w:t xml:space="preserve"> </w:t>
      </w:r>
      <w:r>
        <w:t>integrated with student’s clinical experiences. Prerequisite:</w:t>
      </w:r>
      <w:r>
        <w:rPr>
          <w:spacing w:val="-1"/>
        </w:rPr>
        <w:t xml:space="preserve"> </w:t>
      </w:r>
      <w:r>
        <w:t>PSYC 920 and 921, Permission.</w:t>
      </w:r>
    </w:p>
    <w:p w14:paraId="501EE509" w14:textId="77777777" w:rsidR="0010689E" w:rsidRDefault="00987A74">
      <w:pPr>
        <w:pStyle w:val="BodyText"/>
        <w:spacing w:before="117"/>
        <w:ind w:left="380"/>
      </w:pPr>
      <w:r>
        <w:rPr>
          <w:color w:val="1F3761"/>
        </w:rPr>
        <w:t>PSYC</w:t>
      </w:r>
      <w:r>
        <w:rPr>
          <w:color w:val="1F3761"/>
          <w:spacing w:val="-13"/>
        </w:rPr>
        <w:t xml:space="preserve"> </w:t>
      </w:r>
      <w:r>
        <w:rPr>
          <w:color w:val="1F3761"/>
        </w:rPr>
        <w:t>962</w:t>
      </w:r>
      <w:r>
        <w:rPr>
          <w:color w:val="1F3761"/>
          <w:spacing w:val="-7"/>
        </w:rPr>
        <w:t xml:space="preserve"> </w:t>
      </w:r>
      <w:r>
        <w:rPr>
          <w:color w:val="1F3761"/>
        </w:rPr>
        <w:t>Clinical</w:t>
      </w:r>
      <w:r>
        <w:rPr>
          <w:color w:val="1F3761"/>
          <w:spacing w:val="-7"/>
        </w:rPr>
        <w:t xml:space="preserve"> </w:t>
      </w:r>
      <w:r>
        <w:rPr>
          <w:color w:val="1F3761"/>
        </w:rPr>
        <w:t>Hypnosis</w:t>
      </w:r>
      <w:r>
        <w:rPr>
          <w:color w:val="1F3761"/>
          <w:spacing w:val="-12"/>
        </w:rPr>
        <w:t xml:space="preserve"> </w:t>
      </w:r>
      <w:r>
        <w:rPr>
          <w:color w:val="1F3761"/>
        </w:rPr>
        <w:t>2</w:t>
      </w:r>
      <w:r>
        <w:rPr>
          <w:color w:val="1F3761"/>
          <w:spacing w:val="-23"/>
        </w:rPr>
        <w:t xml:space="preserve"> </w:t>
      </w:r>
      <w:r>
        <w:rPr>
          <w:color w:val="1F3761"/>
          <w:spacing w:val="-5"/>
        </w:rPr>
        <w:t>cr.</w:t>
      </w:r>
    </w:p>
    <w:p w14:paraId="501EE50A" w14:textId="77777777" w:rsidR="0010689E" w:rsidRDefault="00987A74">
      <w:pPr>
        <w:pStyle w:val="BodyText"/>
        <w:spacing w:before="1"/>
        <w:ind w:left="380" w:right="1001" w:hanging="1"/>
      </w:pPr>
      <w:r>
        <w:t>This</w:t>
      </w:r>
      <w:r>
        <w:rPr>
          <w:spacing w:val="-4"/>
        </w:rPr>
        <w:t xml:space="preserve"> </w:t>
      </w:r>
      <w:r>
        <w:t>course</w:t>
      </w:r>
      <w:r>
        <w:rPr>
          <w:spacing w:val="-4"/>
        </w:rPr>
        <w:t xml:space="preserve"> </w:t>
      </w:r>
      <w:r>
        <w:t>involves</w:t>
      </w:r>
      <w:r>
        <w:rPr>
          <w:spacing w:val="-9"/>
        </w:rPr>
        <w:t xml:space="preserve"> </w:t>
      </w:r>
      <w:r>
        <w:t>an-depth</w:t>
      </w:r>
      <w:r>
        <w:rPr>
          <w:spacing w:val="-10"/>
        </w:rPr>
        <w:t xml:space="preserve"> </w:t>
      </w:r>
      <w:r>
        <w:t>study</w:t>
      </w:r>
      <w:r>
        <w:rPr>
          <w:spacing w:val="-11"/>
        </w:rPr>
        <w:t xml:space="preserve"> </w:t>
      </w:r>
      <w:r>
        <w:t>of</w:t>
      </w:r>
      <w:r>
        <w:rPr>
          <w:spacing w:val="-9"/>
        </w:rPr>
        <w:t xml:space="preserve"> </w:t>
      </w:r>
      <w:r>
        <w:t>theory,</w:t>
      </w:r>
      <w:r>
        <w:rPr>
          <w:spacing w:val="-9"/>
        </w:rPr>
        <w:t xml:space="preserve"> </w:t>
      </w:r>
      <w:r>
        <w:t>research,</w:t>
      </w:r>
      <w:r>
        <w:rPr>
          <w:spacing w:val="-9"/>
        </w:rPr>
        <w:t xml:space="preserve"> </w:t>
      </w:r>
      <w:r>
        <w:t>and</w:t>
      </w:r>
      <w:r>
        <w:rPr>
          <w:spacing w:val="-10"/>
        </w:rPr>
        <w:t xml:space="preserve"> </w:t>
      </w:r>
      <w:r>
        <w:t>the</w:t>
      </w:r>
      <w:r>
        <w:rPr>
          <w:spacing w:val="-9"/>
        </w:rPr>
        <w:t xml:space="preserve"> </w:t>
      </w:r>
      <w:r>
        <w:t>clinical</w:t>
      </w:r>
      <w:r>
        <w:rPr>
          <w:spacing w:val="-7"/>
        </w:rPr>
        <w:t xml:space="preserve"> </w:t>
      </w:r>
      <w:r>
        <w:t>practice</w:t>
      </w:r>
      <w:r>
        <w:rPr>
          <w:spacing w:val="-11"/>
        </w:rPr>
        <w:t xml:space="preserve"> </w:t>
      </w:r>
      <w:r>
        <w:t>of</w:t>
      </w:r>
      <w:r>
        <w:rPr>
          <w:spacing w:val="-9"/>
        </w:rPr>
        <w:t xml:space="preserve"> </w:t>
      </w:r>
      <w:r>
        <w:t>hypnosis. Prerequisites: PSYC 830, PSYC 835, or their equivalent, and Permission.</w:t>
      </w:r>
    </w:p>
    <w:p w14:paraId="501EE50B" w14:textId="77777777" w:rsidR="0010689E" w:rsidRDefault="00987A74">
      <w:pPr>
        <w:pStyle w:val="BodyText"/>
        <w:spacing w:before="120"/>
        <w:ind w:left="380"/>
      </w:pPr>
      <w:r>
        <w:rPr>
          <w:color w:val="1F3761"/>
        </w:rPr>
        <w:t>PSYC</w:t>
      </w:r>
      <w:r>
        <w:rPr>
          <w:color w:val="1F3761"/>
          <w:spacing w:val="-13"/>
        </w:rPr>
        <w:t xml:space="preserve"> </w:t>
      </w:r>
      <w:r>
        <w:rPr>
          <w:color w:val="1F3761"/>
        </w:rPr>
        <w:t>971</w:t>
      </w:r>
      <w:r>
        <w:rPr>
          <w:color w:val="1F3761"/>
          <w:spacing w:val="-5"/>
        </w:rPr>
        <w:t xml:space="preserve"> </w:t>
      </w:r>
      <w:r>
        <w:rPr>
          <w:color w:val="1F3761"/>
        </w:rPr>
        <w:t>Therapy</w:t>
      </w:r>
      <w:r>
        <w:rPr>
          <w:color w:val="1F3761"/>
          <w:spacing w:val="-7"/>
        </w:rPr>
        <w:t xml:space="preserve"> </w:t>
      </w:r>
      <w:r>
        <w:rPr>
          <w:color w:val="1F3761"/>
        </w:rPr>
        <w:t>Clinic</w:t>
      </w:r>
      <w:r>
        <w:rPr>
          <w:color w:val="1F3761"/>
          <w:spacing w:val="-5"/>
        </w:rPr>
        <w:t xml:space="preserve"> </w:t>
      </w:r>
      <w:r>
        <w:rPr>
          <w:color w:val="1F3761"/>
        </w:rPr>
        <w:t>I</w:t>
      </w:r>
      <w:r>
        <w:rPr>
          <w:color w:val="1F3761"/>
          <w:spacing w:val="-7"/>
        </w:rPr>
        <w:t xml:space="preserve"> </w:t>
      </w:r>
      <w:r>
        <w:rPr>
          <w:color w:val="1F3761"/>
        </w:rPr>
        <w:t>3-9</w:t>
      </w:r>
      <w:r>
        <w:rPr>
          <w:color w:val="1F3761"/>
          <w:spacing w:val="-18"/>
        </w:rPr>
        <w:t xml:space="preserve"> </w:t>
      </w:r>
      <w:r>
        <w:rPr>
          <w:color w:val="1F3761"/>
          <w:spacing w:val="-5"/>
        </w:rPr>
        <w:t>cr.</w:t>
      </w:r>
    </w:p>
    <w:p w14:paraId="501EE50C" w14:textId="77777777" w:rsidR="0010689E" w:rsidRDefault="00987A74">
      <w:pPr>
        <w:pStyle w:val="BodyText"/>
        <w:ind w:left="380" w:right="1136"/>
      </w:pPr>
      <w:r>
        <w:t>This course is a practicum experience within the Center for Applied Psychology. All therapeutic services</w:t>
      </w:r>
      <w:r>
        <w:rPr>
          <w:spacing w:val="-4"/>
        </w:rPr>
        <w:t xml:space="preserve"> </w:t>
      </w:r>
      <w:r>
        <w:t>are</w:t>
      </w:r>
      <w:r>
        <w:rPr>
          <w:spacing w:val="-1"/>
        </w:rPr>
        <w:t xml:space="preserve"> </w:t>
      </w:r>
      <w:r>
        <w:t>carried</w:t>
      </w:r>
      <w:r>
        <w:rPr>
          <w:spacing w:val="-8"/>
        </w:rPr>
        <w:t xml:space="preserve"> </w:t>
      </w:r>
      <w:r>
        <w:t>out</w:t>
      </w:r>
      <w:r>
        <w:rPr>
          <w:spacing w:val="-4"/>
        </w:rPr>
        <w:t xml:space="preserve"> </w:t>
      </w:r>
      <w:r>
        <w:t>under</w:t>
      </w:r>
      <w:r>
        <w:rPr>
          <w:spacing w:val="-4"/>
        </w:rPr>
        <w:t xml:space="preserve"> </w:t>
      </w:r>
      <w:r>
        <w:t>the</w:t>
      </w:r>
      <w:r>
        <w:rPr>
          <w:spacing w:val="-4"/>
        </w:rPr>
        <w:t xml:space="preserve"> </w:t>
      </w:r>
      <w:r>
        <w:t>supervision</w:t>
      </w:r>
      <w:r>
        <w:rPr>
          <w:spacing w:val="-10"/>
        </w:rPr>
        <w:t xml:space="preserve"> </w:t>
      </w:r>
      <w:r>
        <w:t>of</w:t>
      </w:r>
      <w:r>
        <w:rPr>
          <w:spacing w:val="-4"/>
        </w:rPr>
        <w:t xml:space="preserve"> </w:t>
      </w:r>
      <w:r>
        <w:t>a</w:t>
      </w:r>
      <w:r>
        <w:rPr>
          <w:spacing w:val="-5"/>
        </w:rPr>
        <w:t xml:space="preserve"> </w:t>
      </w:r>
      <w:r>
        <w:t>licensed</w:t>
      </w:r>
      <w:r>
        <w:rPr>
          <w:spacing w:val="-5"/>
        </w:rPr>
        <w:t xml:space="preserve"> </w:t>
      </w:r>
      <w:r>
        <w:t>clinical</w:t>
      </w:r>
      <w:r>
        <w:rPr>
          <w:spacing w:val="-4"/>
        </w:rPr>
        <w:t xml:space="preserve"> </w:t>
      </w:r>
      <w:r>
        <w:t>psychologist.</w:t>
      </w:r>
      <w:r>
        <w:rPr>
          <w:spacing w:val="-12"/>
        </w:rPr>
        <w:t xml:space="preserve"> </w:t>
      </w:r>
      <w:r>
        <w:t>A</w:t>
      </w:r>
      <w:r>
        <w:rPr>
          <w:spacing w:val="-5"/>
        </w:rPr>
        <w:t xml:space="preserve"> </w:t>
      </w:r>
      <w:r>
        <w:t>team</w:t>
      </w:r>
      <w:r>
        <w:rPr>
          <w:spacing w:val="-3"/>
        </w:rPr>
        <w:t xml:space="preserve"> </w:t>
      </w:r>
      <w:r>
        <w:t>training</w:t>
      </w:r>
      <w:r>
        <w:rPr>
          <w:spacing w:val="-7"/>
        </w:rPr>
        <w:t xml:space="preserve"> </w:t>
      </w:r>
      <w:r>
        <w:t>model</w:t>
      </w:r>
    </w:p>
    <w:p w14:paraId="501EE50D" w14:textId="77777777" w:rsidR="0010689E" w:rsidRDefault="0010689E">
      <w:pPr>
        <w:sectPr w:rsidR="0010689E">
          <w:pgSz w:w="12240" w:h="15840"/>
          <w:pgMar w:top="1180" w:right="520" w:bottom="1500" w:left="1060" w:header="739" w:footer="1278" w:gutter="0"/>
          <w:cols w:space="720"/>
        </w:sectPr>
      </w:pPr>
    </w:p>
    <w:p w14:paraId="501EE50E" w14:textId="77777777" w:rsidR="0010689E" w:rsidRDefault="00987A74">
      <w:pPr>
        <w:pStyle w:val="BodyText"/>
        <w:spacing w:before="150"/>
        <w:ind w:left="379" w:right="1251"/>
      </w:pPr>
      <w:r>
        <w:lastRenderedPageBreak/>
        <w:t>will</w:t>
      </w:r>
      <w:r>
        <w:rPr>
          <w:spacing w:val="-2"/>
        </w:rPr>
        <w:t xml:space="preserve"> </w:t>
      </w:r>
      <w:r>
        <w:t>be</w:t>
      </w:r>
      <w:r>
        <w:rPr>
          <w:spacing w:val="-1"/>
        </w:rPr>
        <w:t xml:space="preserve"> </w:t>
      </w:r>
      <w:r>
        <w:t>used,</w:t>
      </w:r>
      <w:r>
        <w:rPr>
          <w:spacing w:val="-4"/>
        </w:rPr>
        <w:t xml:space="preserve"> </w:t>
      </w:r>
      <w:r>
        <w:t>wherein</w:t>
      </w:r>
      <w:r>
        <w:rPr>
          <w:spacing w:val="-3"/>
        </w:rPr>
        <w:t xml:space="preserve"> </w:t>
      </w:r>
      <w:r>
        <w:t>students</w:t>
      </w:r>
      <w:r>
        <w:rPr>
          <w:spacing w:val="-2"/>
        </w:rPr>
        <w:t xml:space="preserve"> </w:t>
      </w:r>
      <w:r>
        <w:t>will</w:t>
      </w:r>
      <w:r>
        <w:rPr>
          <w:spacing w:val="-4"/>
        </w:rPr>
        <w:t xml:space="preserve"> </w:t>
      </w:r>
      <w:r>
        <w:t>observe</w:t>
      </w:r>
      <w:r>
        <w:rPr>
          <w:spacing w:val="-4"/>
        </w:rPr>
        <w:t xml:space="preserve"> </w:t>
      </w:r>
      <w:r>
        <w:t>the</w:t>
      </w:r>
      <w:r>
        <w:rPr>
          <w:spacing w:val="-4"/>
        </w:rPr>
        <w:t xml:space="preserve"> </w:t>
      </w:r>
      <w:r>
        <w:t>work</w:t>
      </w:r>
      <w:r>
        <w:rPr>
          <w:spacing w:val="-4"/>
        </w:rPr>
        <w:t xml:space="preserve"> </w:t>
      </w:r>
      <w:r>
        <w:t>of</w:t>
      </w:r>
      <w:r>
        <w:rPr>
          <w:spacing w:val="-2"/>
        </w:rPr>
        <w:t xml:space="preserve"> </w:t>
      </w:r>
      <w:r>
        <w:t>their</w:t>
      </w:r>
      <w:r>
        <w:rPr>
          <w:spacing w:val="-2"/>
        </w:rPr>
        <w:t xml:space="preserve"> </w:t>
      </w:r>
      <w:r>
        <w:t>peers</w:t>
      </w:r>
      <w:r>
        <w:rPr>
          <w:spacing w:val="-2"/>
        </w:rPr>
        <w:t xml:space="preserve"> </w:t>
      </w:r>
      <w:r>
        <w:t>and</w:t>
      </w:r>
      <w:r>
        <w:rPr>
          <w:spacing w:val="-3"/>
        </w:rPr>
        <w:t xml:space="preserve"> </w:t>
      </w:r>
      <w:r>
        <w:t>participate</w:t>
      </w:r>
      <w:r>
        <w:rPr>
          <w:spacing w:val="-1"/>
        </w:rPr>
        <w:t xml:space="preserve"> </w:t>
      </w:r>
      <w:r>
        <w:t>in</w:t>
      </w:r>
      <w:r>
        <w:rPr>
          <w:spacing w:val="-3"/>
        </w:rPr>
        <w:t xml:space="preserve"> </w:t>
      </w:r>
      <w:r>
        <w:t>pre-session</w:t>
      </w:r>
      <w:r>
        <w:rPr>
          <w:spacing w:val="-5"/>
        </w:rPr>
        <w:t xml:space="preserve"> </w:t>
      </w:r>
      <w:r>
        <w:t>and post-session conferences. Prerequisites: permission.</w:t>
      </w:r>
    </w:p>
    <w:p w14:paraId="501EE50F" w14:textId="77777777" w:rsidR="0010689E" w:rsidRDefault="00987A74">
      <w:pPr>
        <w:pStyle w:val="BodyText"/>
        <w:spacing w:before="90"/>
        <w:ind w:left="380"/>
      </w:pPr>
      <w:r>
        <w:rPr>
          <w:color w:val="1F3761"/>
        </w:rPr>
        <w:t>PSYC</w:t>
      </w:r>
      <w:r>
        <w:rPr>
          <w:color w:val="1F3761"/>
          <w:spacing w:val="-13"/>
        </w:rPr>
        <w:t xml:space="preserve"> </w:t>
      </w:r>
      <w:r>
        <w:rPr>
          <w:color w:val="1F3761"/>
        </w:rPr>
        <w:t>972</w:t>
      </w:r>
      <w:r>
        <w:rPr>
          <w:color w:val="1F3761"/>
          <w:spacing w:val="-7"/>
        </w:rPr>
        <w:t xml:space="preserve"> </w:t>
      </w:r>
      <w:r>
        <w:rPr>
          <w:color w:val="1F3761"/>
        </w:rPr>
        <w:t>Therapy</w:t>
      </w:r>
      <w:r>
        <w:rPr>
          <w:color w:val="1F3761"/>
          <w:spacing w:val="-7"/>
        </w:rPr>
        <w:t xml:space="preserve"> </w:t>
      </w:r>
      <w:r>
        <w:rPr>
          <w:color w:val="1F3761"/>
        </w:rPr>
        <w:t>Clinic</w:t>
      </w:r>
      <w:r>
        <w:rPr>
          <w:color w:val="1F3761"/>
          <w:spacing w:val="-8"/>
        </w:rPr>
        <w:t xml:space="preserve"> </w:t>
      </w:r>
      <w:r>
        <w:rPr>
          <w:color w:val="1F3761"/>
        </w:rPr>
        <w:t>II</w:t>
      </w:r>
      <w:r>
        <w:rPr>
          <w:color w:val="1F3761"/>
          <w:spacing w:val="-7"/>
        </w:rPr>
        <w:t xml:space="preserve"> </w:t>
      </w:r>
      <w:r>
        <w:rPr>
          <w:color w:val="1F3761"/>
        </w:rPr>
        <w:t>3-9</w:t>
      </w:r>
      <w:r>
        <w:rPr>
          <w:color w:val="1F3761"/>
          <w:spacing w:val="-21"/>
        </w:rPr>
        <w:t xml:space="preserve"> </w:t>
      </w:r>
      <w:r>
        <w:rPr>
          <w:color w:val="1F3761"/>
          <w:spacing w:val="-5"/>
        </w:rPr>
        <w:t>cr.</w:t>
      </w:r>
    </w:p>
    <w:p w14:paraId="501EE510" w14:textId="77777777" w:rsidR="0010689E" w:rsidRDefault="00987A74">
      <w:pPr>
        <w:pStyle w:val="BodyText"/>
        <w:ind w:left="380" w:right="1001"/>
      </w:pPr>
      <w:r>
        <w:t>This</w:t>
      </w:r>
      <w:r>
        <w:rPr>
          <w:spacing w:val="-4"/>
        </w:rPr>
        <w:t xml:space="preserve"> </w:t>
      </w:r>
      <w:r>
        <w:t>course</w:t>
      </w:r>
      <w:r>
        <w:rPr>
          <w:spacing w:val="-2"/>
        </w:rPr>
        <w:t xml:space="preserve"> </w:t>
      </w:r>
      <w:r>
        <w:t>is</w:t>
      </w:r>
      <w:r>
        <w:rPr>
          <w:spacing w:val="-9"/>
        </w:rPr>
        <w:t xml:space="preserve"> </w:t>
      </w:r>
      <w:r>
        <w:t>a</w:t>
      </w:r>
      <w:r>
        <w:rPr>
          <w:spacing w:val="-5"/>
        </w:rPr>
        <w:t xml:space="preserve"> </w:t>
      </w:r>
      <w:r>
        <w:t>practicum</w:t>
      </w:r>
      <w:r>
        <w:rPr>
          <w:spacing w:val="-5"/>
        </w:rPr>
        <w:t xml:space="preserve"> </w:t>
      </w:r>
      <w:r>
        <w:t>experience</w:t>
      </w:r>
      <w:r>
        <w:rPr>
          <w:spacing w:val="-8"/>
        </w:rPr>
        <w:t xml:space="preserve"> </w:t>
      </w:r>
      <w:r>
        <w:t>within</w:t>
      </w:r>
      <w:r>
        <w:rPr>
          <w:spacing w:val="-7"/>
        </w:rPr>
        <w:t xml:space="preserve"> </w:t>
      </w:r>
      <w:r>
        <w:t>the</w:t>
      </w:r>
      <w:r>
        <w:rPr>
          <w:spacing w:val="-3"/>
        </w:rPr>
        <w:t xml:space="preserve"> </w:t>
      </w:r>
      <w:r>
        <w:t>Center</w:t>
      </w:r>
      <w:r>
        <w:rPr>
          <w:spacing w:val="-5"/>
        </w:rPr>
        <w:t xml:space="preserve"> </w:t>
      </w:r>
      <w:r>
        <w:t>for</w:t>
      </w:r>
      <w:r>
        <w:rPr>
          <w:spacing w:val="-4"/>
        </w:rPr>
        <w:t xml:space="preserve"> </w:t>
      </w:r>
      <w:r>
        <w:t>Applied</w:t>
      </w:r>
      <w:r>
        <w:rPr>
          <w:spacing w:val="-10"/>
        </w:rPr>
        <w:t xml:space="preserve"> </w:t>
      </w:r>
      <w:r>
        <w:t>Psychology.</w:t>
      </w:r>
      <w:r>
        <w:rPr>
          <w:spacing w:val="-5"/>
        </w:rPr>
        <w:t xml:space="preserve"> </w:t>
      </w:r>
      <w:r>
        <w:t>All</w:t>
      </w:r>
      <w:r>
        <w:rPr>
          <w:spacing w:val="-4"/>
        </w:rPr>
        <w:t xml:space="preserve"> </w:t>
      </w:r>
      <w:r>
        <w:t>therapeutic</w:t>
      </w:r>
      <w:r>
        <w:rPr>
          <w:spacing w:val="-6"/>
        </w:rPr>
        <w:t xml:space="preserve"> </w:t>
      </w:r>
      <w:r>
        <w:t>services are carried out under the supervision of a licensed clinical psychologist. A team training model will be used, wherein students will observe the work of their peers and participate in pre-session and post- session conferences. Prerequisites: permission.</w:t>
      </w:r>
    </w:p>
    <w:p w14:paraId="501EE511" w14:textId="77777777" w:rsidR="0010689E" w:rsidRDefault="00987A74">
      <w:pPr>
        <w:pStyle w:val="BodyText"/>
        <w:spacing w:before="118"/>
        <w:ind w:left="379"/>
      </w:pPr>
      <w:r>
        <w:rPr>
          <w:color w:val="1F3761"/>
        </w:rPr>
        <w:t>PSYC</w:t>
      </w:r>
      <w:r>
        <w:rPr>
          <w:color w:val="1F3761"/>
          <w:spacing w:val="-13"/>
        </w:rPr>
        <w:t xml:space="preserve"> </w:t>
      </w:r>
      <w:r>
        <w:rPr>
          <w:color w:val="1F3761"/>
        </w:rPr>
        <w:t>973</w:t>
      </w:r>
      <w:r>
        <w:rPr>
          <w:color w:val="1F3761"/>
          <w:spacing w:val="-6"/>
        </w:rPr>
        <w:t xml:space="preserve"> </w:t>
      </w:r>
      <w:r>
        <w:rPr>
          <w:color w:val="1F3761"/>
        </w:rPr>
        <w:t>Assessment</w:t>
      </w:r>
      <w:r>
        <w:rPr>
          <w:color w:val="1F3761"/>
          <w:spacing w:val="-9"/>
        </w:rPr>
        <w:t xml:space="preserve"> </w:t>
      </w:r>
      <w:r>
        <w:rPr>
          <w:color w:val="1F3761"/>
        </w:rPr>
        <w:t>Clinic</w:t>
      </w:r>
      <w:r>
        <w:rPr>
          <w:color w:val="1F3761"/>
          <w:spacing w:val="-10"/>
        </w:rPr>
        <w:t xml:space="preserve"> </w:t>
      </w:r>
      <w:r>
        <w:rPr>
          <w:color w:val="1F3761"/>
        </w:rPr>
        <w:t>3-9</w:t>
      </w:r>
      <w:r>
        <w:rPr>
          <w:color w:val="1F3761"/>
          <w:spacing w:val="-13"/>
        </w:rPr>
        <w:t xml:space="preserve"> </w:t>
      </w:r>
      <w:r>
        <w:rPr>
          <w:color w:val="1F3761"/>
          <w:spacing w:val="-5"/>
        </w:rPr>
        <w:t>cr.</w:t>
      </w:r>
    </w:p>
    <w:p w14:paraId="501EE512" w14:textId="77777777" w:rsidR="0010689E" w:rsidRDefault="00987A74">
      <w:pPr>
        <w:pStyle w:val="BodyText"/>
        <w:ind w:left="379" w:right="1151"/>
      </w:pPr>
      <w:r>
        <w:t>This is a practicum experience within</w:t>
      </w:r>
      <w:r>
        <w:rPr>
          <w:spacing w:val="-1"/>
        </w:rPr>
        <w:t xml:space="preserve"> </w:t>
      </w:r>
      <w:r>
        <w:t>the Assessment</w:t>
      </w:r>
      <w:r>
        <w:rPr>
          <w:spacing w:val="-2"/>
        </w:rPr>
        <w:t xml:space="preserve"> </w:t>
      </w:r>
      <w:r>
        <w:t>Clinic of the Center for Applied Psychology.</w:t>
      </w:r>
      <w:r>
        <w:rPr>
          <w:spacing w:val="-1"/>
        </w:rPr>
        <w:t xml:space="preserve"> </w:t>
      </w:r>
      <w:r>
        <w:t>A team</w:t>
      </w:r>
      <w:r>
        <w:rPr>
          <w:spacing w:val="-3"/>
        </w:rPr>
        <w:t xml:space="preserve"> </w:t>
      </w:r>
      <w:r>
        <w:t>training</w:t>
      </w:r>
      <w:r>
        <w:rPr>
          <w:spacing w:val="-9"/>
        </w:rPr>
        <w:t xml:space="preserve"> </w:t>
      </w:r>
      <w:r>
        <w:t>model</w:t>
      </w:r>
      <w:r>
        <w:rPr>
          <w:spacing w:val="-5"/>
        </w:rPr>
        <w:t xml:space="preserve"> </w:t>
      </w:r>
      <w:r>
        <w:t>(open</w:t>
      </w:r>
      <w:r>
        <w:rPr>
          <w:spacing w:val="-10"/>
        </w:rPr>
        <w:t xml:space="preserve"> </w:t>
      </w:r>
      <w:r>
        <w:t>group</w:t>
      </w:r>
      <w:r>
        <w:rPr>
          <w:spacing w:val="-5"/>
        </w:rPr>
        <w:t xml:space="preserve"> </w:t>
      </w:r>
      <w:r>
        <w:t>supervision)</w:t>
      </w:r>
      <w:r>
        <w:rPr>
          <w:spacing w:val="-9"/>
        </w:rPr>
        <w:t xml:space="preserve"> </w:t>
      </w:r>
      <w:r>
        <w:t>combined</w:t>
      </w:r>
      <w:r>
        <w:rPr>
          <w:spacing w:val="-5"/>
        </w:rPr>
        <w:t xml:space="preserve"> </w:t>
      </w:r>
      <w:r>
        <w:t>with</w:t>
      </w:r>
      <w:r>
        <w:rPr>
          <w:spacing w:val="-10"/>
        </w:rPr>
        <w:t xml:space="preserve"> </w:t>
      </w:r>
      <w:r>
        <w:t>close</w:t>
      </w:r>
      <w:r>
        <w:rPr>
          <w:spacing w:val="-4"/>
        </w:rPr>
        <w:t xml:space="preserve"> </w:t>
      </w:r>
      <w:r>
        <w:t>individual</w:t>
      </w:r>
      <w:r>
        <w:rPr>
          <w:spacing w:val="-7"/>
        </w:rPr>
        <w:t xml:space="preserve"> </w:t>
      </w:r>
      <w:r>
        <w:t>supervision</w:t>
      </w:r>
      <w:r>
        <w:rPr>
          <w:spacing w:val="-5"/>
        </w:rPr>
        <w:t xml:space="preserve"> </w:t>
      </w:r>
      <w:r>
        <w:t>is</w:t>
      </w:r>
      <w:r>
        <w:rPr>
          <w:spacing w:val="-7"/>
        </w:rPr>
        <w:t xml:space="preserve"> </w:t>
      </w:r>
      <w:r>
        <w:t>utilized. Emphasis is on skill development in interviewing, administration and scoring of psychological and neuropsychological assessment instruments, report writing, and consultation with community agencies and health care professionals. This course can be repeated. Prerequisites: permission.</w:t>
      </w:r>
    </w:p>
    <w:p w14:paraId="501EE513" w14:textId="77777777" w:rsidR="0010689E" w:rsidRDefault="00987A74">
      <w:pPr>
        <w:pStyle w:val="BodyText"/>
        <w:spacing w:before="121"/>
        <w:ind w:left="379"/>
      </w:pPr>
      <w:r>
        <w:rPr>
          <w:color w:val="1F3761"/>
        </w:rPr>
        <w:t>PSYC</w:t>
      </w:r>
      <w:r>
        <w:rPr>
          <w:color w:val="1F3761"/>
          <w:spacing w:val="-16"/>
        </w:rPr>
        <w:t xml:space="preserve"> </w:t>
      </w:r>
      <w:r>
        <w:rPr>
          <w:color w:val="1F3761"/>
        </w:rPr>
        <w:t>974</w:t>
      </w:r>
      <w:r>
        <w:rPr>
          <w:color w:val="1F3761"/>
          <w:spacing w:val="-13"/>
        </w:rPr>
        <w:t xml:space="preserve"> </w:t>
      </w:r>
      <w:r>
        <w:rPr>
          <w:color w:val="1F3761"/>
        </w:rPr>
        <w:t>Special</w:t>
      </w:r>
      <w:r>
        <w:rPr>
          <w:color w:val="1F3761"/>
          <w:spacing w:val="-12"/>
        </w:rPr>
        <w:t xml:space="preserve"> </w:t>
      </w:r>
      <w:r>
        <w:rPr>
          <w:color w:val="1F3761"/>
        </w:rPr>
        <w:t>Projects/Intake</w:t>
      </w:r>
      <w:r>
        <w:rPr>
          <w:color w:val="1F3761"/>
          <w:spacing w:val="-9"/>
        </w:rPr>
        <w:t xml:space="preserve"> </w:t>
      </w:r>
      <w:r>
        <w:rPr>
          <w:color w:val="1F3761"/>
        </w:rPr>
        <w:t>Clinic</w:t>
      </w:r>
      <w:r>
        <w:rPr>
          <w:color w:val="1F3761"/>
          <w:spacing w:val="-10"/>
        </w:rPr>
        <w:t xml:space="preserve"> </w:t>
      </w:r>
      <w:r>
        <w:rPr>
          <w:color w:val="1F3761"/>
        </w:rPr>
        <w:t>1-6</w:t>
      </w:r>
      <w:r>
        <w:rPr>
          <w:color w:val="1F3761"/>
          <w:spacing w:val="-16"/>
        </w:rPr>
        <w:t xml:space="preserve"> </w:t>
      </w:r>
      <w:r>
        <w:rPr>
          <w:color w:val="1F3761"/>
          <w:spacing w:val="-5"/>
        </w:rPr>
        <w:t>cr.</w:t>
      </w:r>
    </w:p>
    <w:p w14:paraId="501EE514" w14:textId="77777777" w:rsidR="0010689E" w:rsidRDefault="00987A74">
      <w:pPr>
        <w:pStyle w:val="BodyText"/>
        <w:ind w:left="380" w:right="1062" w:hanging="1"/>
      </w:pPr>
      <w:r>
        <w:t>Students</w:t>
      </w:r>
      <w:r>
        <w:rPr>
          <w:spacing w:val="-9"/>
        </w:rPr>
        <w:t xml:space="preserve"> </w:t>
      </w:r>
      <w:r>
        <w:t>participate</w:t>
      </w:r>
      <w:r>
        <w:rPr>
          <w:spacing w:val="-5"/>
        </w:rPr>
        <w:t xml:space="preserve"> </w:t>
      </w:r>
      <w:r>
        <w:t>in</w:t>
      </w:r>
      <w:r>
        <w:rPr>
          <w:spacing w:val="-8"/>
        </w:rPr>
        <w:t xml:space="preserve"> </w:t>
      </w:r>
      <w:r>
        <w:t>specialized</w:t>
      </w:r>
      <w:r>
        <w:rPr>
          <w:spacing w:val="-8"/>
        </w:rPr>
        <w:t xml:space="preserve"> </w:t>
      </w:r>
      <w:r>
        <w:t>clinical</w:t>
      </w:r>
      <w:r>
        <w:rPr>
          <w:spacing w:val="-5"/>
        </w:rPr>
        <w:t xml:space="preserve"> </w:t>
      </w:r>
      <w:r>
        <w:t>activities.</w:t>
      </w:r>
      <w:r>
        <w:rPr>
          <w:spacing w:val="-8"/>
        </w:rPr>
        <w:t xml:space="preserve"> </w:t>
      </w:r>
      <w:r>
        <w:t>Specific</w:t>
      </w:r>
      <w:r>
        <w:rPr>
          <w:spacing w:val="-10"/>
        </w:rPr>
        <w:t xml:space="preserve"> </w:t>
      </w:r>
      <w:r>
        <w:t>methods</w:t>
      </w:r>
      <w:r>
        <w:rPr>
          <w:spacing w:val="-10"/>
        </w:rPr>
        <w:t xml:space="preserve"> </w:t>
      </w:r>
      <w:r>
        <w:t>of</w:t>
      </w:r>
      <w:r>
        <w:rPr>
          <w:spacing w:val="-8"/>
        </w:rPr>
        <w:t xml:space="preserve"> </w:t>
      </w:r>
      <w:r>
        <w:t>assessment,</w:t>
      </w:r>
      <w:r>
        <w:rPr>
          <w:spacing w:val="-8"/>
        </w:rPr>
        <w:t xml:space="preserve"> </w:t>
      </w:r>
      <w:r>
        <w:t>intervention,</w:t>
      </w:r>
      <w:r>
        <w:rPr>
          <w:spacing w:val="-19"/>
        </w:rPr>
        <w:t xml:space="preserve"> </w:t>
      </w:r>
      <w:r>
        <w:t>and consultation vary according to the special clinical project. Available for variable credit and</w:t>
      </w:r>
      <w:r>
        <w:rPr>
          <w:spacing w:val="-3"/>
        </w:rPr>
        <w:t xml:space="preserve"> </w:t>
      </w:r>
      <w:r>
        <w:t xml:space="preserve">repeated enrollment. Prerequisites: PSYC 831, PSYC 842, PSYC 832, or their equivalents and instructor </w:t>
      </w:r>
      <w:r>
        <w:rPr>
          <w:spacing w:val="-2"/>
        </w:rPr>
        <w:t>permission.</w:t>
      </w:r>
    </w:p>
    <w:p w14:paraId="501EE515" w14:textId="77777777" w:rsidR="0010689E" w:rsidRDefault="00987A74">
      <w:pPr>
        <w:pStyle w:val="BodyText"/>
        <w:spacing w:before="119"/>
        <w:ind w:left="380"/>
      </w:pPr>
      <w:r>
        <w:rPr>
          <w:color w:val="1F3761"/>
        </w:rPr>
        <w:t>PSYC</w:t>
      </w:r>
      <w:r>
        <w:rPr>
          <w:color w:val="1F3761"/>
          <w:spacing w:val="-12"/>
        </w:rPr>
        <w:t xml:space="preserve"> </w:t>
      </w:r>
      <w:r>
        <w:rPr>
          <w:color w:val="1F3761"/>
        </w:rPr>
        <w:t>976</w:t>
      </w:r>
      <w:r>
        <w:rPr>
          <w:color w:val="1F3761"/>
          <w:spacing w:val="-8"/>
        </w:rPr>
        <w:t xml:space="preserve"> </w:t>
      </w:r>
      <w:r>
        <w:rPr>
          <w:color w:val="1F3761"/>
        </w:rPr>
        <w:t>Introduction</w:t>
      </w:r>
      <w:r>
        <w:rPr>
          <w:color w:val="1F3761"/>
          <w:spacing w:val="-11"/>
        </w:rPr>
        <w:t xml:space="preserve"> </w:t>
      </w:r>
      <w:r>
        <w:rPr>
          <w:color w:val="1F3761"/>
        </w:rPr>
        <w:t>to</w:t>
      </w:r>
      <w:r>
        <w:rPr>
          <w:color w:val="1F3761"/>
          <w:spacing w:val="-5"/>
        </w:rPr>
        <w:t xml:space="preserve"> </w:t>
      </w:r>
      <w:r>
        <w:rPr>
          <w:color w:val="1F3761"/>
        </w:rPr>
        <w:t>Supervision</w:t>
      </w:r>
      <w:r>
        <w:rPr>
          <w:color w:val="1F3761"/>
          <w:spacing w:val="-12"/>
        </w:rPr>
        <w:t xml:space="preserve"> </w:t>
      </w:r>
      <w:r>
        <w:rPr>
          <w:color w:val="1F3761"/>
        </w:rPr>
        <w:t>&amp;</w:t>
      </w:r>
      <w:r>
        <w:rPr>
          <w:color w:val="1F3761"/>
          <w:spacing w:val="-8"/>
        </w:rPr>
        <w:t xml:space="preserve"> </w:t>
      </w:r>
      <w:r>
        <w:rPr>
          <w:color w:val="1F3761"/>
        </w:rPr>
        <w:t>Consultation</w:t>
      </w:r>
      <w:r>
        <w:rPr>
          <w:color w:val="1F3761"/>
          <w:spacing w:val="-12"/>
        </w:rPr>
        <w:t xml:space="preserve"> </w:t>
      </w:r>
      <w:r>
        <w:rPr>
          <w:color w:val="1F3761"/>
          <w:spacing w:val="-4"/>
        </w:rPr>
        <w:t>3cr.</w:t>
      </w:r>
    </w:p>
    <w:p w14:paraId="501EE516" w14:textId="77777777" w:rsidR="0010689E" w:rsidRDefault="00987A74">
      <w:pPr>
        <w:pStyle w:val="BodyText"/>
        <w:ind w:left="380" w:right="1151"/>
      </w:pPr>
      <w:r>
        <w:t>This course surveys professional issues, theories, existing research and implementation methods</w:t>
      </w:r>
      <w:r>
        <w:rPr>
          <w:spacing w:val="-12"/>
        </w:rPr>
        <w:t xml:space="preserve"> </w:t>
      </w:r>
      <w:r>
        <w:t>in supervision</w:t>
      </w:r>
      <w:r>
        <w:rPr>
          <w:spacing w:val="-12"/>
        </w:rPr>
        <w:t xml:space="preserve"> </w:t>
      </w:r>
      <w:r>
        <w:t>and</w:t>
      </w:r>
      <w:r>
        <w:rPr>
          <w:spacing w:val="-8"/>
        </w:rPr>
        <w:t xml:space="preserve"> </w:t>
      </w:r>
      <w:r>
        <w:t>consultation.</w:t>
      </w:r>
      <w:r>
        <w:rPr>
          <w:spacing w:val="-6"/>
        </w:rPr>
        <w:t xml:space="preserve"> </w:t>
      </w:r>
      <w:r>
        <w:t>Using</w:t>
      </w:r>
      <w:r>
        <w:rPr>
          <w:spacing w:val="-8"/>
        </w:rPr>
        <w:t xml:space="preserve"> </w:t>
      </w:r>
      <w:r>
        <w:t>lectures,</w:t>
      </w:r>
      <w:r>
        <w:rPr>
          <w:spacing w:val="-5"/>
        </w:rPr>
        <w:t xml:space="preserve"> </w:t>
      </w:r>
      <w:r>
        <w:t>discussions,</w:t>
      </w:r>
      <w:r>
        <w:rPr>
          <w:spacing w:val="-5"/>
        </w:rPr>
        <w:t xml:space="preserve"> </w:t>
      </w:r>
      <w:r>
        <w:t>and</w:t>
      </w:r>
      <w:r>
        <w:rPr>
          <w:spacing w:val="-8"/>
        </w:rPr>
        <w:t xml:space="preserve"> </w:t>
      </w:r>
      <w:r>
        <w:t>simulations,</w:t>
      </w:r>
      <w:r>
        <w:rPr>
          <w:spacing w:val="-10"/>
        </w:rPr>
        <w:t xml:space="preserve"> </w:t>
      </w:r>
      <w:r>
        <w:t>students</w:t>
      </w:r>
      <w:r>
        <w:rPr>
          <w:spacing w:val="-5"/>
        </w:rPr>
        <w:t xml:space="preserve"> </w:t>
      </w:r>
      <w:r>
        <w:t>will</w:t>
      </w:r>
      <w:r>
        <w:rPr>
          <w:spacing w:val="-8"/>
        </w:rPr>
        <w:t xml:space="preserve"> </w:t>
      </w:r>
      <w:r>
        <w:t>learn</w:t>
      </w:r>
      <w:r>
        <w:rPr>
          <w:spacing w:val="-8"/>
        </w:rPr>
        <w:t xml:space="preserve"> </w:t>
      </w:r>
      <w:r>
        <w:t>how</w:t>
      </w:r>
      <w:r>
        <w:rPr>
          <w:spacing w:val="-23"/>
        </w:rPr>
        <w:t xml:space="preserve"> </w:t>
      </w:r>
      <w:r>
        <w:t>to promote the development of individuals and organizations that are involved in the resolution of human problems in adaptation and facilitation of human development.</w:t>
      </w:r>
    </w:p>
    <w:p w14:paraId="501EE517" w14:textId="77777777" w:rsidR="0010689E" w:rsidRDefault="00987A74">
      <w:pPr>
        <w:pStyle w:val="BodyText"/>
        <w:spacing w:before="120"/>
        <w:ind w:left="380"/>
      </w:pPr>
      <w:r>
        <w:rPr>
          <w:color w:val="1F3761"/>
        </w:rPr>
        <w:t>PSYC</w:t>
      </w:r>
      <w:r>
        <w:rPr>
          <w:color w:val="1F3761"/>
          <w:spacing w:val="-10"/>
        </w:rPr>
        <w:t xml:space="preserve"> </w:t>
      </w:r>
      <w:r>
        <w:rPr>
          <w:color w:val="1F3761"/>
        </w:rPr>
        <w:t>981</w:t>
      </w:r>
      <w:r>
        <w:rPr>
          <w:color w:val="1F3761"/>
          <w:spacing w:val="-4"/>
        </w:rPr>
        <w:t xml:space="preserve"> </w:t>
      </w:r>
      <w:r>
        <w:rPr>
          <w:color w:val="1F3761"/>
        </w:rPr>
        <w:t>Special</w:t>
      </w:r>
      <w:r>
        <w:rPr>
          <w:color w:val="1F3761"/>
          <w:spacing w:val="-7"/>
        </w:rPr>
        <w:t xml:space="preserve"> </w:t>
      </w:r>
      <w:r>
        <w:rPr>
          <w:color w:val="1F3761"/>
        </w:rPr>
        <w:t>Topics</w:t>
      </w:r>
      <w:r>
        <w:rPr>
          <w:color w:val="1F3761"/>
          <w:spacing w:val="-9"/>
        </w:rPr>
        <w:t xml:space="preserve"> </w:t>
      </w:r>
      <w:r>
        <w:rPr>
          <w:color w:val="1F3761"/>
        </w:rPr>
        <w:t>1-6</w:t>
      </w:r>
      <w:r>
        <w:rPr>
          <w:color w:val="1F3761"/>
          <w:spacing w:val="-12"/>
        </w:rPr>
        <w:t xml:space="preserve"> </w:t>
      </w:r>
      <w:r>
        <w:rPr>
          <w:color w:val="1F3761"/>
          <w:spacing w:val="-5"/>
        </w:rPr>
        <w:t>cr.</w:t>
      </w:r>
    </w:p>
    <w:p w14:paraId="501EE518" w14:textId="77777777" w:rsidR="0010689E" w:rsidRDefault="00987A74">
      <w:pPr>
        <w:pStyle w:val="BodyText"/>
        <w:spacing w:before="1"/>
        <w:ind w:left="380" w:right="1510"/>
      </w:pPr>
      <w:r>
        <w:t>Examines</w:t>
      </w:r>
      <w:r>
        <w:rPr>
          <w:spacing w:val="-6"/>
        </w:rPr>
        <w:t xml:space="preserve"> </w:t>
      </w:r>
      <w:r>
        <w:t>Special</w:t>
      </w:r>
      <w:r>
        <w:rPr>
          <w:spacing w:val="-10"/>
        </w:rPr>
        <w:t xml:space="preserve"> </w:t>
      </w:r>
      <w:r>
        <w:t>Topics</w:t>
      </w:r>
      <w:r>
        <w:rPr>
          <w:spacing w:val="-6"/>
        </w:rPr>
        <w:t xml:space="preserve"> </w:t>
      </w:r>
      <w:r>
        <w:t>in</w:t>
      </w:r>
      <w:r>
        <w:rPr>
          <w:spacing w:val="-13"/>
        </w:rPr>
        <w:t xml:space="preserve"> </w:t>
      </w:r>
      <w:r>
        <w:t>depth.</w:t>
      </w:r>
      <w:r>
        <w:rPr>
          <w:spacing w:val="-6"/>
        </w:rPr>
        <w:t xml:space="preserve"> </w:t>
      </w:r>
      <w:r>
        <w:t>Students</w:t>
      </w:r>
      <w:r>
        <w:rPr>
          <w:spacing w:val="-8"/>
        </w:rPr>
        <w:t xml:space="preserve"> </w:t>
      </w:r>
      <w:r>
        <w:t>prepare</w:t>
      </w:r>
      <w:r>
        <w:rPr>
          <w:spacing w:val="-6"/>
        </w:rPr>
        <w:t xml:space="preserve"> </w:t>
      </w:r>
      <w:r>
        <w:t>presentations</w:t>
      </w:r>
      <w:r>
        <w:rPr>
          <w:spacing w:val="-8"/>
        </w:rPr>
        <w:t xml:space="preserve"> </w:t>
      </w:r>
      <w:r>
        <w:t>representing</w:t>
      </w:r>
      <w:r>
        <w:rPr>
          <w:spacing w:val="-9"/>
        </w:rPr>
        <w:t xml:space="preserve"> </w:t>
      </w:r>
      <w:r>
        <w:t>selected</w:t>
      </w:r>
      <w:r>
        <w:rPr>
          <w:spacing w:val="-9"/>
        </w:rPr>
        <w:t xml:space="preserve"> </w:t>
      </w:r>
      <w:r>
        <w:t>research areas. Prerequisite: Permission.</w:t>
      </w:r>
    </w:p>
    <w:p w14:paraId="501EE519" w14:textId="77777777" w:rsidR="0010689E" w:rsidRDefault="00987A74">
      <w:pPr>
        <w:pStyle w:val="BodyText"/>
        <w:spacing w:before="118"/>
        <w:ind w:left="380"/>
      </w:pPr>
      <w:r>
        <w:rPr>
          <w:color w:val="1F3761"/>
        </w:rPr>
        <w:t>PSYC</w:t>
      </w:r>
      <w:r>
        <w:rPr>
          <w:color w:val="1F3761"/>
          <w:spacing w:val="-13"/>
        </w:rPr>
        <w:t xml:space="preserve"> </w:t>
      </w:r>
      <w:r>
        <w:rPr>
          <w:color w:val="1F3761"/>
        </w:rPr>
        <w:t>982</w:t>
      </w:r>
      <w:r>
        <w:rPr>
          <w:color w:val="1F3761"/>
          <w:spacing w:val="-10"/>
        </w:rPr>
        <w:t xml:space="preserve"> </w:t>
      </w:r>
      <w:r>
        <w:rPr>
          <w:color w:val="1F3761"/>
        </w:rPr>
        <w:t>Independent</w:t>
      </w:r>
      <w:r>
        <w:rPr>
          <w:color w:val="1F3761"/>
          <w:spacing w:val="-10"/>
        </w:rPr>
        <w:t xml:space="preserve"> </w:t>
      </w:r>
      <w:r>
        <w:rPr>
          <w:color w:val="1F3761"/>
        </w:rPr>
        <w:t>Study</w:t>
      </w:r>
      <w:r>
        <w:rPr>
          <w:color w:val="1F3761"/>
          <w:spacing w:val="-5"/>
        </w:rPr>
        <w:t xml:space="preserve"> </w:t>
      </w:r>
      <w:r>
        <w:rPr>
          <w:color w:val="1F3761"/>
        </w:rPr>
        <w:t>in</w:t>
      </w:r>
      <w:r>
        <w:rPr>
          <w:color w:val="1F3761"/>
          <w:spacing w:val="-11"/>
        </w:rPr>
        <w:t xml:space="preserve"> </w:t>
      </w:r>
      <w:r>
        <w:rPr>
          <w:color w:val="1F3761"/>
        </w:rPr>
        <w:t>Psychology</w:t>
      </w:r>
      <w:r>
        <w:rPr>
          <w:color w:val="1F3761"/>
          <w:spacing w:val="-7"/>
        </w:rPr>
        <w:t xml:space="preserve"> </w:t>
      </w:r>
      <w:r>
        <w:rPr>
          <w:color w:val="1F3761"/>
        </w:rPr>
        <w:t>1-3</w:t>
      </w:r>
      <w:r>
        <w:rPr>
          <w:color w:val="1F3761"/>
          <w:spacing w:val="-18"/>
        </w:rPr>
        <w:t xml:space="preserve"> </w:t>
      </w:r>
      <w:r>
        <w:rPr>
          <w:color w:val="1F3761"/>
          <w:spacing w:val="-5"/>
        </w:rPr>
        <w:t>cr.</w:t>
      </w:r>
    </w:p>
    <w:p w14:paraId="501EE51A" w14:textId="77777777" w:rsidR="0010689E" w:rsidRDefault="00987A74">
      <w:pPr>
        <w:pStyle w:val="BodyText"/>
        <w:ind w:left="381" w:right="1001" w:hanging="1"/>
      </w:pPr>
      <w:r>
        <w:t>Individual</w:t>
      </w:r>
      <w:r>
        <w:rPr>
          <w:spacing w:val="-5"/>
        </w:rPr>
        <w:t xml:space="preserve"> </w:t>
      </w:r>
      <w:r>
        <w:t>students</w:t>
      </w:r>
      <w:r>
        <w:rPr>
          <w:spacing w:val="-7"/>
        </w:rPr>
        <w:t xml:space="preserve"> </w:t>
      </w:r>
      <w:r>
        <w:t>develop</w:t>
      </w:r>
      <w:r>
        <w:rPr>
          <w:spacing w:val="-7"/>
        </w:rPr>
        <w:t xml:space="preserve"> </w:t>
      </w:r>
      <w:r>
        <w:t>and</w:t>
      </w:r>
      <w:r>
        <w:rPr>
          <w:spacing w:val="-7"/>
        </w:rPr>
        <w:t xml:space="preserve"> </w:t>
      </w:r>
      <w:r>
        <w:t>conduct</w:t>
      </w:r>
      <w:r>
        <w:rPr>
          <w:spacing w:val="-5"/>
        </w:rPr>
        <w:t xml:space="preserve"> </w:t>
      </w:r>
      <w:r>
        <w:t>research</w:t>
      </w:r>
      <w:r>
        <w:rPr>
          <w:spacing w:val="-7"/>
        </w:rPr>
        <w:t xml:space="preserve"> </w:t>
      </w:r>
      <w:r>
        <w:t>studies</w:t>
      </w:r>
      <w:r>
        <w:rPr>
          <w:spacing w:val="-6"/>
        </w:rPr>
        <w:t xml:space="preserve"> </w:t>
      </w:r>
      <w:r>
        <w:t>or</w:t>
      </w:r>
      <w:r>
        <w:rPr>
          <w:spacing w:val="-7"/>
        </w:rPr>
        <w:t xml:space="preserve"> </w:t>
      </w:r>
      <w:r>
        <w:t>engage</w:t>
      </w:r>
      <w:r>
        <w:rPr>
          <w:spacing w:val="-5"/>
        </w:rPr>
        <w:t xml:space="preserve"> </w:t>
      </w:r>
      <w:r>
        <w:t>in</w:t>
      </w:r>
      <w:r>
        <w:rPr>
          <w:spacing w:val="-10"/>
        </w:rPr>
        <w:t xml:space="preserve"> </w:t>
      </w:r>
      <w:r>
        <w:t>clinical</w:t>
      </w:r>
      <w:r>
        <w:rPr>
          <w:spacing w:val="-5"/>
        </w:rPr>
        <w:t xml:space="preserve"> </w:t>
      </w:r>
      <w:r>
        <w:t>activities</w:t>
      </w:r>
      <w:r>
        <w:rPr>
          <w:spacing w:val="-5"/>
        </w:rPr>
        <w:t xml:space="preserve"> </w:t>
      </w:r>
      <w:r>
        <w:t>in</w:t>
      </w:r>
      <w:r>
        <w:rPr>
          <w:spacing w:val="-7"/>
        </w:rPr>
        <w:t xml:space="preserve"> </w:t>
      </w:r>
      <w:r>
        <w:t>consultation with a faculty member. Prerequisite: Permission.</w:t>
      </w:r>
    </w:p>
    <w:p w14:paraId="501EE51B" w14:textId="77777777" w:rsidR="0010689E" w:rsidRDefault="00987A74">
      <w:pPr>
        <w:pStyle w:val="BodyText"/>
        <w:spacing w:before="120"/>
        <w:ind w:left="380"/>
      </w:pPr>
      <w:r>
        <w:rPr>
          <w:color w:val="1F3761"/>
        </w:rPr>
        <w:t>PSYC</w:t>
      </w:r>
      <w:r>
        <w:rPr>
          <w:color w:val="1F3761"/>
          <w:spacing w:val="-13"/>
        </w:rPr>
        <w:t xml:space="preserve"> </w:t>
      </w:r>
      <w:r>
        <w:rPr>
          <w:color w:val="1F3761"/>
        </w:rPr>
        <w:t>988</w:t>
      </w:r>
      <w:r>
        <w:rPr>
          <w:color w:val="1F3761"/>
          <w:spacing w:val="-12"/>
        </w:rPr>
        <w:t xml:space="preserve"> </w:t>
      </w:r>
      <w:r>
        <w:rPr>
          <w:color w:val="1F3761"/>
        </w:rPr>
        <w:t>Proseminar</w:t>
      </w:r>
      <w:r>
        <w:rPr>
          <w:color w:val="1F3761"/>
          <w:spacing w:val="-11"/>
        </w:rPr>
        <w:t xml:space="preserve"> </w:t>
      </w:r>
      <w:r>
        <w:rPr>
          <w:color w:val="1F3761"/>
        </w:rPr>
        <w:t>in</w:t>
      </w:r>
      <w:r>
        <w:rPr>
          <w:color w:val="1F3761"/>
          <w:spacing w:val="-8"/>
        </w:rPr>
        <w:t xml:space="preserve"> </w:t>
      </w:r>
      <w:r>
        <w:rPr>
          <w:color w:val="1F3761"/>
        </w:rPr>
        <w:t>Clinical</w:t>
      </w:r>
      <w:r>
        <w:rPr>
          <w:color w:val="1F3761"/>
          <w:spacing w:val="-9"/>
        </w:rPr>
        <w:t xml:space="preserve"> </w:t>
      </w:r>
      <w:r>
        <w:rPr>
          <w:color w:val="1F3761"/>
        </w:rPr>
        <w:t>Psychology</w:t>
      </w:r>
      <w:r>
        <w:rPr>
          <w:color w:val="1F3761"/>
          <w:spacing w:val="-7"/>
        </w:rPr>
        <w:t xml:space="preserve"> </w:t>
      </w:r>
      <w:r>
        <w:rPr>
          <w:color w:val="1F3761"/>
        </w:rPr>
        <w:t>1-3</w:t>
      </w:r>
      <w:r>
        <w:rPr>
          <w:color w:val="1F3761"/>
          <w:spacing w:val="-18"/>
        </w:rPr>
        <w:t xml:space="preserve"> </w:t>
      </w:r>
      <w:r>
        <w:rPr>
          <w:color w:val="1F3761"/>
          <w:spacing w:val="-5"/>
        </w:rPr>
        <w:t>cr.</w:t>
      </w:r>
    </w:p>
    <w:p w14:paraId="501EE51C" w14:textId="77777777" w:rsidR="0010689E" w:rsidRDefault="00987A74">
      <w:pPr>
        <w:pStyle w:val="BodyText"/>
        <w:ind w:left="381" w:right="1510"/>
      </w:pPr>
      <w:r>
        <w:t>This</w:t>
      </w:r>
      <w:r>
        <w:rPr>
          <w:spacing w:val="-5"/>
        </w:rPr>
        <w:t xml:space="preserve"> </w:t>
      </w:r>
      <w:r>
        <w:t>rotating</w:t>
      </w:r>
      <w:r>
        <w:rPr>
          <w:spacing w:val="-6"/>
        </w:rPr>
        <w:t xml:space="preserve"> </w:t>
      </w:r>
      <w:r>
        <w:t>seminar</w:t>
      </w:r>
      <w:r>
        <w:rPr>
          <w:spacing w:val="-7"/>
        </w:rPr>
        <w:t xml:space="preserve"> </w:t>
      </w:r>
      <w:r>
        <w:t>course</w:t>
      </w:r>
      <w:r>
        <w:rPr>
          <w:spacing w:val="-5"/>
        </w:rPr>
        <w:t xml:space="preserve"> </w:t>
      </w:r>
      <w:r>
        <w:t>will</w:t>
      </w:r>
      <w:r>
        <w:rPr>
          <w:spacing w:val="-7"/>
        </w:rPr>
        <w:t xml:space="preserve"> </w:t>
      </w:r>
      <w:r>
        <w:t>cover</w:t>
      </w:r>
      <w:r>
        <w:rPr>
          <w:spacing w:val="-7"/>
        </w:rPr>
        <w:t xml:space="preserve"> </w:t>
      </w:r>
      <w:r>
        <w:t>various</w:t>
      </w:r>
      <w:r>
        <w:rPr>
          <w:spacing w:val="-5"/>
        </w:rPr>
        <w:t xml:space="preserve"> </w:t>
      </w:r>
      <w:r>
        <w:t>topics</w:t>
      </w:r>
      <w:r>
        <w:rPr>
          <w:spacing w:val="-9"/>
        </w:rPr>
        <w:t xml:space="preserve"> </w:t>
      </w:r>
      <w:r>
        <w:t>of</w:t>
      </w:r>
      <w:r>
        <w:rPr>
          <w:spacing w:val="-6"/>
        </w:rPr>
        <w:t xml:space="preserve"> </w:t>
      </w:r>
      <w:r>
        <w:t>interest</w:t>
      </w:r>
      <w:r>
        <w:rPr>
          <w:spacing w:val="-8"/>
        </w:rPr>
        <w:t xml:space="preserve"> </w:t>
      </w:r>
      <w:r>
        <w:t>within</w:t>
      </w:r>
      <w:r>
        <w:rPr>
          <w:spacing w:val="-7"/>
        </w:rPr>
        <w:t xml:space="preserve"> </w:t>
      </w:r>
      <w:r>
        <w:t>clinical</w:t>
      </w:r>
      <w:r>
        <w:rPr>
          <w:spacing w:val="-7"/>
        </w:rPr>
        <w:t xml:space="preserve"> </w:t>
      </w:r>
      <w:r>
        <w:t>psychology. Prerequisite:</w:t>
      </w:r>
      <w:r>
        <w:rPr>
          <w:spacing w:val="-16"/>
        </w:rPr>
        <w:t xml:space="preserve"> </w:t>
      </w:r>
      <w:r>
        <w:t>Permission.</w:t>
      </w:r>
    </w:p>
    <w:p w14:paraId="501EE51D" w14:textId="77777777" w:rsidR="0010689E" w:rsidRDefault="00987A74">
      <w:pPr>
        <w:pStyle w:val="BodyText"/>
        <w:spacing w:before="121"/>
        <w:ind w:left="381"/>
      </w:pPr>
      <w:r>
        <w:rPr>
          <w:color w:val="1F3761"/>
          <w:spacing w:val="-2"/>
        </w:rPr>
        <w:t>PSYC</w:t>
      </w:r>
      <w:r>
        <w:rPr>
          <w:color w:val="1F3761"/>
          <w:spacing w:val="-5"/>
        </w:rPr>
        <w:t xml:space="preserve"> </w:t>
      </w:r>
      <w:r>
        <w:rPr>
          <w:color w:val="1F3761"/>
          <w:spacing w:val="-2"/>
        </w:rPr>
        <w:t>993</w:t>
      </w:r>
      <w:r>
        <w:rPr>
          <w:color w:val="1F3761"/>
          <w:spacing w:val="11"/>
        </w:rPr>
        <w:t xml:space="preserve"> </w:t>
      </w:r>
      <w:r>
        <w:rPr>
          <w:color w:val="1F3761"/>
          <w:spacing w:val="-2"/>
        </w:rPr>
        <w:t>Advanced</w:t>
      </w:r>
      <w:r>
        <w:rPr>
          <w:color w:val="1F3761"/>
          <w:spacing w:val="-1"/>
        </w:rPr>
        <w:t xml:space="preserve"> </w:t>
      </w:r>
      <w:r>
        <w:rPr>
          <w:color w:val="1F3761"/>
          <w:spacing w:val="-2"/>
        </w:rPr>
        <w:t>Psychological</w:t>
      </w:r>
      <w:r>
        <w:rPr>
          <w:color w:val="1F3761"/>
        </w:rPr>
        <w:t xml:space="preserve"> </w:t>
      </w:r>
      <w:r>
        <w:rPr>
          <w:color w:val="1F3761"/>
          <w:spacing w:val="-2"/>
        </w:rPr>
        <w:t>Practicum</w:t>
      </w:r>
      <w:r>
        <w:rPr>
          <w:color w:val="1F3761"/>
          <w:spacing w:val="5"/>
        </w:rPr>
        <w:t xml:space="preserve"> </w:t>
      </w:r>
      <w:r>
        <w:rPr>
          <w:color w:val="1F3761"/>
          <w:spacing w:val="-2"/>
        </w:rPr>
        <w:t>1-21</w:t>
      </w:r>
      <w:r>
        <w:rPr>
          <w:color w:val="1F3761"/>
          <w:spacing w:val="-14"/>
        </w:rPr>
        <w:t xml:space="preserve"> </w:t>
      </w:r>
      <w:r>
        <w:rPr>
          <w:color w:val="1F3761"/>
          <w:spacing w:val="-5"/>
        </w:rPr>
        <w:t>cr.</w:t>
      </w:r>
    </w:p>
    <w:p w14:paraId="501EE51E" w14:textId="77777777" w:rsidR="0010689E" w:rsidRDefault="00987A74">
      <w:pPr>
        <w:pStyle w:val="BodyText"/>
        <w:ind w:left="381" w:right="1001"/>
      </w:pPr>
      <w:r>
        <w:t>Provides</w:t>
      </w:r>
      <w:r>
        <w:rPr>
          <w:spacing w:val="-8"/>
        </w:rPr>
        <w:t xml:space="preserve"> </w:t>
      </w:r>
      <w:r>
        <w:t>supervised</w:t>
      </w:r>
      <w:r>
        <w:rPr>
          <w:spacing w:val="-6"/>
        </w:rPr>
        <w:t xml:space="preserve"> </w:t>
      </w:r>
      <w:r>
        <w:t>experience</w:t>
      </w:r>
      <w:r>
        <w:rPr>
          <w:spacing w:val="-2"/>
        </w:rPr>
        <w:t xml:space="preserve"> </w:t>
      </w:r>
      <w:r>
        <w:t>in</w:t>
      </w:r>
      <w:r>
        <w:rPr>
          <w:spacing w:val="-6"/>
        </w:rPr>
        <w:t xml:space="preserve"> </w:t>
      </w:r>
      <w:r>
        <w:t>applied</w:t>
      </w:r>
      <w:r>
        <w:rPr>
          <w:spacing w:val="-8"/>
        </w:rPr>
        <w:t xml:space="preserve"> </w:t>
      </w:r>
      <w:r>
        <w:t>settings.</w:t>
      </w:r>
      <w:r>
        <w:rPr>
          <w:spacing w:val="-3"/>
        </w:rPr>
        <w:t xml:space="preserve"> </w:t>
      </w:r>
      <w:r>
        <w:t>Variable</w:t>
      </w:r>
      <w:r>
        <w:rPr>
          <w:spacing w:val="-2"/>
        </w:rPr>
        <w:t xml:space="preserve"> </w:t>
      </w:r>
      <w:r>
        <w:t>credit,</w:t>
      </w:r>
      <w:r>
        <w:rPr>
          <w:spacing w:val="-8"/>
        </w:rPr>
        <w:t xml:space="preserve"> </w:t>
      </w:r>
      <w:r>
        <w:t>depending</w:t>
      </w:r>
      <w:r>
        <w:rPr>
          <w:spacing w:val="-6"/>
        </w:rPr>
        <w:t xml:space="preserve"> </w:t>
      </w:r>
      <w:r>
        <w:t>on</w:t>
      </w:r>
      <w:r>
        <w:rPr>
          <w:spacing w:val="-11"/>
        </w:rPr>
        <w:t xml:space="preserve"> </w:t>
      </w:r>
      <w:r>
        <w:t xml:space="preserve">setting.Prerequisite: </w:t>
      </w:r>
      <w:r>
        <w:rPr>
          <w:spacing w:val="-2"/>
        </w:rPr>
        <w:t>Permission.</w:t>
      </w:r>
    </w:p>
    <w:p w14:paraId="501EE51F" w14:textId="77777777" w:rsidR="0010689E" w:rsidRDefault="00987A74">
      <w:pPr>
        <w:pStyle w:val="BodyText"/>
        <w:spacing w:before="122"/>
        <w:ind w:left="380"/>
      </w:pPr>
      <w:r>
        <w:rPr>
          <w:color w:val="1F3761"/>
        </w:rPr>
        <w:t>PSYC</w:t>
      </w:r>
      <w:r>
        <w:rPr>
          <w:color w:val="1F3761"/>
          <w:spacing w:val="-13"/>
        </w:rPr>
        <w:t xml:space="preserve"> </w:t>
      </w:r>
      <w:r>
        <w:rPr>
          <w:color w:val="1F3761"/>
        </w:rPr>
        <w:t>994</w:t>
      </w:r>
      <w:r>
        <w:rPr>
          <w:color w:val="1F3761"/>
          <w:spacing w:val="-3"/>
        </w:rPr>
        <w:t xml:space="preserve"> </w:t>
      </w:r>
      <w:r>
        <w:rPr>
          <w:color w:val="1F3761"/>
        </w:rPr>
        <w:t>Internship</w:t>
      </w:r>
      <w:r>
        <w:rPr>
          <w:color w:val="1F3761"/>
          <w:spacing w:val="-7"/>
        </w:rPr>
        <w:t xml:space="preserve"> </w:t>
      </w:r>
      <w:r>
        <w:rPr>
          <w:color w:val="1F3761"/>
        </w:rPr>
        <w:t>3</w:t>
      </w:r>
      <w:r>
        <w:rPr>
          <w:color w:val="1F3761"/>
          <w:spacing w:val="-13"/>
        </w:rPr>
        <w:t xml:space="preserve"> </w:t>
      </w:r>
      <w:r>
        <w:rPr>
          <w:color w:val="1F3761"/>
          <w:spacing w:val="-5"/>
        </w:rPr>
        <w:t>cr.</w:t>
      </w:r>
    </w:p>
    <w:p w14:paraId="501EE520" w14:textId="77777777" w:rsidR="0010689E" w:rsidRDefault="00987A74">
      <w:pPr>
        <w:pStyle w:val="BodyText"/>
        <w:spacing w:before="1" w:line="259" w:lineRule="auto"/>
        <w:ind w:left="379" w:right="921"/>
      </w:pPr>
      <w:r>
        <w:t>This one-year</w:t>
      </w:r>
      <w:r>
        <w:rPr>
          <w:spacing w:val="-1"/>
        </w:rPr>
        <w:t xml:space="preserve"> </w:t>
      </w:r>
      <w:r>
        <w:t>clinical</w:t>
      </w:r>
      <w:r>
        <w:rPr>
          <w:spacing w:val="-2"/>
        </w:rPr>
        <w:t xml:space="preserve"> </w:t>
      </w:r>
      <w:r>
        <w:t>experience is</w:t>
      </w:r>
      <w:r>
        <w:rPr>
          <w:spacing w:val="-1"/>
        </w:rPr>
        <w:t xml:space="preserve"> </w:t>
      </w:r>
      <w:r>
        <w:t>an in-depth supervised experience</w:t>
      </w:r>
      <w:r>
        <w:rPr>
          <w:spacing w:val="-1"/>
        </w:rPr>
        <w:t xml:space="preserve"> </w:t>
      </w:r>
      <w:r>
        <w:t>designed to assure a</w:t>
      </w:r>
      <w:r>
        <w:rPr>
          <w:spacing w:val="-1"/>
        </w:rPr>
        <w:t xml:space="preserve"> </w:t>
      </w:r>
      <w:r>
        <w:t>professional level of competence in several skill areas and to assist in developing an identity as a health care professional. This may involve clinical assessment, therapy or both. Gaining and internship is a competitive</w:t>
      </w:r>
      <w:r>
        <w:rPr>
          <w:spacing w:val="-9"/>
        </w:rPr>
        <w:t xml:space="preserve"> </w:t>
      </w:r>
      <w:r>
        <w:t>experience</w:t>
      </w:r>
      <w:r>
        <w:rPr>
          <w:spacing w:val="-9"/>
        </w:rPr>
        <w:t xml:space="preserve"> </w:t>
      </w:r>
      <w:r>
        <w:t>involving</w:t>
      </w:r>
      <w:r>
        <w:rPr>
          <w:spacing w:val="-8"/>
        </w:rPr>
        <w:t xml:space="preserve"> </w:t>
      </w:r>
      <w:r>
        <w:t>considerable</w:t>
      </w:r>
      <w:r>
        <w:rPr>
          <w:spacing w:val="-5"/>
        </w:rPr>
        <w:t xml:space="preserve"> </w:t>
      </w:r>
      <w:r>
        <w:t>preparation</w:t>
      </w:r>
      <w:r>
        <w:rPr>
          <w:spacing w:val="-8"/>
        </w:rPr>
        <w:t xml:space="preserve"> </w:t>
      </w:r>
      <w:r>
        <w:t>prior</w:t>
      </w:r>
      <w:r>
        <w:rPr>
          <w:spacing w:val="-8"/>
        </w:rPr>
        <w:t xml:space="preserve"> </w:t>
      </w:r>
      <w:r>
        <w:t>to</w:t>
      </w:r>
      <w:r>
        <w:rPr>
          <w:spacing w:val="-5"/>
        </w:rPr>
        <w:t xml:space="preserve"> </w:t>
      </w:r>
      <w:r>
        <w:t>application.</w:t>
      </w:r>
      <w:r>
        <w:rPr>
          <w:spacing w:val="-6"/>
        </w:rPr>
        <w:t xml:space="preserve"> </w:t>
      </w:r>
      <w:r>
        <w:t>This</w:t>
      </w:r>
      <w:r>
        <w:rPr>
          <w:spacing w:val="-5"/>
        </w:rPr>
        <w:t xml:space="preserve"> </w:t>
      </w:r>
      <w:r>
        <w:t>application</w:t>
      </w:r>
      <w:r>
        <w:rPr>
          <w:spacing w:val="-8"/>
        </w:rPr>
        <w:t xml:space="preserve"> </w:t>
      </w:r>
      <w:r>
        <w:t>process, and how matching between student and internship site occurs, follows the procedures of the American Psychological Association. This is a full-time experience for twelve months. Prerequisites: Successful completion of the Clinical Proficiency Examination and proposal meeting for Doctoral Project.</w:t>
      </w:r>
    </w:p>
    <w:p w14:paraId="501EE521" w14:textId="77777777" w:rsidR="0010689E" w:rsidRDefault="0010689E">
      <w:pPr>
        <w:spacing w:line="259" w:lineRule="auto"/>
        <w:sectPr w:rsidR="0010689E">
          <w:pgSz w:w="12240" w:h="15840"/>
          <w:pgMar w:top="1180" w:right="520" w:bottom="1500" w:left="1060" w:header="739" w:footer="1278" w:gutter="0"/>
          <w:cols w:space="720"/>
        </w:sectPr>
      </w:pPr>
    </w:p>
    <w:p w14:paraId="501EE522" w14:textId="77777777" w:rsidR="0010689E" w:rsidRDefault="00987A74">
      <w:pPr>
        <w:pStyle w:val="BodyText"/>
        <w:spacing w:before="150"/>
        <w:ind w:left="380"/>
      </w:pPr>
      <w:r>
        <w:rPr>
          <w:color w:val="1F3761"/>
        </w:rPr>
        <w:lastRenderedPageBreak/>
        <w:t>PSYC</w:t>
      </w:r>
      <w:r>
        <w:rPr>
          <w:color w:val="1F3761"/>
          <w:spacing w:val="-15"/>
        </w:rPr>
        <w:t xml:space="preserve"> </w:t>
      </w:r>
      <w:r>
        <w:rPr>
          <w:color w:val="1F3761"/>
        </w:rPr>
        <w:t>995</w:t>
      </w:r>
      <w:r>
        <w:rPr>
          <w:color w:val="1F3761"/>
          <w:spacing w:val="-12"/>
        </w:rPr>
        <w:t xml:space="preserve"> </w:t>
      </w:r>
      <w:r>
        <w:rPr>
          <w:color w:val="1F3761"/>
        </w:rPr>
        <w:t>Doctoral</w:t>
      </w:r>
      <w:r>
        <w:rPr>
          <w:color w:val="1F3761"/>
          <w:spacing w:val="-13"/>
        </w:rPr>
        <w:t xml:space="preserve"> </w:t>
      </w:r>
      <w:r>
        <w:rPr>
          <w:color w:val="1F3761"/>
        </w:rPr>
        <w:t>Project</w:t>
      </w:r>
      <w:r>
        <w:rPr>
          <w:color w:val="1F3761"/>
          <w:spacing w:val="-12"/>
        </w:rPr>
        <w:t xml:space="preserve"> </w:t>
      </w:r>
      <w:r>
        <w:rPr>
          <w:color w:val="1F3761"/>
        </w:rPr>
        <w:t>(Dissertation)</w:t>
      </w:r>
      <w:r>
        <w:rPr>
          <w:color w:val="1F3761"/>
          <w:spacing w:val="-11"/>
        </w:rPr>
        <w:t xml:space="preserve"> </w:t>
      </w:r>
      <w:r>
        <w:rPr>
          <w:color w:val="1F3761"/>
        </w:rPr>
        <w:t>1-9</w:t>
      </w:r>
      <w:r>
        <w:rPr>
          <w:color w:val="1F3761"/>
          <w:spacing w:val="-16"/>
        </w:rPr>
        <w:t xml:space="preserve"> </w:t>
      </w:r>
      <w:r>
        <w:rPr>
          <w:color w:val="1F3761"/>
          <w:spacing w:val="-5"/>
        </w:rPr>
        <w:t>cr.</w:t>
      </w:r>
    </w:p>
    <w:p w14:paraId="501EE523" w14:textId="77777777" w:rsidR="0010689E" w:rsidRDefault="00987A74">
      <w:pPr>
        <w:pStyle w:val="BodyText"/>
        <w:spacing w:line="259" w:lineRule="auto"/>
        <w:ind w:left="380" w:right="921"/>
      </w:pPr>
      <w:r>
        <w:t>A culminating scholarly activity requiring the mastery of an area of professional interest. It requires a review</w:t>
      </w:r>
      <w:r>
        <w:rPr>
          <w:spacing w:val="-6"/>
        </w:rPr>
        <w:t xml:space="preserve"> </w:t>
      </w:r>
      <w:r>
        <w:t>of</w:t>
      </w:r>
      <w:r>
        <w:rPr>
          <w:spacing w:val="-7"/>
        </w:rPr>
        <w:t xml:space="preserve"> </w:t>
      </w:r>
      <w:r>
        <w:t>relevant</w:t>
      </w:r>
      <w:r>
        <w:rPr>
          <w:spacing w:val="-4"/>
        </w:rPr>
        <w:t xml:space="preserve"> </w:t>
      </w:r>
      <w:r>
        <w:t>literature</w:t>
      </w:r>
      <w:r>
        <w:rPr>
          <w:spacing w:val="-2"/>
        </w:rPr>
        <w:t xml:space="preserve"> </w:t>
      </w:r>
      <w:r>
        <w:t>and</w:t>
      </w:r>
      <w:r>
        <w:rPr>
          <w:spacing w:val="-7"/>
        </w:rPr>
        <w:t xml:space="preserve"> </w:t>
      </w:r>
      <w:r>
        <w:t>the</w:t>
      </w:r>
      <w:r>
        <w:rPr>
          <w:spacing w:val="-6"/>
        </w:rPr>
        <w:t xml:space="preserve"> </w:t>
      </w:r>
      <w:r>
        <w:t>collection</w:t>
      </w:r>
      <w:r>
        <w:rPr>
          <w:spacing w:val="-8"/>
        </w:rPr>
        <w:t xml:space="preserve"> </w:t>
      </w:r>
      <w:r>
        <w:t>and</w:t>
      </w:r>
      <w:r>
        <w:rPr>
          <w:spacing w:val="-5"/>
        </w:rPr>
        <w:t xml:space="preserve"> </w:t>
      </w:r>
      <w:r>
        <w:t>analysis</w:t>
      </w:r>
      <w:r>
        <w:rPr>
          <w:spacing w:val="-7"/>
        </w:rPr>
        <w:t xml:space="preserve"> </w:t>
      </w:r>
      <w:r>
        <w:t>of</w:t>
      </w:r>
      <w:r>
        <w:rPr>
          <w:spacing w:val="-7"/>
        </w:rPr>
        <w:t xml:space="preserve"> </w:t>
      </w:r>
      <w:r>
        <w:t>data.</w:t>
      </w:r>
      <w:r>
        <w:rPr>
          <w:spacing w:val="-5"/>
        </w:rPr>
        <w:t xml:space="preserve"> </w:t>
      </w:r>
      <w:r>
        <w:t>An</w:t>
      </w:r>
      <w:r>
        <w:rPr>
          <w:spacing w:val="-10"/>
        </w:rPr>
        <w:t xml:space="preserve"> </w:t>
      </w:r>
      <w:r>
        <w:t>oral</w:t>
      </w:r>
      <w:r>
        <w:rPr>
          <w:spacing w:val="-7"/>
        </w:rPr>
        <w:t xml:space="preserve"> </w:t>
      </w:r>
      <w:r>
        <w:t>presentation</w:t>
      </w:r>
      <w:r>
        <w:rPr>
          <w:spacing w:val="-10"/>
        </w:rPr>
        <w:t xml:space="preserve"> </w:t>
      </w:r>
      <w:r>
        <w:t>of</w:t>
      </w:r>
      <w:r>
        <w:rPr>
          <w:spacing w:val="-4"/>
        </w:rPr>
        <w:t xml:space="preserve"> </w:t>
      </w:r>
      <w:r>
        <w:t>the</w:t>
      </w:r>
      <w:r>
        <w:rPr>
          <w:spacing w:val="-2"/>
        </w:rPr>
        <w:t xml:space="preserve"> </w:t>
      </w:r>
      <w:r>
        <w:t>proposal prior to carrying it out and an oral defense of the finished project are required.</w:t>
      </w:r>
    </w:p>
    <w:p w14:paraId="501EE524" w14:textId="77777777" w:rsidR="0010689E" w:rsidRDefault="0010689E">
      <w:pPr>
        <w:pStyle w:val="BodyText"/>
        <w:spacing w:before="203"/>
      </w:pPr>
    </w:p>
    <w:p w14:paraId="501EE525" w14:textId="77777777" w:rsidR="0010689E" w:rsidRDefault="00987A74">
      <w:pPr>
        <w:spacing w:before="1"/>
        <w:ind w:left="380"/>
        <w:rPr>
          <w:rFonts w:ascii="Garamond"/>
          <w:b/>
          <w:sz w:val="24"/>
        </w:rPr>
      </w:pPr>
      <w:r>
        <w:rPr>
          <w:rFonts w:ascii="Garamond"/>
          <w:b/>
          <w:color w:val="C00000"/>
          <w:sz w:val="24"/>
        </w:rPr>
        <w:t>Example</w:t>
      </w:r>
      <w:r>
        <w:rPr>
          <w:rFonts w:ascii="Garamond"/>
          <w:b/>
          <w:color w:val="C00000"/>
          <w:spacing w:val="-6"/>
          <w:sz w:val="24"/>
        </w:rPr>
        <w:t xml:space="preserve"> </w:t>
      </w:r>
      <w:r>
        <w:rPr>
          <w:rFonts w:ascii="Garamond"/>
          <w:b/>
          <w:color w:val="C00000"/>
          <w:sz w:val="24"/>
        </w:rPr>
        <w:t>Curriculum</w:t>
      </w:r>
      <w:r>
        <w:rPr>
          <w:rFonts w:ascii="Garamond"/>
          <w:b/>
          <w:color w:val="C00000"/>
          <w:spacing w:val="-9"/>
          <w:sz w:val="24"/>
        </w:rPr>
        <w:t xml:space="preserve"> </w:t>
      </w:r>
      <w:r>
        <w:rPr>
          <w:rFonts w:ascii="Garamond"/>
          <w:b/>
          <w:color w:val="C00000"/>
          <w:sz w:val="24"/>
        </w:rPr>
        <w:t>Plan</w:t>
      </w:r>
      <w:r>
        <w:rPr>
          <w:rFonts w:ascii="Garamond"/>
          <w:b/>
          <w:color w:val="C00000"/>
          <w:spacing w:val="-8"/>
          <w:sz w:val="24"/>
        </w:rPr>
        <w:t xml:space="preserve"> </w:t>
      </w:r>
      <w:r>
        <w:rPr>
          <w:rFonts w:ascii="Garamond"/>
          <w:b/>
          <w:color w:val="C00000"/>
          <w:sz w:val="24"/>
        </w:rPr>
        <w:t>for</w:t>
      </w:r>
      <w:r>
        <w:rPr>
          <w:rFonts w:ascii="Garamond"/>
          <w:b/>
          <w:color w:val="C00000"/>
          <w:spacing w:val="-7"/>
          <w:sz w:val="24"/>
        </w:rPr>
        <w:t xml:space="preserve"> </w:t>
      </w:r>
      <w:r>
        <w:rPr>
          <w:rFonts w:ascii="Garamond"/>
          <w:b/>
          <w:color w:val="C00000"/>
          <w:sz w:val="24"/>
        </w:rPr>
        <w:t>incoming</w:t>
      </w:r>
      <w:r>
        <w:rPr>
          <w:rFonts w:ascii="Garamond"/>
          <w:b/>
          <w:color w:val="C00000"/>
          <w:spacing w:val="-6"/>
          <w:sz w:val="24"/>
        </w:rPr>
        <w:t xml:space="preserve"> </w:t>
      </w:r>
      <w:r>
        <w:rPr>
          <w:rFonts w:ascii="Garamond"/>
          <w:b/>
          <w:color w:val="C00000"/>
          <w:spacing w:val="-2"/>
          <w:sz w:val="24"/>
        </w:rPr>
        <w:t>students.</w:t>
      </w:r>
    </w:p>
    <w:p w14:paraId="501EE526" w14:textId="77777777" w:rsidR="0010689E" w:rsidRDefault="00987A74">
      <w:pPr>
        <w:pStyle w:val="BodyText"/>
        <w:spacing w:before="38"/>
        <w:rPr>
          <w:rFonts w:ascii="Garamond"/>
          <w:b/>
          <w:sz w:val="20"/>
        </w:rPr>
      </w:pPr>
      <w:r>
        <w:rPr>
          <w:noProof/>
        </w:rPr>
        <w:drawing>
          <wp:anchor distT="0" distB="0" distL="0" distR="0" simplePos="0" relativeHeight="487590400" behindDoc="1" locked="0" layoutInCell="1" allowOverlap="1" wp14:anchorId="501EEA0D" wp14:editId="501EEA0E">
            <wp:simplePos x="0" y="0"/>
            <wp:positionH relativeFrom="page">
              <wp:posOffset>1037061</wp:posOffset>
            </wp:positionH>
            <wp:positionV relativeFrom="paragraph">
              <wp:posOffset>182444</wp:posOffset>
            </wp:positionV>
            <wp:extent cx="5816446" cy="4034980"/>
            <wp:effectExtent l="0" t="0" r="0" b="0"/>
            <wp:wrapTopAndBottom/>
            <wp:docPr id="20" name="Image 20" descr="A curriculum plan with black text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A curriculum plan with black text  Description automatically generated "/>
                    <pic:cNvPicPr/>
                  </pic:nvPicPr>
                  <pic:blipFill>
                    <a:blip r:embed="rId66" cstate="print"/>
                    <a:stretch>
                      <a:fillRect/>
                    </a:stretch>
                  </pic:blipFill>
                  <pic:spPr>
                    <a:xfrm>
                      <a:off x="0" y="0"/>
                      <a:ext cx="5816446" cy="4034980"/>
                    </a:xfrm>
                    <a:prstGeom prst="rect">
                      <a:avLst/>
                    </a:prstGeom>
                  </pic:spPr>
                </pic:pic>
              </a:graphicData>
            </a:graphic>
          </wp:anchor>
        </w:drawing>
      </w:r>
    </w:p>
    <w:p w14:paraId="501EE527" w14:textId="77777777" w:rsidR="0010689E" w:rsidRDefault="0010689E">
      <w:pPr>
        <w:pStyle w:val="BodyText"/>
        <w:rPr>
          <w:rFonts w:ascii="Garamond"/>
          <w:b/>
          <w:sz w:val="24"/>
        </w:rPr>
      </w:pPr>
    </w:p>
    <w:p w14:paraId="501EE528" w14:textId="77777777" w:rsidR="0010689E" w:rsidRDefault="0010689E">
      <w:pPr>
        <w:pStyle w:val="BodyText"/>
        <w:spacing w:before="250"/>
        <w:rPr>
          <w:rFonts w:ascii="Garamond"/>
          <w:b/>
          <w:sz w:val="24"/>
        </w:rPr>
      </w:pPr>
    </w:p>
    <w:p w14:paraId="501EE529" w14:textId="77777777" w:rsidR="0010689E" w:rsidRDefault="00987A74">
      <w:pPr>
        <w:pStyle w:val="Heading2"/>
        <w:ind w:left="1"/>
        <w:jc w:val="center"/>
      </w:pPr>
      <w:bookmarkStart w:id="52" w:name="Graduate_Clinical_Practicum_Program"/>
      <w:bookmarkStart w:id="53" w:name="_bookmark26"/>
      <w:bookmarkEnd w:id="52"/>
      <w:bookmarkEnd w:id="53"/>
      <w:r>
        <w:rPr>
          <w:color w:val="C00000"/>
        </w:rPr>
        <w:t>Graduate</w:t>
      </w:r>
      <w:r>
        <w:rPr>
          <w:color w:val="C00000"/>
          <w:spacing w:val="-13"/>
        </w:rPr>
        <w:t xml:space="preserve"> </w:t>
      </w:r>
      <w:r>
        <w:rPr>
          <w:color w:val="C00000"/>
        </w:rPr>
        <w:t>Clinical</w:t>
      </w:r>
      <w:r>
        <w:rPr>
          <w:color w:val="C00000"/>
          <w:spacing w:val="-13"/>
        </w:rPr>
        <w:t xml:space="preserve"> </w:t>
      </w:r>
      <w:r>
        <w:rPr>
          <w:color w:val="C00000"/>
        </w:rPr>
        <w:t>Practicum</w:t>
      </w:r>
      <w:r>
        <w:rPr>
          <w:color w:val="C00000"/>
          <w:spacing w:val="-12"/>
        </w:rPr>
        <w:t xml:space="preserve"> </w:t>
      </w:r>
      <w:r>
        <w:rPr>
          <w:color w:val="C00000"/>
          <w:spacing w:val="-2"/>
        </w:rPr>
        <w:t>Program</w:t>
      </w:r>
    </w:p>
    <w:p w14:paraId="501EE52A" w14:textId="77777777" w:rsidR="0010689E" w:rsidRDefault="0010689E">
      <w:pPr>
        <w:pStyle w:val="BodyText"/>
        <w:spacing w:before="204"/>
        <w:rPr>
          <w:rFonts w:ascii="Calibri Light"/>
          <w:sz w:val="28"/>
        </w:rPr>
      </w:pPr>
    </w:p>
    <w:p w14:paraId="501EE52B" w14:textId="77777777" w:rsidR="0010689E" w:rsidRDefault="00987A74">
      <w:pPr>
        <w:pStyle w:val="BodyText"/>
        <w:spacing w:line="259" w:lineRule="auto"/>
        <w:ind w:left="380" w:right="954"/>
      </w:pPr>
      <w:r>
        <w:t>In</w:t>
      </w:r>
      <w:r>
        <w:rPr>
          <w:spacing w:val="-3"/>
        </w:rPr>
        <w:t xml:space="preserve"> </w:t>
      </w:r>
      <w:r>
        <w:t>keeping</w:t>
      </w:r>
      <w:r>
        <w:rPr>
          <w:spacing w:val="-5"/>
        </w:rPr>
        <w:t xml:space="preserve"> </w:t>
      </w:r>
      <w:r>
        <w:t>with</w:t>
      </w:r>
      <w:r>
        <w:rPr>
          <w:spacing w:val="-5"/>
        </w:rPr>
        <w:t xml:space="preserve"> </w:t>
      </w:r>
      <w:r>
        <w:t>the</w:t>
      </w:r>
      <w:r>
        <w:rPr>
          <w:spacing w:val="-2"/>
        </w:rPr>
        <w:t xml:space="preserve"> </w:t>
      </w:r>
      <w:r>
        <w:t>practitioner</w:t>
      </w:r>
      <w:r>
        <w:rPr>
          <w:spacing w:val="-5"/>
        </w:rPr>
        <w:t xml:space="preserve"> </w:t>
      </w:r>
      <w:r>
        <w:t>emphasis</w:t>
      </w:r>
      <w:r>
        <w:rPr>
          <w:spacing w:val="-5"/>
        </w:rPr>
        <w:t xml:space="preserve"> </w:t>
      </w:r>
      <w:r>
        <w:t>of</w:t>
      </w:r>
      <w:r>
        <w:rPr>
          <w:spacing w:val="-5"/>
        </w:rPr>
        <w:t xml:space="preserve"> </w:t>
      </w:r>
      <w:r>
        <w:t>a</w:t>
      </w:r>
      <w:r>
        <w:rPr>
          <w:spacing w:val="-3"/>
        </w:rPr>
        <w:t xml:space="preserve"> </w:t>
      </w:r>
      <w:r>
        <w:t>program in</w:t>
      </w:r>
      <w:r>
        <w:rPr>
          <w:spacing w:val="-6"/>
        </w:rPr>
        <w:t xml:space="preserve"> </w:t>
      </w:r>
      <w:r>
        <w:t>professional</w:t>
      </w:r>
      <w:r>
        <w:rPr>
          <w:spacing w:val="-2"/>
        </w:rPr>
        <w:t xml:space="preserve"> </w:t>
      </w:r>
      <w:r>
        <w:t>psychology,</w:t>
      </w:r>
      <w:r>
        <w:rPr>
          <w:spacing w:val="-2"/>
        </w:rPr>
        <w:t xml:space="preserve"> </w:t>
      </w:r>
      <w:r>
        <w:t>the</w:t>
      </w:r>
      <w:r>
        <w:rPr>
          <w:spacing w:val="-4"/>
        </w:rPr>
        <w:t xml:space="preserve"> </w:t>
      </w:r>
      <w:r>
        <w:t>basic</w:t>
      </w:r>
      <w:r>
        <w:rPr>
          <w:spacing w:val="-2"/>
        </w:rPr>
        <w:t xml:space="preserve"> </w:t>
      </w:r>
      <w:r>
        <w:t>goals</w:t>
      </w:r>
      <w:r>
        <w:rPr>
          <w:spacing w:val="-7"/>
        </w:rPr>
        <w:t xml:space="preserve"> </w:t>
      </w:r>
      <w:r>
        <w:t>of</w:t>
      </w:r>
      <w:r>
        <w:rPr>
          <w:spacing w:val="-2"/>
        </w:rPr>
        <w:t xml:space="preserve"> </w:t>
      </w:r>
      <w:r>
        <w:t>the practicum program are to help the student develop and refine clinical skills in the areas of clinical assessment, psychotherapy, couples and family therapy, crisis intervention, consultation, professional issues, and evaluation. Students are introduced to various clinical skills through academic course work that includes Psychometrics &amp; Intellectual Assessment, Assessment of Personality &amp; Psychopathology, Introduction to Therapeutic Techniques, Advanced Therapeutic Techniques, Therapeutic Techniques Lab, Couple &amp;</w:t>
      </w:r>
      <w:r>
        <w:rPr>
          <w:spacing w:val="-1"/>
        </w:rPr>
        <w:t xml:space="preserve"> </w:t>
      </w:r>
      <w:r>
        <w:t>Family Therapy, and other courses. Beginning in the second year (and earlier for students with advanced standing), doctoral students are required to register for practicum during each semester in</w:t>
      </w:r>
      <w:r>
        <w:rPr>
          <w:spacing w:val="-3"/>
        </w:rPr>
        <w:t xml:space="preserve"> </w:t>
      </w:r>
      <w:r>
        <w:t>which</w:t>
      </w:r>
      <w:r>
        <w:rPr>
          <w:spacing w:val="-3"/>
        </w:rPr>
        <w:t xml:space="preserve"> </w:t>
      </w:r>
      <w:r>
        <w:t>they</w:t>
      </w:r>
      <w:r>
        <w:rPr>
          <w:spacing w:val="-1"/>
        </w:rPr>
        <w:t xml:space="preserve"> </w:t>
      </w:r>
      <w:r>
        <w:t>are</w:t>
      </w:r>
      <w:r>
        <w:rPr>
          <w:spacing w:val="-4"/>
        </w:rPr>
        <w:t xml:space="preserve"> </w:t>
      </w:r>
      <w:r>
        <w:t>enrolled</w:t>
      </w:r>
      <w:r>
        <w:rPr>
          <w:spacing w:val="-3"/>
        </w:rPr>
        <w:t xml:space="preserve"> </w:t>
      </w:r>
      <w:r>
        <w:t>in</w:t>
      </w:r>
      <w:r>
        <w:rPr>
          <w:spacing w:val="-3"/>
        </w:rPr>
        <w:t xml:space="preserve"> </w:t>
      </w:r>
      <w:r>
        <w:t>the</w:t>
      </w:r>
      <w:r>
        <w:rPr>
          <w:spacing w:val="-1"/>
        </w:rPr>
        <w:t xml:space="preserve"> </w:t>
      </w:r>
      <w:r>
        <w:t>program</w:t>
      </w:r>
      <w:r>
        <w:rPr>
          <w:spacing w:val="-3"/>
        </w:rPr>
        <w:t xml:space="preserve"> </w:t>
      </w:r>
      <w:r>
        <w:t>to</w:t>
      </w:r>
      <w:r>
        <w:rPr>
          <w:spacing w:val="-3"/>
        </w:rPr>
        <w:t xml:space="preserve"> </w:t>
      </w:r>
      <w:r>
        <w:t>continue</w:t>
      </w:r>
      <w:r>
        <w:rPr>
          <w:spacing w:val="-4"/>
        </w:rPr>
        <w:t xml:space="preserve"> </w:t>
      </w:r>
      <w:r>
        <w:t>to</w:t>
      </w:r>
      <w:r>
        <w:rPr>
          <w:spacing w:val="-1"/>
        </w:rPr>
        <w:t xml:space="preserve"> </w:t>
      </w:r>
      <w:r>
        <w:t>accrue</w:t>
      </w:r>
      <w:r>
        <w:rPr>
          <w:spacing w:val="-1"/>
        </w:rPr>
        <w:t xml:space="preserve"> </w:t>
      </w:r>
      <w:r>
        <w:t>program-verified</w:t>
      </w:r>
      <w:r>
        <w:rPr>
          <w:spacing w:val="-5"/>
        </w:rPr>
        <w:t xml:space="preserve"> </w:t>
      </w:r>
      <w:r>
        <w:t>clinical</w:t>
      </w:r>
      <w:r>
        <w:rPr>
          <w:spacing w:val="-2"/>
        </w:rPr>
        <w:t xml:space="preserve"> </w:t>
      </w:r>
      <w:r>
        <w:t>experience.The</w:t>
      </w:r>
    </w:p>
    <w:p w14:paraId="501EE52C" w14:textId="77777777" w:rsidR="0010689E" w:rsidRDefault="0010689E">
      <w:pPr>
        <w:spacing w:line="259" w:lineRule="auto"/>
        <w:sectPr w:rsidR="0010689E">
          <w:pgSz w:w="12240" w:h="15840"/>
          <w:pgMar w:top="1180" w:right="520" w:bottom="1500" w:left="1060" w:header="739" w:footer="1278" w:gutter="0"/>
          <w:cols w:space="720"/>
        </w:sectPr>
      </w:pPr>
    </w:p>
    <w:p w14:paraId="501EE52D" w14:textId="77777777" w:rsidR="0010689E" w:rsidRDefault="00987A74">
      <w:pPr>
        <w:pStyle w:val="BodyText"/>
        <w:spacing w:before="150" w:line="259" w:lineRule="auto"/>
        <w:ind w:left="379" w:right="1001"/>
      </w:pPr>
      <w:r>
        <w:lastRenderedPageBreak/>
        <w:t>first primary sites for this component of training are the three clinics housed in the Center for Applied Psychology. It is our belief that the supervision model employed in these clinics, which involves modeling and video-recorded and live supervision, is the best training vehicle for the development of clinical skills. To ensure an appropriate breadth of experience for graduates to function effectively as independent</w:t>
      </w:r>
      <w:r>
        <w:rPr>
          <w:spacing w:val="-5"/>
        </w:rPr>
        <w:t xml:space="preserve"> </w:t>
      </w:r>
      <w:r>
        <w:t>practitioners,</w:t>
      </w:r>
      <w:r>
        <w:rPr>
          <w:spacing w:val="-12"/>
        </w:rPr>
        <w:t xml:space="preserve"> </w:t>
      </w:r>
      <w:r>
        <w:t>after</w:t>
      </w:r>
      <w:r>
        <w:rPr>
          <w:spacing w:val="-5"/>
        </w:rPr>
        <w:t xml:space="preserve"> </w:t>
      </w:r>
      <w:r>
        <w:t>successfully</w:t>
      </w:r>
      <w:r>
        <w:rPr>
          <w:spacing w:val="-5"/>
        </w:rPr>
        <w:t xml:space="preserve"> </w:t>
      </w:r>
      <w:r>
        <w:t>completing</w:t>
      </w:r>
      <w:r>
        <w:rPr>
          <w:spacing w:val="-8"/>
        </w:rPr>
        <w:t xml:space="preserve"> </w:t>
      </w:r>
      <w:r>
        <w:t>internal</w:t>
      </w:r>
      <w:r>
        <w:rPr>
          <w:spacing w:val="-5"/>
        </w:rPr>
        <w:t xml:space="preserve"> </w:t>
      </w:r>
      <w:r>
        <w:t>practica,</w:t>
      </w:r>
      <w:r>
        <w:rPr>
          <w:spacing w:val="-8"/>
        </w:rPr>
        <w:t xml:space="preserve"> </w:t>
      </w:r>
      <w:r>
        <w:t>students</w:t>
      </w:r>
      <w:r>
        <w:rPr>
          <w:spacing w:val="-5"/>
        </w:rPr>
        <w:t xml:space="preserve"> </w:t>
      </w:r>
      <w:r>
        <w:t>are</w:t>
      </w:r>
      <w:r>
        <w:rPr>
          <w:spacing w:val="-10"/>
        </w:rPr>
        <w:t xml:space="preserve"> </w:t>
      </w:r>
      <w:r>
        <w:t>also</w:t>
      </w:r>
      <w:r>
        <w:rPr>
          <w:spacing w:val="-6"/>
        </w:rPr>
        <w:t xml:space="preserve"> </w:t>
      </w:r>
      <w:r>
        <w:t>required</w:t>
      </w:r>
      <w:r>
        <w:rPr>
          <w:spacing w:val="-11"/>
        </w:rPr>
        <w:t xml:space="preserve"> </w:t>
      </w:r>
      <w:r>
        <w:t>to complete practica in two additional external settings. Students may select from a variety of hospital/institutional sites and community mental health/counseling sites according to their interests and specialty area.</w:t>
      </w:r>
    </w:p>
    <w:p w14:paraId="501EE52E" w14:textId="77777777" w:rsidR="0010689E" w:rsidRDefault="00987A74">
      <w:pPr>
        <w:pStyle w:val="Heading2"/>
        <w:spacing w:before="162"/>
      </w:pPr>
      <w:bookmarkStart w:id="54" w:name="Objectives_of_Practica"/>
      <w:bookmarkStart w:id="55" w:name="_bookmark27"/>
      <w:bookmarkEnd w:id="54"/>
      <w:bookmarkEnd w:id="55"/>
      <w:r>
        <w:rPr>
          <w:color w:val="C00000"/>
        </w:rPr>
        <w:t>Objectives</w:t>
      </w:r>
      <w:r>
        <w:rPr>
          <w:color w:val="C00000"/>
          <w:spacing w:val="-13"/>
        </w:rPr>
        <w:t xml:space="preserve"> </w:t>
      </w:r>
      <w:r>
        <w:rPr>
          <w:color w:val="C00000"/>
        </w:rPr>
        <w:t>of</w:t>
      </w:r>
      <w:r>
        <w:rPr>
          <w:color w:val="C00000"/>
          <w:spacing w:val="-13"/>
        </w:rPr>
        <w:t xml:space="preserve"> </w:t>
      </w:r>
      <w:r>
        <w:rPr>
          <w:color w:val="C00000"/>
          <w:spacing w:val="-2"/>
        </w:rPr>
        <w:t>Practica</w:t>
      </w:r>
    </w:p>
    <w:p w14:paraId="501EE52F" w14:textId="77777777" w:rsidR="0010689E" w:rsidRDefault="00987A74">
      <w:pPr>
        <w:pStyle w:val="BodyText"/>
        <w:spacing w:before="73" w:line="259" w:lineRule="auto"/>
        <w:ind w:left="380" w:right="921"/>
      </w:pPr>
      <w:r>
        <w:t>Practicum experiences are included in this program for several reasons. First, they provide an opportunity</w:t>
      </w:r>
      <w:r>
        <w:rPr>
          <w:spacing w:val="-4"/>
        </w:rPr>
        <w:t xml:space="preserve"> </w:t>
      </w:r>
      <w:r>
        <w:t>for</w:t>
      </w:r>
      <w:r>
        <w:rPr>
          <w:spacing w:val="-5"/>
        </w:rPr>
        <w:t xml:space="preserve"> </w:t>
      </w:r>
      <w:r>
        <w:t>the</w:t>
      </w:r>
      <w:r>
        <w:rPr>
          <w:spacing w:val="-5"/>
        </w:rPr>
        <w:t xml:space="preserve"> </w:t>
      </w:r>
      <w:r>
        <w:t>student</w:t>
      </w:r>
      <w:r>
        <w:rPr>
          <w:spacing w:val="-5"/>
        </w:rPr>
        <w:t xml:space="preserve"> </w:t>
      </w:r>
      <w:r>
        <w:t>to</w:t>
      </w:r>
      <w:r>
        <w:rPr>
          <w:spacing w:val="-4"/>
        </w:rPr>
        <w:t xml:space="preserve"> </w:t>
      </w:r>
      <w:r>
        <w:t>learn</w:t>
      </w:r>
      <w:r>
        <w:rPr>
          <w:spacing w:val="-8"/>
        </w:rPr>
        <w:t xml:space="preserve"> </w:t>
      </w:r>
      <w:r>
        <w:t>first-hand</w:t>
      </w:r>
      <w:r>
        <w:rPr>
          <w:spacing w:val="-8"/>
        </w:rPr>
        <w:t xml:space="preserve"> </w:t>
      </w:r>
      <w:r>
        <w:t>how</w:t>
      </w:r>
      <w:r>
        <w:rPr>
          <w:spacing w:val="-5"/>
        </w:rPr>
        <w:t xml:space="preserve"> </w:t>
      </w:r>
      <w:r>
        <w:t>to</w:t>
      </w:r>
      <w:r>
        <w:rPr>
          <w:spacing w:val="-9"/>
        </w:rPr>
        <w:t xml:space="preserve"> </w:t>
      </w:r>
      <w:r>
        <w:t>apply</w:t>
      </w:r>
      <w:r>
        <w:rPr>
          <w:spacing w:val="-4"/>
        </w:rPr>
        <w:t xml:space="preserve"> </w:t>
      </w:r>
      <w:r>
        <w:t>the</w:t>
      </w:r>
      <w:r>
        <w:rPr>
          <w:spacing w:val="-9"/>
        </w:rPr>
        <w:t xml:space="preserve"> </w:t>
      </w:r>
      <w:r>
        <w:t>theoretical</w:t>
      </w:r>
      <w:r>
        <w:rPr>
          <w:spacing w:val="-7"/>
        </w:rPr>
        <w:t xml:space="preserve"> </w:t>
      </w:r>
      <w:r>
        <w:t>knowledge</w:t>
      </w:r>
      <w:r>
        <w:rPr>
          <w:spacing w:val="-4"/>
        </w:rPr>
        <w:t xml:space="preserve"> </w:t>
      </w:r>
      <w:r>
        <w:t>introduced</w:t>
      </w:r>
      <w:r>
        <w:rPr>
          <w:spacing w:val="-8"/>
        </w:rPr>
        <w:t xml:space="preserve"> </w:t>
      </w:r>
      <w:r>
        <w:t>in</w:t>
      </w:r>
      <w:r>
        <w:rPr>
          <w:spacing w:val="-8"/>
        </w:rPr>
        <w:t xml:space="preserve"> </w:t>
      </w:r>
      <w:r>
        <w:t>the academic setting. Second, they afford the chance to develop and test interests, sharpen pre-existing skills, and learn by doing. Third, they help to develop confidence and to identify areas to be strengthened. Finally, placements in a variety of settings ensure exposure to multiple professional and supervisory models and breadth of preparation for employment in the field.</w:t>
      </w:r>
    </w:p>
    <w:p w14:paraId="501EE530" w14:textId="77777777" w:rsidR="0010689E" w:rsidRDefault="00987A74">
      <w:pPr>
        <w:pStyle w:val="BodyText"/>
        <w:spacing w:before="158"/>
        <w:ind w:left="380"/>
      </w:pPr>
      <w:r>
        <w:t>More</w:t>
      </w:r>
      <w:r>
        <w:rPr>
          <w:spacing w:val="-15"/>
        </w:rPr>
        <w:t xml:space="preserve"> </w:t>
      </w:r>
      <w:r>
        <w:t>specifically,</w:t>
      </w:r>
      <w:r>
        <w:rPr>
          <w:spacing w:val="-12"/>
        </w:rPr>
        <w:t xml:space="preserve"> </w:t>
      </w:r>
      <w:r>
        <w:t>the</w:t>
      </w:r>
      <w:r>
        <w:rPr>
          <w:spacing w:val="-13"/>
        </w:rPr>
        <w:t xml:space="preserve"> </w:t>
      </w:r>
      <w:r>
        <w:t>supervised</w:t>
      </w:r>
      <w:r>
        <w:rPr>
          <w:spacing w:val="-10"/>
        </w:rPr>
        <w:t xml:space="preserve"> </w:t>
      </w:r>
      <w:r>
        <w:t>practicum</w:t>
      </w:r>
      <w:r>
        <w:rPr>
          <w:spacing w:val="-6"/>
        </w:rPr>
        <w:t xml:space="preserve"> </w:t>
      </w:r>
      <w:r>
        <w:t>experiences</w:t>
      </w:r>
      <w:r>
        <w:rPr>
          <w:spacing w:val="-9"/>
        </w:rPr>
        <w:t xml:space="preserve"> </w:t>
      </w:r>
      <w:r>
        <w:t>are</w:t>
      </w:r>
      <w:r>
        <w:rPr>
          <w:spacing w:val="-12"/>
        </w:rPr>
        <w:t xml:space="preserve"> </w:t>
      </w:r>
      <w:r>
        <w:t>of</w:t>
      </w:r>
      <w:r>
        <w:rPr>
          <w:spacing w:val="-12"/>
        </w:rPr>
        <w:t xml:space="preserve"> </w:t>
      </w:r>
      <w:r>
        <w:t>several</w:t>
      </w:r>
      <w:r>
        <w:rPr>
          <w:spacing w:val="-12"/>
        </w:rPr>
        <w:t xml:space="preserve"> </w:t>
      </w:r>
      <w:r>
        <w:t>types.</w:t>
      </w:r>
      <w:r>
        <w:rPr>
          <w:spacing w:val="-10"/>
        </w:rPr>
        <w:t xml:space="preserve"> </w:t>
      </w:r>
      <w:r>
        <w:t>These</w:t>
      </w:r>
      <w:r>
        <w:rPr>
          <w:spacing w:val="-6"/>
        </w:rPr>
        <w:t xml:space="preserve"> </w:t>
      </w:r>
      <w:r>
        <w:rPr>
          <w:spacing w:val="-2"/>
        </w:rPr>
        <w:t>include:</w:t>
      </w:r>
    </w:p>
    <w:p w14:paraId="501EE531" w14:textId="77777777" w:rsidR="0010689E" w:rsidRDefault="00987A74">
      <w:pPr>
        <w:pStyle w:val="ListParagraph"/>
        <w:numPr>
          <w:ilvl w:val="0"/>
          <w:numId w:val="12"/>
        </w:numPr>
        <w:tabs>
          <w:tab w:val="left" w:pos="1100"/>
        </w:tabs>
        <w:spacing w:before="178"/>
        <w:ind w:hanging="720"/>
      </w:pPr>
      <w:r>
        <w:t>Psychological</w:t>
      </w:r>
      <w:r>
        <w:rPr>
          <w:spacing w:val="-13"/>
        </w:rPr>
        <w:t xml:space="preserve"> </w:t>
      </w:r>
      <w:r>
        <w:t>assessment</w:t>
      </w:r>
      <w:r>
        <w:rPr>
          <w:spacing w:val="-10"/>
        </w:rPr>
        <w:t xml:space="preserve"> </w:t>
      </w:r>
      <w:r>
        <w:t>of</w:t>
      </w:r>
      <w:r>
        <w:rPr>
          <w:spacing w:val="-6"/>
        </w:rPr>
        <w:t xml:space="preserve"> </w:t>
      </w:r>
      <w:r>
        <w:t>clients,</w:t>
      </w:r>
      <w:r>
        <w:rPr>
          <w:spacing w:val="-11"/>
        </w:rPr>
        <w:t xml:space="preserve"> </w:t>
      </w:r>
      <w:r>
        <w:t>using</w:t>
      </w:r>
      <w:r>
        <w:rPr>
          <w:spacing w:val="-8"/>
        </w:rPr>
        <w:t xml:space="preserve"> </w:t>
      </w:r>
      <w:r>
        <w:t>a</w:t>
      </w:r>
      <w:r>
        <w:rPr>
          <w:spacing w:val="-7"/>
        </w:rPr>
        <w:t xml:space="preserve"> </w:t>
      </w:r>
      <w:r>
        <w:t>broad</w:t>
      </w:r>
      <w:r>
        <w:rPr>
          <w:spacing w:val="-11"/>
        </w:rPr>
        <w:t xml:space="preserve"> </w:t>
      </w:r>
      <w:r>
        <w:t>spectrum</w:t>
      </w:r>
      <w:r>
        <w:rPr>
          <w:spacing w:val="-9"/>
        </w:rPr>
        <w:t xml:space="preserve"> </w:t>
      </w:r>
      <w:r>
        <w:t>of</w:t>
      </w:r>
      <w:r>
        <w:rPr>
          <w:spacing w:val="-8"/>
        </w:rPr>
        <w:t xml:space="preserve"> </w:t>
      </w:r>
      <w:r>
        <w:rPr>
          <w:spacing w:val="-2"/>
        </w:rPr>
        <w:t>techniques.</w:t>
      </w:r>
    </w:p>
    <w:p w14:paraId="501EE532" w14:textId="77777777" w:rsidR="0010689E" w:rsidRDefault="00987A74">
      <w:pPr>
        <w:pStyle w:val="ListParagraph"/>
        <w:numPr>
          <w:ilvl w:val="0"/>
          <w:numId w:val="12"/>
        </w:numPr>
        <w:tabs>
          <w:tab w:val="left" w:pos="1101"/>
        </w:tabs>
        <w:spacing w:before="180"/>
        <w:ind w:left="1101" w:hanging="720"/>
      </w:pPr>
      <w:r>
        <w:t>Individual,</w:t>
      </w:r>
      <w:r>
        <w:rPr>
          <w:spacing w:val="-10"/>
        </w:rPr>
        <w:t xml:space="preserve"> </w:t>
      </w:r>
      <w:r>
        <w:t>child</w:t>
      </w:r>
      <w:r>
        <w:rPr>
          <w:spacing w:val="-8"/>
        </w:rPr>
        <w:t xml:space="preserve"> </w:t>
      </w:r>
      <w:r>
        <w:t>and</w:t>
      </w:r>
      <w:r>
        <w:rPr>
          <w:spacing w:val="-8"/>
        </w:rPr>
        <w:t xml:space="preserve"> </w:t>
      </w:r>
      <w:r>
        <w:t>family,</w:t>
      </w:r>
      <w:r>
        <w:rPr>
          <w:spacing w:val="-10"/>
        </w:rPr>
        <w:t xml:space="preserve"> </w:t>
      </w:r>
      <w:r>
        <w:t>and</w:t>
      </w:r>
      <w:r>
        <w:rPr>
          <w:spacing w:val="-8"/>
        </w:rPr>
        <w:t xml:space="preserve"> </w:t>
      </w:r>
      <w:r>
        <w:t>group</w:t>
      </w:r>
      <w:r>
        <w:rPr>
          <w:spacing w:val="-11"/>
        </w:rPr>
        <w:t xml:space="preserve"> </w:t>
      </w:r>
      <w:r>
        <w:t>methods</w:t>
      </w:r>
      <w:r>
        <w:rPr>
          <w:spacing w:val="-10"/>
        </w:rPr>
        <w:t xml:space="preserve"> </w:t>
      </w:r>
      <w:r>
        <w:t>of</w:t>
      </w:r>
      <w:r>
        <w:rPr>
          <w:spacing w:val="-8"/>
        </w:rPr>
        <w:t xml:space="preserve"> </w:t>
      </w:r>
      <w:r>
        <w:t>behavior</w:t>
      </w:r>
      <w:r>
        <w:rPr>
          <w:spacing w:val="-9"/>
        </w:rPr>
        <w:t xml:space="preserve"> </w:t>
      </w:r>
      <w:r>
        <w:rPr>
          <w:spacing w:val="-2"/>
        </w:rPr>
        <w:t>change.</w:t>
      </w:r>
    </w:p>
    <w:p w14:paraId="501EE533" w14:textId="77777777" w:rsidR="0010689E" w:rsidRDefault="00987A74">
      <w:pPr>
        <w:pStyle w:val="ListParagraph"/>
        <w:numPr>
          <w:ilvl w:val="0"/>
          <w:numId w:val="12"/>
        </w:numPr>
        <w:tabs>
          <w:tab w:val="left" w:pos="1102"/>
        </w:tabs>
        <w:spacing w:before="182" w:line="259" w:lineRule="auto"/>
        <w:ind w:left="1102" w:right="1692"/>
      </w:pPr>
      <w:r>
        <w:t>Client-oriented</w:t>
      </w:r>
      <w:r>
        <w:rPr>
          <w:spacing w:val="-8"/>
        </w:rPr>
        <w:t xml:space="preserve"> </w:t>
      </w:r>
      <w:r>
        <w:t>contacts</w:t>
      </w:r>
      <w:r>
        <w:rPr>
          <w:spacing w:val="-7"/>
        </w:rPr>
        <w:t xml:space="preserve"> </w:t>
      </w:r>
      <w:r>
        <w:t>with</w:t>
      </w:r>
      <w:r>
        <w:rPr>
          <w:spacing w:val="-8"/>
        </w:rPr>
        <w:t xml:space="preserve"> </w:t>
      </w:r>
      <w:r>
        <w:t>other</w:t>
      </w:r>
      <w:r>
        <w:rPr>
          <w:spacing w:val="-8"/>
        </w:rPr>
        <w:t xml:space="preserve"> </w:t>
      </w:r>
      <w:r>
        <w:t>health-care</w:t>
      </w:r>
      <w:r>
        <w:rPr>
          <w:spacing w:val="-5"/>
        </w:rPr>
        <w:t xml:space="preserve"> </w:t>
      </w:r>
      <w:r>
        <w:t>professionals</w:t>
      </w:r>
      <w:r>
        <w:rPr>
          <w:spacing w:val="-5"/>
        </w:rPr>
        <w:t xml:space="preserve"> </w:t>
      </w:r>
      <w:r>
        <w:t>and</w:t>
      </w:r>
      <w:r>
        <w:rPr>
          <w:spacing w:val="-8"/>
        </w:rPr>
        <w:t xml:space="preserve"> </w:t>
      </w:r>
      <w:r>
        <w:t>agencies</w:t>
      </w:r>
      <w:r>
        <w:rPr>
          <w:spacing w:val="-5"/>
        </w:rPr>
        <w:t xml:space="preserve"> </w:t>
      </w:r>
      <w:r>
        <w:t>in</w:t>
      </w:r>
      <w:r>
        <w:rPr>
          <w:spacing w:val="-11"/>
        </w:rPr>
        <w:t xml:space="preserve"> </w:t>
      </w:r>
      <w:r>
        <w:t>the</w:t>
      </w:r>
      <w:r>
        <w:rPr>
          <w:spacing w:val="-10"/>
        </w:rPr>
        <w:t xml:space="preserve"> </w:t>
      </w:r>
      <w:r>
        <w:t>human services field.</w:t>
      </w:r>
    </w:p>
    <w:p w14:paraId="501EE534" w14:textId="77777777" w:rsidR="0010689E" w:rsidRDefault="00987A74">
      <w:pPr>
        <w:pStyle w:val="ListParagraph"/>
        <w:numPr>
          <w:ilvl w:val="0"/>
          <w:numId w:val="12"/>
        </w:numPr>
        <w:tabs>
          <w:tab w:val="left" w:pos="1102"/>
        </w:tabs>
        <w:spacing w:before="160" w:line="259" w:lineRule="auto"/>
        <w:ind w:left="1102" w:right="1791" w:hanging="723"/>
      </w:pPr>
      <w:r>
        <w:t>Evaluation</w:t>
      </w:r>
      <w:r>
        <w:rPr>
          <w:spacing w:val="-8"/>
        </w:rPr>
        <w:t xml:space="preserve"> </w:t>
      </w:r>
      <w:r>
        <w:t>of</w:t>
      </w:r>
      <w:r>
        <w:rPr>
          <w:spacing w:val="-8"/>
        </w:rPr>
        <w:t xml:space="preserve"> </w:t>
      </w:r>
      <w:r>
        <w:t>individual</w:t>
      </w:r>
      <w:r>
        <w:rPr>
          <w:spacing w:val="-6"/>
        </w:rPr>
        <w:t xml:space="preserve"> </w:t>
      </w:r>
      <w:r>
        <w:t>and</w:t>
      </w:r>
      <w:r>
        <w:rPr>
          <w:spacing w:val="-8"/>
        </w:rPr>
        <w:t xml:space="preserve"> </w:t>
      </w:r>
      <w:r>
        <w:t>community</w:t>
      </w:r>
      <w:r>
        <w:rPr>
          <w:spacing w:val="-7"/>
        </w:rPr>
        <w:t xml:space="preserve"> </w:t>
      </w:r>
      <w:r>
        <w:t>mental</w:t>
      </w:r>
      <w:r>
        <w:rPr>
          <w:spacing w:val="-5"/>
        </w:rPr>
        <w:t xml:space="preserve"> </w:t>
      </w:r>
      <w:r>
        <w:t>health</w:t>
      </w:r>
      <w:r>
        <w:rPr>
          <w:spacing w:val="-8"/>
        </w:rPr>
        <w:t xml:space="preserve"> </w:t>
      </w:r>
      <w:r>
        <w:t>programs.</w:t>
      </w:r>
      <w:r>
        <w:rPr>
          <w:spacing w:val="-8"/>
        </w:rPr>
        <w:t xml:space="preserve"> </w:t>
      </w:r>
      <w:r>
        <w:t>Most</w:t>
      </w:r>
      <w:r>
        <w:rPr>
          <w:spacing w:val="-9"/>
        </w:rPr>
        <w:t xml:space="preserve"> </w:t>
      </w:r>
      <w:r>
        <w:t>settings</w:t>
      </w:r>
      <w:r>
        <w:rPr>
          <w:spacing w:val="-10"/>
        </w:rPr>
        <w:t xml:space="preserve"> </w:t>
      </w:r>
      <w:r>
        <w:t>provide experiences in several of these areas simultaneously, although students typically will concentrate in one or two of these.</w:t>
      </w:r>
    </w:p>
    <w:p w14:paraId="501EE535" w14:textId="77777777" w:rsidR="0010689E" w:rsidRDefault="00987A74">
      <w:pPr>
        <w:pStyle w:val="Heading2"/>
        <w:spacing w:before="167"/>
      </w:pPr>
      <w:bookmarkStart w:id="56" w:name="Prerequisites_for_Practica"/>
      <w:bookmarkStart w:id="57" w:name="_bookmark28"/>
      <w:bookmarkEnd w:id="56"/>
      <w:bookmarkEnd w:id="57"/>
      <w:r>
        <w:rPr>
          <w:color w:val="C00000"/>
          <w:spacing w:val="-2"/>
        </w:rPr>
        <w:t>Prerequisites</w:t>
      </w:r>
      <w:r>
        <w:rPr>
          <w:color w:val="C00000"/>
          <w:spacing w:val="1"/>
        </w:rPr>
        <w:t xml:space="preserve"> </w:t>
      </w:r>
      <w:r>
        <w:rPr>
          <w:color w:val="C00000"/>
          <w:spacing w:val="-2"/>
        </w:rPr>
        <w:t>for Practica</w:t>
      </w:r>
    </w:p>
    <w:p w14:paraId="501EE536" w14:textId="77777777" w:rsidR="0010689E" w:rsidRDefault="00987A74">
      <w:pPr>
        <w:pStyle w:val="BodyText"/>
        <w:spacing w:before="71" w:line="259" w:lineRule="auto"/>
        <w:ind w:left="379" w:right="921"/>
      </w:pPr>
      <w:r>
        <w:t>Students</w:t>
      </w:r>
      <w:r>
        <w:rPr>
          <w:spacing w:val="-5"/>
        </w:rPr>
        <w:t xml:space="preserve"> </w:t>
      </w:r>
      <w:r>
        <w:t>without</w:t>
      </w:r>
      <w:r>
        <w:rPr>
          <w:spacing w:val="-5"/>
        </w:rPr>
        <w:t xml:space="preserve"> </w:t>
      </w:r>
      <w:r>
        <w:t>prior</w:t>
      </w:r>
      <w:r>
        <w:rPr>
          <w:spacing w:val="-9"/>
        </w:rPr>
        <w:t xml:space="preserve"> </w:t>
      </w:r>
      <w:r>
        <w:t>experience</w:t>
      </w:r>
      <w:r>
        <w:rPr>
          <w:spacing w:val="-7"/>
        </w:rPr>
        <w:t xml:space="preserve"> </w:t>
      </w:r>
      <w:r>
        <w:t>(i.e.,</w:t>
      </w:r>
      <w:r>
        <w:rPr>
          <w:spacing w:val="-7"/>
        </w:rPr>
        <w:t xml:space="preserve"> </w:t>
      </w:r>
      <w:r>
        <w:t>Master’s</w:t>
      </w:r>
      <w:r>
        <w:rPr>
          <w:spacing w:val="-5"/>
        </w:rPr>
        <w:t xml:space="preserve"> </w:t>
      </w:r>
      <w:r>
        <w:t>degree</w:t>
      </w:r>
      <w:r>
        <w:rPr>
          <w:spacing w:val="-2"/>
        </w:rPr>
        <w:t xml:space="preserve"> </w:t>
      </w:r>
      <w:r>
        <w:t>in</w:t>
      </w:r>
      <w:r>
        <w:rPr>
          <w:spacing w:val="-6"/>
        </w:rPr>
        <w:t xml:space="preserve"> </w:t>
      </w:r>
      <w:r>
        <w:t>Clinical</w:t>
      </w:r>
      <w:r>
        <w:rPr>
          <w:spacing w:val="-7"/>
        </w:rPr>
        <w:t xml:space="preserve"> </w:t>
      </w:r>
      <w:r>
        <w:t>or</w:t>
      </w:r>
      <w:r>
        <w:rPr>
          <w:spacing w:val="-7"/>
        </w:rPr>
        <w:t xml:space="preserve"> </w:t>
      </w:r>
      <w:r>
        <w:t>Counseling</w:t>
      </w:r>
      <w:r>
        <w:rPr>
          <w:spacing w:val="-10"/>
        </w:rPr>
        <w:t xml:space="preserve"> </w:t>
      </w:r>
      <w:r>
        <w:t>Psychology)</w:t>
      </w:r>
      <w:r>
        <w:rPr>
          <w:spacing w:val="-7"/>
        </w:rPr>
        <w:t xml:space="preserve"> </w:t>
      </w:r>
      <w:r>
        <w:t>spend</w:t>
      </w:r>
      <w:r>
        <w:rPr>
          <w:spacing w:val="-6"/>
        </w:rPr>
        <w:t xml:space="preserve"> </w:t>
      </w:r>
      <w:r>
        <w:t>their first year on campus completing basic coursework and electives. The subsequent years include practica and relevant coursework. Course prerequisites to most practica are the Therapeutic Techniques sequence (PSYC 830, 831, 832) and the Assessment and Evaluation sequence (PSYC 841, 842).</w:t>
      </w:r>
    </w:p>
    <w:p w14:paraId="501EE537" w14:textId="77777777" w:rsidR="0010689E" w:rsidRDefault="00987A74">
      <w:pPr>
        <w:pStyle w:val="BodyText"/>
        <w:spacing w:line="259" w:lineRule="auto"/>
        <w:ind w:left="379" w:right="970"/>
      </w:pPr>
      <w:r>
        <w:t>Exceptions</w:t>
      </w:r>
      <w:r>
        <w:rPr>
          <w:spacing w:val="-8"/>
        </w:rPr>
        <w:t xml:space="preserve"> </w:t>
      </w:r>
      <w:r>
        <w:t>may</w:t>
      </w:r>
      <w:r>
        <w:rPr>
          <w:spacing w:val="-3"/>
        </w:rPr>
        <w:t xml:space="preserve"> </w:t>
      </w:r>
      <w:r>
        <w:t>be</w:t>
      </w:r>
      <w:r>
        <w:rPr>
          <w:spacing w:val="-5"/>
        </w:rPr>
        <w:t xml:space="preserve"> </w:t>
      </w:r>
      <w:r>
        <w:t>considered</w:t>
      </w:r>
      <w:r>
        <w:rPr>
          <w:spacing w:val="-4"/>
        </w:rPr>
        <w:t xml:space="preserve"> </w:t>
      </w:r>
      <w:r>
        <w:t>on</w:t>
      </w:r>
      <w:r>
        <w:rPr>
          <w:spacing w:val="-7"/>
        </w:rPr>
        <w:t xml:space="preserve"> </w:t>
      </w:r>
      <w:r>
        <w:t>an</w:t>
      </w:r>
      <w:r>
        <w:rPr>
          <w:spacing w:val="-6"/>
        </w:rPr>
        <w:t xml:space="preserve"> </w:t>
      </w:r>
      <w:r>
        <w:t>individual</w:t>
      </w:r>
      <w:r>
        <w:rPr>
          <w:spacing w:val="-4"/>
        </w:rPr>
        <w:t xml:space="preserve"> </w:t>
      </w:r>
      <w:r>
        <w:t>basis.</w:t>
      </w:r>
      <w:r>
        <w:rPr>
          <w:spacing w:val="-4"/>
        </w:rPr>
        <w:t xml:space="preserve"> </w:t>
      </w:r>
      <w:r>
        <w:t>In</w:t>
      </w:r>
      <w:r>
        <w:rPr>
          <w:spacing w:val="-4"/>
        </w:rPr>
        <w:t xml:space="preserve"> </w:t>
      </w:r>
      <w:r>
        <w:t>addition,</w:t>
      </w:r>
      <w:r>
        <w:rPr>
          <w:spacing w:val="-3"/>
        </w:rPr>
        <w:t xml:space="preserve"> </w:t>
      </w:r>
      <w:r>
        <w:t>an</w:t>
      </w:r>
      <w:r>
        <w:rPr>
          <w:spacing w:val="-9"/>
        </w:rPr>
        <w:t xml:space="preserve"> </w:t>
      </w:r>
      <w:r>
        <w:t>overall</w:t>
      </w:r>
      <w:r>
        <w:rPr>
          <w:spacing w:val="-3"/>
        </w:rPr>
        <w:t xml:space="preserve"> </w:t>
      </w:r>
      <w:r>
        <w:t>grade</w:t>
      </w:r>
      <w:r>
        <w:rPr>
          <w:spacing w:val="-7"/>
        </w:rPr>
        <w:t xml:space="preserve"> </w:t>
      </w:r>
      <w:r>
        <w:t>point</w:t>
      </w:r>
      <w:r>
        <w:rPr>
          <w:spacing w:val="-1"/>
        </w:rPr>
        <w:t xml:space="preserve"> </w:t>
      </w:r>
      <w:r>
        <w:t>average</w:t>
      </w:r>
      <w:r>
        <w:rPr>
          <w:spacing w:val="-3"/>
        </w:rPr>
        <w:t xml:space="preserve"> </w:t>
      </w:r>
      <w:r>
        <w:t>of</w:t>
      </w:r>
      <w:r>
        <w:rPr>
          <w:spacing w:val="-6"/>
        </w:rPr>
        <w:t xml:space="preserve"> </w:t>
      </w:r>
      <w:r>
        <w:t>3.0</w:t>
      </w:r>
      <w:r>
        <w:rPr>
          <w:spacing w:val="-3"/>
        </w:rPr>
        <w:t xml:space="preserve"> </w:t>
      </w:r>
      <w:r>
        <w:t>in our 4.0 system is necessary before application for practicum may be considered. Students must also be in good standing in the program.</w:t>
      </w:r>
    </w:p>
    <w:p w14:paraId="501EE538" w14:textId="77777777" w:rsidR="0010689E" w:rsidRDefault="00987A74">
      <w:pPr>
        <w:pStyle w:val="Heading2"/>
        <w:spacing w:before="161"/>
      </w:pPr>
      <w:bookmarkStart w:id="58" w:name="General_Practicum_Policies"/>
      <w:bookmarkStart w:id="59" w:name="_bookmark29"/>
      <w:bookmarkEnd w:id="58"/>
      <w:bookmarkEnd w:id="59"/>
      <w:r>
        <w:rPr>
          <w:color w:val="C00000"/>
          <w:spacing w:val="-2"/>
        </w:rPr>
        <w:t>General</w:t>
      </w:r>
      <w:r>
        <w:rPr>
          <w:color w:val="C00000"/>
          <w:spacing w:val="-3"/>
        </w:rPr>
        <w:t xml:space="preserve"> </w:t>
      </w:r>
      <w:r>
        <w:rPr>
          <w:color w:val="C00000"/>
          <w:spacing w:val="-2"/>
        </w:rPr>
        <w:t>Practicum</w:t>
      </w:r>
      <w:r>
        <w:rPr>
          <w:color w:val="C00000"/>
          <w:spacing w:val="2"/>
        </w:rPr>
        <w:t xml:space="preserve"> </w:t>
      </w:r>
      <w:r>
        <w:rPr>
          <w:color w:val="C00000"/>
          <w:spacing w:val="-2"/>
        </w:rPr>
        <w:t>Policies</w:t>
      </w:r>
    </w:p>
    <w:p w14:paraId="501EE539" w14:textId="77777777" w:rsidR="0010689E" w:rsidRDefault="00987A74">
      <w:pPr>
        <w:pStyle w:val="ListParagraph"/>
        <w:numPr>
          <w:ilvl w:val="0"/>
          <w:numId w:val="11"/>
        </w:numPr>
        <w:tabs>
          <w:tab w:val="left" w:pos="1100"/>
        </w:tabs>
        <w:spacing w:before="71" w:line="259" w:lineRule="auto"/>
        <w:ind w:right="1079"/>
      </w:pPr>
      <w:r>
        <w:t>Each student is required to complete a minimum of 21 credits of practicum. A maximum of 12 credits</w:t>
      </w:r>
      <w:r>
        <w:rPr>
          <w:spacing w:val="-10"/>
        </w:rPr>
        <w:t xml:space="preserve"> </w:t>
      </w:r>
      <w:r>
        <w:t>may</w:t>
      </w:r>
      <w:r>
        <w:rPr>
          <w:spacing w:val="-4"/>
        </w:rPr>
        <w:t xml:space="preserve"> </w:t>
      </w:r>
      <w:r>
        <w:t>be</w:t>
      </w:r>
      <w:r>
        <w:rPr>
          <w:spacing w:val="-9"/>
        </w:rPr>
        <w:t xml:space="preserve"> </w:t>
      </w:r>
      <w:r>
        <w:t>waived</w:t>
      </w:r>
      <w:r>
        <w:rPr>
          <w:spacing w:val="-11"/>
        </w:rPr>
        <w:t xml:space="preserve"> </w:t>
      </w:r>
      <w:r>
        <w:t>or</w:t>
      </w:r>
      <w:r>
        <w:rPr>
          <w:spacing w:val="-8"/>
        </w:rPr>
        <w:t xml:space="preserve"> </w:t>
      </w:r>
      <w:r>
        <w:t>transferred</w:t>
      </w:r>
      <w:r>
        <w:rPr>
          <w:spacing w:val="-8"/>
        </w:rPr>
        <w:t xml:space="preserve"> </w:t>
      </w:r>
      <w:r>
        <w:t>for</w:t>
      </w:r>
      <w:r>
        <w:rPr>
          <w:spacing w:val="-8"/>
        </w:rPr>
        <w:t xml:space="preserve"> </w:t>
      </w:r>
      <w:r>
        <w:t>students</w:t>
      </w:r>
      <w:r>
        <w:rPr>
          <w:spacing w:val="-5"/>
        </w:rPr>
        <w:t xml:space="preserve"> </w:t>
      </w:r>
      <w:r>
        <w:t>having</w:t>
      </w:r>
      <w:r>
        <w:rPr>
          <w:spacing w:val="-8"/>
        </w:rPr>
        <w:t xml:space="preserve"> </w:t>
      </w:r>
      <w:r>
        <w:t>extensive</w:t>
      </w:r>
      <w:r>
        <w:rPr>
          <w:spacing w:val="-7"/>
        </w:rPr>
        <w:t xml:space="preserve"> </w:t>
      </w:r>
      <w:r>
        <w:t>supervised</w:t>
      </w:r>
      <w:r>
        <w:rPr>
          <w:spacing w:val="-8"/>
        </w:rPr>
        <w:t xml:space="preserve"> </w:t>
      </w:r>
      <w:r>
        <w:t>work</w:t>
      </w:r>
      <w:r>
        <w:rPr>
          <w:spacing w:val="-5"/>
        </w:rPr>
        <w:t xml:space="preserve"> </w:t>
      </w:r>
      <w:r>
        <w:t>experience that is deemed equivalent to practicum training. Waivers do not lower the number of credits required for graduation, and the requirements for internal practica must still be met.</w:t>
      </w:r>
    </w:p>
    <w:p w14:paraId="501EE53A" w14:textId="77777777" w:rsidR="0010689E" w:rsidRDefault="00987A74">
      <w:pPr>
        <w:pStyle w:val="ListParagraph"/>
        <w:numPr>
          <w:ilvl w:val="0"/>
          <w:numId w:val="11"/>
        </w:numPr>
        <w:tabs>
          <w:tab w:val="left" w:pos="1100"/>
        </w:tabs>
        <w:spacing w:before="118" w:line="256" w:lineRule="auto"/>
        <w:ind w:right="1080"/>
      </w:pPr>
      <w:r>
        <w:t>The Therapeutic</w:t>
      </w:r>
      <w:r>
        <w:rPr>
          <w:spacing w:val="-1"/>
        </w:rPr>
        <w:t xml:space="preserve"> </w:t>
      </w:r>
      <w:r>
        <w:t>Techniques Lab does not</w:t>
      </w:r>
      <w:r>
        <w:rPr>
          <w:spacing w:val="-1"/>
        </w:rPr>
        <w:t xml:space="preserve"> </w:t>
      </w:r>
      <w:r>
        <w:t>count</w:t>
      </w:r>
      <w:r>
        <w:rPr>
          <w:spacing w:val="-1"/>
        </w:rPr>
        <w:t xml:space="preserve"> </w:t>
      </w:r>
      <w:r>
        <w:t>as practicum credit; rather, these</w:t>
      </w:r>
      <w:r>
        <w:rPr>
          <w:spacing w:val="-1"/>
        </w:rPr>
        <w:t xml:space="preserve"> </w:t>
      </w:r>
      <w:r>
        <w:t>experiences are</w:t>
      </w:r>
      <w:r>
        <w:rPr>
          <w:spacing w:val="-5"/>
        </w:rPr>
        <w:t xml:space="preserve"> </w:t>
      </w:r>
      <w:r>
        <w:t>prerequisites</w:t>
      </w:r>
      <w:r>
        <w:rPr>
          <w:spacing w:val="-10"/>
        </w:rPr>
        <w:t xml:space="preserve"> </w:t>
      </w:r>
      <w:r>
        <w:t>to</w:t>
      </w:r>
      <w:r>
        <w:rPr>
          <w:spacing w:val="-6"/>
        </w:rPr>
        <w:t xml:space="preserve"> </w:t>
      </w:r>
      <w:r>
        <w:t>internal</w:t>
      </w:r>
      <w:r>
        <w:rPr>
          <w:spacing w:val="-8"/>
        </w:rPr>
        <w:t xml:space="preserve"> </w:t>
      </w:r>
      <w:r>
        <w:t>and</w:t>
      </w:r>
      <w:r>
        <w:rPr>
          <w:spacing w:val="-8"/>
        </w:rPr>
        <w:t xml:space="preserve"> </w:t>
      </w:r>
      <w:r>
        <w:t>external</w:t>
      </w:r>
      <w:r>
        <w:rPr>
          <w:spacing w:val="-8"/>
        </w:rPr>
        <w:t xml:space="preserve"> </w:t>
      </w:r>
      <w:r>
        <w:t>practicum</w:t>
      </w:r>
      <w:r>
        <w:rPr>
          <w:spacing w:val="-7"/>
        </w:rPr>
        <w:t xml:space="preserve"> </w:t>
      </w:r>
      <w:r>
        <w:t>requirements.</w:t>
      </w:r>
      <w:r>
        <w:rPr>
          <w:spacing w:val="-10"/>
        </w:rPr>
        <w:t xml:space="preserve"> </w:t>
      </w:r>
      <w:r>
        <w:t>Advanced</w:t>
      </w:r>
      <w:r>
        <w:rPr>
          <w:spacing w:val="-9"/>
        </w:rPr>
        <w:t xml:space="preserve"> </w:t>
      </w:r>
      <w:r>
        <w:t>standing</w:t>
      </w:r>
      <w:r>
        <w:rPr>
          <w:spacing w:val="-8"/>
        </w:rPr>
        <w:t xml:space="preserve"> </w:t>
      </w:r>
      <w:r>
        <w:t>students</w:t>
      </w:r>
    </w:p>
    <w:p w14:paraId="501EE53B" w14:textId="77777777" w:rsidR="0010689E" w:rsidRDefault="0010689E">
      <w:pPr>
        <w:spacing w:line="256" w:lineRule="auto"/>
        <w:sectPr w:rsidR="0010689E">
          <w:pgSz w:w="12240" w:h="15840"/>
          <w:pgMar w:top="1180" w:right="520" w:bottom="1500" w:left="1060" w:header="739" w:footer="1278" w:gutter="0"/>
          <w:cols w:space="720"/>
        </w:sectPr>
      </w:pPr>
    </w:p>
    <w:p w14:paraId="501EE53C" w14:textId="77777777" w:rsidR="0010689E" w:rsidRDefault="00987A74">
      <w:pPr>
        <w:pStyle w:val="BodyText"/>
        <w:spacing w:before="150"/>
        <w:ind w:left="1100"/>
      </w:pPr>
      <w:r>
        <w:lastRenderedPageBreak/>
        <w:t>may</w:t>
      </w:r>
      <w:r>
        <w:rPr>
          <w:spacing w:val="-5"/>
        </w:rPr>
        <w:t xml:space="preserve"> </w:t>
      </w:r>
      <w:r>
        <w:t>meet</w:t>
      </w:r>
      <w:r>
        <w:rPr>
          <w:spacing w:val="-4"/>
        </w:rPr>
        <w:t xml:space="preserve"> </w:t>
      </w:r>
      <w:r>
        <w:t>this</w:t>
      </w:r>
      <w:r>
        <w:rPr>
          <w:spacing w:val="-4"/>
        </w:rPr>
        <w:t xml:space="preserve"> </w:t>
      </w:r>
      <w:r>
        <w:t>prerequisite</w:t>
      </w:r>
      <w:r>
        <w:rPr>
          <w:spacing w:val="-5"/>
        </w:rPr>
        <w:t xml:space="preserve"> </w:t>
      </w:r>
      <w:r>
        <w:t>through</w:t>
      </w:r>
      <w:r>
        <w:rPr>
          <w:spacing w:val="-4"/>
        </w:rPr>
        <w:t xml:space="preserve"> </w:t>
      </w:r>
      <w:r>
        <w:t>past</w:t>
      </w:r>
      <w:r>
        <w:rPr>
          <w:spacing w:val="-4"/>
        </w:rPr>
        <w:t xml:space="preserve"> </w:t>
      </w:r>
      <w:r>
        <w:rPr>
          <w:spacing w:val="-2"/>
        </w:rPr>
        <w:t>experience.</w:t>
      </w:r>
    </w:p>
    <w:p w14:paraId="501EE53D" w14:textId="77777777" w:rsidR="0010689E" w:rsidRDefault="00987A74">
      <w:pPr>
        <w:pStyle w:val="ListParagraph"/>
        <w:numPr>
          <w:ilvl w:val="0"/>
          <w:numId w:val="11"/>
        </w:numPr>
        <w:tabs>
          <w:tab w:val="left" w:pos="1100"/>
        </w:tabs>
        <w:spacing w:before="113" w:line="259" w:lineRule="auto"/>
        <w:ind w:right="1253"/>
      </w:pPr>
      <w:r>
        <w:t>Each</w:t>
      </w:r>
      <w:r>
        <w:rPr>
          <w:spacing w:val="-5"/>
        </w:rPr>
        <w:t xml:space="preserve"> </w:t>
      </w:r>
      <w:r>
        <w:t>student</w:t>
      </w:r>
      <w:r>
        <w:rPr>
          <w:spacing w:val="-6"/>
        </w:rPr>
        <w:t xml:space="preserve"> </w:t>
      </w:r>
      <w:r>
        <w:t>in</w:t>
      </w:r>
      <w:r>
        <w:rPr>
          <w:spacing w:val="-5"/>
        </w:rPr>
        <w:t xml:space="preserve"> </w:t>
      </w:r>
      <w:r>
        <w:t>the</w:t>
      </w:r>
      <w:r>
        <w:rPr>
          <w:spacing w:val="-4"/>
        </w:rPr>
        <w:t xml:space="preserve"> </w:t>
      </w:r>
      <w:r>
        <w:t>program</w:t>
      </w:r>
      <w:r>
        <w:rPr>
          <w:spacing w:val="-5"/>
        </w:rPr>
        <w:t xml:space="preserve"> </w:t>
      </w:r>
      <w:r>
        <w:t>will</w:t>
      </w:r>
      <w:r>
        <w:rPr>
          <w:spacing w:val="-4"/>
        </w:rPr>
        <w:t xml:space="preserve"> </w:t>
      </w:r>
      <w:r>
        <w:t>be</w:t>
      </w:r>
      <w:r>
        <w:rPr>
          <w:spacing w:val="-4"/>
        </w:rPr>
        <w:t xml:space="preserve"> </w:t>
      </w:r>
      <w:r>
        <w:t>assigned</w:t>
      </w:r>
      <w:r>
        <w:rPr>
          <w:spacing w:val="-7"/>
        </w:rPr>
        <w:t xml:space="preserve"> </w:t>
      </w:r>
      <w:r>
        <w:t>to</w:t>
      </w:r>
      <w:r>
        <w:rPr>
          <w:spacing w:val="-8"/>
        </w:rPr>
        <w:t xml:space="preserve"> </w:t>
      </w:r>
      <w:r>
        <w:t>one</w:t>
      </w:r>
      <w:r>
        <w:rPr>
          <w:spacing w:val="-6"/>
        </w:rPr>
        <w:t xml:space="preserve"> </w:t>
      </w:r>
      <w:r>
        <w:t>of</w:t>
      </w:r>
      <w:r>
        <w:rPr>
          <w:spacing w:val="-5"/>
        </w:rPr>
        <w:t xml:space="preserve"> </w:t>
      </w:r>
      <w:r>
        <w:t>the</w:t>
      </w:r>
      <w:r>
        <w:rPr>
          <w:spacing w:val="-1"/>
        </w:rPr>
        <w:t xml:space="preserve"> </w:t>
      </w:r>
      <w:r>
        <w:t>CAP</w:t>
      </w:r>
      <w:r>
        <w:rPr>
          <w:spacing w:val="-3"/>
        </w:rPr>
        <w:t xml:space="preserve"> </w:t>
      </w:r>
      <w:r>
        <w:t>clinics</w:t>
      </w:r>
      <w:r>
        <w:rPr>
          <w:spacing w:val="-6"/>
        </w:rPr>
        <w:t xml:space="preserve"> </w:t>
      </w:r>
      <w:r>
        <w:t>for</w:t>
      </w:r>
      <w:r>
        <w:rPr>
          <w:spacing w:val="-7"/>
        </w:rPr>
        <w:t xml:space="preserve"> </w:t>
      </w:r>
      <w:r>
        <w:t>each</w:t>
      </w:r>
      <w:r>
        <w:rPr>
          <w:spacing w:val="-10"/>
        </w:rPr>
        <w:t xml:space="preserve"> </w:t>
      </w:r>
      <w:r>
        <w:t>semester</w:t>
      </w:r>
      <w:r>
        <w:rPr>
          <w:spacing w:val="-4"/>
        </w:rPr>
        <w:t xml:space="preserve"> </w:t>
      </w:r>
      <w:r>
        <w:t>(Fall, Spring, Summer) of their second year. Students are required to remain in one clinic for two consecutive semesters. Students register for the clinics each semester.</w:t>
      </w:r>
    </w:p>
    <w:p w14:paraId="501EE53E" w14:textId="77777777" w:rsidR="0010689E" w:rsidRDefault="00987A74">
      <w:pPr>
        <w:pStyle w:val="ListParagraph"/>
        <w:numPr>
          <w:ilvl w:val="0"/>
          <w:numId w:val="11"/>
        </w:numPr>
        <w:tabs>
          <w:tab w:val="left" w:pos="1100"/>
        </w:tabs>
        <w:spacing w:before="119" w:line="256" w:lineRule="auto"/>
        <w:ind w:right="1245"/>
      </w:pPr>
      <w:r>
        <w:t>Students</w:t>
      </w:r>
      <w:r>
        <w:rPr>
          <w:spacing w:val="-4"/>
        </w:rPr>
        <w:t xml:space="preserve"> </w:t>
      </w:r>
      <w:r>
        <w:t>will</w:t>
      </w:r>
      <w:r>
        <w:rPr>
          <w:spacing w:val="-4"/>
        </w:rPr>
        <w:t xml:space="preserve"> </w:t>
      </w:r>
      <w:r>
        <w:t>rotate</w:t>
      </w:r>
      <w:r>
        <w:rPr>
          <w:spacing w:val="-6"/>
        </w:rPr>
        <w:t xml:space="preserve"> </w:t>
      </w:r>
      <w:r>
        <w:t>through</w:t>
      </w:r>
      <w:r>
        <w:rPr>
          <w:spacing w:val="-5"/>
        </w:rPr>
        <w:t xml:space="preserve"> </w:t>
      </w:r>
      <w:r>
        <w:t>at</w:t>
      </w:r>
      <w:r>
        <w:rPr>
          <w:spacing w:val="-1"/>
        </w:rPr>
        <w:t xml:space="preserve"> </w:t>
      </w:r>
      <w:r>
        <w:t>least</w:t>
      </w:r>
      <w:r>
        <w:rPr>
          <w:spacing w:val="-4"/>
        </w:rPr>
        <w:t xml:space="preserve"> </w:t>
      </w:r>
      <w:r>
        <w:t>two</w:t>
      </w:r>
      <w:r>
        <w:rPr>
          <w:spacing w:val="-8"/>
        </w:rPr>
        <w:t xml:space="preserve"> </w:t>
      </w:r>
      <w:r>
        <w:t>of</w:t>
      </w:r>
      <w:r>
        <w:rPr>
          <w:spacing w:val="-7"/>
        </w:rPr>
        <w:t xml:space="preserve"> </w:t>
      </w:r>
      <w:r>
        <w:t>the</w:t>
      </w:r>
      <w:r>
        <w:rPr>
          <w:spacing w:val="-6"/>
        </w:rPr>
        <w:t xml:space="preserve"> </w:t>
      </w:r>
      <w:r>
        <w:t>three</w:t>
      </w:r>
      <w:r>
        <w:rPr>
          <w:spacing w:val="-11"/>
        </w:rPr>
        <w:t xml:space="preserve"> </w:t>
      </w:r>
      <w:r>
        <w:t>CAP</w:t>
      </w:r>
      <w:r>
        <w:rPr>
          <w:spacing w:val="-3"/>
        </w:rPr>
        <w:t xml:space="preserve"> </w:t>
      </w:r>
      <w:r>
        <w:t>clinics,</w:t>
      </w:r>
      <w:r>
        <w:rPr>
          <w:spacing w:val="-6"/>
        </w:rPr>
        <w:t xml:space="preserve"> </w:t>
      </w:r>
      <w:r>
        <w:t>earning</w:t>
      </w:r>
      <w:r>
        <w:rPr>
          <w:spacing w:val="-5"/>
        </w:rPr>
        <w:t xml:space="preserve"> </w:t>
      </w:r>
      <w:r>
        <w:t>at</w:t>
      </w:r>
      <w:r>
        <w:rPr>
          <w:spacing w:val="-6"/>
        </w:rPr>
        <w:t xml:space="preserve"> </w:t>
      </w:r>
      <w:r>
        <w:t>least</w:t>
      </w:r>
      <w:r>
        <w:rPr>
          <w:spacing w:val="-9"/>
        </w:rPr>
        <w:t xml:space="preserve"> </w:t>
      </w:r>
      <w:r>
        <w:t>12</w:t>
      </w:r>
      <w:r>
        <w:rPr>
          <w:spacing w:val="-6"/>
        </w:rPr>
        <w:t xml:space="preserve"> </w:t>
      </w:r>
      <w:r>
        <w:t>credits</w:t>
      </w:r>
      <w:r>
        <w:rPr>
          <w:spacing w:val="-7"/>
        </w:rPr>
        <w:t xml:space="preserve"> </w:t>
      </w:r>
      <w:r>
        <w:t>in these settings.</w:t>
      </w:r>
    </w:p>
    <w:p w14:paraId="501EE53F" w14:textId="77777777" w:rsidR="0010689E" w:rsidRDefault="00987A74">
      <w:pPr>
        <w:pStyle w:val="ListParagraph"/>
        <w:numPr>
          <w:ilvl w:val="0"/>
          <w:numId w:val="11"/>
        </w:numPr>
        <w:tabs>
          <w:tab w:val="left" w:pos="1100"/>
        </w:tabs>
        <w:spacing w:before="124"/>
        <w:ind w:right="1307"/>
      </w:pPr>
      <w:r>
        <w:t>An</w:t>
      </w:r>
      <w:r>
        <w:rPr>
          <w:spacing w:val="-7"/>
        </w:rPr>
        <w:t xml:space="preserve"> </w:t>
      </w:r>
      <w:r>
        <w:t>additional</w:t>
      </w:r>
      <w:r>
        <w:rPr>
          <w:spacing w:val="-4"/>
        </w:rPr>
        <w:t xml:space="preserve"> </w:t>
      </w:r>
      <w:r>
        <w:t>nine</w:t>
      </w:r>
      <w:r>
        <w:rPr>
          <w:spacing w:val="-4"/>
        </w:rPr>
        <w:t xml:space="preserve"> </w:t>
      </w:r>
      <w:r>
        <w:t>credits</w:t>
      </w:r>
      <w:r>
        <w:rPr>
          <w:spacing w:val="-9"/>
        </w:rPr>
        <w:t xml:space="preserve"> </w:t>
      </w:r>
      <w:r>
        <w:t>of</w:t>
      </w:r>
      <w:r>
        <w:rPr>
          <w:spacing w:val="-5"/>
        </w:rPr>
        <w:t xml:space="preserve"> </w:t>
      </w:r>
      <w:r>
        <w:t>practicum</w:t>
      </w:r>
      <w:r>
        <w:rPr>
          <w:spacing w:val="-3"/>
        </w:rPr>
        <w:t xml:space="preserve"> </w:t>
      </w:r>
      <w:r>
        <w:t>will</w:t>
      </w:r>
      <w:r>
        <w:rPr>
          <w:spacing w:val="-7"/>
        </w:rPr>
        <w:t xml:space="preserve"> </w:t>
      </w:r>
      <w:r>
        <w:t>be</w:t>
      </w:r>
      <w:r>
        <w:rPr>
          <w:spacing w:val="-6"/>
        </w:rPr>
        <w:t xml:space="preserve"> </w:t>
      </w:r>
      <w:r>
        <w:t>earned</w:t>
      </w:r>
      <w:r>
        <w:rPr>
          <w:spacing w:val="-7"/>
        </w:rPr>
        <w:t xml:space="preserve"> </w:t>
      </w:r>
      <w:r>
        <w:t>in</w:t>
      </w:r>
      <w:r>
        <w:rPr>
          <w:spacing w:val="-7"/>
        </w:rPr>
        <w:t xml:space="preserve"> </w:t>
      </w:r>
      <w:r>
        <w:t>two</w:t>
      </w:r>
      <w:r>
        <w:rPr>
          <w:spacing w:val="-3"/>
        </w:rPr>
        <w:t xml:space="preserve"> </w:t>
      </w:r>
      <w:r>
        <w:t>different</w:t>
      </w:r>
      <w:r>
        <w:rPr>
          <w:spacing w:val="-6"/>
        </w:rPr>
        <w:t xml:space="preserve"> </w:t>
      </w:r>
      <w:r>
        <w:t>external</w:t>
      </w:r>
      <w:r>
        <w:rPr>
          <w:spacing w:val="-9"/>
        </w:rPr>
        <w:t xml:space="preserve"> </w:t>
      </w:r>
      <w:r>
        <w:t>settings.</w:t>
      </w:r>
      <w:r>
        <w:rPr>
          <w:spacing w:val="-5"/>
        </w:rPr>
        <w:t xml:space="preserve"> </w:t>
      </w:r>
      <w:r>
        <w:t>Each setting should provide a different range of clinical experience.</w:t>
      </w:r>
    </w:p>
    <w:p w14:paraId="501EE540" w14:textId="77777777" w:rsidR="0010689E" w:rsidRDefault="00987A74">
      <w:pPr>
        <w:pStyle w:val="ListParagraph"/>
        <w:numPr>
          <w:ilvl w:val="0"/>
          <w:numId w:val="11"/>
        </w:numPr>
        <w:tabs>
          <w:tab w:val="left" w:pos="1100"/>
        </w:tabs>
        <w:spacing w:before="120" w:line="259" w:lineRule="auto"/>
        <w:ind w:right="999"/>
      </w:pPr>
      <w:r>
        <w:t>While</w:t>
      </w:r>
      <w:r>
        <w:rPr>
          <w:spacing w:val="-5"/>
        </w:rPr>
        <w:t xml:space="preserve"> </w:t>
      </w:r>
      <w:r>
        <w:t>students</w:t>
      </w:r>
      <w:r>
        <w:rPr>
          <w:spacing w:val="-8"/>
        </w:rPr>
        <w:t xml:space="preserve"> </w:t>
      </w:r>
      <w:r>
        <w:t>are</w:t>
      </w:r>
      <w:r>
        <w:rPr>
          <w:spacing w:val="-7"/>
        </w:rPr>
        <w:t xml:space="preserve"> </w:t>
      </w:r>
      <w:r>
        <w:t>providing</w:t>
      </w:r>
      <w:r>
        <w:rPr>
          <w:spacing w:val="-8"/>
        </w:rPr>
        <w:t xml:space="preserve"> </w:t>
      </w:r>
      <w:r>
        <w:t>services</w:t>
      </w:r>
      <w:r>
        <w:rPr>
          <w:spacing w:val="-8"/>
        </w:rPr>
        <w:t xml:space="preserve"> </w:t>
      </w:r>
      <w:r>
        <w:t>within</w:t>
      </w:r>
      <w:r>
        <w:rPr>
          <w:spacing w:val="-8"/>
        </w:rPr>
        <w:t xml:space="preserve"> </w:t>
      </w:r>
      <w:r>
        <w:t>the</w:t>
      </w:r>
      <w:r>
        <w:rPr>
          <w:spacing w:val="-7"/>
        </w:rPr>
        <w:t xml:space="preserve"> </w:t>
      </w:r>
      <w:r>
        <w:t>CAP,</w:t>
      </w:r>
      <w:r>
        <w:rPr>
          <w:spacing w:val="-12"/>
        </w:rPr>
        <w:t xml:space="preserve"> </w:t>
      </w:r>
      <w:r>
        <w:t>they</w:t>
      </w:r>
      <w:r>
        <w:rPr>
          <w:spacing w:val="-4"/>
        </w:rPr>
        <w:t xml:space="preserve"> </w:t>
      </w:r>
      <w:r>
        <w:t>are</w:t>
      </w:r>
      <w:r>
        <w:rPr>
          <w:spacing w:val="-5"/>
        </w:rPr>
        <w:t xml:space="preserve"> </w:t>
      </w:r>
      <w:r>
        <w:t>covered</w:t>
      </w:r>
      <w:r>
        <w:rPr>
          <w:spacing w:val="-8"/>
        </w:rPr>
        <w:t xml:space="preserve"> </w:t>
      </w:r>
      <w:r>
        <w:t>by</w:t>
      </w:r>
      <w:r>
        <w:rPr>
          <w:spacing w:val="-9"/>
        </w:rPr>
        <w:t xml:space="preserve"> </w:t>
      </w:r>
      <w:r>
        <w:t>malpractice</w:t>
      </w:r>
      <w:r>
        <w:rPr>
          <w:spacing w:val="-5"/>
        </w:rPr>
        <w:t xml:space="preserve"> </w:t>
      </w:r>
      <w:r>
        <w:t>insurance that is paid for by the CAP at no cost to the student. However, coverage applies exclusively to clinical activities done in the CAP and does not extend to external practica or other clinical activities outside the CAP. Students are required to obtain and maintain professional liability insurance covering</w:t>
      </w:r>
      <w:r>
        <w:rPr>
          <w:spacing w:val="-2"/>
        </w:rPr>
        <w:t xml:space="preserve"> </w:t>
      </w:r>
      <w:r>
        <w:t>all</w:t>
      </w:r>
      <w:r>
        <w:rPr>
          <w:spacing w:val="-1"/>
        </w:rPr>
        <w:t xml:space="preserve"> </w:t>
      </w:r>
      <w:r>
        <w:t>periods</w:t>
      </w:r>
      <w:r>
        <w:rPr>
          <w:spacing w:val="-1"/>
        </w:rPr>
        <w:t xml:space="preserve"> </w:t>
      </w:r>
      <w:r>
        <w:t>in</w:t>
      </w:r>
      <w:r>
        <w:rPr>
          <w:spacing w:val="-2"/>
        </w:rPr>
        <w:t xml:space="preserve"> </w:t>
      </w:r>
      <w:r>
        <w:t>which</w:t>
      </w:r>
      <w:r>
        <w:rPr>
          <w:spacing w:val="-2"/>
        </w:rPr>
        <w:t xml:space="preserve"> </w:t>
      </w:r>
      <w:r>
        <w:t>they</w:t>
      </w:r>
      <w:r>
        <w:rPr>
          <w:spacing w:val="-2"/>
        </w:rPr>
        <w:t xml:space="preserve"> </w:t>
      </w:r>
      <w:r>
        <w:t>will</w:t>
      </w:r>
      <w:r>
        <w:rPr>
          <w:spacing w:val="-1"/>
        </w:rPr>
        <w:t xml:space="preserve"> </w:t>
      </w:r>
      <w:r>
        <w:t>be involved</w:t>
      </w:r>
      <w:r>
        <w:rPr>
          <w:spacing w:val="-2"/>
        </w:rPr>
        <w:t xml:space="preserve"> </w:t>
      </w:r>
      <w:r>
        <w:t>in</w:t>
      </w:r>
      <w:r>
        <w:rPr>
          <w:spacing w:val="-2"/>
        </w:rPr>
        <w:t xml:space="preserve"> </w:t>
      </w:r>
      <w:r>
        <w:t>clinical</w:t>
      </w:r>
      <w:r>
        <w:rPr>
          <w:spacing w:val="-1"/>
        </w:rPr>
        <w:t xml:space="preserve"> </w:t>
      </w:r>
      <w:r>
        <w:t>activities</w:t>
      </w:r>
      <w:r>
        <w:rPr>
          <w:spacing w:val="-3"/>
        </w:rPr>
        <w:t xml:space="preserve"> </w:t>
      </w:r>
      <w:r>
        <w:t>outside the</w:t>
      </w:r>
      <w:r>
        <w:rPr>
          <w:spacing w:val="-3"/>
        </w:rPr>
        <w:t xml:space="preserve"> </w:t>
      </w:r>
      <w:r>
        <w:t xml:space="preserve">CAP (e.g., external practica and internship). Students must provide verification of their coverage to the DCT. This insurance is available through the APA’s endorsed carrier for a yearly fee, and information and application forms may be obtained from the Doctoral Studies office or </w:t>
      </w:r>
      <w:hyperlink r:id="rId67">
        <w:r>
          <w:rPr>
            <w:color w:val="0561C1"/>
            <w:spacing w:val="-2"/>
            <w:u w:val="single" w:color="0561C1"/>
          </w:rPr>
          <w:t>https://www.apa.org/</w:t>
        </w:r>
        <w:r>
          <w:rPr>
            <w:spacing w:val="-2"/>
          </w:rPr>
          <w:t>.</w:t>
        </w:r>
      </w:hyperlink>
    </w:p>
    <w:p w14:paraId="501EE541" w14:textId="77777777" w:rsidR="0010689E" w:rsidRDefault="00987A74">
      <w:pPr>
        <w:pStyle w:val="ListParagraph"/>
        <w:numPr>
          <w:ilvl w:val="0"/>
          <w:numId w:val="11"/>
        </w:numPr>
        <w:tabs>
          <w:tab w:val="left" w:pos="1100"/>
        </w:tabs>
        <w:spacing w:before="119" w:line="259" w:lineRule="auto"/>
        <w:ind w:right="1277"/>
      </w:pPr>
      <w:r>
        <w:t>Students</w:t>
      </w:r>
      <w:r>
        <w:rPr>
          <w:spacing w:val="-5"/>
        </w:rPr>
        <w:t xml:space="preserve"> </w:t>
      </w:r>
      <w:r>
        <w:t>must</w:t>
      </w:r>
      <w:r>
        <w:rPr>
          <w:spacing w:val="-4"/>
        </w:rPr>
        <w:t xml:space="preserve"> </w:t>
      </w:r>
      <w:r>
        <w:t>be</w:t>
      </w:r>
      <w:r>
        <w:rPr>
          <w:spacing w:val="-4"/>
        </w:rPr>
        <w:t xml:space="preserve"> </w:t>
      </w:r>
      <w:r>
        <w:t>registered</w:t>
      </w:r>
      <w:r>
        <w:rPr>
          <w:spacing w:val="-6"/>
        </w:rPr>
        <w:t xml:space="preserve"> </w:t>
      </w:r>
      <w:r>
        <w:t>for</w:t>
      </w:r>
      <w:r>
        <w:rPr>
          <w:spacing w:val="-5"/>
        </w:rPr>
        <w:t xml:space="preserve"> </w:t>
      </w:r>
      <w:r>
        <w:t>external</w:t>
      </w:r>
      <w:r>
        <w:rPr>
          <w:spacing w:val="-5"/>
        </w:rPr>
        <w:t xml:space="preserve"> </w:t>
      </w:r>
      <w:r>
        <w:t>practicum</w:t>
      </w:r>
      <w:r>
        <w:rPr>
          <w:spacing w:val="-4"/>
        </w:rPr>
        <w:t xml:space="preserve"> </w:t>
      </w:r>
      <w:r>
        <w:t>credits</w:t>
      </w:r>
      <w:r>
        <w:rPr>
          <w:spacing w:val="-5"/>
        </w:rPr>
        <w:t xml:space="preserve"> </w:t>
      </w:r>
      <w:r>
        <w:t>for</w:t>
      </w:r>
      <w:r>
        <w:rPr>
          <w:spacing w:val="-5"/>
        </w:rPr>
        <w:t xml:space="preserve"> </w:t>
      </w:r>
      <w:r>
        <w:t>any</w:t>
      </w:r>
      <w:r>
        <w:rPr>
          <w:spacing w:val="-4"/>
        </w:rPr>
        <w:t xml:space="preserve"> </w:t>
      </w:r>
      <w:r>
        <w:t>work</w:t>
      </w:r>
      <w:r>
        <w:rPr>
          <w:spacing w:val="-4"/>
        </w:rPr>
        <w:t xml:space="preserve"> </w:t>
      </w:r>
      <w:r>
        <w:t>done</w:t>
      </w:r>
      <w:r>
        <w:rPr>
          <w:spacing w:val="-4"/>
        </w:rPr>
        <w:t xml:space="preserve"> </w:t>
      </w:r>
      <w:r>
        <w:t>at</w:t>
      </w:r>
      <w:r>
        <w:rPr>
          <w:spacing w:val="-4"/>
        </w:rPr>
        <w:t xml:space="preserve"> </w:t>
      </w:r>
      <w:r>
        <w:t>an</w:t>
      </w:r>
      <w:r>
        <w:rPr>
          <w:spacing w:val="-8"/>
        </w:rPr>
        <w:t xml:space="preserve"> </w:t>
      </w:r>
      <w:r>
        <w:t xml:space="preserve">external </w:t>
      </w:r>
      <w:r>
        <w:rPr>
          <w:spacing w:val="-2"/>
        </w:rPr>
        <w:t>practicum</w:t>
      </w:r>
      <w:r>
        <w:rPr>
          <w:spacing w:val="-3"/>
        </w:rPr>
        <w:t xml:space="preserve"> </w:t>
      </w:r>
      <w:r>
        <w:rPr>
          <w:spacing w:val="-2"/>
        </w:rPr>
        <w:t>site</w:t>
      </w:r>
      <w:r>
        <w:rPr>
          <w:spacing w:val="-4"/>
        </w:rPr>
        <w:t xml:space="preserve"> </w:t>
      </w:r>
      <w:r>
        <w:rPr>
          <w:spacing w:val="-2"/>
        </w:rPr>
        <w:t>to</w:t>
      </w:r>
      <w:r>
        <w:rPr>
          <w:spacing w:val="-4"/>
        </w:rPr>
        <w:t xml:space="preserve"> </w:t>
      </w:r>
      <w:r>
        <w:rPr>
          <w:spacing w:val="-2"/>
        </w:rPr>
        <w:t>count</w:t>
      </w:r>
      <w:r>
        <w:rPr>
          <w:spacing w:val="-4"/>
        </w:rPr>
        <w:t xml:space="preserve"> </w:t>
      </w:r>
      <w:r>
        <w:rPr>
          <w:spacing w:val="-2"/>
        </w:rPr>
        <w:t>towards</w:t>
      </w:r>
      <w:r>
        <w:rPr>
          <w:spacing w:val="-5"/>
        </w:rPr>
        <w:t xml:space="preserve"> </w:t>
      </w:r>
      <w:r>
        <w:rPr>
          <w:spacing w:val="-2"/>
        </w:rPr>
        <w:t>their</w:t>
      </w:r>
      <w:r>
        <w:rPr>
          <w:spacing w:val="-5"/>
        </w:rPr>
        <w:t xml:space="preserve"> </w:t>
      </w:r>
      <w:r>
        <w:rPr>
          <w:spacing w:val="-2"/>
        </w:rPr>
        <w:t>clinical</w:t>
      </w:r>
      <w:r>
        <w:rPr>
          <w:spacing w:val="-5"/>
        </w:rPr>
        <w:t xml:space="preserve"> </w:t>
      </w:r>
      <w:r>
        <w:rPr>
          <w:spacing w:val="-2"/>
        </w:rPr>
        <w:t>hours.</w:t>
      </w:r>
      <w:r>
        <w:rPr>
          <w:spacing w:val="-5"/>
        </w:rPr>
        <w:t xml:space="preserve"> </w:t>
      </w:r>
      <w:r>
        <w:rPr>
          <w:spacing w:val="-2"/>
        </w:rPr>
        <w:t>Registration</w:t>
      </w:r>
      <w:r>
        <w:rPr>
          <w:spacing w:val="-6"/>
        </w:rPr>
        <w:t xml:space="preserve"> </w:t>
      </w:r>
      <w:r>
        <w:rPr>
          <w:spacing w:val="-2"/>
        </w:rPr>
        <w:t>must</w:t>
      </w:r>
      <w:r>
        <w:rPr>
          <w:spacing w:val="-4"/>
        </w:rPr>
        <w:t xml:space="preserve"> </w:t>
      </w:r>
      <w:r>
        <w:rPr>
          <w:spacing w:val="-2"/>
        </w:rPr>
        <w:t>occur</w:t>
      </w:r>
      <w:r>
        <w:rPr>
          <w:spacing w:val="-5"/>
        </w:rPr>
        <w:t xml:space="preserve"> </w:t>
      </w:r>
      <w:r>
        <w:rPr>
          <w:spacing w:val="-2"/>
        </w:rPr>
        <w:t>prior</w:t>
      </w:r>
      <w:r>
        <w:rPr>
          <w:spacing w:val="-5"/>
        </w:rPr>
        <w:t xml:space="preserve"> </w:t>
      </w:r>
      <w:r>
        <w:rPr>
          <w:spacing w:val="-2"/>
        </w:rPr>
        <w:t>to</w:t>
      </w:r>
      <w:r>
        <w:rPr>
          <w:spacing w:val="-4"/>
        </w:rPr>
        <w:t xml:space="preserve"> </w:t>
      </w:r>
      <w:r>
        <w:rPr>
          <w:spacing w:val="-2"/>
        </w:rPr>
        <w:t>the</w:t>
      </w:r>
      <w:r>
        <w:rPr>
          <w:spacing w:val="-4"/>
        </w:rPr>
        <w:t xml:space="preserve"> </w:t>
      </w:r>
      <w:r>
        <w:rPr>
          <w:spacing w:val="-2"/>
        </w:rPr>
        <w:t>end</w:t>
      </w:r>
      <w:r>
        <w:rPr>
          <w:spacing w:val="-6"/>
        </w:rPr>
        <w:t xml:space="preserve"> </w:t>
      </w:r>
      <w:r>
        <w:rPr>
          <w:spacing w:val="-2"/>
        </w:rPr>
        <w:t xml:space="preserve">of </w:t>
      </w:r>
      <w:r>
        <w:t>the drop/add period.</w:t>
      </w:r>
    </w:p>
    <w:p w14:paraId="501EE542" w14:textId="77777777" w:rsidR="0010689E" w:rsidRDefault="00987A74">
      <w:pPr>
        <w:pStyle w:val="ListParagraph"/>
        <w:numPr>
          <w:ilvl w:val="0"/>
          <w:numId w:val="11"/>
        </w:numPr>
        <w:tabs>
          <w:tab w:val="left" w:pos="1099"/>
        </w:tabs>
        <w:spacing w:before="113" w:line="259" w:lineRule="auto"/>
        <w:ind w:left="1099" w:right="1051" w:hanging="720"/>
      </w:pPr>
      <w:r>
        <w:t>All external practicum students/trainees should receive one hour of supervision from a licensed, doctoral-level psychologist each week during the semester. Vertical supervision (e.g., interns or postdocs supervised by a licensed person) or supervision from an MD or other licensed health professional may be appropriate in some training settings. If you are receiving supervision from a professional other than a licensed, doctoral-level psychologist, you must have on-going weekly opportunities to discuss your clinical work with a doctoral level psychologist licensed to practice in Pennsylvania via weekly case conferences, treatment team/staffing meetings, group supervision, and/or individual supervision. If you are being supervised</w:t>
      </w:r>
      <w:r>
        <w:rPr>
          <w:spacing w:val="-4"/>
        </w:rPr>
        <w:t xml:space="preserve"> </w:t>
      </w:r>
      <w:r>
        <w:t>by</w:t>
      </w:r>
      <w:r>
        <w:rPr>
          <w:spacing w:val="-2"/>
        </w:rPr>
        <w:t xml:space="preserve"> </w:t>
      </w:r>
      <w:r>
        <w:t>a</w:t>
      </w:r>
      <w:r>
        <w:rPr>
          <w:spacing w:val="-3"/>
        </w:rPr>
        <w:t xml:space="preserve"> </w:t>
      </w:r>
      <w:r>
        <w:t>non-licensed</w:t>
      </w:r>
      <w:r>
        <w:rPr>
          <w:spacing w:val="-4"/>
        </w:rPr>
        <w:t xml:space="preserve"> </w:t>
      </w:r>
      <w:r>
        <w:t>individual</w:t>
      </w:r>
      <w:r>
        <w:rPr>
          <w:spacing w:val="-3"/>
        </w:rPr>
        <w:t xml:space="preserve"> </w:t>
      </w:r>
      <w:r>
        <w:t>who</w:t>
      </w:r>
      <w:r>
        <w:rPr>
          <w:spacing w:val="-2"/>
        </w:rPr>
        <w:t xml:space="preserve"> </w:t>
      </w:r>
      <w:r>
        <w:t>is</w:t>
      </w:r>
      <w:r>
        <w:rPr>
          <w:spacing w:val="-3"/>
        </w:rPr>
        <w:t xml:space="preserve"> </w:t>
      </w:r>
      <w:r>
        <w:t>under</w:t>
      </w:r>
      <w:r>
        <w:rPr>
          <w:spacing w:val="-4"/>
        </w:rPr>
        <w:t xml:space="preserve"> </w:t>
      </w:r>
      <w:r>
        <w:t>the</w:t>
      </w:r>
      <w:r>
        <w:rPr>
          <w:spacing w:val="-2"/>
        </w:rPr>
        <w:t xml:space="preserve"> </w:t>
      </w:r>
      <w:r>
        <w:t>supervision</w:t>
      </w:r>
      <w:r>
        <w:rPr>
          <w:spacing w:val="-5"/>
        </w:rPr>
        <w:t xml:space="preserve"> </w:t>
      </w:r>
      <w:r>
        <w:t>of</w:t>
      </w:r>
      <w:r>
        <w:rPr>
          <w:spacing w:val="-4"/>
        </w:rPr>
        <w:t xml:space="preserve"> </w:t>
      </w:r>
      <w:r>
        <w:t>a</w:t>
      </w:r>
      <w:r>
        <w:rPr>
          <w:spacing w:val="-3"/>
        </w:rPr>
        <w:t xml:space="preserve"> </w:t>
      </w:r>
      <w:r>
        <w:t>licensed</w:t>
      </w:r>
      <w:r>
        <w:rPr>
          <w:spacing w:val="-4"/>
        </w:rPr>
        <w:t xml:space="preserve"> </w:t>
      </w:r>
      <w:r>
        <w:t>psychologist, the CTC requires that you meet at least once per month with the licensed supervisor. The APA requires that no more than</w:t>
      </w:r>
      <w:r>
        <w:rPr>
          <w:spacing w:val="-1"/>
        </w:rPr>
        <w:t xml:space="preserve"> </w:t>
      </w:r>
      <w:r>
        <w:t>50% of your supervision at a practicum site be through tele-health.</w:t>
      </w:r>
    </w:p>
    <w:p w14:paraId="501EE543" w14:textId="77777777" w:rsidR="0010689E" w:rsidRDefault="00987A74">
      <w:pPr>
        <w:pStyle w:val="Heading2"/>
        <w:spacing w:before="125"/>
      </w:pPr>
      <w:bookmarkStart w:id="60" w:name="Student_Selection"/>
      <w:bookmarkStart w:id="61" w:name="_bookmark30"/>
      <w:bookmarkEnd w:id="60"/>
      <w:bookmarkEnd w:id="61"/>
      <w:r>
        <w:rPr>
          <w:color w:val="C00000"/>
          <w:spacing w:val="-2"/>
        </w:rPr>
        <w:t>Student</w:t>
      </w:r>
      <w:r>
        <w:rPr>
          <w:color w:val="C00000"/>
          <w:spacing w:val="-3"/>
        </w:rPr>
        <w:t xml:space="preserve"> </w:t>
      </w:r>
      <w:r>
        <w:rPr>
          <w:color w:val="C00000"/>
          <w:spacing w:val="-2"/>
        </w:rPr>
        <w:t>Selection</w:t>
      </w:r>
    </w:p>
    <w:p w14:paraId="501EE544" w14:textId="77777777" w:rsidR="0010689E" w:rsidRDefault="00987A74">
      <w:pPr>
        <w:pStyle w:val="BodyText"/>
        <w:spacing w:before="70" w:line="259" w:lineRule="auto"/>
        <w:ind w:left="378" w:right="961" w:firstLine="1"/>
      </w:pPr>
      <w:r>
        <w:t>Prior</w:t>
      </w:r>
      <w:r>
        <w:rPr>
          <w:spacing w:val="-3"/>
        </w:rPr>
        <w:t xml:space="preserve"> </w:t>
      </w:r>
      <w:r>
        <w:t>to the</w:t>
      </w:r>
      <w:r>
        <w:rPr>
          <w:spacing w:val="-3"/>
        </w:rPr>
        <w:t xml:space="preserve"> </w:t>
      </w:r>
      <w:r>
        <w:t>beginning</w:t>
      </w:r>
      <w:r>
        <w:rPr>
          <w:spacing w:val="-2"/>
        </w:rPr>
        <w:t xml:space="preserve"> </w:t>
      </w:r>
      <w:r>
        <w:t>of</w:t>
      </w:r>
      <w:r>
        <w:rPr>
          <w:spacing w:val="-3"/>
        </w:rPr>
        <w:t xml:space="preserve"> </w:t>
      </w:r>
      <w:r>
        <w:t>each</w:t>
      </w:r>
      <w:r>
        <w:rPr>
          <w:spacing w:val="-2"/>
        </w:rPr>
        <w:t xml:space="preserve"> </w:t>
      </w:r>
      <w:r>
        <w:t>academic</w:t>
      </w:r>
      <w:r>
        <w:rPr>
          <w:spacing w:val="-3"/>
        </w:rPr>
        <w:t xml:space="preserve"> </w:t>
      </w:r>
      <w:r>
        <w:t>year,</w:t>
      </w:r>
      <w:r>
        <w:rPr>
          <w:spacing w:val="-3"/>
        </w:rPr>
        <w:t xml:space="preserve"> </w:t>
      </w:r>
      <w:r>
        <w:t>the</w:t>
      </w:r>
      <w:r>
        <w:rPr>
          <w:spacing w:val="-3"/>
        </w:rPr>
        <w:t xml:space="preserve"> </w:t>
      </w:r>
      <w:r>
        <w:t>CAP</w:t>
      </w:r>
      <w:r>
        <w:rPr>
          <w:spacing w:val="-2"/>
        </w:rPr>
        <w:t xml:space="preserve"> </w:t>
      </w:r>
      <w:r>
        <w:t>clinic</w:t>
      </w:r>
      <w:r>
        <w:rPr>
          <w:spacing w:val="-1"/>
        </w:rPr>
        <w:t xml:space="preserve"> </w:t>
      </w:r>
      <w:r>
        <w:t>supervisors</w:t>
      </w:r>
      <w:r>
        <w:rPr>
          <w:spacing w:val="-3"/>
        </w:rPr>
        <w:t xml:space="preserve"> </w:t>
      </w:r>
      <w:r>
        <w:t>meet</w:t>
      </w:r>
      <w:r>
        <w:rPr>
          <w:spacing w:val="-3"/>
        </w:rPr>
        <w:t xml:space="preserve"> </w:t>
      </w:r>
      <w:r>
        <w:t>to review eligible</w:t>
      </w:r>
      <w:r>
        <w:rPr>
          <w:spacing w:val="-3"/>
        </w:rPr>
        <w:t xml:space="preserve"> </w:t>
      </w:r>
      <w:r>
        <w:t>students and make assignments to CAP clinics on the basis of student training needs and a completed CAP Practicum</w:t>
      </w:r>
      <w:r>
        <w:rPr>
          <w:spacing w:val="-3"/>
        </w:rPr>
        <w:t xml:space="preserve"> </w:t>
      </w:r>
      <w:r>
        <w:t>Application</w:t>
      </w:r>
      <w:r>
        <w:rPr>
          <w:spacing w:val="-5"/>
        </w:rPr>
        <w:t xml:space="preserve"> </w:t>
      </w:r>
      <w:r>
        <w:t>Form.</w:t>
      </w:r>
      <w:r>
        <w:rPr>
          <w:spacing w:val="-5"/>
        </w:rPr>
        <w:t xml:space="preserve"> </w:t>
      </w:r>
      <w:r>
        <w:t>Students</w:t>
      </w:r>
      <w:r>
        <w:rPr>
          <w:spacing w:val="-9"/>
        </w:rPr>
        <w:t xml:space="preserve"> </w:t>
      </w:r>
      <w:r>
        <w:t>must</w:t>
      </w:r>
      <w:r>
        <w:rPr>
          <w:spacing w:val="-4"/>
        </w:rPr>
        <w:t xml:space="preserve"> </w:t>
      </w:r>
      <w:r>
        <w:t>rank</w:t>
      </w:r>
      <w:r>
        <w:rPr>
          <w:spacing w:val="-8"/>
        </w:rPr>
        <w:t xml:space="preserve"> </w:t>
      </w:r>
      <w:r>
        <w:t>order</w:t>
      </w:r>
      <w:r>
        <w:rPr>
          <w:spacing w:val="-5"/>
        </w:rPr>
        <w:t xml:space="preserve"> </w:t>
      </w:r>
      <w:r>
        <w:t>their</w:t>
      </w:r>
      <w:r>
        <w:rPr>
          <w:spacing w:val="-4"/>
        </w:rPr>
        <w:t xml:space="preserve"> </w:t>
      </w:r>
      <w:r>
        <w:t>preferences</w:t>
      </w:r>
      <w:r>
        <w:rPr>
          <w:spacing w:val="-4"/>
        </w:rPr>
        <w:t xml:space="preserve"> </w:t>
      </w:r>
      <w:r>
        <w:t>for</w:t>
      </w:r>
      <w:r>
        <w:rPr>
          <w:spacing w:val="-4"/>
        </w:rPr>
        <w:t xml:space="preserve"> </w:t>
      </w:r>
      <w:r>
        <w:t>placement</w:t>
      </w:r>
      <w:r>
        <w:rPr>
          <w:spacing w:val="-9"/>
        </w:rPr>
        <w:t xml:space="preserve"> </w:t>
      </w:r>
      <w:r>
        <w:t>on</w:t>
      </w:r>
      <w:r>
        <w:rPr>
          <w:spacing w:val="-5"/>
        </w:rPr>
        <w:t xml:space="preserve"> </w:t>
      </w:r>
      <w:r>
        <w:t>this</w:t>
      </w:r>
      <w:r>
        <w:rPr>
          <w:spacing w:val="-4"/>
        </w:rPr>
        <w:t xml:space="preserve"> </w:t>
      </w:r>
      <w:r>
        <w:t>form,</w:t>
      </w:r>
      <w:r>
        <w:rPr>
          <w:spacing w:val="-4"/>
        </w:rPr>
        <w:t xml:space="preserve"> </w:t>
      </w:r>
      <w:r>
        <w:t>and indicate their rationale for their first choice. Assignments are based on student preferences to the extent possible, taking into account students’ interests, plan for successive clinics, and faculty judgment of student training needs. Occasionally, students will not be placed in their first choice due to other factors that must be considered (i.e., clinic enrollment).</w:t>
      </w:r>
    </w:p>
    <w:p w14:paraId="501EE545" w14:textId="77777777" w:rsidR="0010689E" w:rsidRDefault="00987A74">
      <w:pPr>
        <w:pStyle w:val="BodyText"/>
        <w:spacing w:before="156" w:line="259" w:lineRule="auto"/>
        <w:ind w:left="378" w:right="1001"/>
      </w:pPr>
      <w:r>
        <w:t>Students planning for external practica should discuss their interests with the Practicum Coordinator, who</w:t>
      </w:r>
      <w:r>
        <w:rPr>
          <w:spacing w:val="-5"/>
        </w:rPr>
        <w:t xml:space="preserve"> </w:t>
      </w:r>
      <w:r>
        <w:t>will</w:t>
      </w:r>
      <w:r>
        <w:rPr>
          <w:spacing w:val="-4"/>
        </w:rPr>
        <w:t xml:space="preserve"> </w:t>
      </w:r>
      <w:r>
        <w:t>assist</w:t>
      </w:r>
      <w:r>
        <w:rPr>
          <w:spacing w:val="-4"/>
        </w:rPr>
        <w:t xml:space="preserve"> </w:t>
      </w:r>
      <w:r>
        <w:t>the</w:t>
      </w:r>
      <w:r>
        <w:rPr>
          <w:spacing w:val="-6"/>
        </w:rPr>
        <w:t xml:space="preserve"> </w:t>
      </w:r>
      <w:r>
        <w:t>student</w:t>
      </w:r>
      <w:r>
        <w:rPr>
          <w:spacing w:val="-11"/>
        </w:rPr>
        <w:t xml:space="preserve"> </w:t>
      </w:r>
      <w:r>
        <w:t>in</w:t>
      </w:r>
      <w:r>
        <w:rPr>
          <w:spacing w:val="-5"/>
        </w:rPr>
        <w:t xml:space="preserve"> </w:t>
      </w:r>
      <w:r>
        <w:t>identifying</w:t>
      </w:r>
      <w:r>
        <w:rPr>
          <w:spacing w:val="-5"/>
        </w:rPr>
        <w:t xml:space="preserve"> </w:t>
      </w:r>
      <w:r>
        <w:t>appropriate</w:t>
      </w:r>
      <w:r>
        <w:rPr>
          <w:spacing w:val="-4"/>
        </w:rPr>
        <w:t xml:space="preserve"> </w:t>
      </w:r>
      <w:r>
        <w:t>sites</w:t>
      </w:r>
      <w:r>
        <w:rPr>
          <w:spacing w:val="-4"/>
        </w:rPr>
        <w:t xml:space="preserve"> </w:t>
      </w:r>
      <w:r>
        <w:t>to</w:t>
      </w:r>
      <w:r>
        <w:rPr>
          <w:spacing w:val="-5"/>
        </w:rPr>
        <w:t xml:space="preserve"> </w:t>
      </w:r>
      <w:r>
        <w:t>which</w:t>
      </w:r>
      <w:r>
        <w:rPr>
          <w:spacing w:val="-7"/>
        </w:rPr>
        <w:t xml:space="preserve"> </w:t>
      </w:r>
      <w:r>
        <w:t>to</w:t>
      </w:r>
      <w:r>
        <w:rPr>
          <w:spacing w:val="-3"/>
        </w:rPr>
        <w:t xml:space="preserve"> </w:t>
      </w:r>
      <w:r>
        <w:t>apply.</w:t>
      </w:r>
      <w:r>
        <w:rPr>
          <w:spacing w:val="-7"/>
        </w:rPr>
        <w:t xml:space="preserve"> </w:t>
      </w:r>
      <w:r>
        <w:t>Upon</w:t>
      </w:r>
      <w:r>
        <w:rPr>
          <w:spacing w:val="-5"/>
        </w:rPr>
        <w:t xml:space="preserve"> </w:t>
      </w:r>
      <w:r>
        <w:t>approval</w:t>
      </w:r>
      <w:r>
        <w:rPr>
          <w:spacing w:val="-9"/>
        </w:rPr>
        <w:t xml:space="preserve"> </w:t>
      </w:r>
      <w:r>
        <w:t>for</w:t>
      </w:r>
      <w:r>
        <w:rPr>
          <w:spacing w:val="-7"/>
        </w:rPr>
        <w:t xml:space="preserve"> </w:t>
      </w:r>
      <w:r>
        <w:t>external</w:t>
      </w:r>
    </w:p>
    <w:p w14:paraId="501EE546" w14:textId="77777777" w:rsidR="0010689E" w:rsidRDefault="0010689E">
      <w:pPr>
        <w:spacing w:line="259" w:lineRule="auto"/>
        <w:sectPr w:rsidR="0010689E">
          <w:pgSz w:w="12240" w:h="15840"/>
          <w:pgMar w:top="1180" w:right="520" w:bottom="1500" w:left="1060" w:header="739" w:footer="1278" w:gutter="0"/>
          <w:cols w:space="720"/>
        </w:sectPr>
      </w:pPr>
    </w:p>
    <w:p w14:paraId="501EE547" w14:textId="77777777" w:rsidR="0010689E" w:rsidRDefault="00987A74">
      <w:pPr>
        <w:pStyle w:val="BodyText"/>
        <w:spacing w:before="150" w:line="259" w:lineRule="auto"/>
        <w:ind w:left="379" w:right="1001"/>
      </w:pPr>
      <w:r>
        <w:lastRenderedPageBreak/>
        <w:t>practica, each student arranges an interview with their sites of interest. As part of the interview, the setting may request copies of previous psychological evaluations, case conceptualizations, or other qualifying</w:t>
      </w:r>
      <w:r>
        <w:rPr>
          <w:spacing w:val="-3"/>
        </w:rPr>
        <w:t xml:space="preserve"> </w:t>
      </w:r>
      <w:r>
        <w:t>data.</w:t>
      </w:r>
      <w:r>
        <w:rPr>
          <w:spacing w:val="-2"/>
        </w:rPr>
        <w:t xml:space="preserve"> </w:t>
      </w:r>
      <w:r>
        <w:t>At</w:t>
      </w:r>
      <w:r>
        <w:rPr>
          <w:spacing w:val="-1"/>
        </w:rPr>
        <w:t xml:space="preserve"> </w:t>
      </w:r>
      <w:r>
        <w:t>its</w:t>
      </w:r>
      <w:r>
        <w:rPr>
          <w:spacing w:val="-4"/>
        </w:rPr>
        <w:t xml:space="preserve"> </w:t>
      </w:r>
      <w:r>
        <w:t>discretion,</w:t>
      </w:r>
      <w:r>
        <w:rPr>
          <w:spacing w:val="-4"/>
        </w:rPr>
        <w:t xml:space="preserve"> </w:t>
      </w:r>
      <w:r>
        <w:t>the</w:t>
      </w:r>
      <w:r>
        <w:rPr>
          <w:spacing w:val="-1"/>
        </w:rPr>
        <w:t xml:space="preserve"> </w:t>
      </w:r>
      <w:r>
        <w:t>site</w:t>
      </w:r>
      <w:r>
        <w:rPr>
          <w:spacing w:val="-1"/>
        </w:rPr>
        <w:t xml:space="preserve"> </w:t>
      </w:r>
      <w:r>
        <w:t>indicates</w:t>
      </w:r>
      <w:r>
        <w:rPr>
          <w:spacing w:val="-2"/>
        </w:rPr>
        <w:t xml:space="preserve"> </w:t>
      </w:r>
      <w:r>
        <w:t>its</w:t>
      </w:r>
      <w:r>
        <w:rPr>
          <w:spacing w:val="-4"/>
        </w:rPr>
        <w:t xml:space="preserve"> </w:t>
      </w:r>
      <w:r>
        <w:t>acceptance</w:t>
      </w:r>
      <w:r>
        <w:rPr>
          <w:spacing w:val="-4"/>
        </w:rPr>
        <w:t xml:space="preserve"> </w:t>
      </w:r>
      <w:r>
        <w:t>or</w:t>
      </w:r>
      <w:r>
        <w:rPr>
          <w:spacing w:val="-2"/>
        </w:rPr>
        <w:t xml:space="preserve"> </w:t>
      </w:r>
      <w:r>
        <w:t>rejection</w:t>
      </w:r>
      <w:r>
        <w:rPr>
          <w:spacing w:val="-5"/>
        </w:rPr>
        <w:t xml:space="preserve"> </w:t>
      </w:r>
      <w:r>
        <w:t>of</w:t>
      </w:r>
      <w:r>
        <w:rPr>
          <w:spacing w:val="-4"/>
        </w:rPr>
        <w:t xml:space="preserve"> </w:t>
      </w:r>
      <w:r>
        <w:t>the</w:t>
      </w:r>
      <w:r>
        <w:rPr>
          <w:spacing w:val="-1"/>
        </w:rPr>
        <w:t xml:space="preserve"> </w:t>
      </w:r>
      <w:r>
        <w:t>student.</w:t>
      </w:r>
      <w:r>
        <w:rPr>
          <w:spacing w:val="-5"/>
        </w:rPr>
        <w:t xml:space="preserve"> </w:t>
      </w:r>
      <w:r>
        <w:t>Students are required to keep the Practicum Coordinator apprised of their interview process and acceptance.</w:t>
      </w:r>
    </w:p>
    <w:p w14:paraId="501EE548" w14:textId="77777777" w:rsidR="0010689E" w:rsidRDefault="00987A74">
      <w:pPr>
        <w:pStyle w:val="Heading2"/>
        <w:spacing w:before="163"/>
      </w:pPr>
      <w:bookmarkStart w:id="62" w:name="Student_Responsibilities"/>
      <w:bookmarkStart w:id="63" w:name="_bookmark31"/>
      <w:bookmarkEnd w:id="62"/>
      <w:bookmarkEnd w:id="63"/>
      <w:r>
        <w:rPr>
          <w:color w:val="C00000"/>
          <w:spacing w:val="-2"/>
        </w:rPr>
        <w:t>Student</w:t>
      </w:r>
      <w:r>
        <w:rPr>
          <w:color w:val="C00000"/>
          <w:spacing w:val="-3"/>
        </w:rPr>
        <w:t xml:space="preserve"> </w:t>
      </w:r>
      <w:r>
        <w:rPr>
          <w:color w:val="C00000"/>
          <w:spacing w:val="-2"/>
        </w:rPr>
        <w:t>Responsibilities</w:t>
      </w:r>
    </w:p>
    <w:p w14:paraId="501EE549" w14:textId="77777777" w:rsidR="0010689E" w:rsidRDefault="00987A74">
      <w:pPr>
        <w:pStyle w:val="BodyText"/>
        <w:spacing w:before="73" w:line="259" w:lineRule="auto"/>
        <w:ind w:left="380" w:right="1001"/>
      </w:pPr>
      <w:r>
        <w:t>In CAP placements, the supervising faculty member will negotiate requirements with the student. Such requirements</w:t>
      </w:r>
      <w:r>
        <w:rPr>
          <w:spacing w:val="-9"/>
        </w:rPr>
        <w:t xml:space="preserve"> </w:t>
      </w:r>
      <w:r>
        <w:t>may</w:t>
      </w:r>
      <w:r>
        <w:rPr>
          <w:spacing w:val="-4"/>
        </w:rPr>
        <w:t xml:space="preserve"> </w:t>
      </w:r>
      <w:r>
        <w:t>include</w:t>
      </w:r>
      <w:r>
        <w:rPr>
          <w:spacing w:val="-9"/>
        </w:rPr>
        <w:t xml:space="preserve"> </w:t>
      </w:r>
      <w:r>
        <w:t>supervision</w:t>
      </w:r>
      <w:r>
        <w:rPr>
          <w:spacing w:val="-8"/>
        </w:rPr>
        <w:t xml:space="preserve"> </w:t>
      </w:r>
      <w:r>
        <w:t>of</w:t>
      </w:r>
      <w:r>
        <w:rPr>
          <w:spacing w:val="-10"/>
        </w:rPr>
        <w:t xml:space="preserve"> </w:t>
      </w:r>
      <w:r>
        <w:t>other</w:t>
      </w:r>
      <w:r>
        <w:rPr>
          <w:spacing w:val="-5"/>
        </w:rPr>
        <w:t xml:space="preserve"> </w:t>
      </w:r>
      <w:r>
        <w:t>students,</w:t>
      </w:r>
      <w:r>
        <w:rPr>
          <w:spacing w:val="-5"/>
        </w:rPr>
        <w:t xml:space="preserve"> </w:t>
      </w:r>
      <w:r>
        <w:t>directed</w:t>
      </w:r>
      <w:r>
        <w:rPr>
          <w:spacing w:val="-8"/>
        </w:rPr>
        <w:t xml:space="preserve"> </w:t>
      </w:r>
      <w:r>
        <w:t>readings,</w:t>
      </w:r>
      <w:r>
        <w:rPr>
          <w:spacing w:val="-5"/>
        </w:rPr>
        <w:t xml:space="preserve"> </w:t>
      </w:r>
      <w:r>
        <w:t>presentations</w:t>
      </w:r>
      <w:r>
        <w:rPr>
          <w:spacing w:val="-8"/>
        </w:rPr>
        <w:t xml:space="preserve"> </w:t>
      </w:r>
      <w:r>
        <w:t>to</w:t>
      </w:r>
      <w:r>
        <w:rPr>
          <w:spacing w:val="-6"/>
        </w:rPr>
        <w:t xml:space="preserve"> </w:t>
      </w:r>
      <w:r>
        <w:t>other</w:t>
      </w:r>
      <w:r>
        <w:rPr>
          <w:spacing w:val="-8"/>
        </w:rPr>
        <w:t xml:space="preserve"> </w:t>
      </w:r>
      <w:r>
        <w:t>clinic colleagues, or reviews of clinical techniques or interventions with a specified population. A syllabus of expectations and grading policies will be provided at the beginning of the semester.</w:t>
      </w:r>
    </w:p>
    <w:p w14:paraId="501EE54A" w14:textId="77777777" w:rsidR="0010689E" w:rsidRDefault="00987A74">
      <w:pPr>
        <w:pStyle w:val="BodyText"/>
        <w:spacing w:before="90" w:line="259" w:lineRule="auto"/>
        <w:ind w:left="380" w:right="921"/>
      </w:pPr>
      <w:r>
        <w:t>In</w:t>
      </w:r>
      <w:r>
        <w:rPr>
          <w:spacing w:val="-3"/>
        </w:rPr>
        <w:t xml:space="preserve"> </w:t>
      </w:r>
      <w:r>
        <w:t>external</w:t>
      </w:r>
      <w:r>
        <w:rPr>
          <w:spacing w:val="-5"/>
        </w:rPr>
        <w:t xml:space="preserve"> </w:t>
      </w:r>
      <w:r>
        <w:t>placements,</w:t>
      </w:r>
      <w:r>
        <w:rPr>
          <w:spacing w:val="-2"/>
        </w:rPr>
        <w:t xml:space="preserve"> </w:t>
      </w:r>
      <w:r>
        <w:t>students</w:t>
      </w:r>
      <w:r>
        <w:rPr>
          <w:spacing w:val="-2"/>
        </w:rPr>
        <w:t xml:space="preserve"> </w:t>
      </w:r>
      <w:r>
        <w:t>will</w:t>
      </w:r>
      <w:r>
        <w:rPr>
          <w:spacing w:val="-2"/>
        </w:rPr>
        <w:t xml:space="preserve"> </w:t>
      </w:r>
      <w:r>
        <w:t>arrange</w:t>
      </w:r>
      <w:r>
        <w:rPr>
          <w:spacing w:val="-1"/>
        </w:rPr>
        <w:t xml:space="preserve"> </w:t>
      </w:r>
      <w:r>
        <w:t>with</w:t>
      </w:r>
      <w:r>
        <w:rPr>
          <w:spacing w:val="-3"/>
        </w:rPr>
        <w:t xml:space="preserve"> </w:t>
      </w:r>
      <w:r>
        <w:t>the</w:t>
      </w:r>
      <w:r>
        <w:rPr>
          <w:spacing w:val="-5"/>
        </w:rPr>
        <w:t xml:space="preserve"> </w:t>
      </w:r>
      <w:r>
        <w:t>agency</w:t>
      </w:r>
      <w:r>
        <w:rPr>
          <w:spacing w:val="-1"/>
        </w:rPr>
        <w:t xml:space="preserve"> </w:t>
      </w:r>
      <w:r>
        <w:t>supervisor</w:t>
      </w:r>
      <w:r>
        <w:rPr>
          <w:spacing w:val="-2"/>
        </w:rPr>
        <w:t xml:space="preserve"> </w:t>
      </w:r>
      <w:r>
        <w:t>the</w:t>
      </w:r>
      <w:r>
        <w:rPr>
          <w:spacing w:val="-1"/>
        </w:rPr>
        <w:t xml:space="preserve"> </w:t>
      </w:r>
      <w:r>
        <w:t>days</w:t>
      </w:r>
      <w:r>
        <w:rPr>
          <w:spacing w:val="-4"/>
        </w:rPr>
        <w:t xml:space="preserve"> </w:t>
      </w:r>
      <w:r>
        <w:t>and</w:t>
      </w:r>
      <w:r>
        <w:rPr>
          <w:spacing w:val="-3"/>
        </w:rPr>
        <w:t xml:space="preserve"> </w:t>
      </w:r>
      <w:r>
        <w:t>times</w:t>
      </w:r>
      <w:r>
        <w:rPr>
          <w:spacing w:val="-2"/>
        </w:rPr>
        <w:t xml:space="preserve"> </w:t>
      </w:r>
      <w:r>
        <w:t>they</w:t>
      </w:r>
      <w:r>
        <w:rPr>
          <w:spacing w:val="-3"/>
        </w:rPr>
        <w:t xml:space="preserve"> </w:t>
      </w:r>
      <w:r>
        <w:t>will</w:t>
      </w:r>
      <w:r>
        <w:rPr>
          <w:spacing w:val="-2"/>
        </w:rPr>
        <w:t xml:space="preserve"> </w:t>
      </w:r>
      <w:r>
        <w:t>be on site. The</w:t>
      </w:r>
      <w:r>
        <w:rPr>
          <w:spacing w:val="-1"/>
        </w:rPr>
        <w:t xml:space="preserve"> </w:t>
      </w:r>
      <w:r>
        <w:t>student is expected</w:t>
      </w:r>
      <w:r>
        <w:rPr>
          <w:spacing w:val="-2"/>
        </w:rPr>
        <w:t xml:space="preserve"> </w:t>
      </w:r>
      <w:r>
        <w:t>to participate</w:t>
      </w:r>
      <w:r>
        <w:rPr>
          <w:spacing w:val="-1"/>
        </w:rPr>
        <w:t xml:space="preserve"> </w:t>
      </w:r>
      <w:r>
        <w:t>in the activities assigned</w:t>
      </w:r>
      <w:r>
        <w:rPr>
          <w:spacing w:val="-2"/>
        </w:rPr>
        <w:t xml:space="preserve"> </w:t>
      </w:r>
      <w:r>
        <w:t>by the agency supervisor, and is directly responsible to this supervisor. The academic requirements for these placements will be negotiated by the student and the Practicum Coordinator. Grades will be assigned by the Practicum Coordinator in consultation with the placement supervisor.</w:t>
      </w:r>
    </w:p>
    <w:p w14:paraId="501EE54B" w14:textId="77777777" w:rsidR="0010689E" w:rsidRDefault="00987A74">
      <w:pPr>
        <w:pStyle w:val="BodyText"/>
        <w:spacing w:before="155"/>
        <w:ind w:left="379"/>
      </w:pPr>
      <w:r>
        <w:t>A</w:t>
      </w:r>
      <w:r>
        <w:rPr>
          <w:spacing w:val="-14"/>
        </w:rPr>
        <w:t xml:space="preserve"> </w:t>
      </w:r>
      <w:r>
        <w:t>list</w:t>
      </w:r>
      <w:r>
        <w:rPr>
          <w:spacing w:val="-7"/>
        </w:rPr>
        <w:t xml:space="preserve"> </w:t>
      </w:r>
      <w:r>
        <w:t>of</w:t>
      </w:r>
      <w:r>
        <w:rPr>
          <w:spacing w:val="-9"/>
        </w:rPr>
        <w:t xml:space="preserve"> </w:t>
      </w:r>
      <w:r>
        <w:t>available</w:t>
      </w:r>
      <w:r>
        <w:rPr>
          <w:spacing w:val="-5"/>
        </w:rPr>
        <w:t xml:space="preserve"> </w:t>
      </w:r>
      <w:r>
        <w:t>sites</w:t>
      </w:r>
      <w:r>
        <w:rPr>
          <w:spacing w:val="-8"/>
        </w:rPr>
        <w:t xml:space="preserve"> </w:t>
      </w:r>
      <w:r>
        <w:t>and</w:t>
      </w:r>
      <w:r>
        <w:rPr>
          <w:spacing w:val="-11"/>
        </w:rPr>
        <w:t xml:space="preserve"> </w:t>
      </w:r>
      <w:r>
        <w:t>contact</w:t>
      </w:r>
      <w:r>
        <w:rPr>
          <w:spacing w:val="-6"/>
        </w:rPr>
        <w:t xml:space="preserve"> </w:t>
      </w:r>
      <w:r>
        <w:t>information</w:t>
      </w:r>
      <w:r>
        <w:rPr>
          <w:spacing w:val="-9"/>
        </w:rPr>
        <w:t xml:space="preserve"> </w:t>
      </w:r>
      <w:r>
        <w:t>for</w:t>
      </w:r>
      <w:r>
        <w:rPr>
          <w:spacing w:val="-8"/>
        </w:rPr>
        <w:t xml:space="preserve"> </w:t>
      </w:r>
      <w:r>
        <w:t>each</w:t>
      </w:r>
      <w:r>
        <w:rPr>
          <w:spacing w:val="-9"/>
        </w:rPr>
        <w:t xml:space="preserve"> </w:t>
      </w:r>
      <w:r>
        <w:t>site</w:t>
      </w:r>
      <w:r>
        <w:rPr>
          <w:spacing w:val="-5"/>
        </w:rPr>
        <w:t xml:space="preserve"> </w:t>
      </w:r>
      <w:r>
        <w:t>is</w:t>
      </w:r>
      <w:r>
        <w:rPr>
          <w:spacing w:val="-11"/>
        </w:rPr>
        <w:t xml:space="preserve"> </w:t>
      </w:r>
      <w:r>
        <w:t>available</w:t>
      </w:r>
      <w:r>
        <w:rPr>
          <w:spacing w:val="-5"/>
        </w:rPr>
        <w:t xml:space="preserve"> </w:t>
      </w:r>
      <w:r>
        <w:t>from</w:t>
      </w:r>
      <w:r>
        <w:rPr>
          <w:spacing w:val="-6"/>
        </w:rPr>
        <w:t xml:space="preserve"> </w:t>
      </w:r>
      <w:r>
        <w:t>the</w:t>
      </w:r>
      <w:r>
        <w:rPr>
          <w:spacing w:val="-11"/>
        </w:rPr>
        <w:t xml:space="preserve"> </w:t>
      </w:r>
      <w:r>
        <w:t>Practicum</w:t>
      </w:r>
      <w:r>
        <w:rPr>
          <w:spacing w:val="-4"/>
        </w:rPr>
        <w:t xml:space="preserve"> </w:t>
      </w:r>
      <w:r>
        <w:rPr>
          <w:spacing w:val="-2"/>
        </w:rPr>
        <w:t>Coordinator.</w:t>
      </w:r>
    </w:p>
    <w:p w14:paraId="501EE54C" w14:textId="77777777" w:rsidR="0010689E" w:rsidRDefault="00987A74">
      <w:pPr>
        <w:pStyle w:val="Heading2"/>
        <w:spacing w:before="164"/>
      </w:pPr>
      <w:bookmarkStart w:id="64" w:name="Telesupervision"/>
      <w:bookmarkEnd w:id="64"/>
      <w:r>
        <w:rPr>
          <w:color w:val="C00000"/>
          <w:spacing w:val="-2"/>
        </w:rPr>
        <w:t>Telesupervision</w:t>
      </w:r>
    </w:p>
    <w:p w14:paraId="501EE54D" w14:textId="77777777" w:rsidR="0010689E" w:rsidRDefault="00987A74">
      <w:pPr>
        <w:pStyle w:val="BodyText"/>
        <w:spacing w:before="73" w:line="259" w:lineRule="auto"/>
        <w:ind w:left="379" w:right="151"/>
      </w:pPr>
      <w:r>
        <w:t>The CoA recognizes that accredited programs may use telesupervision in their program curriculum. At the same time, the CoA recognizes there are unique benefits to in-person supervision, including (but not limited to) opportunities for professional socialization, assessment of trainee competence, and recognition and processing of subtle, nonverbal, and emotional or affective cues and interactions in supervision, all of which are essential aspects</w:t>
      </w:r>
      <w:r>
        <w:rPr>
          <w:spacing w:val="-4"/>
        </w:rPr>
        <w:t xml:space="preserve"> </w:t>
      </w:r>
      <w:r>
        <w:t>of</w:t>
      </w:r>
      <w:r>
        <w:rPr>
          <w:spacing w:val="-2"/>
        </w:rPr>
        <w:t xml:space="preserve"> </w:t>
      </w:r>
      <w:r>
        <w:t>professional</w:t>
      </w:r>
      <w:r>
        <w:rPr>
          <w:spacing w:val="-2"/>
        </w:rPr>
        <w:t xml:space="preserve"> </w:t>
      </w:r>
      <w:r>
        <w:t>development.</w:t>
      </w:r>
      <w:r>
        <w:rPr>
          <w:spacing w:val="-5"/>
        </w:rPr>
        <w:t xml:space="preserve"> </w:t>
      </w:r>
      <w:r>
        <w:t>While</w:t>
      </w:r>
      <w:r>
        <w:rPr>
          <w:spacing w:val="-1"/>
        </w:rPr>
        <w:t xml:space="preserve"> </w:t>
      </w:r>
      <w:r>
        <w:t>the</w:t>
      </w:r>
      <w:r>
        <w:rPr>
          <w:spacing w:val="-1"/>
        </w:rPr>
        <w:t xml:space="preserve"> </w:t>
      </w:r>
      <w:r>
        <w:t>CPDP</w:t>
      </w:r>
      <w:r>
        <w:rPr>
          <w:spacing w:val="-3"/>
        </w:rPr>
        <w:t xml:space="preserve"> </w:t>
      </w:r>
      <w:r>
        <w:t>therefore</w:t>
      </w:r>
      <w:r>
        <w:rPr>
          <w:spacing w:val="-1"/>
        </w:rPr>
        <w:t xml:space="preserve"> </w:t>
      </w:r>
      <w:r>
        <w:t>prefers</w:t>
      </w:r>
      <w:r>
        <w:rPr>
          <w:spacing w:val="-4"/>
        </w:rPr>
        <w:t xml:space="preserve"> </w:t>
      </w:r>
      <w:r>
        <w:t>students</w:t>
      </w:r>
      <w:r>
        <w:rPr>
          <w:spacing w:val="-4"/>
        </w:rPr>
        <w:t xml:space="preserve"> </w:t>
      </w:r>
      <w:r>
        <w:t>to</w:t>
      </w:r>
      <w:r>
        <w:rPr>
          <w:spacing w:val="-1"/>
        </w:rPr>
        <w:t xml:space="preserve"> </w:t>
      </w:r>
      <w:r>
        <w:t>receive</w:t>
      </w:r>
      <w:r>
        <w:rPr>
          <w:spacing w:val="-1"/>
        </w:rPr>
        <w:t xml:space="preserve"> </w:t>
      </w:r>
      <w:r>
        <w:t>in-person</w:t>
      </w:r>
      <w:r>
        <w:rPr>
          <w:spacing w:val="-5"/>
        </w:rPr>
        <w:t xml:space="preserve"> </w:t>
      </w:r>
      <w:r>
        <w:t>supervision while in clinic or on practicum, the program recognizes that this is not always feasible. In particular, telesupervision may be the only available means of receiving supervision for practicum sites that offer services exclusively through telehealth. Additionally, some external practicum sites require students to travel longer distances, and students completing practica at these sites may prioritize their time on-site to delivering direct care and working on support activities (e.g., scoring tests, writing reports, completing progress notes). For these practica, meeting with a supervisor remotely is a suitable option in lieu of traveling to the site multiple days a week, as long as the supervisor is agreeable to providing telesupervision. Additionally, some sites offer opportunities to engage in additional supervision, such as attending group peer supervision or treatment team meetings. These opportunities may only be available remotely or are offered on days in which the student is not regularly scheduled to be at the site, in which case, attending remotely allows students the opportunity to benefit from these additional means of support. Finally, there may be occasions when scheduling precludes a student from</w:t>
      </w:r>
      <w:r>
        <w:rPr>
          <w:spacing w:val="-1"/>
        </w:rPr>
        <w:t xml:space="preserve"> </w:t>
      </w:r>
      <w:r>
        <w:t>meeting</w:t>
      </w:r>
      <w:r>
        <w:rPr>
          <w:spacing w:val="-3"/>
        </w:rPr>
        <w:t xml:space="preserve"> </w:t>
      </w:r>
      <w:r>
        <w:t>with</w:t>
      </w:r>
      <w:r>
        <w:rPr>
          <w:spacing w:val="-3"/>
        </w:rPr>
        <w:t xml:space="preserve"> </w:t>
      </w:r>
      <w:r>
        <w:t>their supervisor in-person</w:t>
      </w:r>
      <w:r>
        <w:rPr>
          <w:spacing w:val="-3"/>
        </w:rPr>
        <w:t xml:space="preserve"> </w:t>
      </w:r>
      <w:r>
        <w:t>(e.g., supervisor is</w:t>
      </w:r>
      <w:r>
        <w:rPr>
          <w:spacing w:val="-2"/>
        </w:rPr>
        <w:t xml:space="preserve"> </w:t>
      </w:r>
      <w:r>
        <w:t>out</w:t>
      </w:r>
      <w:r>
        <w:rPr>
          <w:spacing w:val="-2"/>
        </w:rPr>
        <w:t xml:space="preserve"> </w:t>
      </w:r>
      <w:r>
        <w:t>of town</w:t>
      </w:r>
      <w:r>
        <w:rPr>
          <w:spacing w:val="-1"/>
        </w:rPr>
        <w:t xml:space="preserve"> </w:t>
      </w:r>
      <w:r>
        <w:t>for</w:t>
      </w:r>
      <w:r>
        <w:rPr>
          <w:spacing w:val="-2"/>
        </w:rPr>
        <w:t xml:space="preserve"> </w:t>
      </w:r>
      <w:r>
        <w:t>a conference); attending supervision remotely allows the student to receive timely supervision, a necessary and important component to their training and development into independent practitioners.</w:t>
      </w:r>
    </w:p>
    <w:p w14:paraId="501EE54E" w14:textId="77777777" w:rsidR="0010689E" w:rsidRDefault="0010689E">
      <w:pPr>
        <w:pStyle w:val="BodyText"/>
        <w:spacing w:before="61"/>
      </w:pPr>
    </w:p>
    <w:p w14:paraId="501EE54F" w14:textId="77777777" w:rsidR="0010689E" w:rsidRDefault="00987A74">
      <w:pPr>
        <w:pStyle w:val="BodyText"/>
        <w:spacing w:before="1" w:line="259" w:lineRule="auto"/>
        <w:ind w:left="379" w:right="145"/>
      </w:pPr>
      <w:r>
        <w:t>While</w:t>
      </w:r>
      <w:r>
        <w:rPr>
          <w:spacing w:val="-1"/>
        </w:rPr>
        <w:t xml:space="preserve"> </w:t>
      </w:r>
      <w:r>
        <w:t>the</w:t>
      </w:r>
      <w:r>
        <w:rPr>
          <w:spacing w:val="-4"/>
        </w:rPr>
        <w:t xml:space="preserve"> </w:t>
      </w:r>
      <w:r>
        <w:t>format</w:t>
      </w:r>
      <w:r>
        <w:rPr>
          <w:spacing w:val="-1"/>
        </w:rPr>
        <w:t xml:space="preserve"> </w:t>
      </w:r>
      <w:r>
        <w:t>of</w:t>
      </w:r>
      <w:r>
        <w:rPr>
          <w:spacing w:val="-4"/>
        </w:rPr>
        <w:t xml:space="preserve"> </w:t>
      </w:r>
      <w:r>
        <w:t>telesupervision</w:t>
      </w:r>
      <w:r>
        <w:rPr>
          <w:spacing w:val="-3"/>
        </w:rPr>
        <w:t xml:space="preserve"> </w:t>
      </w:r>
      <w:r>
        <w:t>is</w:t>
      </w:r>
      <w:r>
        <w:rPr>
          <w:spacing w:val="-2"/>
        </w:rPr>
        <w:t xml:space="preserve"> </w:t>
      </w:r>
      <w:r>
        <w:t>different</w:t>
      </w:r>
      <w:r>
        <w:rPr>
          <w:spacing w:val="-1"/>
        </w:rPr>
        <w:t xml:space="preserve"> </w:t>
      </w:r>
      <w:r>
        <w:t>than</w:t>
      </w:r>
      <w:r>
        <w:rPr>
          <w:spacing w:val="-5"/>
        </w:rPr>
        <w:t xml:space="preserve"> </w:t>
      </w:r>
      <w:r>
        <w:t>traditional</w:t>
      </w:r>
      <w:r>
        <w:rPr>
          <w:spacing w:val="-2"/>
        </w:rPr>
        <w:t xml:space="preserve"> </w:t>
      </w:r>
      <w:r>
        <w:t>in-person</w:t>
      </w:r>
      <w:r>
        <w:rPr>
          <w:spacing w:val="-3"/>
        </w:rPr>
        <w:t xml:space="preserve"> </w:t>
      </w:r>
      <w:r>
        <w:t>supervision,</w:t>
      </w:r>
      <w:r>
        <w:rPr>
          <w:spacing w:val="-2"/>
        </w:rPr>
        <w:t xml:space="preserve"> </w:t>
      </w:r>
      <w:r>
        <w:t>the</w:t>
      </w:r>
      <w:r>
        <w:rPr>
          <w:spacing w:val="-4"/>
        </w:rPr>
        <w:t xml:space="preserve"> </w:t>
      </w:r>
      <w:r>
        <w:t>content</w:t>
      </w:r>
      <w:r>
        <w:rPr>
          <w:spacing w:val="-4"/>
        </w:rPr>
        <w:t xml:space="preserve"> </w:t>
      </w:r>
      <w:r>
        <w:t>of</w:t>
      </w:r>
      <w:r>
        <w:rPr>
          <w:spacing w:val="-4"/>
        </w:rPr>
        <w:t xml:space="preserve"> </w:t>
      </w:r>
      <w:r>
        <w:t>supervision is expected to be comparable. In other words, although the modality is different, the function of supervision is not. Thus, telesupervision is expected to be consistent with the program’s overall aim to prepare students to be competent health service psychologists.</w:t>
      </w:r>
      <w:r>
        <w:rPr>
          <w:spacing w:val="-1"/>
        </w:rPr>
        <w:t xml:space="preserve"> </w:t>
      </w:r>
      <w:r>
        <w:t>Likewise, the expectations of the supervisor will be the same regardless of</w:t>
      </w:r>
      <w:r>
        <w:rPr>
          <w:spacing w:val="-2"/>
        </w:rPr>
        <w:t xml:space="preserve"> </w:t>
      </w:r>
      <w:r>
        <w:t>the</w:t>
      </w:r>
      <w:r>
        <w:rPr>
          <w:spacing w:val="-6"/>
        </w:rPr>
        <w:t xml:space="preserve"> </w:t>
      </w:r>
      <w:r>
        <w:t>modality</w:t>
      </w:r>
      <w:r>
        <w:rPr>
          <w:spacing w:val="-3"/>
        </w:rPr>
        <w:t xml:space="preserve"> </w:t>
      </w:r>
      <w:r>
        <w:t>of</w:t>
      </w:r>
      <w:r>
        <w:rPr>
          <w:spacing w:val="-2"/>
        </w:rPr>
        <w:t xml:space="preserve"> </w:t>
      </w:r>
      <w:r>
        <w:t>supervision.</w:t>
      </w:r>
      <w:r>
        <w:rPr>
          <w:spacing w:val="-2"/>
        </w:rPr>
        <w:t xml:space="preserve"> </w:t>
      </w:r>
      <w:r>
        <w:t>Specifically,</w:t>
      </w:r>
      <w:r>
        <w:rPr>
          <w:spacing w:val="-2"/>
        </w:rPr>
        <w:t xml:space="preserve"> </w:t>
      </w:r>
      <w:r>
        <w:t>the</w:t>
      </w:r>
      <w:r>
        <w:rPr>
          <w:spacing w:val="-1"/>
        </w:rPr>
        <w:t xml:space="preserve"> </w:t>
      </w:r>
      <w:r>
        <w:t>practicum</w:t>
      </w:r>
      <w:r>
        <w:rPr>
          <w:spacing w:val="-1"/>
        </w:rPr>
        <w:t xml:space="preserve"> </w:t>
      </w:r>
      <w:r>
        <w:t>supervisor</w:t>
      </w:r>
      <w:r>
        <w:rPr>
          <w:spacing w:val="-4"/>
        </w:rPr>
        <w:t xml:space="preserve"> </w:t>
      </w:r>
      <w:r>
        <w:t>maintains</w:t>
      </w:r>
      <w:r>
        <w:rPr>
          <w:spacing w:val="-2"/>
        </w:rPr>
        <w:t xml:space="preserve"> </w:t>
      </w:r>
      <w:r>
        <w:t>full</w:t>
      </w:r>
      <w:r>
        <w:rPr>
          <w:spacing w:val="-2"/>
        </w:rPr>
        <w:t xml:space="preserve"> </w:t>
      </w:r>
      <w:r>
        <w:t>professional</w:t>
      </w:r>
      <w:r>
        <w:rPr>
          <w:spacing w:val="-2"/>
        </w:rPr>
        <w:t xml:space="preserve"> </w:t>
      </w:r>
      <w:r>
        <w:t>responsibility</w:t>
      </w:r>
      <w:r>
        <w:rPr>
          <w:spacing w:val="-1"/>
        </w:rPr>
        <w:t xml:space="preserve"> </w:t>
      </w:r>
      <w:r>
        <w:t>for</w:t>
      </w:r>
    </w:p>
    <w:p w14:paraId="501EE550" w14:textId="77777777" w:rsidR="0010689E" w:rsidRDefault="0010689E">
      <w:pPr>
        <w:spacing w:line="259" w:lineRule="auto"/>
        <w:sectPr w:rsidR="0010689E">
          <w:pgSz w:w="12240" w:h="15840"/>
          <w:pgMar w:top="1180" w:right="520" w:bottom="1500" w:left="1060" w:header="739" w:footer="1278" w:gutter="0"/>
          <w:cols w:space="720"/>
        </w:sectPr>
      </w:pPr>
    </w:p>
    <w:p w14:paraId="501EE551" w14:textId="77777777" w:rsidR="0010689E" w:rsidRDefault="00987A74">
      <w:pPr>
        <w:pStyle w:val="BodyText"/>
        <w:spacing w:before="150" w:line="259" w:lineRule="auto"/>
        <w:ind w:left="380" w:right="271"/>
      </w:pPr>
      <w:r>
        <w:lastRenderedPageBreak/>
        <w:t>all clinical cases seen</w:t>
      </w:r>
      <w:r>
        <w:rPr>
          <w:spacing w:val="-1"/>
        </w:rPr>
        <w:t xml:space="preserve"> </w:t>
      </w:r>
      <w:r>
        <w:t>at</w:t>
      </w:r>
      <w:r>
        <w:rPr>
          <w:spacing w:val="-2"/>
        </w:rPr>
        <w:t xml:space="preserve"> </w:t>
      </w:r>
      <w:r>
        <w:t>their practicum site. While</w:t>
      </w:r>
      <w:r>
        <w:rPr>
          <w:spacing w:val="-2"/>
        </w:rPr>
        <w:t xml:space="preserve"> </w:t>
      </w:r>
      <w:r>
        <w:t>every effort</w:t>
      </w:r>
      <w:r>
        <w:rPr>
          <w:spacing w:val="-2"/>
        </w:rPr>
        <w:t xml:space="preserve"> </w:t>
      </w:r>
      <w:r>
        <w:t>should</w:t>
      </w:r>
      <w:r>
        <w:rPr>
          <w:spacing w:val="-1"/>
        </w:rPr>
        <w:t xml:space="preserve"> </w:t>
      </w:r>
      <w:r>
        <w:t>be</w:t>
      </w:r>
      <w:r>
        <w:rPr>
          <w:spacing w:val="-2"/>
        </w:rPr>
        <w:t xml:space="preserve"> </w:t>
      </w:r>
      <w:r>
        <w:t>made for the supervisor to be</w:t>
      </w:r>
      <w:r>
        <w:rPr>
          <w:spacing w:val="-2"/>
        </w:rPr>
        <w:t xml:space="preserve"> </w:t>
      </w:r>
      <w:r>
        <w:t>on</w:t>
      </w:r>
      <w:r>
        <w:rPr>
          <w:spacing w:val="-3"/>
        </w:rPr>
        <w:t xml:space="preserve"> </w:t>
      </w:r>
      <w:r>
        <w:t>site when the student is providing services, in instances when this is not the case, the practicum supervisor should clearly</w:t>
      </w:r>
      <w:r>
        <w:rPr>
          <w:spacing w:val="-3"/>
        </w:rPr>
        <w:t xml:space="preserve"> </w:t>
      </w:r>
      <w:r>
        <w:t>convey</w:t>
      </w:r>
      <w:r>
        <w:rPr>
          <w:spacing w:val="-1"/>
        </w:rPr>
        <w:t xml:space="preserve"> </w:t>
      </w:r>
      <w:r>
        <w:t>to</w:t>
      </w:r>
      <w:r>
        <w:rPr>
          <w:spacing w:val="-1"/>
        </w:rPr>
        <w:t xml:space="preserve"> </w:t>
      </w:r>
      <w:r>
        <w:t>the</w:t>
      </w:r>
      <w:r>
        <w:rPr>
          <w:spacing w:val="-1"/>
        </w:rPr>
        <w:t xml:space="preserve"> </w:t>
      </w:r>
      <w:r>
        <w:t>student</w:t>
      </w:r>
      <w:r>
        <w:rPr>
          <w:spacing w:val="-1"/>
        </w:rPr>
        <w:t xml:space="preserve"> </w:t>
      </w:r>
      <w:r>
        <w:t>who</w:t>
      </w:r>
      <w:r>
        <w:rPr>
          <w:spacing w:val="-3"/>
        </w:rPr>
        <w:t xml:space="preserve"> </w:t>
      </w:r>
      <w:r>
        <w:t>to</w:t>
      </w:r>
      <w:r>
        <w:rPr>
          <w:spacing w:val="-1"/>
        </w:rPr>
        <w:t xml:space="preserve"> </w:t>
      </w:r>
      <w:r>
        <w:t>contact</w:t>
      </w:r>
      <w:r>
        <w:rPr>
          <w:spacing w:val="-4"/>
        </w:rPr>
        <w:t xml:space="preserve"> </w:t>
      </w:r>
      <w:r>
        <w:t>on-site</w:t>
      </w:r>
      <w:r>
        <w:rPr>
          <w:spacing w:val="-1"/>
        </w:rPr>
        <w:t xml:space="preserve"> </w:t>
      </w:r>
      <w:r>
        <w:t>should</w:t>
      </w:r>
      <w:r>
        <w:rPr>
          <w:spacing w:val="-3"/>
        </w:rPr>
        <w:t xml:space="preserve"> </w:t>
      </w:r>
      <w:r>
        <w:t>a</w:t>
      </w:r>
      <w:r>
        <w:rPr>
          <w:spacing w:val="-2"/>
        </w:rPr>
        <w:t xml:space="preserve"> </w:t>
      </w:r>
      <w:r>
        <w:t>crisis</w:t>
      </w:r>
      <w:r>
        <w:rPr>
          <w:spacing w:val="-4"/>
        </w:rPr>
        <w:t xml:space="preserve"> </w:t>
      </w:r>
      <w:r>
        <w:t>emerge</w:t>
      </w:r>
      <w:r>
        <w:rPr>
          <w:spacing w:val="-4"/>
        </w:rPr>
        <w:t xml:space="preserve"> </w:t>
      </w:r>
      <w:r>
        <w:t>or</w:t>
      </w:r>
      <w:r>
        <w:rPr>
          <w:spacing w:val="-4"/>
        </w:rPr>
        <w:t xml:space="preserve"> </w:t>
      </w:r>
      <w:r>
        <w:t>the</w:t>
      </w:r>
      <w:r>
        <w:rPr>
          <w:spacing w:val="-1"/>
        </w:rPr>
        <w:t xml:space="preserve"> </w:t>
      </w:r>
      <w:r>
        <w:t>student</w:t>
      </w:r>
      <w:r>
        <w:rPr>
          <w:spacing w:val="-4"/>
        </w:rPr>
        <w:t xml:space="preserve"> </w:t>
      </w:r>
      <w:r>
        <w:t>require</w:t>
      </w:r>
      <w:r>
        <w:rPr>
          <w:spacing w:val="-4"/>
        </w:rPr>
        <w:t xml:space="preserve"> </w:t>
      </w:r>
      <w:r>
        <w:t>consultation. In addition, practica supervisors are still expected to complete at least one direct observation during the semester and to complete</w:t>
      </w:r>
      <w:r>
        <w:rPr>
          <w:spacing w:val="-1"/>
        </w:rPr>
        <w:t xml:space="preserve"> </w:t>
      </w:r>
      <w:r>
        <w:t>a written evaluation</w:t>
      </w:r>
      <w:r>
        <w:rPr>
          <w:spacing w:val="-2"/>
        </w:rPr>
        <w:t xml:space="preserve"> </w:t>
      </w:r>
      <w:r>
        <w:t>of the</w:t>
      </w:r>
      <w:r>
        <w:rPr>
          <w:spacing w:val="-3"/>
        </w:rPr>
        <w:t xml:space="preserve"> </w:t>
      </w:r>
      <w:r>
        <w:t>student at the</w:t>
      </w:r>
      <w:r>
        <w:rPr>
          <w:spacing w:val="-1"/>
        </w:rPr>
        <w:t xml:space="preserve"> </w:t>
      </w:r>
      <w:r>
        <w:t>end of</w:t>
      </w:r>
      <w:r>
        <w:rPr>
          <w:spacing w:val="-1"/>
        </w:rPr>
        <w:t xml:space="preserve"> </w:t>
      </w:r>
      <w:r>
        <w:t>each</w:t>
      </w:r>
      <w:r>
        <w:rPr>
          <w:spacing w:val="-2"/>
        </w:rPr>
        <w:t xml:space="preserve"> </w:t>
      </w:r>
      <w:r>
        <w:t>semester using the</w:t>
      </w:r>
      <w:r>
        <w:rPr>
          <w:spacing w:val="-1"/>
        </w:rPr>
        <w:t xml:space="preserve"> </w:t>
      </w:r>
      <w:r>
        <w:t>program’s Practicum Evaluation Form, providing the same measures of training outcomes for all practicum students.</w:t>
      </w:r>
    </w:p>
    <w:p w14:paraId="501EE552" w14:textId="77777777" w:rsidR="0010689E" w:rsidRDefault="0010689E">
      <w:pPr>
        <w:pStyle w:val="BodyText"/>
        <w:spacing w:before="67"/>
      </w:pPr>
    </w:p>
    <w:p w14:paraId="501EE553" w14:textId="77777777" w:rsidR="0010689E" w:rsidRDefault="00987A74">
      <w:pPr>
        <w:pStyle w:val="BodyText"/>
        <w:spacing w:line="259" w:lineRule="auto"/>
        <w:ind w:left="379" w:right="145"/>
      </w:pPr>
      <w:r>
        <w:t>Students are</w:t>
      </w:r>
      <w:r>
        <w:rPr>
          <w:spacing w:val="-2"/>
        </w:rPr>
        <w:t xml:space="preserve"> </w:t>
      </w:r>
      <w:r>
        <w:t>responsible for informing</w:t>
      </w:r>
      <w:r>
        <w:rPr>
          <w:spacing w:val="-1"/>
        </w:rPr>
        <w:t xml:space="preserve"> </w:t>
      </w:r>
      <w:r>
        <w:t>the</w:t>
      </w:r>
      <w:r>
        <w:rPr>
          <w:spacing w:val="-2"/>
        </w:rPr>
        <w:t xml:space="preserve"> </w:t>
      </w:r>
      <w:r>
        <w:t>Practicum</w:t>
      </w:r>
      <w:r>
        <w:rPr>
          <w:spacing w:val="-3"/>
        </w:rPr>
        <w:t xml:space="preserve"> </w:t>
      </w:r>
      <w:r>
        <w:t>Coordinator if</w:t>
      </w:r>
      <w:r>
        <w:rPr>
          <w:spacing w:val="-2"/>
        </w:rPr>
        <w:t xml:space="preserve"> </w:t>
      </w:r>
      <w:r>
        <w:t>their</w:t>
      </w:r>
      <w:r>
        <w:rPr>
          <w:spacing w:val="-2"/>
        </w:rPr>
        <w:t xml:space="preserve"> </w:t>
      </w:r>
      <w:r>
        <w:t>external practicum site will</w:t>
      </w:r>
      <w:r>
        <w:rPr>
          <w:spacing w:val="-3"/>
        </w:rPr>
        <w:t xml:space="preserve"> </w:t>
      </w:r>
      <w:r>
        <w:t>be regularly using telesupervision. Any student receiving telesupervision when they are off-site is expected to abide by best practices. As this pertains to internal clinics, students must be in a location where they are able to maintain privacy and confidentiality and must ensure that documents with identifiable information are not removed from the CAP. If there is documentation</w:t>
      </w:r>
      <w:r>
        <w:rPr>
          <w:spacing w:val="-3"/>
        </w:rPr>
        <w:t xml:space="preserve"> </w:t>
      </w:r>
      <w:r>
        <w:t>that the student</w:t>
      </w:r>
      <w:r>
        <w:rPr>
          <w:spacing w:val="-2"/>
        </w:rPr>
        <w:t xml:space="preserve"> </w:t>
      </w:r>
      <w:r>
        <w:t>requires access to during</w:t>
      </w:r>
      <w:r>
        <w:rPr>
          <w:spacing w:val="-1"/>
        </w:rPr>
        <w:t xml:space="preserve"> </w:t>
      </w:r>
      <w:r>
        <w:t>supervision</w:t>
      </w:r>
      <w:r>
        <w:rPr>
          <w:spacing w:val="-1"/>
        </w:rPr>
        <w:t xml:space="preserve"> </w:t>
      </w:r>
      <w:r>
        <w:t>held</w:t>
      </w:r>
      <w:r>
        <w:rPr>
          <w:spacing w:val="-1"/>
        </w:rPr>
        <w:t xml:space="preserve"> </w:t>
      </w:r>
      <w:r>
        <w:t>remotely,</w:t>
      </w:r>
      <w:r>
        <w:rPr>
          <w:spacing w:val="-2"/>
        </w:rPr>
        <w:t xml:space="preserve"> </w:t>
      </w:r>
      <w:r>
        <w:t>they are expected</w:t>
      </w:r>
      <w:r>
        <w:rPr>
          <w:spacing w:val="-3"/>
        </w:rPr>
        <w:t xml:space="preserve"> </w:t>
      </w:r>
      <w:r>
        <w:t>to</w:t>
      </w:r>
      <w:r>
        <w:rPr>
          <w:spacing w:val="-3"/>
        </w:rPr>
        <w:t xml:space="preserve"> </w:t>
      </w:r>
      <w:r>
        <w:t>work</w:t>
      </w:r>
      <w:r>
        <w:rPr>
          <w:spacing w:val="-1"/>
        </w:rPr>
        <w:t xml:space="preserve"> </w:t>
      </w:r>
      <w:r>
        <w:t>with</w:t>
      </w:r>
      <w:r>
        <w:rPr>
          <w:spacing w:val="-3"/>
        </w:rPr>
        <w:t xml:space="preserve"> </w:t>
      </w:r>
      <w:r>
        <w:t>their</w:t>
      </w:r>
      <w:r>
        <w:rPr>
          <w:spacing w:val="-2"/>
        </w:rPr>
        <w:t xml:space="preserve"> </w:t>
      </w:r>
      <w:r>
        <w:t>supervisor</w:t>
      </w:r>
      <w:r>
        <w:rPr>
          <w:spacing w:val="-4"/>
        </w:rPr>
        <w:t xml:space="preserve"> </w:t>
      </w:r>
      <w:r>
        <w:t>to</w:t>
      </w:r>
      <w:r>
        <w:rPr>
          <w:spacing w:val="-1"/>
        </w:rPr>
        <w:t xml:space="preserve"> </w:t>
      </w:r>
      <w:r>
        <w:t>identify</w:t>
      </w:r>
      <w:r>
        <w:rPr>
          <w:spacing w:val="-3"/>
        </w:rPr>
        <w:t xml:space="preserve"> </w:t>
      </w:r>
      <w:r>
        <w:t>how</w:t>
      </w:r>
      <w:r>
        <w:rPr>
          <w:spacing w:val="-1"/>
        </w:rPr>
        <w:t xml:space="preserve"> </w:t>
      </w:r>
      <w:r>
        <w:t>to</w:t>
      </w:r>
      <w:r>
        <w:rPr>
          <w:spacing w:val="-1"/>
        </w:rPr>
        <w:t xml:space="preserve"> </w:t>
      </w:r>
      <w:r>
        <w:t>do</w:t>
      </w:r>
      <w:r>
        <w:rPr>
          <w:spacing w:val="-3"/>
        </w:rPr>
        <w:t xml:space="preserve"> </w:t>
      </w:r>
      <w:r>
        <w:t>so</w:t>
      </w:r>
      <w:r>
        <w:rPr>
          <w:spacing w:val="-1"/>
        </w:rPr>
        <w:t xml:space="preserve"> </w:t>
      </w:r>
      <w:r>
        <w:t>(e.g.,</w:t>
      </w:r>
      <w:r>
        <w:rPr>
          <w:spacing w:val="-2"/>
        </w:rPr>
        <w:t xml:space="preserve"> </w:t>
      </w:r>
      <w:r>
        <w:t>level</w:t>
      </w:r>
      <w:r>
        <w:rPr>
          <w:spacing w:val="-4"/>
        </w:rPr>
        <w:t xml:space="preserve"> </w:t>
      </w:r>
      <w:r>
        <w:t>of</w:t>
      </w:r>
      <w:r>
        <w:rPr>
          <w:spacing w:val="-2"/>
        </w:rPr>
        <w:t xml:space="preserve"> </w:t>
      </w:r>
      <w:r>
        <w:t>deidentification</w:t>
      </w:r>
      <w:r>
        <w:rPr>
          <w:spacing w:val="-3"/>
        </w:rPr>
        <w:t xml:space="preserve"> </w:t>
      </w:r>
      <w:r>
        <w:t>required,</w:t>
      </w:r>
      <w:r>
        <w:rPr>
          <w:spacing w:val="-4"/>
        </w:rPr>
        <w:t xml:space="preserve"> </w:t>
      </w:r>
      <w:r>
        <w:t>electronic files that can be password protected). For external practica, students are responsible for knowing the policies at their site. It is the practicum site’s purview to determine what technology is appropriate for holding remote meetings, as the site may only have access to certain programs (e.g., HIPAA-compliant Zoom, Microsoft Teams). Additionally,</w:t>
      </w:r>
      <w:r>
        <w:rPr>
          <w:spacing w:val="-1"/>
        </w:rPr>
        <w:t xml:space="preserve"> </w:t>
      </w:r>
      <w:r>
        <w:t>the practicum site is</w:t>
      </w:r>
      <w:r>
        <w:rPr>
          <w:spacing w:val="-1"/>
        </w:rPr>
        <w:t xml:space="preserve"> </w:t>
      </w:r>
      <w:r>
        <w:t>responsible for deciding what information, if</w:t>
      </w:r>
      <w:r>
        <w:rPr>
          <w:spacing w:val="-1"/>
        </w:rPr>
        <w:t xml:space="preserve"> </w:t>
      </w:r>
      <w:r>
        <w:t>any, a student can</w:t>
      </w:r>
      <w:r>
        <w:rPr>
          <w:spacing w:val="-2"/>
        </w:rPr>
        <w:t xml:space="preserve"> </w:t>
      </w:r>
      <w:r>
        <w:t>access</w:t>
      </w:r>
      <w:r>
        <w:rPr>
          <w:spacing w:val="-1"/>
        </w:rPr>
        <w:t xml:space="preserve"> </w:t>
      </w:r>
      <w:r>
        <w:t>off-site. Some practicum sites have electronic health records (EHI) that they allow students to log into remotely, while others provide laptops for students to utilize off-site to access records. The site is responsible for training the students on use of their EHI and any other technology.</w:t>
      </w:r>
    </w:p>
    <w:p w14:paraId="501EE554" w14:textId="77777777" w:rsidR="0010689E" w:rsidRDefault="0010689E">
      <w:pPr>
        <w:pStyle w:val="BodyText"/>
        <w:spacing w:before="64"/>
      </w:pPr>
    </w:p>
    <w:p w14:paraId="501EE555" w14:textId="77777777" w:rsidR="0010689E" w:rsidRDefault="00987A74">
      <w:pPr>
        <w:pStyle w:val="BodyText"/>
        <w:spacing w:line="259" w:lineRule="auto"/>
        <w:ind w:left="379" w:right="170"/>
      </w:pPr>
      <w:r>
        <w:t>The relationship between the student and supervisor is of utmost importance. It is recognized that forming this relationship remotely can be different than in-person. Therefore, whenever possible, the student is encouraged to</w:t>
      </w:r>
      <w:r>
        <w:rPr>
          <w:spacing w:val="-3"/>
        </w:rPr>
        <w:t xml:space="preserve"> </w:t>
      </w:r>
      <w:r>
        <w:t>meet</w:t>
      </w:r>
      <w:r>
        <w:rPr>
          <w:spacing w:val="-3"/>
        </w:rPr>
        <w:t xml:space="preserve"> </w:t>
      </w:r>
      <w:r>
        <w:t>with</w:t>
      </w:r>
      <w:r>
        <w:rPr>
          <w:spacing w:val="-3"/>
        </w:rPr>
        <w:t xml:space="preserve"> </w:t>
      </w:r>
      <w:r>
        <w:t>the</w:t>
      </w:r>
      <w:r>
        <w:rPr>
          <w:spacing w:val="-1"/>
        </w:rPr>
        <w:t xml:space="preserve"> </w:t>
      </w:r>
      <w:r>
        <w:t>supervisor</w:t>
      </w:r>
      <w:r>
        <w:rPr>
          <w:spacing w:val="-2"/>
        </w:rPr>
        <w:t xml:space="preserve"> </w:t>
      </w:r>
      <w:r>
        <w:t>in-person</w:t>
      </w:r>
      <w:r>
        <w:rPr>
          <w:spacing w:val="-3"/>
        </w:rPr>
        <w:t xml:space="preserve"> </w:t>
      </w:r>
      <w:r>
        <w:t>before</w:t>
      </w:r>
      <w:r>
        <w:rPr>
          <w:spacing w:val="-1"/>
        </w:rPr>
        <w:t xml:space="preserve"> </w:t>
      </w:r>
      <w:r>
        <w:t>the</w:t>
      </w:r>
      <w:r>
        <w:rPr>
          <w:spacing w:val="-3"/>
        </w:rPr>
        <w:t xml:space="preserve"> </w:t>
      </w:r>
      <w:r>
        <w:t>onset</w:t>
      </w:r>
      <w:r>
        <w:rPr>
          <w:spacing w:val="-1"/>
        </w:rPr>
        <w:t xml:space="preserve"> </w:t>
      </w:r>
      <w:r>
        <w:t>of</w:t>
      </w:r>
      <w:r>
        <w:rPr>
          <w:spacing w:val="-3"/>
        </w:rPr>
        <w:t xml:space="preserve"> </w:t>
      </w:r>
      <w:r>
        <w:t>their</w:t>
      </w:r>
      <w:r>
        <w:rPr>
          <w:spacing w:val="-2"/>
        </w:rPr>
        <w:t xml:space="preserve"> </w:t>
      </w:r>
      <w:r>
        <w:t>practicum.</w:t>
      </w:r>
      <w:r>
        <w:rPr>
          <w:spacing w:val="-2"/>
        </w:rPr>
        <w:t xml:space="preserve"> </w:t>
      </w:r>
      <w:r>
        <w:t>At</w:t>
      </w:r>
      <w:r>
        <w:rPr>
          <w:spacing w:val="-3"/>
        </w:rPr>
        <w:t xml:space="preserve"> </w:t>
      </w:r>
      <w:r>
        <w:t>the</w:t>
      </w:r>
      <w:r>
        <w:rPr>
          <w:spacing w:val="-4"/>
        </w:rPr>
        <w:t xml:space="preserve"> </w:t>
      </w:r>
      <w:r>
        <w:t>same</w:t>
      </w:r>
      <w:r>
        <w:rPr>
          <w:spacing w:val="-3"/>
        </w:rPr>
        <w:t xml:space="preserve"> </w:t>
      </w:r>
      <w:r>
        <w:t>time,</w:t>
      </w:r>
      <w:r>
        <w:rPr>
          <w:spacing w:val="-4"/>
        </w:rPr>
        <w:t xml:space="preserve"> </w:t>
      </w:r>
      <w:r>
        <w:t>there</w:t>
      </w:r>
      <w:r>
        <w:rPr>
          <w:spacing w:val="-3"/>
        </w:rPr>
        <w:t xml:space="preserve"> </w:t>
      </w:r>
      <w:r>
        <w:t>is</w:t>
      </w:r>
      <w:r>
        <w:rPr>
          <w:spacing w:val="-2"/>
        </w:rPr>
        <w:t xml:space="preserve"> </w:t>
      </w:r>
      <w:r>
        <w:t>research</w:t>
      </w:r>
      <w:r>
        <w:rPr>
          <w:spacing w:val="-3"/>
        </w:rPr>
        <w:t xml:space="preserve"> </w:t>
      </w:r>
      <w:r>
        <w:t>on telesupervision that indicates that the supervisory relationship is similar in in-person and telehealth modalities, including in terms of working alliance, focusing in on clinical goals, and engaging in best practices (Jordan &amp; Sheerer,</w:t>
      </w:r>
      <w:r>
        <w:rPr>
          <w:spacing w:val="-2"/>
        </w:rPr>
        <w:t xml:space="preserve"> </w:t>
      </w:r>
      <w:r>
        <w:t>2019; Reese et al.,</w:t>
      </w:r>
      <w:r>
        <w:rPr>
          <w:spacing w:val="-2"/>
        </w:rPr>
        <w:t xml:space="preserve"> </w:t>
      </w:r>
      <w:r>
        <w:t>2009; Thompson</w:t>
      </w:r>
      <w:r>
        <w:rPr>
          <w:spacing w:val="-3"/>
        </w:rPr>
        <w:t xml:space="preserve"> </w:t>
      </w:r>
      <w:r>
        <w:t>et</w:t>
      </w:r>
      <w:r>
        <w:rPr>
          <w:spacing w:val="-2"/>
        </w:rPr>
        <w:t xml:space="preserve"> </w:t>
      </w:r>
      <w:r>
        <w:t>al., 2023).</w:t>
      </w:r>
      <w:r>
        <w:rPr>
          <w:spacing w:val="-3"/>
        </w:rPr>
        <w:t xml:space="preserve"> </w:t>
      </w:r>
      <w:r>
        <w:t>Therefore, receiving</w:t>
      </w:r>
      <w:r>
        <w:rPr>
          <w:spacing w:val="-3"/>
        </w:rPr>
        <w:t xml:space="preserve"> </w:t>
      </w:r>
      <w:r>
        <w:t>telesupervision</w:t>
      </w:r>
      <w:r>
        <w:rPr>
          <w:spacing w:val="-1"/>
        </w:rPr>
        <w:t xml:space="preserve"> </w:t>
      </w:r>
      <w:r>
        <w:t>is not</w:t>
      </w:r>
      <w:r>
        <w:rPr>
          <w:spacing w:val="-2"/>
        </w:rPr>
        <w:t xml:space="preserve"> </w:t>
      </w:r>
      <w:r>
        <w:t>expected</w:t>
      </w:r>
      <w:r>
        <w:rPr>
          <w:spacing w:val="-1"/>
        </w:rPr>
        <w:t xml:space="preserve"> </w:t>
      </w:r>
      <w:r>
        <w:t>to detract from the supervisee’s training experience in a meaningful way. Nonetheless, should issues arise in receiving telesupervision, the practicum student is encouraged to reach out to the Practicum Coordinator, as they would with any other concerns about their practicum site.</w:t>
      </w:r>
    </w:p>
    <w:p w14:paraId="501EE556" w14:textId="77777777" w:rsidR="0010689E" w:rsidRDefault="00987A74">
      <w:pPr>
        <w:pStyle w:val="Heading2"/>
        <w:spacing w:before="161"/>
      </w:pPr>
      <w:bookmarkStart w:id="65" w:name="Using_Telehealth_for_Practicum"/>
      <w:bookmarkEnd w:id="65"/>
      <w:r>
        <w:rPr>
          <w:color w:val="C00000"/>
        </w:rPr>
        <w:t>Using</w:t>
      </w:r>
      <w:r>
        <w:rPr>
          <w:color w:val="C00000"/>
          <w:spacing w:val="-5"/>
        </w:rPr>
        <w:t xml:space="preserve"> </w:t>
      </w:r>
      <w:r>
        <w:rPr>
          <w:color w:val="C00000"/>
        </w:rPr>
        <w:t>Telehealth</w:t>
      </w:r>
      <w:r>
        <w:rPr>
          <w:color w:val="C00000"/>
          <w:spacing w:val="-4"/>
        </w:rPr>
        <w:t xml:space="preserve"> </w:t>
      </w:r>
      <w:r>
        <w:rPr>
          <w:color w:val="C00000"/>
        </w:rPr>
        <w:t>for</w:t>
      </w:r>
      <w:r>
        <w:rPr>
          <w:color w:val="C00000"/>
          <w:spacing w:val="-4"/>
        </w:rPr>
        <w:t xml:space="preserve"> </w:t>
      </w:r>
      <w:r>
        <w:rPr>
          <w:color w:val="C00000"/>
          <w:spacing w:val="-2"/>
        </w:rPr>
        <w:t>Practicum</w:t>
      </w:r>
    </w:p>
    <w:p w14:paraId="501EE557" w14:textId="77777777" w:rsidR="0010689E" w:rsidRDefault="00987A74">
      <w:pPr>
        <w:pStyle w:val="BodyText"/>
        <w:spacing w:before="73" w:line="259" w:lineRule="auto"/>
        <w:ind w:left="379"/>
      </w:pPr>
      <w:r>
        <w:t>Although the Standards of Accreditation (SoA) do not set a pre-determined limit on the extent of distance education that is permitted, a doctoral program delivering education and training substantially or completely by distance education is not compatible with the SoA and could not be accredited. This is because face-to face, in- person</w:t>
      </w:r>
      <w:r>
        <w:rPr>
          <w:spacing w:val="-3"/>
        </w:rPr>
        <w:t xml:space="preserve"> </w:t>
      </w:r>
      <w:r>
        <w:t>interaction</w:t>
      </w:r>
      <w:r>
        <w:rPr>
          <w:spacing w:val="-3"/>
        </w:rPr>
        <w:t xml:space="preserve"> </w:t>
      </w:r>
      <w:r>
        <w:t>between</w:t>
      </w:r>
      <w:r>
        <w:rPr>
          <w:spacing w:val="-3"/>
        </w:rPr>
        <w:t xml:space="preserve"> </w:t>
      </w:r>
      <w:r>
        <w:t>faculty</w:t>
      </w:r>
      <w:r>
        <w:rPr>
          <w:spacing w:val="-3"/>
        </w:rPr>
        <w:t xml:space="preserve"> </w:t>
      </w:r>
      <w:r>
        <w:t>members</w:t>
      </w:r>
      <w:r>
        <w:rPr>
          <w:spacing w:val="-2"/>
        </w:rPr>
        <w:t xml:space="preserve"> </w:t>
      </w:r>
      <w:r>
        <w:t>and</w:t>
      </w:r>
      <w:r>
        <w:rPr>
          <w:spacing w:val="-3"/>
        </w:rPr>
        <w:t xml:space="preserve"> </w:t>
      </w:r>
      <w:r>
        <w:t>students</w:t>
      </w:r>
      <w:r>
        <w:rPr>
          <w:spacing w:val="-2"/>
        </w:rPr>
        <w:t xml:space="preserve"> </w:t>
      </w:r>
      <w:r>
        <w:t>is</w:t>
      </w:r>
      <w:r>
        <w:rPr>
          <w:spacing w:val="-2"/>
        </w:rPr>
        <w:t xml:space="preserve"> </w:t>
      </w:r>
      <w:r>
        <w:t>necessary</w:t>
      </w:r>
      <w:r>
        <w:rPr>
          <w:spacing w:val="-1"/>
        </w:rPr>
        <w:t xml:space="preserve"> </w:t>
      </w:r>
      <w:r>
        <w:t>to</w:t>
      </w:r>
      <w:r>
        <w:rPr>
          <w:spacing w:val="-3"/>
        </w:rPr>
        <w:t xml:space="preserve"> </w:t>
      </w:r>
      <w:r>
        <w:t>achieve</w:t>
      </w:r>
      <w:r>
        <w:rPr>
          <w:spacing w:val="-4"/>
        </w:rPr>
        <w:t xml:space="preserve"> </w:t>
      </w:r>
      <w:r>
        <w:t>many</w:t>
      </w:r>
      <w:r>
        <w:rPr>
          <w:spacing w:val="-3"/>
        </w:rPr>
        <w:t xml:space="preserve"> </w:t>
      </w:r>
      <w:r>
        <w:t>essential</w:t>
      </w:r>
      <w:r>
        <w:rPr>
          <w:spacing w:val="-2"/>
        </w:rPr>
        <w:t xml:space="preserve"> </w:t>
      </w:r>
      <w:r>
        <w:t>components</w:t>
      </w:r>
      <w:r>
        <w:rPr>
          <w:spacing w:val="-4"/>
        </w:rPr>
        <w:t xml:space="preserve"> </w:t>
      </w:r>
      <w:r>
        <w:t>of the SoA that are critical to education and training in professional psychology, including the development and assessment of competencies in intervention and assessment. The Committee on Accreditation (CoA) recognizes that the use of telehealth services in practicum settings may provide a valuable adjunct training experience for students and as such, the CPDP has developed a policy on telehealth practicum training.</w:t>
      </w:r>
    </w:p>
    <w:p w14:paraId="501EE558" w14:textId="77777777" w:rsidR="0010689E" w:rsidRDefault="0010689E">
      <w:pPr>
        <w:pStyle w:val="BodyText"/>
        <w:spacing w:before="65"/>
      </w:pPr>
    </w:p>
    <w:p w14:paraId="501EE559" w14:textId="77777777" w:rsidR="0010689E" w:rsidRDefault="00987A74">
      <w:pPr>
        <w:pStyle w:val="BodyText"/>
        <w:spacing w:line="259" w:lineRule="auto"/>
        <w:ind w:left="379" w:right="715"/>
        <w:jc w:val="both"/>
      </w:pPr>
      <w:r>
        <w:t>Consistent with the SoA, the majority of the program’s external practicum sites are in-person and require students to be on site. However, there are some opportunities where students may provide psychological services</w:t>
      </w:r>
      <w:r>
        <w:rPr>
          <w:spacing w:val="-3"/>
        </w:rPr>
        <w:t xml:space="preserve"> </w:t>
      </w:r>
      <w:r>
        <w:t>via</w:t>
      </w:r>
      <w:r>
        <w:rPr>
          <w:spacing w:val="-2"/>
        </w:rPr>
        <w:t xml:space="preserve"> </w:t>
      </w:r>
      <w:r>
        <w:t>telehealth.</w:t>
      </w:r>
      <w:r>
        <w:rPr>
          <w:spacing w:val="-2"/>
        </w:rPr>
        <w:t xml:space="preserve"> </w:t>
      </w:r>
      <w:r>
        <w:t>In</w:t>
      </w:r>
      <w:r>
        <w:rPr>
          <w:spacing w:val="-2"/>
        </w:rPr>
        <w:t xml:space="preserve"> </w:t>
      </w:r>
      <w:r>
        <w:t>sites</w:t>
      </w:r>
      <w:r>
        <w:rPr>
          <w:spacing w:val="-3"/>
        </w:rPr>
        <w:t xml:space="preserve"> </w:t>
      </w:r>
      <w:r>
        <w:t>where</w:t>
      </w:r>
      <w:r>
        <w:rPr>
          <w:spacing w:val="-3"/>
        </w:rPr>
        <w:t xml:space="preserve"> </w:t>
      </w:r>
      <w:r>
        <w:t>clients</w:t>
      </w:r>
      <w:r>
        <w:rPr>
          <w:spacing w:val="-2"/>
        </w:rPr>
        <w:t xml:space="preserve"> </w:t>
      </w:r>
      <w:r>
        <w:t>are</w:t>
      </w:r>
      <w:r>
        <w:rPr>
          <w:spacing w:val="-3"/>
        </w:rPr>
        <w:t xml:space="preserve"> </w:t>
      </w:r>
      <w:r>
        <w:t>seen</w:t>
      </w:r>
      <w:r>
        <w:rPr>
          <w:spacing w:val="-4"/>
        </w:rPr>
        <w:t xml:space="preserve"> </w:t>
      </w:r>
      <w:r>
        <w:t>both</w:t>
      </w:r>
      <w:r>
        <w:rPr>
          <w:spacing w:val="-2"/>
        </w:rPr>
        <w:t xml:space="preserve"> </w:t>
      </w:r>
      <w:r>
        <w:t>in-person</w:t>
      </w:r>
      <w:r>
        <w:rPr>
          <w:spacing w:val="-2"/>
        </w:rPr>
        <w:t xml:space="preserve"> </w:t>
      </w:r>
      <w:r>
        <w:t>and</w:t>
      </w:r>
      <w:r>
        <w:rPr>
          <w:spacing w:val="-2"/>
        </w:rPr>
        <w:t xml:space="preserve"> </w:t>
      </w:r>
      <w:r>
        <w:t>remotely,</w:t>
      </w:r>
      <w:r>
        <w:rPr>
          <w:spacing w:val="-2"/>
        </w:rPr>
        <w:t xml:space="preserve"> </w:t>
      </w:r>
      <w:r>
        <w:t>practicum</w:t>
      </w:r>
      <w:r>
        <w:rPr>
          <w:spacing w:val="-2"/>
        </w:rPr>
        <w:t xml:space="preserve"> </w:t>
      </w:r>
      <w:r>
        <w:t>students</w:t>
      </w:r>
      <w:r>
        <w:rPr>
          <w:spacing w:val="-3"/>
        </w:rPr>
        <w:t xml:space="preserve"> </w:t>
      </w:r>
      <w:r>
        <w:t>are</w:t>
      </w:r>
    </w:p>
    <w:p w14:paraId="501EE55A" w14:textId="77777777" w:rsidR="0010689E" w:rsidRDefault="0010689E">
      <w:pPr>
        <w:spacing w:line="259" w:lineRule="auto"/>
        <w:jc w:val="both"/>
        <w:sectPr w:rsidR="0010689E">
          <w:pgSz w:w="12240" w:h="15840"/>
          <w:pgMar w:top="1180" w:right="520" w:bottom="1500" w:left="1060" w:header="739" w:footer="1278" w:gutter="0"/>
          <w:cols w:space="720"/>
        </w:sectPr>
      </w:pPr>
    </w:p>
    <w:p w14:paraId="501EE55B" w14:textId="77777777" w:rsidR="0010689E" w:rsidRDefault="00987A74">
      <w:pPr>
        <w:pStyle w:val="BodyText"/>
        <w:spacing w:before="150" w:line="259" w:lineRule="auto"/>
        <w:ind w:left="380" w:right="421"/>
      </w:pPr>
      <w:r>
        <w:lastRenderedPageBreak/>
        <w:t>encouraged to see at least 50% of their clients in-person to ensure that students have a variety of training experiences</w:t>
      </w:r>
      <w:r>
        <w:rPr>
          <w:spacing w:val="-2"/>
        </w:rPr>
        <w:t xml:space="preserve"> </w:t>
      </w:r>
      <w:r>
        <w:t>consistent</w:t>
      </w:r>
      <w:r>
        <w:rPr>
          <w:spacing w:val="-4"/>
        </w:rPr>
        <w:t xml:space="preserve"> </w:t>
      </w:r>
      <w:r>
        <w:t>with</w:t>
      </w:r>
      <w:r>
        <w:rPr>
          <w:spacing w:val="-3"/>
        </w:rPr>
        <w:t xml:space="preserve"> </w:t>
      </w:r>
      <w:r>
        <w:t>the</w:t>
      </w:r>
      <w:r>
        <w:rPr>
          <w:spacing w:val="-1"/>
        </w:rPr>
        <w:t xml:space="preserve"> </w:t>
      </w:r>
      <w:r>
        <w:t>expectations</w:t>
      </w:r>
      <w:r>
        <w:rPr>
          <w:spacing w:val="-4"/>
        </w:rPr>
        <w:t xml:space="preserve"> </w:t>
      </w:r>
      <w:r>
        <w:t>of</w:t>
      </w:r>
      <w:r>
        <w:rPr>
          <w:spacing w:val="-4"/>
        </w:rPr>
        <w:t xml:space="preserve"> </w:t>
      </w:r>
      <w:r>
        <w:t>the</w:t>
      </w:r>
      <w:r>
        <w:rPr>
          <w:spacing w:val="-1"/>
        </w:rPr>
        <w:t xml:space="preserve"> </w:t>
      </w:r>
      <w:r>
        <w:t>CoA</w:t>
      </w:r>
      <w:r>
        <w:rPr>
          <w:spacing w:val="-2"/>
        </w:rPr>
        <w:t xml:space="preserve"> </w:t>
      </w:r>
      <w:r>
        <w:t>for</w:t>
      </w:r>
      <w:r>
        <w:rPr>
          <w:spacing w:val="-2"/>
        </w:rPr>
        <w:t xml:space="preserve"> </w:t>
      </w:r>
      <w:r>
        <w:t>training</w:t>
      </w:r>
      <w:r>
        <w:rPr>
          <w:spacing w:val="-5"/>
        </w:rPr>
        <w:t xml:space="preserve"> </w:t>
      </w:r>
      <w:r>
        <w:t>outcomes.</w:t>
      </w:r>
      <w:r>
        <w:rPr>
          <w:spacing w:val="-5"/>
        </w:rPr>
        <w:t xml:space="preserve"> </w:t>
      </w:r>
      <w:r>
        <w:t>Please</w:t>
      </w:r>
      <w:r>
        <w:rPr>
          <w:spacing w:val="-1"/>
        </w:rPr>
        <w:t xml:space="preserve"> </w:t>
      </w:r>
      <w:r>
        <w:t>note</w:t>
      </w:r>
      <w:r>
        <w:rPr>
          <w:spacing w:val="-4"/>
        </w:rPr>
        <w:t xml:space="preserve"> </w:t>
      </w:r>
      <w:r>
        <w:t>that</w:t>
      </w:r>
      <w:r>
        <w:rPr>
          <w:spacing w:val="-1"/>
        </w:rPr>
        <w:t xml:space="preserve"> </w:t>
      </w:r>
      <w:r>
        <w:t>it</w:t>
      </w:r>
      <w:r>
        <w:rPr>
          <w:spacing w:val="-1"/>
        </w:rPr>
        <w:t xml:space="preserve"> </w:t>
      </w:r>
      <w:r>
        <w:t>is</w:t>
      </w:r>
      <w:r>
        <w:rPr>
          <w:spacing w:val="-4"/>
        </w:rPr>
        <w:t xml:space="preserve"> </w:t>
      </w:r>
      <w:r>
        <w:t>the</w:t>
      </w:r>
      <w:r>
        <w:rPr>
          <w:spacing w:val="-1"/>
        </w:rPr>
        <w:t xml:space="preserve"> </w:t>
      </w:r>
      <w:r>
        <w:t>site’s purview to recommend clients be seen remotely and, relatedly, the site dictates the practices around seeing clients via telehealth. In other words, a student should not request to see a client via telehealth because it is preferrable for the student and a practicum may require the student clinician to be on site even if they are providing services via telehealth.</w:t>
      </w:r>
    </w:p>
    <w:p w14:paraId="501EE55C" w14:textId="77777777" w:rsidR="0010689E" w:rsidRDefault="0010689E">
      <w:pPr>
        <w:pStyle w:val="BodyText"/>
        <w:spacing w:before="67"/>
      </w:pPr>
    </w:p>
    <w:p w14:paraId="501EE55D" w14:textId="77777777" w:rsidR="0010689E" w:rsidRDefault="00987A74">
      <w:pPr>
        <w:pStyle w:val="BodyText"/>
        <w:spacing w:line="259" w:lineRule="auto"/>
        <w:ind w:left="379" w:right="145"/>
      </w:pPr>
      <w:r>
        <w:t xml:space="preserve">There are also a handful of practicum experiences that are </w:t>
      </w:r>
      <w:r>
        <w:rPr>
          <w:i/>
        </w:rPr>
        <w:t xml:space="preserve">only </w:t>
      </w:r>
      <w:r>
        <w:t>available via telehealth (e.g., Allegheny Health Network’s partial hospitalization program, some rotations at the Altoona VA). In these cases, the educational value of completing a remote practicum is considered greater than the aspects of training that may be reduced by not being at a site in-person (e.g., less contact with staff, meeting clients in the waiting room). These remote practicum</w:t>
      </w:r>
      <w:r>
        <w:rPr>
          <w:spacing w:val="-3"/>
        </w:rPr>
        <w:t xml:space="preserve"> </w:t>
      </w:r>
      <w:r>
        <w:t>experiences</w:t>
      </w:r>
      <w:r>
        <w:rPr>
          <w:spacing w:val="-4"/>
        </w:rPr>
        <w:t xml:space="preserve"> </w:t>
      </w:r>
      <w:r>
        <w:t>are</w:t>
      </w:r>
      <w:r>
        <w:rPr>
          <w:spacing w:val="-6"/>
        </w:rPr>
        <w:t xml:space="preserve"> </w:t>
      </w:r>
      <w:r>
        <w:t>available</w:t>
      </w:r>
      <w:r>
        <w:rPr>
          <w:spacing w:val="-4"/>
        </w:rPr>
        <w:t xml:space="preserve"> </w:t>
      </w:r>
      <w:r>
        <w:t>to</w:t>
      </w:r>
      <w:r>
        <w:rPr>
          <w:spacing w:val="-3"/>
        </w:rPr>
        <w:t xml:space="preserve"> </w:t>
      </w:r>
      <w:r>
        <w:t>students;</w:t>
      </w:r>
      <w:r>
        <w:rPr>
          <w:spacing w:val="-1"/>
        </w:rPr>
        <w:t xml:space="preserve"> </w:t>
      </w:r>
      <w:r>
        <w:t>however,</w:t>
      </w:r>
      <w:r>
        <w:rPr>
          <w:spacing w:val="-2"/>
        </w:rPr>
        <w:t xml:space="preserve"> </w:t>
      </w:r>
      <w:r>
        <w:t>the</w:t>
      </w:r>
      <w:r>
        <w:rPr>
          <w:spacing w:val="-4"/>
        </w:rPr>
        <w:t xml:space="preserve"> </w:t>
      </w:r>
      <w:r>
        <w:t>CTC</w:t>
      </w:r>
      <w:r>
        <w:rPr>
          <w:spacing w:val="-2"/>
        </w:rPr>
        <w:t xml:space="preserve"> </w:t>
      </w:r>
      <w:r>
        <w:t>requires</w:t>
      </w:r>
      <w:r>
        <w:rPr>
          <w:spacing w:val="-2"/>
        </w:rPr>
        <w:t xml:space="preserve"> </w:t>
      </w:r>
      <w:r>
        <w:t>students</w:t>
      </w:r>
      <w:r>
        <w:rPr>
          <w:spacing w:val="-2"/>
        </w:rPr>
        <w:t xml:space="preserve"> </w:t>
      </w:r>
      <w:r>
        <w:t>to</w:t>
      </w:r>
      <w:r>
        <w:rPr>
          <w:spacing w:val="-1"/>
        </w:rPr>
        <w:t xml:space="preserve"> </w:t>
      </w:r>
      <w:r>
        <w:rPr>
          <w:i/>
        </w:rPr>
        <w:t>first</w:t>
      </w:r>
      <w:r>
        <w:rPr>
          <w:i/>
          <w:spacing w:val="-3"/>
        </w:rPr>
        <w:t xml:space="preserve"> </w:t>
      </w:r>
      <w:r>
        <w:t>complete</w:t>
      </w:r>
      <w:r>
        <w:rPr>
          <w:spacing w:val="-1"/>
        </w:rPr>
        <w:t xml:space="preserve"> </w:t>
      </w:r>
      <w:r>
        <w:t>a</w:t>
      </w:r>
      <w:r>
        <w:rPr>
          <w:spacing w:val="-4"/>
        </w:rPr>
        <w:t xml:space="preserve"> </w:t>
      </w:r>
      <w:r>
        <w:t>semester of in-person practicum of the same type (i.e., intervention or assessment) prior to embarking on a fully remote practicum. The reason for this is twofold: (1) a different level of independence is required for working entirely remotely; in keeping with the developmental nature of our training, students must demonstrate competence at an in-person practicum first, and (2) the educational value of completing external practicum would be curtailed by having an entirely remote experience.</w:t>
      </w:r>
    </w:p>
    <w:p w14:paraId="501EE55E" w14:textId="77777777" w:rsidR="0010689E" w:rsidRDefault="0010689E">
      <w:pPr>
        <w:pStyle w:val="BodyText"/>
        <w:spacing w:before="211"/>
      </w:pPr>
    </w:p>
    <w:p w14:paraId="501EE55F" w14:textId="77777777" w:rsidR="0010689E" w:rsidRDefault="00987A74">
      <w:pPr>
        <w:pStyle w:val="Heading2"/>
        <w:ind w:left="2"/>
        <w:jc w:val="center"/>
      </w:pPr>
      <w:bookmarkStart w:id="66" w:name="Evaluation_of_Students"/>
      <w:bookmarkStart w:id="67" w:name="_bookmark32"/>
      <w:bookmarkEnd w:id="66"/>
      <w:bookmarkEnd w:id="67"/>
      <w:r>
        <w:rPr>
          <w:color w:val="C00000"/>
        </w:rPr>
        <w:t>Evaluation</w:t>
      </w:r>
      <w:r>
        <w:rPr>
          <w:color w:val="C00000"/>
          <w:spacing w:val="-4"/>
        </w:rPr>
        <w:t xml:space="preserve"> </w:t>
      </w:r>
      <w:r>
        <w:rPr>
          <w:color w:val="C00000"/>
        </w:rPr>
        <w:t>of</w:t>
      </w:r>
      <w:r>
        <w:rPr>
          <w:color w:val="C00000"/>
          <w:spacing w:val="-4"/>
        </w:rPr>
        <w:t xml:space="preserve"> </w:t>
      </w:r>
      <w:r>
        <w:rPr>
          <w:color w:val="C00000"/>
          <w:spacing w:val="-2"/>
        </w:rPr>
        <w:t>Students</w:t>
      </w:r>
    </w:p>
    <w:p w14:paraId="501EE560" w14:textId="77777777" w:rsidR="0010689E" w:rsidRDefault="00987A74">
      <w:pPr>
        <w:pStyle w:val="BodyText"/>
        <w:spacing w:before="217" w:line="259" w:lineRule="auto"/>
        <w:ind w:left="379" w:right="1001"/>
      </w:pPr>
      <w:r>
        <w:t>As</w:t>
      </w:r>
      <w:r>
        <w:rPr>
          <w:spacing w:val="-4"/>
        </w:rPr>
        <w:t xml:space="preserve"> </w:t>
      </w:r>
      <w:r>
        <w:t>beginning</w:t>
      </w:r>
      <w:r>
        <w:rPr>
          <w:spacing w:val="-5"/>
        </w:rPr>
        <w:t xml:space="preserve"> </w:t>
      </w:r>
      <w:r>
        <w:t>professionals,</w:t>
      </w:r>
      <w:r>
        <w:rPr>
          <w:spacing w:val="-9"/>
        </w:rPr>
        <w:t xml:space="preserve"> </w:t>
      </w:r>
      <w:r>
        <w:t>students</w:t>
      </w:r>
      <w:r>
        <w:rPr>
          <w:spacing w:val="-4"/>
        </w:rPr>
        <w:t xml:space="preserve"> </w:t>
      </w:r>
      <w:r>
        <w:t>are</w:t>
      </w:r>
      <w:r>
        <w:rPr>
          <w:spacing w:val="-4"/>
        </w:rPr>
        <w:t xml:space="preserve"> </w:t>
      </w:r>
      <w:r>
        <w:t>expected</w:t>
      </w:r>
      <w:r>
        <w:rPr>
          <w:spacing w:val="-5"/>
        </w:rPr>
        <w:t xml:space="preserve"> </w:t>
      </w:r>
      <w:r>
        <w:t>to</w:t>
      </w:r>
      <w:r>
        <w:rPr>
          <w:spacing w:val="-3"/>
        </w:rPr>
        <w:t xml:space="preserve"> </w:t>
      </w:r>
      <w:r>
        <w:t>become</w:t>
      </w:r>
      <w:r>
        <w:rPr>
          <w:spacing w:val="-6"/>
        </w:rPr>
        <w:t xml:space="preserve"> </w:t>
      </w:r>
      <w:r>
        <w:t>familiar</w:t>
      </w:r>
      <w:r>
        <w:rPr>
          <w:spacing w:val="-7"/>
        </w:rPr>
        <w:t xml:space="preserve"> </w:t>
      </w:r>
      <w:r>
        <w:t>with</w:t>
      </w:r>
      <w:r>
        <w:rPr>
          <w:spacing w:val="-7"/>
        </w:rPr>
        <w:t xml:space="preserve"> </w:t>
      </w:r>
      <w:r>
        <w:t>and</w:t>
      </w:r>
      <w:r>
        <w:rPr>
          <w:spacing w:val="-5"/>
        </w:rPr>
        <w:t xml:space="preserve"> </w:t>
      </w:r>
      <w:r>
        <w:t>follow</w:t>
      </w:r>
      <w:r>
        <w:rPr>
          <w:spacing w:val="-6"/>
        </w:rPr>
        <w:t xml:space="preserve"> </w:t>
      </w:r>
      <w:r>
        <w:t>the</w:t>
      </w:r>
      <w:r>
        <w:rPr>
          <w:spacing w:val="-2"/>
        </w:rPr>
        <w:t xml:space="preserve"> </w:t>
      </w:r>
      <w:r>
        <w:t>policies</w:t>
      </w:r>
      <w:r>
        <w:rPr>
          <w:spacing w:val="-7"/>
        </w:rPr>
        <w:t xml:space="preserve"> </w:t>
      </w:r>
      <w:r>
        <w:t>and procedures of this doctoral program and IUP, the ethical principles published by the American Psychological Association (</w:t>
      </w:r>
      <w:hyperlink r:id="rId68">
        <w:r>
          <w:rPr>
            <w:color w:val="0561C1"/>
            <w:u w:val="single" w:color="0561C1"/>
          </w:rPr>
          <w:t>http://www.apa.org/ethics/code/</w:t>
        </w:r>
      </w:hyperlink>
      <w:r>
        <w:t>), and the policies and procedures of the Center for Applied Psychology and out-of-department training sites.</w:t>
      </w:r>
    </w:p>
    <w:p w14:paraId="501EE561" w14:textId="77777777" w:rsidR="0010689E" w:rsidRDefault="00987A74">
      <w:pPr>
        <w:pStyle w:val="BodyText"/>
        <w:spacing w:before="158" w:line="259" w:lineRule="auto"/>
        <w:ind w:left="379" w:right="1284"/>
      </w:pPr>
      <w:r>
        <w:t>Evaluation</w:t>
      </w:r>
      <w:r>
        <w:rPr>
          <w:spacing w:val="-3"/>
        </w:rPr>
        <w:t xml:space="preserve"> </w:t>
      </w:r>
      <w:r>
        <w:t>of</w:t>
      </w:r>
      <w:r>
        <w:rPr>
          <w:spacing w:val="-2"/>
        </w:rPr>
        <w:t xml:space="preserve"> </w:t>
      </w:r>
      <w:r>
        <w:t>each</w:t>
      </w:r>
      <w:r>
        <w:rPr>
          <w:spacing w:val="-5"/>
        </w:rPr>
        <w:t xml:space="preserve"> </w:t>
      </w:r>
      <w:r>
        <w:t>student’s</w:t>
      </w:r>
      <w:r>
        <w:rPr>
          <w:spacing w:val="-2"/>
        </w:rPr>
        <w:t xml:space="preserve"> </w:t>
      </w:r>
      <w:r>
        <w:t>performance</w:t>
      </w:r>
      <w:r>
        <w:rPr>
          <w:spacing w:val="-1"/>
        </w:rPr>
        <w:t xml:space="preserve"> </w:t>
      </w:r>
      <w:r>
        <w:t>is</w:t>
      </w:r>
      <w:r>
        <w:rPr>
          <w:spacing w:val="-4"/>
        </w:rPr>
        <w:t xml:space="preserve"> </w:t>
      </w:r>
      <w:r>
        <w:t>conducted</w:t>
      </w:r>
      <w:r>
        <w:rPr>
          <w:spacing w:val="-3"/>
        </w:rPr>
        <w:t xml:space="preserve"> </w:t>
      </w:r>
      <w:r>
        <w:t>on</w:t>
      </w:r>
      <w:r>
        <w:rPr>
          <w:spacing w:val="-3"/>
        </w:rPr>
        <w:t xml:space="preserve"> </w:t>
      </w:r>
      <w:r>
        <w:t>an</w:t>
      </w:r>
      <w:r>
        <w:rPr>
          <w:spacing w:val="-5"/>
        </w:rPr>
        <w:t xml:space="preserve"> </w:t>
      </w:r>
      <w:r>
        <w:t>ongoing</w:t>
      </w:r>
      <w:r>
        <w:rPr>
          <w:spacing w:val="-3"/>
        </w:rPr>
        <w:t xml:space="preserve"> </w:t>
      </w:r>
      <w:r>
        <w:t>basis</w:t>
      </w:r>
      <w:r>
        <w:rPr>
          <w:spacing w:val="-4"/>
        </w:rPr>
        <w:t xml:space="preserve"> </w:t>
      </w:r>
      <w:r>
        <w:t>and</w:t>
      </w:r>
      <w:r>
        <w:rPr>
          <w:spacing w:val="-3"/>
        </w:rPr>
        <w:t xml:space="preserve"> </w:t>
      </w:r>
      <w:r>
        <w:t>may</w:t>
      </w:r>
      <w:r>
        <w:rPr>
          <w:spacing w:val="-3"/>
        </w:rPr>
        <w:t xml:space="preserve"> </w:t>
      </w:r>
      <w:r>
        <w:t>include</w:t>
      </w:r>
      <w:r>
        <w:rPr>
          <w:spacing w:val="-1"/>
        </w:rPr>
        <w:t xml:space="preserve"> </w:t>
      </w:r>
      <w:r>
        <w:t>student self-evaluations, graduate assistantship evaluations, faculty evaluations, practicum supervisor evaluations,</w:t>
      </w:r>
      <w:r>
        <w:rPr>
          <w:spacing w:val="-6"/>
        </w:rPr>
        <w:t xml:space="preserve"> </w:t>
      </w:r>
      <w:r>
        <w:t>and</w:t>
      </w:r>
      <w:r>
        <w:rPr>
          <w:spacing w:val="-3"/>
        </w:rPr>
        <w:t xml:space="preserve"> </w:t>
      </w:r>
      <w:r>
        <w:t>the</w:t>
      </w:r>
      <w:r>
        <w:rPr>
          <w:spacing w:val="-6"/>
        </w:rPr>
        <w:t xml:space="preserve"> </w:t>
      </w:r>
      <w:r>
        <w:t>Office</w:t>
      </w:r>
      <w:r>
        <w:rPr>
          <w:spacing w:val="-4"/>
        </w:rPr>
        <w:t xml:space="preserve"> </w:t>
      </w:r>
      <w:r>
        <w:t>of</w:t>
      </w:r>
      <w:r>
        <w:rPr>
          <w:spacing w:val="-2"/>
        </w:rPr>
        <w:t xml:space="preserve"> </w:t>
      </w:r>
      <w:r>
        <w:t>Graduate</w:t>
      </w:r>
      <w:r>
        <w:rPr>
          <w:spacing w:val="-1"/>
        </w:rPr>
        <w:t xml:space="preserve"> </w:t>
      </w:r>
      <w:r>
        <w:t>Education</w:t>
      </w:r>
      <w:r>
        <w:rPr>
          <w:spacing w:val="-3"/>
        </w:rPr>
        <w:t xml:space="preserve"> </w:t>
      </w:r>
      <w:r>
        <w:t>and</w:t>
      </w:r>
      <w:r>
        <w:rPr>
          <w:spacing w:val="-5"/>
        </w:rPr>
        <w:t xml:space="preserve"> </w:t>
      </w:r>
      <w:r>
        <w:t>Academic</w:t>
      </w:r>
      <w:r>
        <w:rPr>
          <w:spacing w:val="-4"/>
        </w:rPr>
        <w:t xml:space="preserve"> </w:t>
      </w:r>
      <w:r>
        <w:t>Planning</w:t>
      </w:r>
      <w:r>
        <w:rPr>
          <w:spacing w:val="-3"/>
        </w:rPr>
        <w:t xml:space="preserve"> </w:t>
      </w:r>
      <w:r>
        <w:t>evaluations.</w:t>
      </w:r>
      <w:r>
        <w:rPr>
          <w:spacing w:val="-3"/>
        </w:rPr>
        <w:t xml:space="preserve"> </w:t>
      </w:r>
      <w:r>
        <w:t>Students</w:t>
      </w:r>
      <w:r>
        <w:rPr>
          <w:spacing w:val="-7"/>
        </w:rPr>
        <w:t xml:space="preserve"> </w:t>
      </w:r>
      <w:r>
        <w:t>may receive individual feedback from personal discussions with faculty members, comments on exams, written</w:t>
      </w:r>
      <w:r>
        <w:rPr>
          <w:spacing w:val="-2"/>
        </w:rPr>
        <w:t xml:space="preserve"> </w:t>
      </w:r>
      <w:r>
        <w:t>feedback</w:t>
      </w:r>
      <w:r>
        <w:rPr>
          <w:spacing w:val="-1"/>
        </w:rPr>
        <w:t xml:space="preserve"> </w:t>
      </w:r>
      <w:r>
        <w:t>on papers, supervision in</w:t>
      </w:r>
      <w:r>
        <w:rPr>
          <w:spacing w:val="-2"/>
        </w:rPr>
        <w:t xml:space="preserve"> </w:t>
      </w:r>
      <w:r>
        <w:t>clinics, etc.</w:t>
      </w:r>
      <w:r>
        <w:rPr>
          <w:spacing w:val="-2"/>
        </w:rPr>
        <w:t xml:space="preserve"> </w:t>
      </w:r>
      <w:r>
        <w:t>(The</w:t>
      </w:r>
      <w:r>
        <w:rPr>
          <w:spacing w:val="-1"/>
        </w:rPr>
        <w:t xml:space="preserve"> </w:t>
      </w:r>
      <w:r>
        <w:t>evaluation forms used by the</w:t>
      </w:r>
      <w:r>
        <w:rPr>
          <w:spacing w:val="-1"/>
        </w:rPr>
        <w:t xml:space="preserve"> </w:t>
      </w:r>
      <w:r>
        <w:t>CTC</w:t>
      </w:r>
      <w:r>
        <w:rPr>
          <w:spacing w:val="-1"/>
        </w:rPr>
        <w:t xml:space="preserve"> </w:t>
      </w:r>
      <w:r>
        <w:t>can be found in Appendices A and B).</w:t>
      </w:r>
    </w:p>
    <w:p w14:paraId="501EE562" w14:textId="77777777" w:rsidR="0010689E" w:rsidRDefault="00987A74">
      <w:pPr>
        <w:pStyle w:val="Heading2"/>
        <w:spacing w:before="163"/>
      </w:pPr>
      <w:bookmarkStart w:id="68" w:name="Course_Grades"/>
      <w:bookmarkStart w:id="69" w:name="_bookmark33"/>
      <w:bookmarkEnd w:id="68"/>
      <w:bookmarkEnd w:id="69"/>
      <w:r>
        <w:rPr>
          <w:color w:val="C00000"/>
          <w:spacing w:val="-2"/>
        </w:rPr>
        <w:t>Course</w:t>
      </w:r>
      <w:r>
        <w:rPr>
          <w:color w:val="C00000"/>
          <w:spacing w:val="-6"/>
        </w:rPr>
        <w:t xml:space="preserve"> </w:t>
      </w:r>
      <w:r>
        <w:rPr>
          <w:color w:val="C00000"/>
          <w:spacing w:val="-2"/>
        </w:rPr>
        <w:t>Grades</w:t>
      </w:r>
    </w:p>
    <w:p w14:paraId="501EE563" w14:textId="77777777" w:rsidR="0010689E" w:rsidRDefault="00987A74">
      <w:pPr>
        <w:pStyle w:val="BodyText"/>
        <w:spacing w:before="231" w:line="259" w:lineRule="auto"/>
        <w:ind w:left="379" w:right="970"/>
      </w:pPr>
      <w:r>
        <w:t>The</w:t>
      </w:r>
      <w:r>
        <w:rPr>
          <w:spacing w:val="-6"/>
        </w:rPr>
        <w:t xml:space="preserve"> </w:t>
      </w:r>
      <w:r>
        <w:t>most</w:t>
      </w:r>
      <w:r>
        <w:rPr>
          <w:spacing w:val="-4"/>
        </w:rPr>
        <w:t xml:space="preserve"> </w:t>
      </w:r>
      <w:r>
        <w:t>frequent</w:t>
      </w:r>
      <w:r>
        <w:rPr>
          <w:spacing w:val="-2"/>
        </w:rPr>
        <w:t xml:space="preserve"> </w:t>
      </w:r>
      <w:r>
        <w:t>and</w:t>
      </w:r>
      <w:r>
        <w:rPr>
          <w:spacing w:val="-10"/>
        </w:rPr>
        <w:t xml:space="preserve"> </w:t>
      </w:r>
      <w:r>
        <w:t>obvious</w:t>
      </w:r>
      <w:r>
        <w:rPr>
          <w:spacing w:val="-4"/>
        </w:rPr>
        <w:t xml:space="preserve"> </w:t>
      </w:r>
      <w:r>
        <w:t>form</w:t>
      </w:r>
      <w:r>
        <w:rPr>
          <w:spacing w:val="-6"/>
        </w:rPr>
        <w:t xml:space="preserve"> </w:t>
      </w:r>
      <w:r>
        <w:t>of</w:t>
      </w:r>
      <w:r>
        <w:rPr>
          <w:spacing w:val="-9"/>
        </w:rPr>
        <w:t xml:space="preserve"> </w:t>
      </w:r>
      <w:r>
        <w:t>evaluation</w:t>
      </w:r>
      <w:r>
        <w:rPr>
          <w:spacing w:val="-10"/>
        </w:rPr>
        <w:t xml:space="preserve"> </w:t>
      </w:r>
      <w:r>
        <w:t>occurs</w:t>
      </w:r>
      <w:r>
        <w:rPr>
          <w:spacing w:val="-4"/>
        </w:rPr>
        <w:t xml:space="preserve"> </w:t>
      </w:r>
      <w:r>
        <w:t>in</w:t>
      </w:r>
      <w:r>
        <w:rPr>
          <w:spacing w:val="-5"/>
        </w:rPr>
        <w:t xml:space="preserve"> </w:t>
      </w:r>
      <w:r>
        <w:t>individual</w:t>
      </w:r>
      <w:r>
        <w:rPr>
          <w:spacing w:val="-5"/>
        </w:rPr>
        <w:t xml:space="preserve"> </w:t>
      </w:r>
      <w:r>
        <w:t>courses.</w:t>
      </w:r>
      <w:r>
        <w:rPr>
          <w:spacing w:val="-5"/>
        </w:rPr>
        <w:t xml:space="preserve"> </w:t>
      </w:r>
      <w:r>
        <w:t>Each</w:t>
      </w:r>
      <w:r>
        <w:rPr>
          <w:spacing w:val="-5"/>
        </w:rPr>
        <w:t xml:space="preserve"> </w:t>
      </w:r>
      <w:r>
        <w:t>professor</w:t>
      </w:r>
      <w:r>
        <w:rPr>
          <w:spacing w:val="-6"/>
        </w:rPr>
        <w:t xml:space="preserve"> </w:t>
      </w:r>
      <w:r>
        <w:t>will</w:t>
      </w:r>
      <w:r>
        <w:rPr>
          <w:spacing w:val="-4"/>
        </w:rPr>
        <w:t xml:space="preserve"> </w:t>
      </w:r>
      <w:r>
        <w:t>detail their grading procedures for each course in a course syllabus. In some courses, grades are based primarily on exam scores. In other courses, the professor may incorporate class participation, clinical skill development, seminar presentations, and/or other requirements into the final grade. Students are encouraged to ask questions for clarification of grading procedures early in the semester.</w:t>
      </w:r>
    </w:p>
    <w:p w14:paraId="501EE564" w14:textId="77777777" w:rsidR="0010689E" w:rsidRDefault="00987A74">
      <w:pPr>
        <w:pStyle w:val="BodyText"/>
        <w:spacing w:before="158" w:line="259" w:lineRule="auto"/>
        <w:ind w:left="379" w:right="1001"/>
      </w:pPr>
      <w:r>
        <w:t>In graduate courses, a grade of “A” indicates excellent performance, a grade of “B” indicates good performance, a grade of “C” indicates poor performance, and a grade of “F” indicates failure. All students</w:t>
      </w:r>
      <w:r>
        <w:rPr>
          <w:spacing w:val="-2"/>
        </w:rPr>
        <w:t xml:space="preserve"> </w:t>
      </w:r>
      <w:r>
        <w:t>must achieve a grade of</w:t>
      </w:r>
      <w:r>
        <w:rPr>
          <w:spacing w:val="-2"/>
        </w:rPr>
        <w:t xml:space="preserve"> </w:t>
      </w:r>
      <w:r>
        <w:t>“B”</w:t>
      </w:r>
      <w:r>
        <w:rPr>
          <w:spacing w:val="-1"/>
        </w:rPr>
        <w:t xml:space="preserve"> </w:t>
      </w:r>
      <w:r>
        <w:t>or higher</w:t>
      </w:r>
      <w:r>
        <w:rPr>
          <w:spacing w:val="-2"/>
        </w:rPr>
        <w:t xml:space="preserve"> </w:t>
      </w:r>
      <w:r>
        <w:t>to</w:t>
      </w:r>
      <w:r>
        <w:rPr>
          <w:spacing w:val="-1"/>
        </w:rPr>
        <w:t xml:space="preserve"> </w:t>
      </w:r>
      <w:r>
        <w:t>demonstrate graduate-level</w:t>
      </w:r>
      <w:r>
        <w:rPr>
          <w:spacing w:val="-5"/>
        </w:rPr>
        <w:t xml:space="preserve"> </w:t>
      </w:r>
      <w:r>
        <w:t>mastery</w:t>
      </w:r>
      <w:r>
        <w:rPr>
          <w:spacing w:val="-1"/>
        </w:rPr>
        <w:t xml:space="preserve"> </w:t>
      </w:r>
      <w:r>
        <w:t>of</w:t>
      </w:r>
      <w:r>
        <w:rPr>
          <w:spacing w:val="-3"/>
        </w:rPr>
        <w:t xml:space="preserve"> </w:t>
      </w:r>
      <w:r>
        <w:t>the course material. Any</w:t>
      </w:r>
      <w:r>
        <w:rPr>
          <w:spacing w:val="-1"/>
        </w:rPr>
        <w:t xml:space="preserve"> </w:t>
      </w:r>
      <w:r>
        <w:t>course for which</w:t>
      </w:r>
      <w:r>
        <w:rPr>
          <w:spacing w:val="-1"/>
        </w:rPr>
        <w:t xml:space="preserve"> </w:t>
      </w:r>
      <w:r>
        <w:t>a student receives a grade of</w:t>
      </w:r>
      <w:r>
        <w:rPr>
          <w:spacing w:val="-2"/>
        </w:rPr>
        <w:t xml:space="preserve"> </w:t>
      </w:r>
      <w:r>
        <w:t>“C”</w:t>
      </w:r>
      <w:r>
        <w:rPr>
          <w:spacing w:val="-1"/>
        </w:rPr>
        <w:t xml:space="preserve"> </w:t>
      </w:r>
      <w:r>
        <w:t>or lower</w:t>
      </w:r>
      <w:r>
        <w:rPr>
          <w:spacing w:val="-2"/>
        </w:rPr>
        <w:t xml:space="preserve"> </w:t>
      </w:r>
      <w:r>
        <w:t>must be repeated</w:t>
      </w:r>
      <w:r>
        <w:rPr>
          <w:spacing w:val="-1"/>
        </w:rPr>
        <w:t xml:space="preserve"> </w:t>
      </w:r>
      <w:r>
        <w:t>until</w:t>
      </w:r>
      <w:r>
        <w:rPr>
          <w:spacing w:val="-2"/>
        </w:rPr>
        <w:t xml:space="preserve"> </w:t>
      </w:r>
      <w:r>
        <w:t>the student</w:t>
      </w:r>
      <w:r>
        <w:rPr>
          <w:spacing w:val="-7"/>
        </w:rPr>
        <w:t xml:space="preserve"> </w:t>
      </w:r>
      <w:r>
        <w:t>masters</w:t>
      </w:r>
      <w:r>
        <w:rPr>
          <w:spacing w:val="-2"/>
        </w:rPr>
        <w:t xml:space="preserve"> </w:t>
      </w:r>
      <w:r>
        <w:t>the</w:t>
      </w:r>
      <w:r>
        <w:rPr>
          <w:spacing w:val="-4"/>
        </w:rPr>
        <w:t xml:space="preserve"> </w:t>
      </w:r>
      <w:r>
        <w:t>material</w:t>
      </w:r>
      <w:r>
        <w:rPr>
          <w:spacing w:val="-3"/>
        </w:rPr>
        <w:t xml:space="preserve"> </w:t>
      </w:r>
      <w:r>
        <w:t>as</w:t>
      </w:r>
      <w:r>
        <w:rPr>
          <w:spacing w:val="-2"/>
        </w:rPr>
        <w:t xml:space="preserve"> </w:t>
      </w:r>
      <w:r>
        <w:t>indicated</w:t>
      </w:r>
      <w:r>
        <w:rPr>
          <w:spacing w:val="-5"/>
        </w:rPr>
        <w:t xml:space="preserve"> </w:t>
      </w:r>
      <w:r>
        <w:t>by</w:t>
      </w:r>
      <w:r>
        <w:rPr>
          <w:spacing w:val="-2"/>
        </w:rPr>
        <w:t xml:space="preserve"> </w:t>
      </w:r>
      <w:r>
        <w:t>a</w:t>
      </w:r>
      <w:r>
        <w:rPr>
          <w:spacing w:val="-4"/>
        </w:rPr>
        <w:t xml:space="preserve"> </w:t>
      </w:r>
      <w:r>
        <w:t>grade</w:t>
      </w:r>
      <w:r>
        <w:rPr>
          <w:spacing w:val="-4"/>
        </w:rPr>
        <w:t xml:space="preserve"> </w:t>
      </w:r>
      <w:r>
        <w:t>of</w:t>
      </w:r>
      <w:r>
        <w:rPr>
          <w:spacing w:val="-3"/>
        </w:rPr>
        <w:t xml:space="preserve"> </w:t>
      </w:r>
      <w:r>
        <w:t>“B”</w:t>
      </w:r>
      <w:r>
        <w:rPr>
          <w:spacing w:val="-3"/>
        </w:rPr>
        <w:t xml:space="preserve"> </w:t>
      </w:r>
      <w:r>
        <w:t>or</w:t>
      </w:r>
      <w:r>
        <w:rPr>
          <w:spacing w:val="-3"/>
        </w:rPr>
        <w:t xml:space="preserve"> </w:t>
      </w:r>
      <w:r>
        <w:t>higher.</w:t>
      </w:r>
      <w:r>
        <w:rPr>
          <w:spacing w:val="-2"/>
        </w:rPr>
        <w:t xml:space="preserve"> </w:t>
      </w:r>
      <w:r>
        <w:t>A</w:t>
      </w:r>
      <w:r>
        <w:rPr>
          <w:spacing w:val="-2"/>
        </w:rPr>
        <w:t xml:space="preserve"> </w:t>
      </w:r>
      <w:r>
        <w:t>grade</w:t>
      </w:r>
      <w:r>
        <w:rPr>
          <w:spacing w:val="-5"/>
        </w:rPr>
        <w:t xml:space="preserve"> </w:t>
      </w:r>
      <w:r>
        <w:t>of</w:t>
      </w:r>
      <w:r>
        <w:rPr>
          <w:spacing w:val="-4"/>
        </w:rPr>
        <w:t xml:space="preserve"> </w:t>
      </w:r>
      <w:r>
        <w:t>“I”</w:t>
      </w:r>
      <w:r>
        <w:rPr>
          <w:spacing w:val="-1"/>
        </w:rPr>
        <w:t xml:space="preserve"> </w:t>
      </w:r>
      <w:r>
        <w:t>is</w:t>
      </w:r>
      <w:r>
        <w:rPr>
          <w:spacing w:val="-3"/>
        </w:rPr>
        <w:t xml:space="preserve"> </w:t>
      </w:r>
      <w:r>
        <w:t>used</w:t>
      </w:r>
      <w:r>
        <w:rPr>
          <w:spacing w:val="-3"/>
        </w:rPr>
        <w:t xml:space="preserve"> </w:t>
      </w:r>
      <w:r>
        <w:t>to</w:t>
      </w:r>
      <w:r>
        <w:rPr>
          <w:spacing w:val="-1"/>
        </w:rPr>
        <w:t xml:space="preserve"> </w:t>
      </w:r>
      <w:r>
        <w:rPr>
          <w:spacing w:val="-2"/>
        </w:rPr>
        <w:t>record</w:t>
      </w:r>
    </w:p>
    <w:p w14:paraId="501EE565" w14:textId="77777777" w:rsidR="0010689E" w:rsidRDefault="0010689E">
      <w:pPr>
        <w:spacing w:line="259" w:lineRule="auto"/>
        <w:sectPr w:rsidR="0010689E">
          <w:pgSz w:w="12240" w:h="15840"/>
          <w:pgMar w:top="1180" w:right="520" w:bottom="1500" w:left="1060" w:header="739" w:footer="1278" w:gutter="0"/>
          <w:cols w:space="720"/>
        </w:sectPr>
      </w:pPr>
    </w:p>
    <w:p w14:paraId="501EE566" w14:textId="77777777" w:rsidR="0010689E" w:rsidRDefault="00987A74">
      <w:pPr>
        <w:pStyle w:val="BodyText"/>
        <w:spacing w:before="150" w:line="259" w:lineRule="auto"/>
        <w:ind w:left="379" w:right="1001"/>
      </w:pPr>
      <w:r>
        <w:lastRenderedPageBreak/>
        <w:t>work which, as far as it has progressed, is of passing grade, but is incomplete because of illness, accident, pregnancy, or extreme personal disturbance. Consult the current Graduate Catalog (</w:t>
      </w:r>
      <w:hyperlink r:id="rId69">
        <w:r>
          <w:rPr>
            <w:color w:val="0561C1"/>
            <w:u w:val="single" w:color="0561C1"/>
          </w:rPr>
          <w:t>www.iup.edu/gradcatalog</w:t>
        </w:r>
      </w:hyperlink>
      <w:r>
        <w:t>)</w:t>
      </w:r>
      <w:r>
        <w:rPr>
          <w:spacing w:val="-5"/>
        </w:rPr>
        <w:t xml:space="preserve"> </w:t>
      </w:r>
      <w:r>
        <w:t>for</w:t>
      </w:r>
      <w:r>
        <w:rPr>
          <w:spacing w:val="-8"/>
        </w:rPr>
        <w:t xml:space="preserve"> </w:t>
      </w:r>
      <w:r>
        <w:t>descriptions</w:t>
      </w:r>
      <w:r>
        <w:rPr>
          <w:spacing w:val="-10"/>
        </w:rPr>
        <w:t xml:space="preserve"> </w:t>
      </w:r>
      <w:r>
        <w:t>of</w:t>
      </w:r>
      <w:r>
        <w:rPr>
          <w:spacing w:val="-10"/>
        </w:rPr>
        <w:t xml:space="preserve"> </w:t>
      </w:r>
      <w:r>
        <w:t>other</w:t>
      </w:r>
      <w:r>
        <w:rPr>
          <w:spacing w:val="-8"/>
        </w:rPr>
        <w:t xml:space="preserve"> </w:t>
      </w:r>
      <w:r>
        <w:t>infrequently</w:t>
      </w:r>
      <w:r>
        <w:rPr>
          <w:spacing w:val="-5"/>
        </w:rPr>
        <w:t xml:space="preserve"> </w:t>
      </w:r>
      <w:r>
        <w:t>used</w:t>
      </w:r>
      <w:r>
        <w:rPr>
          <w:spacing w:val="-8"/>
        </w:rPr>
        <w:t xml:space="preserve"> </w:t>
      </w:r>
      <w:r>
        <w:t>grades</w:t>
      </w:r>
      <w:r>
        <w:rPr>
          <w:spacing w:val="-5"/>
        </w:rPr>
        <w:t xml:space="preserve"> </w:t>
      </w:r>
      <w:r>
        <w:t>and</w:t>
      </w:r>
      <w:r>
        <w:rPr>
          <w:spacing w:val="-8"/>
        </w:rPr>
        <w:t xml:space="preserve"> </w:t>
      </w:r>
      <w:r>
        <w:t>for</w:t>
      </w:r>
      <w:r>
        <w:rPr>
          <w:spacing w:val="-5"/>
        </w:rPr>
        <w:t xml:space="preserve"> </w:t>
      </w:r>
      <w:r>
        <w:t>policies</w:t>
      </w:r>
      <w:r>
        <w:rPr>
          <w:spacing w:val="-10"/>
        </w:rPr>
        <w:t xml:space="preserve"> </w:t>
      </w:r>
      <w:r>
        <w:t>regarding course auditing. A grade of “R” is used for doctoral projects that have not yet been completed, and a grade of</w:t>
      </w:r>
      <w:r>
        <w:rPr>
          <w:spacing w:val="-5"/>
        </w:rPr>
        <w:t xml:space="preserve"> </w:t>
      </w:r>
      <w:r>
        <w:t>“L” is</w:t>
      </w:r>
      <w:r>
        <w:rPr>
          <w:spacing w:val="-3"/>
        </w:rPr>
        <w:t xml:space="preserve"> </w:t>
      </w:r>
      <w:r>
        <w:t>used</w:t>
      </w:r>
      <w:r>
        <w:rPr>
          <w:spacing w:val="-4"/>
        </w:rPr>
        <w:t xml:space="preserve"> </w:t>
      </w:r>
      <w:r>
        <w:t>for</w:t>
      </w:r>
      <w:r>
        <w:rPr>
          <w:spacing w:val="-3"/>
        </w:rPr>
        <w:t xml:space="preserve"> </w:t>
      </w:r>
      <w:r>
        <w:t>practica</w:t>
      </w:r>
      <w:r>
        <w:rPr>
          <w:spacing w:val="-1"/>
        </w:rPr>
        <w:t xml:space="preserve"> </w:t>
      </w:r>
      <w:r>
        <w:t>in</w:t>
      </w:r>
      <w:r>
        <w:rPr>
          <w:spacing w:val="-6"/>
        </w:rPr>
        <w:t xml:space="preserve"> </w:t>
      </w:r>
      <w:r>
        <w:t>which</w:t>
      </w:r>
      <w:r>
        <w:rPr>
          <w:spacing w:val="-4"/>
        </w:rPr>
        <w:t xml:space="preserve"> </w:t>
      </w:r>
      <w:r>
        <w:t>clinical</w:t>
      </w:r>
      <w:r>
        <w:rPr>
          <w:spacing w:val="-6"/>
        </w:rPr>
        <w:t xml:space="preserve"> </w:t>
      </w:r>
      <w:r>
        <w:t>work</w:t>
      </w:r>
      <w:r>
        <w:rPr>
          <w:spacing w:val="-5"/>
        </w:rPr>
        <w:t xml:space="preserve"> </w:t>
      </w:r>
      <w:r>
        <w:t>is</w:t>
      </w:r>
      <w:r>
        <w:rPr>
          <w:spacing w:val="-1"/>
        </w:rPr>
        <w:t xml:space="preserve"> </w:t>
      </w:r>
      <w:r>
        <w:t>ongoing.</w:t>
      </w:r>
      <w:r>
        <w:rPr>
          <w:spacing w:val="-1"/>
        </w:rPr>
        <w:t xml:space="preserve"> </w:t>
      </w:r>
      <w:r>
        <w:t>Students</w:t>
      </w:r>
      <w:r>
        <w:rPr>
          <w:spacing w:val="-5"/>
        </w:rPr>
        <w:t xml:space="preserve"> </w:t>
      </w:r>
      <w:r>
        <w:t>must</w:t>
      </w:r>
      <w:r>
        <w:rPr>
          <w:spacing w:val="-5"/>
        </w:rPr>
        <w:t xml:space="preserve"> </w:t>
      </w:r>
      <w:r>
        <w:t>maintain</w:t>
      </w:r>
      <w:r>
        <w:rPr>
          <w:spacing w:val="-4"/>
        </w:rPr>
        <w:t xml:space="preserve"> </w:t>
      </w:r>
      <w:r>
        <w:t>a</w:t>
      </w:r>
      <w:r>
        <w:rPr>
          <w:spacing w:val="-6"/>
        </w:rPr>
        <w:t xml:space="preserve"> </w:t>
      </w:r>
      <w:r>
        <w:t>3.0</w:t>
      </w:r>
      <w:r>
        <w:rPr>
          <w:spacing w:val="-3"/>
        </w:rPr>
        <w:t xml:space="preserve"> </w:t>
      </w:r>
      <w:r>
        <w:t>average; policies regarding this are found in the Graduate Catalog.</w:t>
      </w:r>
    </w:p>
    <w:p w14:paraId="501EE567" w14:textId="77777777" w:rsidR="0010689E" w:rsidRDefault="00987A74">
      <w:pPr>
        <w:pStyle w:val="BodyText"/>
        <w:spacing w:before="158"/>
        <w:ind w:left="379"/>
      </w:pPr>
      <w:r>
        <w:t>For</w:t>
      </w:r>
      <w:r>
        <w:rPr>
          <w:spacing w:val="-8"/>
        </w:rPr>
        <w:t xml:space="preserve"> </w:t>
      </w:r>
      <w:r>
        <w:t>information</w:t>
      </w:r>
      <w:r>
        <w:rPr>
          <w:spacing w:val="-7"/>
        </w:rPr>
        <w:t xml:space="preserve"> </w:t>
      </w:r>
      <w:r>
        <w:t>regarding</w:t>
      </w:r>
      <w:r>
        <w:rPr>
          <w:spacing w:val="35"/>
        </w:rPr>
        <w:t xml:space="preserve"> </w:t>
      </w:r>
      <w:r>
        <w:t>policies</w:t>
      </w:r>
      <w:r>
        <w:rPr>
          <w:spacing w:val="-10"/>
        </w:rPr>
        <w:t xml:space="preserve"> </w:t>
      </w:r>
      <w:r>
        <w:t>on</w:t>
      </w:r>
      <w:r>
        <w:rPr>
          <w:spacing w:val="-7"/>
        </w:rPr>
        <w:t xml:space="preserve"> </w:t>
      </w:r>
      <w:r>
        <w:t>grading,</w:t>
      </w:r>
      <w:r>
        <w:rPr>
          <w:spacing w:val="-5"/>
        </w:rPr>
        <w:t xml:space="preserve"> </w:t>
      </w:r>
      <w:r>
        <w:t>view</w:t>
      </w:r>
      <w:r>
        <w:rPr>
          <w:spacing w:val="-8"/>
        </w:rPr>
        <w:t xml:space="preserve"> </w:t>
      </w:r>
      <w:r>
        <w:t>the</w:t>
      </w:r>
      <w:r>
        <w:rPr>
          <w:spacing w:val="-3"/>
        </w:rPr>
        <w:t xml:space="preserve"> </w:t>
      </w:r>
      <w:r>
        <w:t>Graduate</w:t>
      </w:r>
      <w:r>
        <w:rPr>
          <w:spacing w:val="-6"/>
        </w:rPr>
        <w:t xml:space="preserve"> </w:t>
      </w:r>
      <w:r>
        <w:t>Catalog:</w:t>
      </w:r>
      <w:r>
        <w:rPr>
          <w:spacing w:val="34"/>
        </w:rPr>
        <w:t xml:space="preserve"> </w:t>
      </w:r>
      <w:hyperlink r:id="rId70">
        <w:r>
          <w:rPr>
            <w:color w:val="0561C1"/>
            <w:spacing w:val="-2"/>
            <w:u w:val="single" w:color="0561C1"/>
          </w:rPr>
          <w:t>www.iup.edu/gradcatalog</w:t>
        </w:r>
      </w:hyperlink>
    </w:p>
    <w:p w14:paraId="501EE568" w14:textId="77777777" w:rsidR="0010689E" w:rsidRDefault="0010689E">
      <w:pPr>
        <w:pStyle w:val="BodyText"/>
        <w:spacing w:before="158"/>
        <w:rPr>
          <w:sz w:val="28"/>
        </w:rPr>
      </w:pPr>
    </w:p>
    <w:p w14:paraId="501EE569" w14:textId="77777777" w:rsidR="0010689E" w:rsidRDefault="00987A74">
      <w:pPr>
        <w:pStyle w:val="Heading2"/>
        <w:spacing w:before="1"/>
      </w:pPr>
      <w:bookmarkStart w:id="70" w:name="Clinic/Practicum_Evaluations"/>
      <w:bookmarkStart w:id="71" w:name="_bookmark34"/>
      <w:bookmarkEnd w:id="70"/>
      <w:bookmarkEnd w:id="71"/>
      <w:r>
        <w:rPr>
          <w:color w:val="C00000"/>
          <w:spacing w:val="-2"/>
        </w:rPr>
        <w:t>Clinic/Practicum</w:t>
      </w:r>
      <w:r>
        <w:rPr>
          <w:color w:val="C00000"/>
          <w:spacing w:val="-5"/>
        </w:rPr>
        <w:t xml:space="preserve"> </w:t>
      </w:r>
      <w:r>
        <w:rPr>
          <w:color w:val="C00000"/>
          <w:spacing w:val="-2"/>
        </w:rPr>
        <w:t>Evaluations</w:t>
      </w:r>
    </w:p>
    <w:p w14:paraId="501EE56A" w14:textId="77777777" w:rsidR="0010689E" w:rsidRDefault="00987A74">
      <w:pPr>
        <w:pStyle w:val="BodyText"/>
        <w:spacing w:before="233" w:line="259" w:lineRule="auto"/>
        <w:ind w:left="379" w:right="921"/>
      </w:pPr>
      <w:r>
        <w:t>Clinic and practicum supervisors and the department practicum coordinator evaluate each clinic/ practicum student each semester. For the internal clinics, the clinic supervisor will complete a form assessing</w:t>
      </w:r>
      <w:r>
        <w:rPr>
          <w:spacing w:val="-2"/>
        </w:rPr>
        <w:t xml:space="preserve"> </w:t>
      </w:r>
      <w:r>
        <w:t>the</w:t>
      </w:r>
      <w:r>
        <w:rPr>
          <w:spacing w:val="-3"/>
        </w:rPr>
        <w:t xml:space="preserve"> </w:t>
      </w:r>
      <w:r>
        <w:t>student’s</w:t>
      </w:r>
      <w:r>
        <w:rPr>
          <w:spacing w:val="-1"/>
        </w:rPr>
        <w:t xml:space="preserve"> </w:t>
      </w:r>
      <w:r>
        <w:t>clinical</w:t>
      </w:r>
      <w:r>
        <w:rPr>
          <w:spacing w:val="-1"/>
        </w:rPr>
        <w:t xml:space="preserve"> </w:t>
      </w:r>
      <w:r>
        <w:t>skills</w:t>
      </w:r>
      <w:r>
        <w:rPr>
          <w:spacing w:val="-1"/>
        </w:rPr>
        <w:t xml:space="preserve"> </w:t>
      </w:r>
      <w:r>
        <w:t>and</w:t>
      </w:r>
      <w:r>
        <w:rPr>
          <w:spacing w:val="-2"/>
        </w:rPr>
        <w:t xml:space="preserve"> </w:t>
      </w:r>
      <w:r>
        <w:t>professional</w:t>
      </w:r>
      <w:r>
        <w:rPr>
          <w:spacing w:val="-5"/>
        </w:rPr>
        <w:t xml:space="preserve"> </w:t>
      </w:r>
      <w:r>
        <w:t>development.</w:t>
      </w:r>
      <w:r>
        <w:rPr>
          <w:spacing w:val="-1"/>
        </w:rPr>
        <w:t xml:space="preserve"> </w:t>
      </w:r>
      <w:r>
        <w:t>For</w:t>
      </w:r>
      <w:r>
        <w:rPr>
          <w:spacing w:val="-1"/>
        </w:rPr>
        <w:t xml:space="preserve"> </w:t>
      </w:r>
      <w:r>
        <w:t>external</w:t>
      </w:r>
      <w:r>
        <w:rPr>
          <w:spacing w:val="-6"/>
        </w:rPr>
        <w:t xml:space="preserve"> </w:t>
      </w:r>
      <w:r>
        <w:t>practica,</w:t>
      </w:r>
      <w:r>
        <w:rPr>
          <w:spacing w:val="-1"/>
        </w:rPr>
        <w:t xml:space="preserve"> </w:t>
      </w:r>
      <w:r>
        <w:t>the practicum supervisor</w:t>
      </w:r>
      <w:r>
        <w:rPr>
          <w:spacing w:val="-1"/>
        </w:rPr>
        <w:t xml:space="preserve"> </w:t>
      </w:r>
      <w:r>
        <w:t>will</w:t>
      </w:r>
      <w:r>
        <w:rPr>
          <w:spacing w:val="-6"/>
        </w:rPr>
        <w:t xml:space="preserve"> </w:t>
      </w:r>
      <w:r>
        <w:t>complete a</w:t>
      </w:r>
      <w:r>
        <w:rPr>
          <w:spacing w:val="-3"/>
        </w:rPr>
        <w:t xml:space="preserve"> </w:t>
      </w:r>
      <w:r>
        <w:t>form</w:t>
      </w:r>
      <w:r>
        <w:rPr>
          <w:spacing w:val="-2"/>
        </w:rPr>
        <w:t xml:space="preserve"> </w:t>
      </w:r>
      <w:r>
        <w:t>assessing</w:t>
      </w:r>
      <w:r>
        <w:rPr>
          <w:spacing w:val="-2"/>
        </w:rPr>
        <w:t xml:space="preserve"> </w:t>
      </w:r>
      <w:r>
        <w:t>the</w:t>
      </w:r>
      <w:r>
        <w:rPr>
          <w:spacing w:val="-2"/>
        </w:rPr>
        <w:t xml:space="preserve"> </w:t>
      </w:r>
      <w:r>
        <w:t>student’s</w:t>
      </w:r>
      <w:r>
        <w:rPr>
          <w:spacing w:val="-1"/>
        </w:rPr>
        <w:t xml:space="preserve"> </w:t>
      </w:r>
      <w:r>
        <w:t>clinical</w:t>
      </w:r>
      <w:r>
        <w:rPr>
          <w:spacing w:val="-1"/>
        </w:rPr>
        <w:t xml:space="preserve"> </w:t>
      </w:r>
      <w:r>
        <w:t>skills</w:t>
      </w:r>
      <w:r>
        <w:rPr>
          <w:spacing w:val="-3"/>
        </w:rPr>
        <w:t xml:space="preserve"> </w:t>
      </w:r>
      <w:r>
        <w:t>and</w:t>
      </w:r>
      <w:r>
        <w:rPr>
          <w:spacing w:val="-2"/>
        </w:rPr>
        <w:t xml:space="preserve"> </w:t>
      </w:r>
      <w:r>
        <w:t>professional</w:t>
      </w:r>
      <w:r>
        <w:rPr>
          <w:spacing w:val="-1"/>
        </w:rPr>
        <w:t xml:space="preserve"> </w:t>
      </w:r>
      <w:r>
        <w:t>development.</w:t>
      </w:r>
      <w:r>
        <w:rPr>
          <w:spacing w:val="-1"/>
        </w:rPr>
        <w:t xml:space="preserve"> </w:t>
      </w:r>
      <w:r>
        <w:t>The practicum supervisor will sign off on the clinical hours the student accrued that semester. The student will</w:t>
      </w:r>
      <w:r>
        <w:rPr>
          <w:spacing w:val="-5"/>
        </w:rPr>
        <w:t xml:space="preserve"> </w:t>
      </w:r>
      <w:r>
        <w:t>also</w:t>
      </w:r>
      <w:r>
        <w:rPr>
          <w:spacing w:val="-6"/>
        </w:rPr>
        <w:t xml:space="preserve"> </w:t>
      </w:r>
      <w:r>
        <w:t>provide</w:t>
      </w:r>
      <w:r>
        <w:rPr>
          <w:spacing w:val="-5"/>
        </w:rPr>
        <w:t xml:space="preserve"> </w:t>
      </w:r>
      <w:r>
        <w:t>a</w:t>
      </w:r>
      <w:r>
        <w:rPr>
          <w:spacing w:val="-8"/>
        </w:rPr>
        <w:t xml:space="preserve"> </w:t>
      </w:r>
      <w:r>
        <w:t>breakdown</w:t>
      </w:r>
      <w:r>
        <w:rPr>
          <w:spacing w:val="-6"/>
        </w:rPr>
        <w:t xml:space="preserve"> </w:t>
      </w:r>
      <w:r>
        <w:t>of</w:t>
      </w:r>
      <w:r>
        <w:rPr>
          <w:spacing w:val="-8"/>
        </w:rPr>
        <w:t xml:space="preserve"> </w:t>
      </w:r>
      <w:r>
        <w:t>their</w:t>
      </w:r>
      <w:r>
        <w:rPr>
          <w:spacing w:val="-5"/>
        </w:rPr>
        <w:t xml:space="preserve"> </w:t>
      </w:r>
      <w:r>
        <w:t>hours</w:t>
      </w:r>
      <w:r>
        <w:rPr>
          <w:spacing w:val="-5"/>
        </w:rPr>
        <w:t xml:space="preserve"> </w:t>
      </w:r>
      <w:r>
        <w:t>to</w:t>
      </w:r>
      <w:r>
        <w:rPr>
          <w:spacing w:val="-4"/>
        </w:rPr>
        <w:t xml:space="preserve"> </w:t>
      </w:r>
      <w:r>
        <w:t>the</w:t>
      </w:r>
      <w:r>
        <w:rPr>
          <w:spacing w:val="-3"/>
        </w:rPr>
        <w:t xml:space="preserve"> </w:t>
      </w:r>
      <w:r>
        <w:t>department</w:t>
      </w:r>
      <w:r>
        <w:rPr>
          <w:spacing w:val="-3"/>
        </w:rPr>
        <w:t xml:space="preserve"> </w:t>
      </w:r>
      <w:r>
        <w:t>practicum</w:t>
      </w:r>
      <w:r>
        <w:rPr>
          <w:spacing w:val="-4"/>
        </w:rPr>
        <w:t xml:space="preserve"> </w:t>
      </w:r>
      <w:r>
        <w:t>coordinator.</w:t>
      </w:r>
      <w:r>
        <w:rPr>
          <w:spacing w:val="-5"/>
        </w:rPr>
        <w:t xml:space="preserve"> </w:t>
      </w:r>
      <w:r>
        <w:t>Each</w:t>
      </w:r>
      <w:r>
        <w:rPr>
          <w:spacing w:val="-8"/>
        </w:rPr>
        <w:t xml:space="preserve"> </w:t>
      </w:r>
      <w:r>
        <w:t>student</w:t>
      </w:r>
      <w:r>
        <w:rPr>
          <w:spacing w:val="-9"/>
        </w:rPr>
        <w:t xml:space="preserve"> </w:t>
      </w:r>
      <w:r>
        <w:t>will have an opportunity to complete a form assessing the practicum site and the quality of supervision received. The department practicum coordinator will also contact each practicum agency during the semester to monitor student progress. At the end of the semester, the department practicum coordinator, using information provided by the student and the agency supervisor, will determine the course grade. (The evaluation form used by practicum supervisors can be found in Appendix A.)</w:t>
      </w:r>
    </w:p>
    <w:p w14:paraId="501EE56B" w14:textId="77777777" w:rsidR="0010689E" w:rsidRDefault="00987A74">
      <w:pPr>
        <w:pStyle w:val="Heading2"/>
        <w:spacing w:before="156"/>
      </w:pPr>
      <w:bookmarkStart w:id="72" w:name="Annual_Academic_and_Professional_Evaluat"/>
      <w:bookmarkStart w:id="73" w:name="_bookmark35"/>
      <w:bookmarkEnd w:id="72"/>
      <w:bookmarkEnd w:id="73"/>
      <w:r>
        <w:rPr>
          <w:color w:val="C00000"/>
        </w:rPr>
        <w:t>Annual</w:t>
      </w:r>
      <w:r>
        <w:rPr>
          <w:color w:val="C00000"/>
          <w:spacing w:val="-16"/>
        </w:rPr>
        <w:t xml:space="preserve"> </w:t>
      </w:r>
      <w:r>
        <w:rPr>
          <w:color w:val="C00000"/>
        </w:rPr>
        <w:t>Academic</w:t>
      </w:r>
      <w:r>
        <w:rPr>
          <w:color w:val="C00000"/>
          <w:spacing w:val="-15"/>
        </w:rPr>
        <w:t xml:space="preserve"> </w:t>
      </w:r>
      <w:r>
        <w:rPr>
          <w:color w:val="C00000"/>
        </w:rPr>
        <w:t>and</w:t>
      </w:r>
      <w:r>
        <w:rPr>
          <w:color w:val="C00000"/>
          <w:spacing w:val="-16"/>
        </w:rPr>
        <w:t xml:space="preserve"> </w:t>
      </w:r>
      <w:r>
        <w:rPr>
          <w:color w:val="C00000"/>
        </w:rPr>
        <w:t>Professional</w:t>
      </w:r>
      <w:r>
        <w:rPr>
          <w:color w:val="C00000"/>
          <w:spacing w:val="-15"/>
        </w:rPr>
        <w:t xml:space="preserve"> </w:t>
      </w:r>
      <w:r>
        <w:rPr>
          <w:color w:val="C00000"/>
          <w:spacing w:val="-2"/>
        </w:rPr>
        <w:t>Evaluations</w:t>
      </w:r>
    </w:p>
    <w:p w14:paraId="501EE56C" w14:textId="77777777" w:rsidR="0010689E" w:rsidRDefault="00987A74">
      <w:pPr>
        <w:pStyle w:val="BodyText"/>
        <w:spacing w:before="236" w:line="259" w:lineRule="auto"/>
        <w:ind w:left="380" w:right="1001"/>
      </w:pPr>
      <w:r>
        <w:t>At the end of each academic year, the Clinical Training Committee (CTC) completes an evaluation of academic, clinical, and professional development. The purpose of this evaluation mechanism is to provide</w:t>
      </w:r>
      <w:r>
        <w:rPr>
          <w:spacing w:val="-8"/>
        </w:rPr>
        <w:t xml:space="preserve"> </w:t>
      </w:r>
      <w:r>
        <w:t>to</w:t>
      </w:r>
      <w:r>
        <w:rPr>
          <w:spacing w:val="-3"/>
        </w:rPr>
        <w:t xml:space="preserve"> </w:t>
      </w:r>
      <w:r>
        <w:t>the</w:t>
      </w:r>
      <w:r>
        <w:rPr>
          <w:spacing w:val="-6"/>
        </w:rPr>
        <w:t xml:space="preserve"> </w:t>
      </w:r>
      <w:r>
        <w:t>student</w:t>
      </w:r>
      <w:r>
        <w:rPr>
          <w:spacing w:val="-6"/>
        </w:rPr>
        <w:t xml:space="preserve"> </w:t>
      </w:r>
      <w:r>
        <w:t>an</w:t>
      </w:r>
      <w:r>
        <w:rPr>
          <w:spacing w:val="-7"/>
        </w:rPr>
        <w:t xml:space="preserve"> </w:t>
      </w:r>
      <w:r>
        <w:t>overall</w:t>
      </w:r>
      <w:r>
        <w:rPr>
          <w:spacing w:val="-4"/>
        </w:rPr>
        <w:t xml:space="preserve"> </w:t>
      </w:r>
      <w:r>
        <w:t>review</w:t>
      </w:r>
      <w:r>
        <w:rPr>
          <w:spacing w:val="-9"/>
        </w:rPr>
        <w:t xml:space="preserve"> </w:t>
      </w:r>
      <w:r>
        <w:t>of</w:t>
      </w:r>
      <w:r>
        <w:rPr>
          <w:spacing w:val="-7"/>
        </w:rPr>
        <w:t xml:space="preserve"> </w:t>
      </w:r>
      <w:r>
        <w:t>their</w:t>
      </w:r>
      <w:r>
        <w:rPr>
          <w:spacing w:val="-4"/>
        </w:rPr>
        <w:t xml:space="preserve"> </w:t>
      </w:r>
      <w:r>
        <w:t>progress</w:t>
      </w:r>
      <w:r>
        <w:rPr>
          <w:spacing w:val="-4"/>
        </w:rPr>
        <w:t xml:space="preserve"> </w:t>
      </w:r>
      <w:r>
        <w:t>in</w:t>
      </w:r>
      <w:r>
        <w:rPr>
          <w:spacing w:val="-5"/>
        </w:rPr>
        <w:t xml:space="preserve"> </w:t>
      </w:r>
      <w:r>
        <w:t>the</w:t>
      </w:r>
      <w:r>
        <w:rPr>
          <w:spacing w:val="-2"/>
        </w:rPr>
        <w:t xml:space="preserve"> </w:t>
      </w:r>
      <w:r>
        <w:t>program,</w:t>
      </w:r>
      <w:r>
        <w:rPr>
          <w:spacing w:val="-6"/>
        </w:rPr>
        <w:t xml:space="preserve"> </w:t>
      </w:r>
      <w:r>
        <w:t>assist</w:t>
      </w:r>
      <w:r>
        <w:rPr>
          <w:spacing w:val="-8"/>
        </w:rPr>
        <w:t xml:space="preserve"> </w:t>
      </w:r>
      <w:r>
        <w:t>the</w:t>
      </w:r>
      <w:r>
        <w:rPr>
          <w:spacing w:val="-1"/>
        </w:rPr>
        <w:t xml:space="preserve"> </w:t>
      </w:r>
      <w:r>
        <w:t>faculty</w:t>
      </w:r>
      <w:r>
        <w:rPr>
          <w:spacing w:val="-4"/>
        </w:rPr>
        <w:t xml:space="preserve"> </w:t>
      </w:r>
      <w:r>
        <w:t>in</w:t>
      </w:r>
      <w:r>
        <w:rPr>
          <w:spacing w:val="-8"/>
        </w:rPr>
        <w:t xml:space="preserve"> </w:t>
      </w:r>
      <w:r>
        <w:t xml:space="preserve">reviewing each students’ progress in the program, and assist the faculty in reviewing the effectiveness of the </w:t>
      </w:r>
      <w:r>
        <w:rPr>
          <w:spacing w:val="-2"/>
        </w:rPr>
        <w:t>curriculum.</w:t>
      </w:r>
    </w:p>
    <w:p w14:paraId="501EE56D" w14:textId="77777777" w:rsidR="0010689E" w:rsidRDefault="00987A74">
      <w:pPr>
        <w:pStyle w:val="BodyText"/>
        <w:spacing w:before="155" w:line="259" w:lineRule="auto"/>
        <w:ind w:left="380" w:right="1041"/>
      </w:pPr>
      <w:r>
        <w:t>As part</w:t>
      </w:r>
      <w:r>
        <w:rPr>
          <w:spacing w:val="-1"/>
        </w:rPr>
        <w:t xml:space="preserve"> </w:t>
      </w:r>
      <w:r>
        <w:t>of the</w:t>
      </w:r>
      <w:r>
        <w:rPr>
          <w:spacing w:val="-1"/>
        </w:rPr>
        <w:t xml:space="preserve"> </w:t>
      </w:r>
      <w:r>
        <w:t>annual review process,</w:t>
      </w:r>
      <w:r>
        <w:rPr>
          <w:spacing w:val="-1"/>
        </w:rPr>
        <w:t xml:space="preserve"> </w:t>
      </w:r>
      <w:r>
        <w:t>following</w:t>
      </w:r>
      <w:r>
        <w:rPr>
          <w:spacing w:val="-2"/>
        </w:rPr>
        <w:t xml:space="preserve"> </w:t>
      </w:r>
      <w:r>
        <w:t>each semester, the</w:t>
      </w:r>
      <w:r>
        <w:rPr>
          <w:spacing w:val="-1"/>
        </w:rPr>
        <w:t xml:space="preserve"> </w:t>
      </w:r>
      <w:r>
        <w:t>CTC</w:t>
      </w:r>
      <w:r>
        <w:rPr>
          <w:spacing w:val="-1"/>
        </w:rPr>
        <w:t xml:space="preserve"> </w:t>
      </w:r>
      <w:r>
        <w:t>organizes</w:t>
      </w:r>
      <w:r>
        <w:rPr>
          <w:spacing w:val="-1"/>
        </w:rPr>
        <w:t xml:space="preserve"> </w:t>
      </w:r>
      <w:r>
        <w:t>a meeting</w:t>
      </w:r>
      <w:r>
        <w:rPr>
          <w:spacing w:val="-2"/>
        </w:rPr>
        <w:t xml:space="preserve"> </w:t>
      </w:r>
      <w:r>
        <w:t>specifically focused on discussing each student’s development over that semester. All faculty members who have taught or supervised the student are invited to provide feedback on students’ strengths and areas of concern. The CTC provides advanced notice of the meeting to all faculty and makes multiple requests for faculty with any feedback over the prior semester to offer feedback at the meeting or, if not attending, communicate this feedback (written or orally) to the CTC prior to the meeting to get a complete</w:t>
      </w:r>
      <w:r>
        <w:rPr>
          <w:spacing w:val="-1"/>
        </w:rPr>
        <w:t xml:space="preserve"> </w:t>
      </w:r>
      <w:r>
        <w:t>picture</w:t>
      </w:r>
      <w:r>
        <w:rPr>
          <w:spacing w:val="-4"/>
        </w:rPr>
        <w:t xml:space="preserve"> </w:t>
      </w:r>
      <w:r>
        <w:t>of</w:t>
      </w:r>
      <w:r>
        <w:rPr>
          <w:spacing w:val="-4"/>
        </w:rPr>
        <w:t xml:space="preserve"> </w:t>
      </w:r>
      <w:r>
        <w:t>each</w:t>
      </w:r>
      <w:r>
        <w:rPr>
          <w:spacing w:val="-5"/>
        </w:rPr>
        <w:t xml:space="preserve"> </w:t>
      </w:r>
      <w:r>
        <w:t>student’s</w:t>
      </w:r>
      <w:r>
        <w:rPr>
          <w:spacing w:val="-2"/>
        </w:rPr>
        <w:t xml:space="preserve"> </w:t>
      </w:r>
      <w:r>
        <w:t>performance.</w:t>
      </w:r>
      <w:r>
        <w:rPr>
          <w:spacing w:val="-2"/>
        </w:rPr>
        <w:t xml:space="preserve"> </w:t>
      </w:r>
      <w:r>
        <w:t>Nonetheless,</w:t>
      </w:r>
      <w:r>
        <w:rPr>
          <w:spacing w:val="-2"/>
        </w:rPr>
        <w:t xml:space="preserve"> </w:t>
      </w:r>
      <w:r>
        <w:t>the</w:t>
      </w:r>
      <w:r>
        <w:rPr>
          <w:spacing w:val="-4"/>
        </w:rPr>
        <w:t xml:space="preserve"> </w:t>
      </w:r>
      <w:r>
        <w:t>amount</w:t>
      </w:r>
      <w:r>
        <w:rPr>
          <w:spacing w:val="-4"/>
        </w:rPr>
        <w:t xml:space="preserve"> </w:t>
      </w:r>
      <w:r>
        <w:t>of</w:t>
      </w:r>
      <w:r>
        <w:rPr>
          <w:spacing w:val="-2"/>
        </w:rPr>
        <w:t xml:space="preserve"> </w:t>
      </w:r>
      <w:r>
        <w:t>feedback</w:t>
      </w:r>
      <w:r>
        <w:rPr>
          <w:spacing w:val="-1"/>
        </w:rPr>
        <w:t xml:space="preserve"> </w:t>
      </w:r>
      <w:r>
        <w:t>provided</w:t>
      </w:r>
      <w:r>
        <w:rPr>
          <w:spacing w:val="-5"/>
        </w:rPr>
        <w:t xml:space="preserve"> </w:t>
      </w:r>
      <w:r>
        <w:t>to</w:t>
      </w:r>
      <w:r>
        <w:rPr>
          <w:spacing w:val="-3"/>
        </w:rPr>
        <w:t xml:space="preserve"> </w:t>
      </w:r>
      <w:r>
        <w:t>the CTC can be</w:t>
      </w:r>
      <w:r>
        <w:rPr>
          <w:spacing w:val="-1"/>
        </w:rPr>
        <w:t xml:space="preserve"> </w:t>
      </w:r>
      <w:r>
        <w:t>variable. If, during the</w:t>
      </w:r>
      <w:r>
        <w:rPr>
          <w:spacing w:val="-1"/>
        </w:rPr>
        <w:t xml:space="preserve"> </w:t>
      </w:r>
      <w:r>
        <w:t>mid-year</w:t>
      </w:r>
      <w:r>
        <w:rPr>
          <w:spacing w:val="-1"/>
        </w:rPr>
        <w:t xml:space="preserve"> </w:t>
      </w:r>
      <w:r>
        <w:t>evaluation</w:t>
      </w:r>
      <w:r>
        <w:rPr>
          <w:spacing w:val="-2"/>
        </w:rPr>
        <w:t xml:space="preserve"> </w:t>
      </w:r>
      <w:r>
        <w:t>meeting, areas</w:t>
      </w:r>
      <w:r>
        <w:rPr>
          <w:spacing w:val="-1"/>
        </w:rPr>
        <w:t xml:space="preserve"> </w:t>
      </w:r>
      <w:r>
        <w:t>of concern</w:t>
      </w:r>
      <w:r>
        <w:rPr>
          <w:spacing w:val="-2"/>
        </w:rPr>
        <w:t xml:space="preserve"> </w:t>
      </w:r>
      <w:r>
        <w:t>are noted by multiple faculty and/or</w:t>
      </w:r>
      <w:r>
        <w:rPr>
          <w:spacing w:val="-3"/>
        </w:rPr>
        <w:t xml:space="preserve"> </w:t>
      </w:r>
      <w:r>
        <w:t>supervisors</w:t>
      </w:r>
      <w:r>
        <w:rPr>
          <w:spacing w:val="-3"/>
        </w:rPr>
        <w:t xml:space="preserve"> </w:t>
      </w:r>
      <w:r>
        <w:t>for</w:t>
      </w:r>
      <w:r>
        <w:rPr>
          <w:spacing w:val="-1"/>
        </w:rPr>
        <w:t xml:space="preserve"> </w:t>
      </w:r>
      <w:r>
        <w:t>any</w:t>
      </w:r>
      <w:r>
        <w:rPr>
          <w:spacing w:val="-2"/>
        </w:rPr>
        <w:t xml:space="preserve"> </w:t>
      </w:r>
      <w:r>
        <w:t>student,</w:t>
      </w:r>
      <w:r>
        <w:rPr>
          <w:spacing w:val="-3"/>
        </w:rPr>
        <w:t xml:space="preserve"> </w:t>
      </w:r>
      <w:r>
        <w:t>that</w:t>
      </w:r>
      <w:r>
        <w:rPr>
          <w:spacing w:val="-3"/>
        </w:rPr>
        <w:t xml:space="preserve"> </w:t>
      </w:r>
      <w:r>
        <w:t>student will</w:t>
      </w:r>
      <w:r>
        <w:rPr>
          <w:spacing w:val="-1"/>
        </w:rPr>
        <w:t xml:space="preserve"> </w:t>
      </w:r>
      <w:r>
        <w:t>receive</w:t>
      </w:r>
      <w:r>
        <w:rPr>
          <w:spacing w:val="-3"/>
        </w:rPr>
        <w:t xml:space="preserve"> </w:t>
      </w:r>
      <w:r>
        <w:t>a</w:t>
      </w:r>
      <w:r>
        <w:rPr>
          <w:spacing w:val="-1"/>
        </w:rPr>
        <w:t xml:space="preserve"> </w:t>
      </w:r>
      <w:r>
        <w:t>written</w:t>
      </w:r>
      <w:r>
        <w:rPr>
          <w:spacing w:val="-4"/>
        </w:rPr>
        <w:t xml:space="preserve"> </w:t>
      </w:r>
      <w:r>
        <w:t>evaluation</w:t>
      </w:r>
      <w:r>
        <w:rPr>
          <w:spacing w:val="-2"/>
        </w:rPr>
        <w:t xml:space="preserve"> </w:t>
      </w:r>
      <w:r>
        <w:t>summary.</w:t>
      </w:r>
      <w:r>
        <w:rPr>
          <w:spacing w:val="-4"/>
        </w:rPr>
        <w:t xml:space="preserve"> </w:t>
      </w:r>
      <w:r>
        <w:t>This mid-year</w:t>
      </w:r>
      <w:r>
        <w:rPr>
          <w:spacing w:val="-2"/>
        </w:rPr>
        <w:t xml:space="preserve"> </w:t>
      </w:r>
      <w:r>
        <w:t>review</w:t>
      </w:r>
      <w:r>
        <w:rPr>
          <w:spacing w:val="-1"/>
        </w:rPr>
        <w:t xml:space="preserve"> </w:t>
      </w:r>
      <w:r>
        <w:t>functions</w:t>
      </w:r>
      <w:r>
        <w:rPr>
          <w:spacing w:val="-4"/>
        </w:rPr>
        <w:t xml:space="preserve"> </w:t>
      </w:r>
      <w:r>
        <w:t>as</w:t>
      </w:r>
      <w:r>
        <w:rPr>
          <w:spacing w:val="-2"/>
        </w:rPr>
        <w:t xml:space="preserve"> </w:t>
      </w:r>
      <w:r>
        <w:t>a</w:t>
      </w:r>
      <w:r>
        <w:rPr>
          <w:spacing w:val="-2"/>
        </w:rPr>
        <w:t xml:space="preserve"> </w:t>
      </w:r>
      <w:r>
        <w:t>way</w:t>
      </w:r>
      <w:r>
        <w:rPr>
          <w:spacing w:val="-1"/>
        </w:rPr>
        <w:t xml:space="preserve"> </w:t>
      </w:r>
      <w:r>
        <w:t>to</w:t>
      </w:r>
      <w:r>
        <w:rPr>
          <w:spacing w:val="-3"/>
        </w:rPr>
        <w:t xml:space="preserve"> </w:t>
      </w:r>
      <w:r>
        <w:t>alert</w:t>
      </w:r>
      <w:r>
        <w:rPr>
          <w:spacing w:val="-4"/>
        </w:rPr>
        <w:t xml:space="preserve"> </w:t>
      </w:r>
      <w:r>
        <w:t>students</w:t>
      </w:r>
      <w:r>
        <w:rPr>
          <w:spacing w:val="-4"/>
        </w:rPr>
        <w:t xml:space="preserve"> </w:t>
      </w:r>
      <w:r>
        <w:t>to</w:t>
      </w:r>
      <w:r>
        <w:rPr>
          <w:spacing w:val="-1"/>
        </w:rPr>
        <w:t xml:space="preserve"> </w:t>
      </w:r>
      <w:r>
        <w:t>issues</w:t>
      </w:r>
      <w:r>
        <w:rPr>
          <w:spacing w:val="-2"/>
        </w:rPr>
        <w:t xml:space="preserve"> </w:t>
      </w:r>
      <w:r>
        <w:t>of</w:t>
      </w:r>
      <w:r>
        <w:rPr>
          <w:spacing w:val="-2"/>
        </w:rPr>
        <w:t xml:space="preserve"> </w:t>
      </w:r>
      <w:r>
        <w:t>concern,</w:t>
      </w:r>
      <w:r>
        <w:rPr>
          <w:spacing w:val="-4"/>
        </w:rPr>
        <w:t xml:space="preserve"> </w:t>
      </w:r>
      <w:r>
        <w:t>which</w:t>
      </w:r>
      <w:r>
        <w:rPr>
          <w:spacing w:val="-3"/>
        </w:rPr>
        <w:t xml:space="preserve"> </w:t>
      </w:r>
      <w:r>
        <w:t>in</w:t>
      </w:r>
      <w:r>
        <w:rPr>
          <w:spacing w:val="-3"/>
        </w:rPr>
        <w:t xml:space="preserve"> </w:t>
      </w:r>
      <w:r>
        <w:t>turn,</w:t>
      </w:r>
      <w:r>
        <w:rPr>
          <w:spacing w:val="-2"/>
        </w:rPr>
        <w:t xml:space="preserve"> </w:t>
      </w:r>
      <w:r>
        <w:t>offers</w:t>
      </w:r>
      <w:r>
        <w:rPr>
          <w:spacing w:val="-2"/>
        </w:rPr>
        <w:t xml:space="preserve"> </w:t>
      </w:r>
      <w:r>
        <w:t xml:space="preserve">students the opportunity to address concerns prior to the annual evaluation. Students deemed to be making expected progress through the program at the mid-year meeting will not receive written feedback and should consult their grades, comments on class assignments, and clinic/practica evaluations for </w:t>
      </w:r>
      <w:r>
        <w:rPr>
          <w:spacing w:val="-2"/>
        </w:rPr>
        <w:t>feedback.</w:t>
      </w:r>
    </w:p>
    <w:p w14:paraId="501EE56E" w14:textId="77777777" w:rsidR="0010689E" w:rsidRDefault="0010689E">
      <w:pPr>
        <w:spacing w:line="259" w:lineRule="auto"/>
        <w:sectPr w:rsidR="0010689E">
          <w:pgSz w:w="12240" w:h="15840"/>
          <w:pgMar w:top="1180" w:right="520" w:bottom="1500" w:left="1060" w:header="739" w:footer="1278" w:gutter="0"/>
          <w:cols w:space="720"/>
        </w:sectPr>
      </w:pPr>
    </w:p>
    <w:p w14:paraId="501EE56F" w14:textId="77777777" w:rsidR="0010689E" w:rsidRDefault="00987A74">
      <w:pPr>
        <w:pStyle w:val="BodyText"/>
        <w:spacing w:before="150" w:line="259" w:lineRule="auto"/>
        <w:ind w:left="380" w:right="921"/>
      </w:pPr>
      <w:r>
        <w:lastRenderedPageBreak/>
        <w:t>Following the annual evaluation meeting, a written summary of the evaluation is shared with each student and placed in the student’s departmental file. Only information the CTC determines can be considered reasonably representative of the student’s development over the prior academic year is integrated</w:t>
      </w:r>
      <w:r>
        <w:rPr>
          <w:spacing w:val="-2"/>
        </w:rPr>
        <w:t xml:space="preserve"> </w:t>
      </w:r>
      <w:r>
        <w:t>in</w:t>
      </w:r>
      <w:r>
        <w:rPr>
          <w:spacing w:val="-4"/>
        </w:rPr>
        <w:t xml:space="preserve"> </w:t>
      </w:r>
      <w:r>
        <w:t>the</w:t>
      </w:r>
      <w:r>
        <w:rPr>
          <w:spacing w:val="-3"/>
        </w:rPr>
        <w:t xml:space="preserve"> </w:t>
      </w:r>
      <w:r>
        <w:t>written</w:t>
      </w:r>
      <w:r>
        <w:rPr>
          <w:spacing w:val="-2"/>
        </w:rPr>
        <w:t xml:space="preserve"> </w:t>
      </w:r>
      <w:r>
        <w:t>evaluation</w:t>
      </w:r>
      <w:r>
        <w:rPr>
          <w:spacing w:val="-4"/>
        </w:rPr>
        <w:t xml:space="preserve"> </w:t>
      </w:r>
      <w:r>
        <w:t>summary.</w:t>
      </w:r>
      <w:r>
        <w:rPr>
          <w:spacing w:val="-1"/>
        </w:rPr>
        <w:t xml:space="preserve"> </w:t>
      </w:r>
      <w:r>
        <w:t>In</w:t>
      </w:r>
      <w:r>
        <w:rPr>
          <w:spacing w:val="-2"/>
        </w:rPr>
        <w:t xml:space="preserve"> </w:t>
      </w:r>
      <w:r>
        <w:t>the</w:t>
      </w:r>
      <w:r>
        <w:rPr>
          <w:spacing w:val="-5"/>
        </w:rPr>
        <w:t xml:space="preserve"> </w:t>
      </w:r>
      <w:r>
        <w:t>case</w:t>
      </w:r>
      <w:r>
        <w:rPr>
          <w:spacing w:val="-3"/>
        </w:rPr>
        <w:t xml:space="preserve"> </w:t>
      </w:r>
      <w:r>
        <w:t>of</w:t>
      </w:r>
      <w:r>
        <w:rPr>
          <w:spacing w:val="-1"/>
        </w:rPr>
        <w:t xml:space="preserve"> </w:t>
      </w:r>
      <w:r>
        <w:t>any written</w:t>
      </w:r>
      <w:r>
        <w:rPr>
          <w:spacing w:val="-4"/>
        </w:rPr>
        <w:t xml:space="preserve"> </w:t>
      </w:r>
      <w:r>
        <w:t>evaluation,</w:t>
      </w:r>
      <w:r>
        <w:rPr>
          <w:spacing w:val="-1"/>
        </w:rPr>
        <w:t xml:space="preserve"> </w:t>
      </w:r>
      <w:r>
        <w:t>the</w:t>
      </w:r>
      <w:r>
        <w:rPr>
          <w:spacing w:val="-3"/>
        </w:rPr>
        <w:t xml:space="preserve"> </w:t>
      </w:r>
      <w:r>
        <w:t>student</w:t>
      </w:r>
      <w:r>
        <w:rPr>
          <w:spacing w:val="-3"/>
        </w:rPr>
        <w:t xml:space="preserve"> </w:t>
      </w:r>
      <w:r>
        <w:t>has</w:t>
      </w:r>
      <w:r>
        <w:rPr>
          <w:spacing w:val="-1"/>
        </w:rPr>
        <w:t xml:space="preserve"> </w:t>
      </w:r>
      <w:r>
        <w:t>the right</w:t>
      </w:r>
      <w:r>
        <w:rPr>
          <w:spacing w:val="-6"/>
        </w:rPr>
        <w:t xml:space="preserve"> </w:t>
      </w:r>
      <w:r>
        <w:t>to</w:t>
      </w:r>
      <w:r>
        <w:rPr>
          <w:spacing w:val="-5"/>
        </w:rPr>
        <w:t xml:space="preserve"> </w:t>
      </w:r>
      <w:r>
        <w:t>offer</w:t>
      </w:r>
      <w:r>
        <w:rPr>
          <w:spacing w:val="-4"/>
        </w:rPr>
        <w:t xml:space="preserve"> </w:t>
      </w:r>
      <w:r>
        <w:t>written</w:t>
      </w:r>
      <w:r>
        <w:rPr>
          <w:spacing w:val="-7"/>
        </w:rPr>
        <w:t xml:space="preserve"> </w:t>
      </w:r>
      <w:r>
        <w:t>commentary</w:t>
      </w:r>
      <w:r>
        <w:rPr>
          <w:spacing w:val="-4"/>
        </w:rPr>
        <w:t xml:space="preserve"> </w:t>
      </w:r>
      <w:r>
        <w:t>to</w:t>
      </w:r>
      <w:r>
        <w:rPr>
          <w:spacing w:val="-5"/>
        </w:rPr>
        <w:t xml:space="preserve"> </w:t>
      </w:r>
      <w:r>
        <w:t>the</w:t>
      </w:r>
      <w:r>
        <w:rPr>
          <w:spacing w:val="-3"/>
        </w:rPr>
        <w:t xml:space="preserve"> </w:t>
      </w:r>
      <w:r>
        <w:t>CTC</w:t>
      </w:r>
      <w:r>
        <w:rPr>
          <w:spacing w:val="-4"/>
        </w:rPr>
        <w:t xml:space="preserve"> </w:t>
      </w:r>
      <w:r>
        <w:t>clarifying</w:t>
      </w:r>
      <w:r>
        <w:rPr>
          <w:spacing w:val="-5"/>
        </w:rPr>
        <w:t xml:space="preserve"> </w:t>
      </w:r>
      <w:r>
        <w:t>their</w:t>
      </w:r>
      <w:r>
        <w:rPr>
          <w:spacing w:val="-5"/>
        </w:rPr>
        <w:t xml:space="preserve"> </w:t>
      </w:r>
      <w:r>
        <w:t>perspective</w:t>
      </w:r>
      <w:r>
        <w:rPr>
          <w:spacing w:val="-3"/>
        </w:rPr>
        <w:t xml:space="preserve"> </w:t>
      </w:r>
      <w:r>
        <w:t>about</w:t>
      </w:r>
      <w:r>
        <w:rPr>
          <w:spacing w:val="-6"/>
        </w:rPr>
        <w:t xml:space="preserve"> </w:t>
      </w:r>
      <w:r>
        <w:t>the</w:t>
      </w:r>
      <w:r>
        <w:rPr>
          <w:spacing w:val="-3"/>
        </w:rPr>
        <w:t xml:space="preserve"> </w:t>
      </w:r>
      <w:r>
        <w:t>evaluation</w:t>
      </w:r>
      <w:r>
        <w:rPr>
          <w:spacing w:val="-5"/>
        </w:rPr>
        <w:t xml:space="preserve"> </w:t>
      </w:r>
      <w:r>
        <w:rPr>
          <w:spacing w:val="-2"/>
        </w:rPr>
        <w:t>summary.</w:t>
      </w:r>
    </w:p>
    <w:p w14:paraId="501EE570" w14:textId="77777777" w:rsidR="0010689E" w:rsidRDefault="00987A74">
      <w:pPr>
        <w:pStyle w:val="BodyText"/>
        <w:spacing w:before="155" w:line="259" w:lineRule="auto"/>
        <w:ind w:left="379" w:right="1032"/>
      </w:pPr>
      <w:r>
        <w:t>Our faculty members share a strong commitment to providing training that will produce excellent beginning-level professional psychologists. We accept into our program only those students whom we believe will make a contribution to the profession. However, we also recognize that student selection procedures and our training program are not perfect and that on rare occasions, a student will not function</w:t>
      </w:r>
      <w:r>
        <w:rPr>
          <w:spacing w:val="-5"/>
        </w:rPr>
        <w:t xml:space="preserve"> </w:t>
      </w:r>
      <w:r>
        <w:t>at</w:t>
      </w:r>
      <w:r>
        <w:rPr>
          <w:spacing w:val="-6"/>
        </w:rPr>
        <w:t xml:space="preserve"> </w:t>
      </w:r>
      <w:r>
        <w:t>an</w:t>
      </w:r>
      <w:r>
        <w:rPr>
          <w:spacing w:val="-5"/>
        </w:rPr>
        <w:t xml:space="preserve"> </w:t>
      </w:r>
      <w:r>
        <w:t>adequate</w:t>
      </w:r>
      <w:r>
        <w:rPr>
          <w:spacing w:val="-2"/>
        </w:rPr>
        <w:t xml:space="preserve"> </w:t>
      </w:r>
      <w:r>
        <w:t>level.</w:t>
      </w:r>
      <w:r>
        <w:rPr>
          <w:spacing w:val="-5"/>
        </w:rPr>
        <w:t xml:space="preserve"> </w:t>
      </w:r>
      <w:r>
        <w:t>It</w:t>
      </w:r>
      <w:r>
        <w:rPr>
          <w:spacing w:val="-6"/>
        </w:rPr>
        <w:t xml:space="preserve"> </w:t>
      </w:r>
      <w:r>
        <w:t>may</w:t>
      </w:r>
      <w:r>
        <w:rPr>
          <w:spacing w:val="-6"/>
        </w:rPr>
        <w:t xml:space="preserve"> </w:t>
      </w:r>
      <w:r>
        <w:t>then</w:t>
      </w:r>
      <w:r>
        <w:rPr>
          <w:spacing w:val="-5"/>
        </w:rPr>
        <w:t xml:space="preserve"> </w:t>
      </w:r>
      <w:r>
        <w:t>be</w:t>
      </w:r>
      <w:r>
        <w:rPr>
          <w:spacing w:val="-6"/>
        </w:rPr>
        <w:t xml:space="preserve"> </w:t>
      </w:r>
      <w:r>
        <w:t>necessary</w:t>
      </w:r>
      <w:r>
        <w:rPr>
          <w:spacing w:val="-2"/>
        </w:rPr>
        <w:t xml:space="preserve"> </w:t>
      </w:r>
      <w:r>
        <w:t>to</w:t>
      </w:r>
      <w:r>
        <w:rPr>
          <w:spacing w:val="-3"/>
        </w:rPr>
        <w:t xml:space="preserve"> </w:t>
      </w:r>
      <w:r>
        <w:t>recommend</w:t>
      </w:r>
      <w:r>
        <w:rPr>
          <w:spacing w:val="-5"/>
        </w:rPr>
        <w:t xml:space="preserve"> </w:t>
      </w:r>
      <w:r>
        <w:t>remedial</w:t>
      </w:r>
      <w:r>
        <w:rPr>
          <w:spacing w:val="-9"/>
        </w:rPr>
        <w:t xml:space="preserve"> </w:t>
      </w:r>
      <w:r>
        <w:t>work</w:t>
      </w:r>
      <w:r>
        <w:rPr>
          <w:spacing w:val="-9"/>
        </w:rPr>
        <w:t xml:space="preserve"> </w:t>
      </w:r>
      <w:r>
        <w:t>or</w:t>
      </w:r>
      <w:r>
        <w:rPr>
          <w:spacing w:val="-7"/>
        </w:rPr>
        <w:t xml:space="preserve"> </w:t>
      </w:r>
      <w:r>
        <w:t>to</w:t>
      </w:r>
      <w:r>
        <w:rPr>
          <w:spacing w:val="-3"/>
        </w:rPr>
        <w:t xml:space="preserve"> </w:t>
      </w:r>
      <w:r>
        <w:t>recommend to the Office of Graduate Education and Academic Planning to dismiss the student from the program.</w:t>
      </w:r>
    </w:p>
    <w:p w14:paraId="501EE571" w14:textId="77777777" w:rsidR="0010689E" w:rsidRDefault="00987A74">
      <w:pPr>
        <w:pStyle w:val="BodyText"/>
        <w:spacing w:before="158" w:line="259" w:lineRule="auto"/>
        <w:ind w:left="379" w:right="1062"/>
      </w:pPr>
      <w:r>
        <w:t>Such action might follow from inadequate course grades, failure of the comprehensive or clinical proficiency exam, failure to complete the required dissertation, serious professional misconduct, or serious inadequacies in clinical skills. For some of these areas, criteria are available to establish minimally</w:t>
      </w:r>
      <w:r>
        <w:rPr>
          <w:spacing w:val="-4"/>
        </w:rPr>
        <w:t xml:space="preserve"> </w:t>
      </w:r>
      <w:r>
        <w:t>adequate</w:t>
      </w:r>
      <w:r>
        <w:rPr>
          <w:spacing w:val="-5"/>
        </w:rPr>
        <w:t xml:space="preserve"> </w:t>
      </w:r>
      <w:r>
        <w:t>levels</w:t>
      </w:r>
      <w:r>
        <w:rPr>
          <w:spacing w:val="-12"/>
        </w:rPr>
        <w:t xml:space="preserve"> </w:t>
      </w:r>
      <w:r>
        <w:t>of</w:t>
      </w:r>
      <w:r>
        <w:rPr>
          <w:spacing w:val="-5"/>
        </w:rPr>
        <w:t xml:space="preserve"> </w:t>
      </w:r>
      <w:r>
        <w:t>performance</w:t>
      </w:r>
      <w:r>
        <w:rPr>
          <w:spacing w:val="-9"/>
        </w:rPr>
        <w:t xml:space="preserve"> </w:t>
      </w:r>
      <w:r>
        <w:t>(e.g.,</w:t>
      </w:r>
      <w:r>
        <w:rPr>
          <w:spacing w:val="-8"/>
        </w:rPr>
        <w:t xml:space="preserve"> </w:t>
      </w:r>
      <w:r>
        <w:t>grades).</w:t>
      </w:r>
      <w:r>
        <w:rPr>
          <w:spacing w:val="-6"/>
        </w:rPr>
        <w:t xml:space="preserve"> </w:t>
      </w:r>
      <w:r>
        <w:t>In</w:t>
      </w:r>
      <w:r>
        <w:rPr>
          <w:spacing w:val="-8"/>
        </w:rPr>
        <w:t xml:space="preserve"> </w:t>
      </w:r>
      <w:r>
        <w:t>other</w:t>
      </w:r>
      <w:r>
        <w:rPr>
          <w:spacing w:val="-5"/>
        </w:rPr>
        <w:t xml:space="preserve"> </w:t>
      </w:r>
      <w:r>
        <w:t>instances,</w:t>
      </w:r>
      <w:r>
        <w:rPr>
          <w:spacing w:val="-10"/>
        </w:rPr>
        <w:t xml:space="preserve"> </w:t>
      </w:r>
      <w:r>
        <w:t>the</w:t>
      </w:r>
      <w:r>
        <w:rPr>
          <w:spacing w:val="-5"/>
        </w:rPr>
        <w:t xml:space="preserve"> </w:t>
      </w:r>
      <w:r>
        <w:t>professional</w:t>
      </w:r>
      <w:r>
        <w:rPr>
          <w:spacing w:val="-5"/>
        </w:rPr>
        <w:t xml:space="preserve"> </w:t>
      </w:r>
      <w:r>
        <w:t>judgment of faculty members will also be a factor. In all</w:t>
      </w:r>
      <w:r>
        <w:rPr>
          <w:spacing w:val="-1"/>
        </w:rPr>
        <w:t xml:space="preserve"> </w:t>
      </w:r>
      <w:r>
        <w:t>cases of</w:t>
      </w:r>
      <w:r>
        <w:rPr>
          <w:spacing w:val="-1"/>
        </w:rPr>
        <w:t xml:space="preserve"> </w:t>
      </w:r>
      <w:r>
        <w:t>deficiency, every attempt</w:t>
      </w:r>
      <w:r>
        <w:rPr>
          <w:spacing w:val="-1"/>
        </w:rPr>
        <w:t xml:space="preserve"> </w:t>
      </w:r>
      <w:r>
        <w:t>will be made to provide early feedback to the student, and wherever possible, remedial activities will be encouraged.</w:t>
      </w:r>
    </w:p>
    <w:p w14:paraId="501EE572" w14:textId="77777777" w:rsidR="0010689E" w:rsidRDefault="00987A74">
      <w:pPr>
        <w:pStyle w:val="BodyText"/>
        <w:spacing w:before="157" w:line="259" w:lineRule="auto"/>
        <w:ind w:left="380" w:right="1001"/>
      </w:pPr>
      <w:r>
        <w:t>Students</w:t>
      </w:r>
      <w:r>
        <w:rPr>
          <w:spacing w:val="-2"/>
        </w:rPr>
        <w:t xml:space="preserve"> </w:t>
      </w:r>
      <w:r>
        <w:t>in</w:t>
      </w:r>
      <w:r>
        <w:rPr>
          <w:spacing w:val="-3"/>
        </w:rPr>
        <w:t xml:space="preserve"> </w:t>
      </w:r>
      <w:r>
        <w:t>need</w:t>
      </w:r>
      <w:r>
        <w:rPr>
          <w:spacing w:val="-5"/>
        </w:rPr>
        <w:t xml:space="preserve"> </w:t>
      </w:r>
      <w:r>
        <w:t>of</w:t>
      </w:r>
      <w:r>
        <w:rPr>
          <w:spacing w:val="-4"/>
        </w:rPr>
        <w:t xml:space="preserve"> </w:t>
      </w:r>
      <w:r>
        <w:t>remediation</w:t>
      </w:r>
      <w:r>
        <w:rPr>
          <w:spacing w:val="-3"/>
        </w:rPr>
        <w:t xml:space="preserve"> </w:t>
      </w:r>
      <w:r>
        <w:t>develop</w:t>
      </w:r>
      <w:r>
        <w:rPr>
          <w:spacing w:val="-3"/>
        </w:rPr>
        <w:t xml:space="preserve"> </w:t>
      </w:r>
      <w:r>
        <w:t>a</w:t>
      </w:r>
      <w:r>
        <w:rPr>
          <w:spacing w:val="-2"/>
        </w:rPr>
        <w:t xml:space="preserve"> </w:t>
      </w:r>
      <w:r>
        <w:t>plan</w:t>
      </w:r>
      <w:r>
        <w:rPr>
          <w:spacing w:val="-3"/>
        </w:rPr>
        <w:t xml:space="preserve"> </w:t>
      </w:r>
      <w:r>
        <w:t>in</w:t>
      </w:r>
      <w:r>
        <w:rPr>
          <w:spacing w:val="-5"/>
        </w:rPr>
        <w:t xml:space="preserve"> </w:t>
      </w:r>
      <w:r>
        <w:t>consultation</w:t>
      </w:r>
      <w:r>
        <w:rPr>
          <w:spacing w:val="-5"/>
        </w:rPr>
        <w:t xml:space="preserve"> </w:t>
      </w:r>
      <w:r>
        <w:t>with</w:t>
      </w:r>
      <w:r>
        <w:rPr>
          <w:spacing w:val="-3"/>
        </w:rPr>
        <w:t xml:space="preserve"> </w:t>
      </w:r>
      <w:r>
        <w:t>faculty.</w:t>
      </w:r>
      <w:r>
        <w:rPr>
          <w:spacing w:val="-2"/>
        </w:rPr>
        <w:t xml:space="preserve"> </w:t>
      </w:r>
      <w:r>
        <w:t>Students</w:t>
      </w:r>
      <w:r>
        <w:rPr>
          <w:spacing w:val="-4"/>
        </w:rPr>
        <w:t xml:space="preserve"> </w:t>
      </w:r>
      <w:r>
        <w:t>may</w:t>
      </w:r>
      <w:r>
        <w:rPr>
          <w:spacing w:val="-3"/>
        </w:rPr>
        <w:t xml:space="preserve"> </w:t>
      </w:r>
      <w:r>
        <w:t>be</w:t>
      </w:r>
      <w:r>
        <w:rPr>
          <w:spacing w:val="-1"/>
        </w:rPr>
        <w:t xml:space="preserve"> </w:t>
      </w:r>
      <w:r>
        <w:t>asked</w:t>
      </w:r>
      <w:r>
        <w:rPr>
          <w:spacing w:val="-3"/>
        </w:rPr>
        <w:t xml:space="preserve"> </w:t>
      </w:r>
      <w:r>
        <w:t>to provide in writing to the CTC their ideas on activities that they believe will aid their remediation. The CTC discusses the student's contribution to the plan and may revise or add to it as needed. The final plan is written by faculty or the DCT and submitted to the CTC for approval. The program includes faculty and student signatures on remediation plans and documents the student’s contribution to the remediation plan (see Appendix C for a blank remediation form).</w:t>
      </w:r>
    </w:p>
    <w:p w14:paraId="501EE573" w14:textId="77777777" w:rsidR="0010689E" w:rsidRDefault="00987A74">
      <w:pPr>
        <w:pStyle w:val="BodyText"/>
        <w:spacing w:before="158" w:line="259" w:lineRule="auto"/>
        <w:ind w:left="379" w:right="1001"/>
      </w:pPr>
      <w:r>
        <w:t>The</w:t>
      </w:r>
      <w:r>
        <w:rPr>
          <w:spacing w:val="-2"/>
        </w:rPr>
        <w:t xml:space="preserve"> </w:t>
      </w:r>
      <w:r>
        <w:t>following</w:t>
      </w:r>
      <w:r>
        <w:rPr>
          <w:spacing w:val="-6"/>
        </w:rPr>
        <w:t xml:space="preserve"> </w:t>
      </w:r>
      <w:r>
        <w:t>criteria</w:t>
      </w:r>
      <w:r>
        <w:rPr>
          <w:spacing w:val="-7"/>
        </w:rPr>
        <w:t xml:space="preserve"> </w:t>
      </w:r>
      <w:r>
        <w:t>and</w:t>
      </w:r>
      <w:r>
        <w:rPr>
          <w:spacing w:val="-6"/>
        </w:rPr>
        <w:t xml:space="preserve"> </w:t>
      </w:r>
      <w:r>
        <w:t>procedures</w:t>
      </w:r>
      <w:r>
        <w:rPr>
          <w:spacing w:val="-5"/>
        </w:rPr>
        <w:t xml:space="preserve"> </w:t>
      </w:r>
      <w:r>
        <w:t>will</w:t>
      </w:r>
      <w:r>
        <w:rPr>
          <w:spacing w:val="-5"/>
        </w:rPr>
        <w:t xml:space="preserve"> </w:t>
      </w:r>
      <w:r>
        <w:t>be</w:t>
      </w:r>
      <w:r>
        <w:rPr>
          <w:spacing w:val="-5"/>
        </w:rPr>
        <w:t xml:space="preserve"> </w:t>
      </w:r>
      <w:r>
        <w:t>followed</w:t>
      </w:r>
      <w:r>
        <w:rPr>
          <w:spacing w:val="-10"/>
        </w:rPr>
        <w:t xml:space="preserve"> </w:t>
      </w:r>
      <w:r>
        <w:t>by</w:t>
      </w:r>
      <w:r>
        <w:rPr>
          <w:spacing w:val="-2"/>
        </w:rPr>
        <w:t xml:space="preserve"> </w:t>
      </w:r>
      <w:r>
        <w:t>the</w:t>
      </w:r>
      <w:r>
        <w:rPr>
          <w:spacing w:val="-6"/>
        </w:rPr>
        <w:t xml:space="preserve"> </w:t>
      </w:r>
      <w:r>
        <w:t>CTC</w:t>
      </w:r>
      <w:r>
        <w:rPr>
          <w:spacing w:val="-7"/>
        </w:rPr>
        <w:t xml:space="preserve"> </w:t>
      </w:r>
      <w:r>
        <w:t>whenever</w:t>
      </w:r>
      <w:r>
        <w:rPr>
          <w:spacing w:val="-5"/>
        </w:rPr>
        <w:t xml:space="preserve"> </w:t>
      </w:r>
      <w:r>
        <w:t>it</w:t>
      </w:r>
      <w:r>
        <w:rPr>
          <w:spacing w:val="-5"/>
        </w:rPr>
        <w:t xml:space="preserve"> </w:t>
      </w:r>
      <w:r>
        <w:t>concludes</w:t>
      </w:r>
      <w:r>
        <w:rPr>
          <w:spacing w:val="-5"/>
        </w:rPr>
        <w:t xml:space="preserve"> </w:t>
      </w:r>
      <w:r>
        <w:t>that</w:t>
      </w:r>
      <w:r>
        <w:rPr>
          <w:spacing w:val="-6"/>
        </w:rPr>
        <w:t xml:space="preserve"> </w:t>
      </w:r>
      <w:r>
        <w:t>serious deficiencies exist:</w:t>
      </w:r>
    </w:p>
    <w:p w14:paraId="501EE574" w14:textId="77777777" w:rsidR="0010689E" w:rsidRDefault="00987A74">
      <w:pPr>
        <w:pStyle w:val="ListParagraph"/>
        <w:numPr>
          <w:ilvl w:val="0"/>
          <w:numId w:val="10"/>
        </w:numPr>
        <w:tabs>
          <w:tab w:val="left" w:pos="1098"/>
        </w:tabs>
        <w:spacing w:before="161" w:line="259" w:lineRule="auto"/>
        <w:ind w:right="1221" w:hanging="720"/>
        <w:jc w:val="both"/>
      </w:pPr>
      <w:r>
        <w:t>One course grade</w:t>
      </w:r>
      <w:r>
        <w:rPr>
          <w:spacing w:val="-4"/>
        </w:rPr>
        <w:t xml:space="preserve"> </w:t>
      </w:r>
      <w:r>
        <w:t>of</w:t>
      </w:r>
      <w:r>
        <w:rPr>
          <w:spacing w:val="-2"/>
        </w:rPr>
        <w:t xml:space="preserve"> </w:t>
      </w:r>
      <w:r>
        <w:t>“F”</w:t>
      </w:r>
      <w:r>
        <w:rPr>
          <w:spacing w:val="-3"/>
        </w:rPr>
        <w:t xml:space="preserve"> </w:t>
      </w:r>
      <w:r>
        <w:t>will result in</w:t>
      </w:r>
      <w:r>
        <w:rPr>
          <w:spacing w:val="-5"/>
        </w:rPr>
        <w:t xml:space="preserve"> </w:t>
      </w:r>
      <w:r>
        <w:t>the committee considering</w:t>
      </w:r>
      <w:r>
        <w:rPr>
          <w:spacing w:val="-3"/>
        </w:rPr>
        <w:t xml:space="preserve"> </w:t>
      </w:r>
      <w:r>
        <w:t>dismissal</w:t>
      </w:r>
      <w:r>
        <w:rPr>
          <w:spacing w:val="-2"/>
        </w:rPr>
        <w:t xml:space="preserve"> </w:t>
      </w:r>
      <w:r>
        <w:t>from the program. Two or more course grades of “F” will result in a recommendation to the Office of Graduate Education and Academic Planning for automatic dismissal.</w:t>
      </w:r>
    </w:p>
    <w:p w14:paraId="501EE575" w14:textId="77777777" w:rsidR="0010689E" w:rsidRDefault="00987A74">
      <w:pPr>
        <w:pStyle w:val="ListParagraph"/>
        <w:numPr>
          <w:ilvl w:val="0"/>
          <w:numId w:val="10"/>
        </w:numPr>
        <w:tabs>
          <w:tab w:val="left" w:pos="1099"/>
        </w:tabs>
        <w:spacing w:before="157" w:line="259" w:lineRule="auto"/>
        <w:ind w:left="1099" w:right="1149" w:hanging="720"/>
        <w:jc w:val="both"/>
      </w:pPr>
      <w:r>
        <w:t>In</w:t>
      </w:r>
      <w:r>
        <w:rPr>
          <w:spacing w:val="-6"/>
        </w:rPr>
        <w:t xml:space="preserve"> </w:t>
      </w:r>
      <w:r>
        <w:t>instances</w:t>
      </w:r>
      <w:r>
        <w:rPr>
          <w:spacing w:val="-10"/>
        </w:rPr>
        <w:t xml:space="preserve"> </w:t>
      </w:r>
      <w:r>
        <w:t>of</w:t>
      </w:r>
      <w:r>
        <w:rPr>
          <w:spacing w:val="-5"/>
        </w:rPr>
        <w:t xml:space="preserve"> </w:t>
      </w:r>
      <w:r>
        <w:t>serious</w:t>
      </w:r>
      <w:r>
        <w:rPr>
          <w:spacing w:val="-7"/>
        </w:rPr>
        <w:t xml:space="preserve"> </w:t>
      </w:r>
      <w:r>
        <w:t>professional</w:t>
      </w:r>
      <w:r>
        <w:rPr>
          <w:spacing w:val="-10"/>
        </w:rPr>
        <w:t xml:space="preserve"> </w:t>
      </w:r>
      <w:r>
        <w:t>misconduct</w:t>
      </w:r>
      <w:r>
        <w:rPr>
          <w:spacing w:val="-9"/>
        </w:rPr>
        <w:t xml:space="preserve"> </w:t>
      </w:r>
      <w:r>
        <w:t>or</w:t>
      </w:r>
      <w:r>
        <w:rPr>
          <w:spacing w:val="-8"/>
        </w:rPr>
        <w:t xml:space="preserve"> </w:t>
      </w:r>
      <w:r>
        <w:t>inadequate</w:t>
      </w:r>
      <w:r>
        <w:rPr>
          <w:spacing w:val="-5"/>
        </w:rPr>
        <w:t xml:space="preserve"> </w:t>
      </w:r>
      <w:r>
        <w:t>clinical</w:t>
      </w:r>
      <w:r>
        <w:rPr>
          <w:spacing w:val="-8"/>
        </w:rPr>
        <w:t xml:space="preserve"> </w:t>
      </w:r>
      <w:r>
        <w:t>skills,</w:t>
      </w:r>
      <w:r>
        <w:rPr>
          <w:spacing w:val="-7"/>
        </w:rPr>
        <w:t xml:space="preserve"> </w:t>
      </w:r>
      <w:r>
        <w:t>the</w:t>
      </w:r>
      <w:r>
        <w:rPr>
          <w:spacing w:val="-5"/>
        </w:rPr>
        <w:t xml:space="preserve"> </w:t>
      </w:r>
      <w:r>
        <w:t>following</w:t>
      </w:r>
      <w:r>
        <w:rPr>
          <w:spacing w:val="-6"/>
        </w:rPr>
        <w:t xml:space="preserve"> </w:t>
      </w:r>
      <w:r>
        <w:t>steps will be followed:</w:t>
      </w:r>
    </w:p>
    <w:p w14:paraId="501EE576" w14:textId="77777777" w:rsidR="0010689E" w:rsidRDefault="00987A74">
      <w:pPr>
        <w:pStyle w:val="ListParagraph"/>
        <w:numPr>
          <w:ilvl w:val="1"/>
          <w:numId w:val="10"/>
        </w:numPr>
        <w:tabs>
          <w:tab w:val="left" w:pos="1818"/>
          <w:tab w:val="left" w:pos="1820"/>
        </w:tabs>
        <w:spacing w:before="159" w:line="259" w:lineRule="auto"/>
        <w:ind w:right="1055" w:hanging="724"/>
      </w:pPr>
      <w:r>
        <w:t>The</w:t>
      </w:r>
      <w:r>
        <w:rPr>
          <w:spacing w:val="-1"/>
        </w:rPr>
        <w:t xml:space="preserve"> </w:t>
      </w:r>
      <w:r>
        <w:t>student</w:t>
      </w:r>
      <w:r>
        <w:rPr>
          <w:spacing w:val="-6"/>
        </w:rPr>
        <w:t xml:space="preserve"> </w:t>
      </w:r>
      <w:r>
        <w:t>will</w:t>
      </w:r>
      <w:r>
        <w:rPr>
          <w:spacing w:val="-4"/>
        </w:rPr>
        <w:t xml:space="preserve"> </w:t>
      </w:r>
      <w:r>
        <w:t>be</w:t>
      </w:r>
      <w:r>
        <w:rPr>
          <w:spacing w:val="-4"/>
        </w:rPr>
        <w:t xml:space="preserve"> </w:t>
      </w:r>
      <w:r>
        <w:t>notified</w:t>
      </w:r>
      <w:r>
        <w:rPr>
          <w:spacing w:val="-10"/>
        </w:rPr>
        <w:t xml:space="preserve"> </w:t>
      </w:r>
      <w:r>
        <w:t>in</w:t>
      </w:r>
      <w:r>
        <w:rPr>
          <w:spacing w:val="-5"/>
        </w:rPr>
        <w:t xml:space="preserve"> </w:t>
      </w:r>
      <w:r>
        <w:t>writing</w:t>
      </w:r>
      <w:r>
        <w:rPr>
          <w:spacing w:val="-7"/>
        </w:rPr>
        <w:t xml:space="preserve"> </w:t>
      </w:r>
      <w:r>
        <w:t>as</w:t>
      </w:r>
      <w:r>
        <w:rPr>
          <w:spacing w:val="-6"/>
        </w:rPr>
        <w:t xml:space="preserve"> </w:t>
      </w:r>
      <w:r>
        <w:t>to</w:t>
      </w:r>
      <w:r>
        <w:rPr>
          <w:spacing w:val="-5"/>
        </w:rPr>
        <w:t xml:space="preserve"> </w:t>
      </w:r>
      <w:r>
        <w:t>the</w:t>
      </w:r>
      <w:r>
        <w:rPr>
          <w:spacing w:val="-6"/>
        </w:rPr>
        <w:t xml:space="preserve"> </w:t>
      </w:r>
      <w:r>
        <w:t>nature</w:t>
      </w:r>
      <w:r>
        <w:rPr>
          <w:spacing w:val="-8"/>
        </w:rPr>
        <w:t xml:space="preserve"> </w:t>
      </w:r>
      <w:r>
        <w:t>of</w:t>
      </w:r>
      <w:r>
        <w:rPr>
          <w:spacing w:val="-4"/>
        </w:rPr>
        <w:t xml:space="preserve"> </w:t>
      </w:r>
      <w:r>
        <w:t>the</w:t>
      </w:r>
      <w:r>
        <w:rPr>
          <w:spacing w:val="-6"/>
        </w:rPr>
        <w:t xml:space="preserve"> </w:t>
      </w:r>
      <w:r>
        <w:t>deficiencies</w:t>
      </w:r>
      <w:r>
        <w:rPr>
          <w:spacing w:val="-7"/>
        </w:rPr>
        <w:t xml:space="preserve"> </w:t>
      </w:r>
      <w:r>
        <w:t>or</w:t>
      </w:r>
      <w:r>
        <w:rPr>
          <w:spacing w:val="-9"/>
        </w:rPr>
        <w:t xml:space="preserve"> </w:t>
      </w:r>
      <w:r>
        <w:t>misconduct and be given evidence for those deficiencies.</w:t>
      </w:r>
    </w:p>
    <w:p w14:paraId="501EE577" w14:textId="77777777" w:rsidR="0010689E" w:rsidRDefault="00987A74">
      <w:pPr>
        <w:pStyle w:val="ListParagraph"/>
        <w:numPr>
          <w:ilvl w:val="1"/>
          <w:numId w:val="10"/>
        </w:numPr>
        <w:tabs>
          <w:tab w:val="left" w:pos="1819"/>
        </w:tabs>
        <w:spacing w:before="162" w:line="254" w:lineRule="auto"/>
        <w:ind w:left="1819" w:right="1353"/>
      </w:pPr>
      <w:r>
        <w:t>The</w:t>
      </w:r>
      <w:r>
        <w:rPr>
          <w:spacing w:val="-1"/>
        </w:rPr>
        <w:t xml:space="preserve"> </w:t>
      </w:r>
      <w:r>
        <w:t>student</w:t>
      </w:r>
      <w:r>
        <w:rPr>
          <w:spacing w:val="-6"/>
        </w:rPr>
        <w:t xml:space="preserve"> </w:t>
      </w:r>
      <w:r>
        <w:t>will</w:t>
      </w:r>
      <w:r>
        <w:rPr>
          <w:spacing w:val="-4"/>
        </w:rPr>
        <w:t xml:space="preserve"> </w:t>
      </w:r>
      <w:r>
        <w:t>be</w:t>
      </w:r>
      <w:r>
        <w:rPr>
          <w:spacing w:val="-4"/>
        </w:rPr>
        <w:t xml:space="preserve"> </w:t>
      </w:r>
      <w:r>
        <w:t>invited</w:t>
      </w:r>
      <w:r>
        <w:rPr>
          <w:spacing w:val="-10"/>
        </w:rPr>
        <w:t xml:space="preserve"> </w:t>
      </w:r>
      <w:r>
        <w:t>to</w:t>
      </w:r>
      <w:r>
        <w:rPr>
          <w:spacing w:val="-3"/>
        </w:rPr>
        <w:t xml:space="preserve"> </w:t>
      </w:r>
      <w:r>
        <w:t>provide</w:t>
      </w:r>
      <w:r>
        <w:rPr>
          <w:spacing w:val="-4"/>
        </w:rPr>
        <w:t xml:space="preserve"> </w:t>
      </w:r>
      <w:r>
        <w:t>verbal</w:t>
      </w:r>
      <w:r>
        <w:rPr>
          <w:spacing w:val="-9"/>
        </w:rPr>
        <w:t xml:space="preserve"> </w:t>
      </w:r>
      <w:r>
        <w:t>or</w:t>
      </w:r>
      <w:r>
        <w:rPr>
          <w:spacing w:val="-5"/>
        </w:rPr>
        <w:t xml:space="preserve"> </w:t>
      </w:r>
      <w:r>
        <w:t>written</w:t>
      </w:r>
      <w:r>
        <w:rPr>
          <w:spacing w:val="-5"/>
        </w:rPr>
        <w:t xml:space="preserve"> </w:t>
      </w:r>
      <w:r>
        <w:t>input</w:t>
      </w:r>
      <w:r>
        <w:rPr>
          <w:spacing w:val="-2"/>
        </w:rPr>
        <w:t xml:space="preserve"> </w:t>
      </w:r>
      <w:r>
        <w:t>to</w:t>
      </w:r>
      <w:r>
        <w:rPr>
          <w:spacing w:val="-5"/>
        </w:rPr>
        <w:t xml:space="preserve"> </w:t>
      </w:r>
      <w:r>
        <w:t>the</w:t>
      </w:r>
      <w:r>
        <w:rPr>
          <w:spacing w:val="-4"/>
        </w:rPr>
        <w:t xml:space="preserve"> </w:t>
      </w:r>
      <w:r>
        <w:t>CTC</w:t>
      </w:r>
      <w:r>
        <w:rPr>
          <w:spacing w:val="-5"/>
        </w:rPr>
        <w:t xml:space="preserve"> </w:t>
      </w:r>
      <w:r>
        <w:t>to</w:t>
      </w:r>
      <w:r>
        <w:rPr>
          <w:spacing w:val="-3"/>
        </w:rPr>
        <w:t xml:space="preserve"> </w:t>
      </w:r>
      <w:r>
        <w:t>aid</w:t>
      </w:r>
      <w:r>
        <w:rPr>
          <w:spacing w:val="-5"/>
        </w:rPr>
        <w:t xml:space="preserve"> </w:t>
      </w:r>
      <w:r>
        <w:t>in</w:t>
      </w:r>
      <w:r>
        <w:rPr>
          <w:spacing w:val="-10"/>
        </w:rPr>
        <w:t xml:space="preserve"> </w:t>
      </w:r>
      <w:r>
        <w:t>the continuing evaluation process.</w:t>
      </w:r>
    </w:p>
    <w:p w14:paraId="501EE578" w14:textId="77777777" w:rsidR="0010689E" w:rsidRDefault="00987A74">
      <w:pPr>
        <w:pStyle w:val="ListParagraph"/>
        <w:numPr>
          <w:ilvl w:val="1"/>
          <w:numId w:val="10"/>
        </w:numPr>
        <w:tabs>
          <w:tab w:val="left" w:pos="1819"/>
        </w:tabs>
        <w:spacing w:before="167" w:line="259" w:lineRule="auto"/>
        <w:ind w:left="1819" w:right="998" w:hanging="722"/>
      </w:pPr>
      <w:r>
        <w:t>After</w:t>
      </w:r>
      <w:r>
        <w:rPr>
          <w:spacing w:val="-5"/>
        </w:rPr>
        <w:t xml:space="preserve"> </w:t>
      </w:r>
      <w:r>
        <w:t>consideration</w:t>
      </w:r>
      <w:r>
        <w:rPr>
          <w:spacing w:val="-10"/>
        </w:rPr>
        <w:t xml:space="preserve"> </w:t>
      </w:r>
      <w:r>
        <w:t>of</w:t>
      </w:r>
      <w:r>
        <w:rPr>
          <w:spacing w:val="-7"/>
        </w:rPr>
        <w:t xml:space="preserve"> </w:t>
      </w:r>
      <w:r>
        <w:t>the</w:t>
      </w:r>
      <w:r>
        <w:rPr>
          <w:spacing w:val="-4"/>
        </w:rPr>
        <w:t xml:space="preserve"> </w:t>
      </w:r>
      <w:r>
        <w:t>students’</w:t>
      </w:r>
      <w:r>
        <w:rPr>
          <w:spacing w:val="-4"/>
        </w:rPr>
        <w:t xml:space="preserve"> </w:t>
      </w:r>
      <w:r>
        <w:t>response,</w:t>
      </w:r>
      <w:r>
        <w:rPr>
          <w:spacing w:val="-4"/>
        </w:rPr>
        <w:t xml:space="preserve"> </w:t>
      </w:r>
      <w:r>
        <w:t>if</w:t>
      </w:r>
      <w:r>
        <w:rPr>
          <w:spacing w:val="-7"/>
        </w:rPr>
        <w:t xml:space="preserve"> </w:t>
      </w:r>
      <w:r>
        <w:t>any,</w:t>
      </w:r>
      <w:r>
        <w:rPr>
          <w:spacing w:val="-7"/>
        </w:rPr>
        <w:t xml:space="preserve"> </w:t>
      </w:r>
      <w:r>
        <w:t>the</w:t>
      </w:r>
      <w:r>
        <w:rPr>
          <w:spacing w:val="-4"/>
        </w:rPr>
        <w:t xml:space="preserve"> </w:t>
      </w:r>
      <w:r>
        <w:t>CTC</w:t>
      </w:r>
      <w:r>
        <w:rPr>
          <w:spacing w:val="-9"/>
        </w:rPr>
        <w:t xml:space="preserve"> </w:t>
      </w:r>
      <w:r>
        <w:t>may</w:t>
      </w:r>
      <w:r>
        <w:rPr>
          <w:spacing w:val="-3"/>
        </w:rPr>
        <w:t xml:space="preserve"> </w:t>
      </w:r>
      <w:r>
        <w:t>take</w:t>
      </w:r>
      <w:r>
        <w:rPr>
          <w:spacing w:val="-4"/>
        </w:rPr>
        <w:t xml:space="preserve"> </w:t>
      </w:r>
      <w:r>
        <w:t>a</w:t>
      </w:r>
      <w:r>
        <w:rPr>
          <w:spacing w:val="-9"/>
        </w:rPr>
        <w:t xml:space="preserve"> </w:t>
      </w:r>
      <w:r>
        <w:t>variety</w:t>
      </w:r>
      <w:r>
        <w:rPr>
          <w:spacing w:val="-8"/>
        </w:rPr>
        <w:t xml:space="preserve"> </w:t>
      </w:r>
      <w:r>
        <w:t>of</w:t>
      </w:r>
      <w:r>
        <w:rPr>
          <w:spacing w:val="-5"/>
        </w:rPr>
        <w:t xml:space="preserve"> </w:t>
      </w:r>
      <w:r>
        <w:t>steps if</w:t>
      </w:r>
      <w:r>
        <w:rPr>
          <w:spacing w:val="-2"/>
        </w:rPr>
        <w:t xml:space="preserve"> </w:t>
      </w:r>
      <w:r>
        <w:t>it</w:t>
      </w:r>
      <w:r>
        <w:rPr>
          <w:spacing w:val="-1"/>
        </w:rPr>
        <w:t xml:space="preserve"> </w:t>
      </w:r>
      <w:r>
        <w:t>concludes</w:t>
      </w:r>
      <w:r>
        <w:rPr>
          <w:spacing w:val="-4"/>
        </w:rPr>
        <w:t xml:space="preserve"> </w:t>
      </w:r>
      <w:r>
        <w:t>that</w:t>
      </w:r>
      <w:r>
        <w:rPr>
          <w:spacing w:val="-1"/>
        </w:rPr>
        <w:t xml:space="preserve"> </w:t>
      </w:r>
      <w:r>
        <w:t>the</w:t>
      </w:r>
      <w:r>
        <w:rPr>
          <w:spacing w:val="-6"/>
        </w:rPr>
        <w:t xml:space="preserve"> </w:t>
      </w:r>
      <w:r>
        <w:t>deficiency</w:t>
      </w:r>
      <w:r>
        <w:rPr>
          <w:spacing w:val="-6"/>
        </w:rPr>
        <w:t xml:space="preserve"> </w:t>
      </w:r>
      <w:r>
        <w:t>or</w:t>
      </w:r>
      <w:r>
        <w:rPr>
          <w:spacing w:val="-7"/>
        </w:rPr>
        <w:t xml:space="preserve"> </w:t>
      </w:r>
      <w:r>
        <w:t>misconduct</w:t>
      </w:r>
      <w:r>
        <w:rPr>
          <w:spacing w:val="-4"/>
        </w:rPr>
        <w:t xml:space="preserve"> </w:t>
      </w:r>
      <w:r>
        <w:t>is</w:t>
      </w:r>
      <w:r>
        <w:rPr>
          <w:spacing w:val="-4"/>
        </w:rPr>
        <w:t xml:space="preserve"> </w:t>
      </w:r>
      <w:r>
        <w:t>serious.</w:t>
      </w:r>
      <w:r>
        <w:rPr>
          <w:spacing w:val="-5"/>
        </w:rPr>
        <w:t xml:space="preserve"> </w:t>
      </w:r>
      <w:r>
        <w:t>These</w:t>
      </w:r>
      <w:r>
        <w:rPr>
          <w:spacing w:val="-4"/>
        </w:rPr>
        <w:t xml:space="preserve"> </w:t>
      </w:r>
      <w:r>
        <w:t>steps</w:t>
      </w:r>
      <w:r>
        <w:rPr>
          <w:spacing w:val="-8"/>
        </w:rPr>
        <w:t xml:space="preserve"> </w:t>
      </w:r>
      <w:r>
        <w:t>may</w:t>
      </w:r>
      <w:r>
        <w:rPr>
          <w:spacing w:val="-3"/>
        </w:rPr>
        <w:t xml:space="preserve"> </w:t>
      </w:r>
      <w:r>
        <w:t>include,</w:t>
      </w:r>
      <w:r>
        <w:rPr>
          <w:spacing w:val="-2"/>
        </w:rPr>
        <w:t xml:space="preserve"> </w:t>
      </w:r>
      <w:r>
        <w:t>but not be limited to, recommending remedial activities, a recommendation to the</w:t>
      </w:r>
      <w:r>
        <w:rPr>
          <w:spacing w:val="40"/>
        </w:rPr>
        <w:t xml:space="preserve"> </w:t>
      </w:r>
      <w:r>
        <w:t>Office of</w:t>
      </w:r>
      <w:r>
        <w:rPr>
          <w:spacing w:val="-3"/>
        </w:rPr>
        <w:t xml:space="preserve"> </w:t>
      </w:r>
      <w:r>
        <w:t>Graduate</w:t>
      </w:r>
      <w:r>
        <w:rPr>
          <w:spacing w:val="-2"/>
        </w:rPr>
        <w:t xml:space="preserve"> </w:t>
      </w:r>
      <w:r>
        <w:t>Education</w:t>
      </w:r>
      <w:r>
        <w:rPr>
          <w:spacing w:val="-3"/>
        </w:rPr>
        <w:t xml:space="preserve"> </w:t>
      </w:r>
      <w:r>
        <w:t>and</w:t>
      </w:r>
      <w:r>
        <w:rPr>
          <w:spacing w:val="-5"/>
        </w:rPr>
        <w:t xml:space="preserve"> </w:t>
      </w:r>
      <w:r>
        <w:t>Academic</w:t>
      </w:r>
      <w:r>
        <w:rPr>
          <w:spacing w:val="-4"/>
        </w:rPr>
        <w:t xml:space="preserve"> </w:t>
      </w:r>
      <w:r>
        <w:t>Planning</w:t>
      </w:r>
      <w:r>
        <w:rPr>
          <w:spacing w:val="-3"/>
        </w:rPr>
        <w:t xml:space="preserve"> </w:t>
      </w:r>
      <w:r>
        <w:t>for</w:t>
      </w:r>
      <w:r>
        <w:rPr>
          <w:spacing w:val="-3"/>
        </w:rPr>
        <w:t xml:space="preserve"> </w:t>
      </w:r>
      <w:r>
        <w:t>delaying</w:t>
      </w:r>
      <w:r>
        <w:rPr>
          <w:spacing w:val="-3"/>
        </w:rPr>
        <w:t xml:space="preserve"> </w:t>
      </w:r>
      <w:r>
        <w:t>candidacy,</w:t>
      </w:r>
      <w:r>
        <w:rPr>
          <w:spacing w:val="-4"/>
        </w:rPr>
        <w:t xml:space="preserve"> </w:t>
      </w:r>
      <w:r>
        <w:t>or</w:t>
      </w:r>
      <w:r>
        <w:rPr>
          <w:spacing w:val="-3"/>
        </w:rPr>
        <w:t xml:space="preserve"> </w:t>
      </w:r>
      <w:r>
        <w:t>dismissal</w:t>
      </w:r>
      <w:r>
        <w:rPr>
          <w:spacing w:val="-3"/>
        </w:rPr>
        <w:t xml:space="preserve"> </w:t>
      </w:r>
      <w:r>
        <w:t>from the program. Completion of remedial activities will not guarantee future positive</w:t>
      </w:r>
    </w:p>
    <w:p w14:paraId="501EE579" w14:textId="77777777" w:rsidR="0010689E" w:rsidRDefault="0010689E">
      <w:pPr>
        <w:spacing w:line="259" w:lineRule="auto"/>
        <w:sectPr w:rsidR="0010689E">
          <w:pgSz w:w="12240" w:h="15840"/>
          <w:pgMar w:top="1180" w:right="520" w:bottom="1500" w:left="1060" w:header="739" w:footer="1278" w:gutter="0"/>
          <w:cols w:space="720"/>
        </w:sectPr>
      </w:pPr>
    </w:p>
    <w:p w14:paraId="501EE57A" w14:textId="77777777" w:rsidR="0010689E" w:rsidRDefault="00987A74">
      <w:pPr>
        <w:pStyle w:val="BodyText"/>
        <w:spacing w:before="150"/>
        <w:ind w:left="1820"/>
      </w:pPr>
      <w:r>
        <w:rPr>
          <w:spacing w:val="-2"/>
        </w:rPr>
        <w:lastRenderedPageBreak/>
        <w:t>evaluations.</w:t>
      </w:r>
    </w:p>
    <w:p w14:paraId="501EE57B" w14:textId="77777777" w:rsidR="0010689E" w:rsidRDefault="00987A74">
      <w:pPr>
        <w:pStyle w:val="ListParagraph"/>
        <w:numPr>
          <w:ilvl w:val="0"/>
          <w:numId w:val="10"/>
        </w:numPr>
        <w:tabs>
          <w:tab w:val="left" w:pos="1099"/>
        </w:tabs>
        <w:spacing w:before="181" w:line="259" w:lineRule="auto"/>
        <w:ind w:left="1099" w:right="1430" w:hanging="723"/>
      </w:pPr>
      <w:r>
        <w:t>Students</w:t>
      </w:r>
      <w:r>
        <w:rPr>
          <w:spacing w:val="-5"/>
        </w:rPr>
        <w:t xml:space="preserve"> </w:t>
      </w:r>
      <w:r>
        <w:t>always</w:t>
      </w:r>
      <w:r>
        <w:rPr>
          <w:spacing w:val="-5"/>
        </w:rPr>
        <w:t xml:space="preserve"> </w:t>
      </w:r>
      <w:r>
        <w:t>have</w:t>
      </w:r>
      <w:r>
        <w:rPr>
          <w:spacing w:val="-7"/>
        </w:rPr>
        <w:t xml:space="preserve"> </w:t>
      </w:r>
      <w:r>
        <w:t>the</w:t>
      </w:r>
      <w:r>
        <w:rPr>
          <w:spacing w:val="-5"/>
        </w:rPr>
        <w:t xml:space="preserve"> </w:t>
      </w:r>
      <w:r>
        <w:t>right</w:t>
      </w:r>
      <w:r>
        <w:rPr>
          <w:spacing w:val="-3"/>
        </w:rPr>
        <w:t xml:space="preserve"> </w:t>
      </w:r>
      <w:r>
        <w:t>to</w:t>
      </w:r>
      <w:r>
        <w:rPr>
          <w:spacing w:val="-4"/>
        </w:rPr>
        <w:t xml:space="preserve"> </w:t>
      </w:r>
      <w:r>
        <w:t>appeal</w:t>
      </w:r>
      <w:r>
        <w:rPr>
          <w:spacing w:val="-6"/>
        </w:rPr>
        <w:t xml:space="preserve"> </w:t>
      </w:r>
      <w:r>
        <w:t>decisions</w:t>
      </w:r>
      <w:r>
        <w:rPr>
          <w:spacing w:val="-8"/>
        </w:rPr>
        <w:t xml:space="preserve"> </w:t>
      </w:r>
      <w:r>
        <w:t>of</w:t>
      </w:r>
      <w:r>
        <w:rPr>
          <w:spacing w:val="-8"/>
        </w:rPr>
        <w:t xml:space="preserve"> </w:t>
      </w:r>
      <w:r>
        <w:t>the</w:t>
      </w:r>
      <w:r>
        <w:rPr>
          <w:spacing w:val="-2"/>
        </w:rPr>
        <w:t xml:space="preserve"> </w:t>
      </w:r>
      <w:r>
        <w:t>CTC</w:t>
      </w:r>
      <w:r>
        <w:rPr>
          <w:spacing w:val="-10"/>
        </w:rPr>
        <w:t xml:space="preserve"> </w:t>
      </w:r>
      <w:r>
        <w:t>through</w:t>
      </w:r>
      <w:r>
        <w:rPr>
          <w:spacing w:val="-3"/>
        </w:rPr>
        <w:t xml:space="preserve"> </w:t>
      </w:r>
      <w:r>
        <w:t>the</w:t>
      </w:r>
      <w:r>
        <w:rPr>
          <w:spacing w:val="-2"/>
        </w:rPr>
        <w:t xml:space="preserve"> </w:t>
      </w:r>
      <w:r>
        <w:t>program</w:t>
      </w:r>
      <w:r>
        <w:rPr>
          <w:spacing w:val="-2"/>
        </w:rPr>
        <w:t xml:space="preserve"> </w:t>
      </w:r>
      <w:r>
        <w:t xml:space="preserve">appeals </w:t>
      </w:r>
      <w:r>
        <w:rPr>
          <w:spacing w:val="-2"/>
        </w:rPr>
        <w:t>process.</w:t>
      </w:r>
    </w:p>
    <w:p w14:paraId="501EE57C" w14:textId="77777777" w:rsidR="0010689E" w:rsidRDefault="0010689E">
      <w:pPr>
        <w:pStyle w:val="BodyText"/>
        <w:spacing w:before="212"/>
      </w:pPr>
    </w:p>
    <w:p w14:paraId="501EE57D" w14:textId="77777777" w:rsidR="0010689E" w:rsidRDefault="00987A74">
      <w:pPr>
        <w:pStyle w:val="Heading2"/>
      </w:pPr>
      <w:bookmarkStart w:id="74" w:name="Psychometric_Assessment"/>
      <w:bookmarkStart w:id="75" w:name="_bookmark36"/>
      <w:bookmarkEnd w:id="74"/>
      <w:bookmarkEnd w:id="75"/>
      <w:r>
        <w:rPr>
          <w:color w:val="C00000"/>
        </w:rPr>
        <w:t>Psychometric</w:t>
      </w:r>
      <w:r>
        <w:rPr>
          <w:color w:val="C00000"/>
          <w:spacing w:val="-8"/>
        </w:rPr>
        <w:t xml:space="preserve"> </w:t>
      </w:r>
      <w:r>
        <w:rPr>
          <w:color w:val="C00000"/>
          <w:spacing w:val="-2"/>
        </w:rPr>
        <w:t>Assessment</w:t>
      </w:r>
    </w:p>
    <w:p w14:paraId="501EE57E" w14:textId="77777777" w:rsidR="0010689E" w:rsidRDefault="00987A74">
      <w:pPr>
        <w:pStyle w:val="BodyText"/>
        <w:spacing w:before="49" w:line="259" w:lineRule="auto"/>
        <w:ind w:left="119" w:right="114" w:firstLine="1"/>
      </w:pPr>
      <w:r>
        <w:t>The psychometric examination is a stand-alone assessment that meets the PsyD program’s requirement for discipline-specific knowledge in psychometrics as required for APA accreditation. This examination is completed at the end</w:t>
      </w:r>
      <w:r>
        <w:rPr>
          <w:spacing w:val="-4"/>
        </w:rPr>
        <w:t xml:space="preserve"> </w:t>
      </w:r>
      <w:r>
        <w:t>of</w:t>
      </w:r>
      <w:r>
        <w:rPr>
          <w:spacing w:val="-1"/>
        </w:rPr>
        <w:t xml:space="preserve"> </w:t>
      </w:r>
      <w:r>
        <w:t>the summer</w:t>
      </w:r>
      <w:r>
        <w:rPr>
          <w:spacing w:val="-3"/>
        </w:rPr>
        <w:t xml:space="preserve"> </w:t>
      </w:r>
      <w:r>
        <w:t>of</w:t>
      </w:r>
      <w:r>
        <w:rPr>
          <w:spacing w:val="-1"/>
        </w:rPr>
        <w:t xml:space="preserve"> </w:t>
      </w:r>
      <w:r>
        <w:t>the first</w:t>
      </w:r>
      <w:r>
        <w:rPr>
          <w:spacing w:val="-3"/>
        </w:rPr>
        <w:t xml:space="preserve"> </w:t>
      </w:r>
      <w:r>
        <w:t>year.</w:t>
      </w:r>
      <w:r>
        <w:rPr>
          <w:spacing w:val="-4"/>
        </w:rPr>
        <w:t xml:space="preserve"> </w:t>
      </w:r>
      <w:r>
        <w:t>The psychometrics</w:t>
      </w:r>
      <w:r>
        <w:rPr>
          <w:spacing w:val="-3"/>
        </w:rPr>
        <w:t xml:space="preserve"> </w:t>
      </w:r>
      <w:r>
        <w:t>examination</w:t>
      </w:r>
      <w:r>
        <w:rPr>
          <w:spacing w:val="-2"/>
        </w:rPr>
        <w:t xml:space="preserve"> </w:t>
      </w:r>
      <w:r>
        <w:t>uses</w:t>
      </w:r>
      <w:r>
        <w:rPr>
          <w:spacing w:val="-3"/>
        </w:rPr>
        <w:t xml:space="preserve"> </w:t>
      </w:r>
      <w:r>
        <w:t>a</w:t>
      </w:r>
      <w:r>
        <w:rPr>
          <w:spacing w:val="-4"/>
        </w:rPr>
        <w:t xml:space="preserve"> </w:t>
      </w:r>
      <w:r>
        <w:t>multiple-choice</w:t>
      </w:r>
      <w:r>
        <w:rPr>
          <w:spacing w:val="-3"/>
        </w:rPr>
        <w:t xml:space="preserve"> </w:t>
      </w:r>
      <w:r>
        <w:t>question</w:t>
      </w:r>
      <w:r>
        <w:rPr>
          <w:spacing w:val="-2"/>
        </w:rPr>
        <w:t xml:space="preserve"> </w:t>
      </w:r>
      <w:r>
        <w:t>format</w:t>
      </w:r>
      <w:r>
        <w:rPr>
          <w:spacing w:val="-2"/>
        </w:rPr>
        <w:t xml:space="preserve"> </w:t>
      </w:r>
      <w:r>
        <w:t>with a</w:t>
      </w:r>
      <w:r>
        <w:rPr>
          <w:spacing w:val="-2"/>
        </w:rPr>
        <w:t xml:space="preserve"> </w:t>
      </w:r>
      <w:r>
        <w:t>time</w:t>
      </w:r>
      <w:r>
        <w:rPr>
          <w:spacing w:val="-1"/>
        </w:rPr>
        <w:t xml:space="preserve"> </w:t>
      </w:r>
      <w:r>
        <w:t>limit</w:t>
      </w:r>
      <w:r>
        <w:rPr>
          <w:spacing w:val="-4"/>
        </w:rPr>
        <w:t xml:space="preserve"> </w:t>
      </w:r>
      <w:r>
        <w:t>of</w:t>
      </w:r>
      <w:r>
        <w:rPr>
          <w:spacing w:val="-4"/>
        </w:rPr>
        <w:t xml:space="preserve"> </w:t>
      </w:r>
      <w:r>
        <w:t>75</w:t>
      </w:r>
      <w:r>
        <w:rPr>
          <w:spacing w:val="-3"/>
        </w:rPr>
        <w:t xml:space="preserve"> </w:t>
      </w:r>
      <w:r>
        <w:t>minutes</w:t>
      </w:r>
      <w:r>
        <w:rPr>
          <w:spacing w:val="-2"/>
        </w:rPr>
        <w:t xml:space="preserve"> </w:t>
      </w:r>
      <w:r>
        <w:t>to</w:t>
      </w:r>
      <w:r>
        <w:rPr>
          <w:spacing w:val="-1"/>
        </w:rPr>
        <w:t xml:space="preserve"> </w:t>
      </w:r>
      <w:r>
        <w:t>assess</w:t>
      </w:r>
      <w:r>
        <w:rPr>
          <w:spacing w:val="-4"/>
        </w:rPr>
        <w:t xml:space="preserve"> </w:t>
      </w:r>
      <w:r>
        <w:t>knowledge</w:t>
      </w:r>
      <w:r>
        <w:rPr>
          <w:spacing w:val="-4"/>
        </w:rPr>
        <w:t xml:space="preserve"> </w:t>
      </w:r>
      <w:r>
        <w:t>of</w:t>
      </w:r>
      <w:r>
        <w:rPr>
          <w:spacing w:val="-1"/>
        </w:rPr>
        <w:t xml:space="preserve"> </w:t>
      </w:r>
      <w:r>
        <w:t>psychometric</w:t>
      </w:r>
      <w:r>
        <w:rPr>
          <w:spacing w:val="-4"/>
        </w:rPr>
        <w:t xml:space="preserve"> </w:t>
      </w:r>
      <w:r>
        <w:t>concepts</w:t>
      </w:r>
      <w:r>
        <w:rPr>
          <w:spacing w:val="-2"/>
        </w:rPr>
        <w:t xml:space="preserve"> </w:t>
      </w:r>
      <w:r>
        <w:t>relating</w:t>
      </w:r>
      <w:r>
        <w:rPr>
          <w:spacing w:val="-5"/>
        </w:rPr>
        <w:t xml:space="preserve"> </w:t>
      </w:r>
      <w:r>
        <w:t>to</w:t>
      </w:r>
      <w:r>
        <w:rPr>
          <w:spacing w:val="-3"/>
        </w:rPr>
        <w:t xml:space="preserve"> </w:t>
      </w:r>
      <w:r>
        <w:t>test</w:t>
      </w:r>
      <w:r>
        <w:rPr>
          <w:spacing w:val="-4"/>
        </w:rPr>
        <w:t xml:space="preserve"> </w:t>
      </w:r>
      <w:r>
        <w:t>development,</w:t>
      </w:r>
      <w:r>
        <w:rPr>
          <w:spacing w:val="-2"/>
        </w:rPr>
        <w:t xml:space="preserve"> </w:t>
      </w:r>
      <w:r>
        <w:t>psychological measurement, and theory (e.g., Classical Test Theory and Item Response Theory). Students must also be familiar with statistical concepts and procedures used to evaluate the reliability and validity of a test. Students must</w:t>
      </w:r>
      <w:r>
        <w:rPr>
          <w:spacing w:val="40"/>
        </w:rPr>
        <w:t xml:space="preserve"> </w:t>
      </w:r>
      <w:r>
        <w:t>correctly answer 80% of test items to pass this requirement. Students obtaining a grade below 75% must retake the entire</w:t>
      </w:r>
      <w:r>
        <w:rPr>
          <w:spacing w:val="-3"/>
        </w:rPr>
        <w:t xml:space="preserve"> </w:t>
      </w:r>
      <w:r>
        <w:t>examination.</w:t>
      </w:r>
      <w:r>
        <w:rPr>
          <w:spacing w:val="-1"/>
        </w:rPr>
        <w:t xml:space="preserve"> </w:t>
      </w:r>
      <w:r>
        <w:t>Students</w:t>
      </w:r>
      <w:r>
        <w:rPr>
          <w:spacing w:val="-1"/>
        </w:rPr>
        <w:t xml:space="preserve"> </w:t>
      </w:r>
      <w:r>
        <w:t>earning</w:t>
      </w:r>
      <w:r>
        <w:rPr>
          <w:spacing w:val="-2"/>
        </w:rPr>
        <w:t xml:space="preserve"> </w:t>
      </w:r>
      <w:r>
        <w:t>a</w:t>
      </w:r>
      <w:r>
        <w:rPr>
          <w:spacing w:val="-1"/>
        </w:rPr>
        <w:t xml:space="preserve"> </w:t>
      </w:r>
      <w:r>
        <w:t>score between</w:t>
      </w:r>
      <w:r>
        <w:rPr>
          <w:spacing w:val="-4"/>
        </w:rPr>
        <w:t xml:space="preserve"> </w:t>
      </w:r>
      <w:r>
        <w:t>75% and</w:t>
      </w:r>
      <w:r>
        <w:rPr>
          <w:spacing w:val="-4"/>
        </w:rPr>
        <w:t xml:space="preserve"> </w:t>
      </w:r>
      <w:r>
        <w:t>79% have the</w:t>
      </w:r>
      <w:r>
        <w:rPr>
          <w:spacing w:val="-3"/>
        </w:rPr>
        <w:t xml:space="preserve"> </w:t>
      </w:r>
      <w:r>
        <w:t>option</w:t>
      </w:r>
      <w:r>
        <w:rPr>
          <w:spacing w:val="-2"/>
        </w:rPr>
        <w:t xml:space="preserve"> </w:t>
      </w:r>
      <w:r>
        <w:t>of</w:t>
      </w:r>
      <w:r>
        <w:rPr>
          <w:spacing w:val="-3"/>
        </w:rPr>
        <w:t xml:space="preserve"> </w:t>
      </w:r>
      <w:r>
        <w:t>taking</w:t>
      </w:r>
      <w:r>
        <w:rPr>
          <w:spacing w:val="-2"/>
        </w:rPr>
        <w:t xml:space="preserve"> </w:t>
      </w:r>
      <w:r>
        <w:t>a</w:t>
      </w:r>
      <w:r>
        <w:rPr>
          <w:spacing w:val="-3"/>
        </w:rPr>
        <w:t xml:space="preserve"> </w:t>
      </w:r>
      <w:r>
        <w:t>written</w:t>
      </w:r>
      <w:r>
        <w:rPr>
          <w:spacing w:val="-4"/>
        </w:rPr>
        <w:t xml:space="preserve"> </w:t>
      </w:r>
      <w:r>
        <w:t>examination (90-minute limit) intended to allow greater elaboration on concepts. This written examination will be graded by a minimum of</w:t>
      </w:r>
      <w:r>
        <w:rPr>
          <w:spacing w:val="-2"/>
        </w:rPr>
        <w:t xml:space="preserve"> </w:t>
      </w:r>
      <w:r>
        <w:t>2 faculty members. Failure to achieve a grade of</w:t>
      </w:r>
      <w:r>
        <w:rPr>
          <w:spacing w:val="-1"/>
        </w:rPr>
        <w:t xml:space="preserve"> </w:t>
      </w:r>
      <w:r>
        <w:t>a B</w:t>
      </w:r>
      <w:r>
        <w:rPr>
          <w:spacing w:val="-1"/>
        </w:rPr>
        <w:t xml:space="preserve"> </w:t>
      </w:r>
      <w:r>
        <w:t>or higher</w:t>
      </w:r>
      <w:r>
        <w:rPr>
          <w:spacing w:val="-1"/>
        </w:rPr>
        <w:t xml:space="preserve"> </w:t>
      </w:r>
      <w:r>
        <w:t>on</w:t>
      </w:r>
      <w:r>
        <w:rPr>
          <w:spacing w:val="-2"/>
        </w:rPr>
        <w:t xml:space="preserve"> </w:t>
      </w:r>
      <w:r>
        <w:t>this written assessment</w:t>
      </w:r>
      <w:r>
        <w:rPr>
          <w:spacing w:val="-1"/>
        </w:rPr>
        <w:t xml:space="preserve"> </w:t>
      </w:r>
      <w:r>
        <w:t>will result in a failure of the examination. Upon taking the multiple-choice retake, students earning a score between 75% and 79% will again have the option of taking a written examination intended to allow greater elaboration on concepts. This written examination will be graded by a minimum of 2 faculty members. Failure to achieve a grade of a B or higher on this written assessment will result in a failure of the examination. Failure to pass the assessment after a second attempt will result in a recommendation for dismissal from the program to the Office of Graduate Education and Academic Planning.</w:t>
      </w:r>
    </w:p>
    <w:p w14:paraId="501EE57F" w14:textId="77777777" w:rsidR="0010689E" w:rsidRDefault="0010689E">
      <w:pPr>
        <w:pStyle w:val="BodyText"/>
        <w:spacing w:before="210"/>
      </w:pPr>
    </w:p>
    <w:p w14:paraId="501EE580" w14:textId="77777777" w:rsidR="0010689E" w:rsidRDefault="00987A74">
      <w:pPr>
        <w:pStyle w:val="Heading2"/>
        <w:spacing w:before="1"/>
      </w:pPr>
      <w:bookmarkStart w:id="76" w:name="Comprehensive/Candidacy_Examinations"/>
      <w:bookmarkStart w:id="77" w:name="_bookmark37"/>
      <w:bookmarkEnd w:id="76"/>
      <w:bookmarkEnd w:id="77"/>
      <w:r>
        <w:rPr>
          <w:color w:val="C00000"/>
          <w:spacing w:val="-2"/>
        </w:rPr>
        <w:t>Comprehensive/Candidacy</w:t>
      </w:r>
      <w:r>
        <w:rPr>
          <w:color w:val="C00000"/>
          <w:spacing w:val="29"/>
        </w:rPr>
        <w:t xml:space="preserve"> </w:t>
      </w:r>
      <w:r>
        <w:rPr>
          <w:color w:val="C00000"/>
          <w:spacing w:val="-2"/>
        </w:rPr>
        <w:t>Examinations</w:t>
      </w:r>
    </w:p>
    <w:p w14:paraId="501EE581" w14:textId="77777777" w:rsidR="0010689E" w:rsidRDefault="00987A74">
      <w:pPr>
        <w:pStyle w:val="BodyText"/>
        <w:spacing w:before="72" w:line="259" w:lineRule="auto"/>
        <w:ind w:left="379" w:right="1001"/>
      </w:pPr>
      <w:r>
        <w:t>This</w:t>
      </w:r>
      <w:r>
        <w:rPr>
          <w:spacing w:val="-4"/>
        </w:rPr>
        <w:t xml:space="preserve"> </w:t>
      </w:r>
      <w:r>
        <w:t>examination</w:t>
      </w:r>
      <w:r>
        <w:rPr>
          <w:spacing w:val="-5"/>
        </w:rPr>
        <w:t xml:space="preserve"> </w:t>
      </w:r>
      <w:r>
        <w:t>is</w:t>
      </w:r>
      <w:r>
        <w:rPr>
          <w:spacing w:val="-4"/>
        </w:rPr>
        <w:t xml:space="preserve"> </w:t>
      </w:r>
      <w:r>
        <w:t>given</w:t>
      </w:r>
      <w:r>
        <w:rPr>
          <w:spacing w:val="-10"/>
        </w:rPr>
        <w:t xml:space="preserve"> </w:t>
      </w:r>
      <w:r>
        <w:t>to</w:t>
      </w:r>
      <w:r>
        <w:rPr>
          <w:spacing w:val="-1"/>
        </w:rPr>
        <w:t xml:space="preserve"> </w:t>
      </w:r>
      <w:r>
        <w:t>determine</w:t>
      </w:r>
      <w:r>
        <w:rPr>
          <w:spacing w:val="-4"/>
        </w:rPr>
        <w:t xml:space="preserve"> </w:t>
      </w:r>
      <w:r>
        <w:t>the</w:t>
      </w:r>
      <w:r>
        <w:rPr>
          <w:spacing w:val="-4"/>
        </w:rPr>
        <w:t xml:space="preserve"> </w:t>
      </w:r>
      <w:r>
        <w:t>student’s</w:t>
      </w:r>
      <w:r>
        <w:rPr>
          <w:spacing w:val="-9"/>
        </w:rPr>
        <w:t xml:space="preserve"> </w:t>
      </w:r>
      <w:r>
        <w:t>progress</w:t>
      </w:r>
      <w:r>
        <w:rPr>
          <w:spacing w:val="-4"/>
        </w:rPr>
        <w:t xml:space="preserve"> </w:t>
      </w:r>
      <w:r>
        <w:t>in</w:t>
      </w:r>
      <w:r>
        <w:rPr>
          <w:spacing w:val="-10"/>
        </w:rPr>
        <w:t xml:space="preserve"> </w:t>
      </w:r>
      <w:r>
        <w:t>the</w:t>
      </w:r>
      <w:r>
        <w:rPr>
          <w:spacing w:val="-4"/>
        </w:rPr>
        <w:t xml:space="preserve"> </w:t>
      </w:r>
      <w:r>
        <w:t>degree</w:t>
      </w:r>
      <w:r>
        <w:rPr>
          <w:spacing w:val="-4"/>
        </w:rPr>
        <w:t xml:space="preserve"> </w:t>
      </w:r>
      <w:r>
        <w:t>field</w:t>
      </w:r>
      <w:r>
        <w:rPr>
          <w:spacing w:val="-7"/>
        </w:rPr>
        <w:t xml:space="preserve"> </w:t>
      </w:r>
      <w:r>
        <w:t>and</w:t>
      </w:r>
      <w:r>
        <w:rPr>
          <w:spacing w:val="-5"/>
        </w:rPr>
        <w:t xml:space="preserve"> </w:t>
      </w:r>
      <w:r>
        <w:t>fields</w:t>
      </w:r>
      <w:r>
        <w:rPr>
          <w:spacing w:val="-4"/>
        </w:rPr>
        <w:t xml:space="preserve"> </w:t>
      </w:r>
      <w:r>
        <w:t>related</w:t>
      </w:r>
      <w:r>
        <w:rPr>
          <w:spacing w:val="-7"/>
        </w:rPr>
        <w:t xml:space="preserve"> </w:t>
      </w:r>
      <w:r>
        <w:t>to</w:t>
      </w:r>
      <w:r>
        <w:rPr>
          <w:spacing w:val="-1"/>
        </w:rPr>
        <w:t xml:space="preserve"> </w:t>
      </w:r>
      <w:r>
        <w:t>it and the student’s likelihood of success in their research-dissertation phase. The examination may be written, oral, or both and is not necessarily limited to areas in which the candidate has taken course work.</w:t>
      </w:r>
      <w:r>
        <w:rPr>
          <w:spacing w:val="-3"/>
        </w:rPr>
        <w:t xml:space="preserve"> </w:t>
      </w:r>
      <w:r>
        <w:t>In</w:t>
      </w:r>
      <w:r>
        <w:rPr>
          <w:spacing w:val="-1"/>
        </w:rPr>
        <w:t xml:space="preserve"> </w:t>
      </w:r>
      <w:r>
        <w:t>addition</w:t>
      </w:r>
      <w:r>
        <w:rPr>
          <w:spacing w:val="-3"/>
        </w:rPr>
        <w:t xml:space="preserve"> </w:t>
      </w:r>
      <w:r>
        <w:t>to</w:t>
      </w:r>
      <w:r>
        <w:rPr>
          <w:spacing w:val="-1"/>
        </w:rPr>
        <w:t xml:space="preserve"> </w:t>
      </w:r>
      <w:r>
        <w:t>having</w:t>
      </w:r>
      <w:r>
        <w:rPr>
          <w:spacing w:val="-3"/>
        </w:rPr>
        <w:t xml:space="preserve"> </w:t>
      </w:r>
      <w:r>
        <w:t>written</w:t>
      </w:r>
      <w:r>
        <w:rPr>
          <w:spacing w:val="-3"/>
        </w:rPr>
        <w:t xml:space="preserve"> </w:t>
      </w:r>
      <w:r>
        <w:t>procedures for</w:t>
      </w:r>
      <w:r>
        <w:rPr>
          <w:spacing w:val="-2"/>
        </w:rPr>
        <w:t xml:space="preserve"> </w:t>
      </w:r>
      <w:r>
        <w:t>taking</w:t>
      </w:r>
      <w:r>
        <w:rPr>
          <w:spacing w:val="-1"/>
        </w:rPr>
        <w:t xml:space="preserve"> </w:t>
      </w:r>
      <w:r>
        <w:t>the comprehensive exam, departments</w:t>
      </w:r>
      <w:r>
        <w:rPr>
          <w:spacing w:val="-2"/>
        </w:rPr>
        <w:t xml:space="preserve"> </w:t>
      </w:r>
      <w:r>
        <w:t>must also have written procedures regarding providing feedback for comprehensive exams.</w:t>
      </w:r>
    </w:p>
    <w:p w14:paraId="501EE582" w14:textId="77777777" w:rsidR="0010689E" w:rsidRDefault="00987A74">
      <w:pPr>
        <w:pStyle w:val="BodyText"/>
        <w:spacing w:before="158" w:line="259" w:lineRule="auto"/>
        <w:ind w:left="379" w:right="1001"/>
      </w:pPr>
      <w:r>
        <w:t>In the Clinical Psychology Doctoral Program, satisfactory academic and professional evaluations are necessary for the student to earn candidacy for the M.A. and Psy.D. degrees. Students also must pass the Clinical Comprehensive Examination, Research Comprehensive Examination, and the Clinical Proficiency Examination to earn candidacy for the Psy.D. degree. The Clinical and Research Comprehensive</w:t>
      </w:r>
      <w:r>
        <w:rPr>
          <w:spacing w:val="-5"/>
        </w:rPr>
        <w:t xml:space="preserve"> </w:t>
      </w:r>
      <w:r>
        <w:t>Examinations</w:t>
      </w:r>
      <w:r>
        <w:rPr>
          <w:spacing w:val="-5"/>
        </w:rPr>
        <w:t xml:space="preserve"> </w:t>
      </w:r>
      <w:r>
        <w:t>are</w:t>
      </w:r>
      <w:r>
        <w:rPr>
          <w:spacing w:val="-5"/>
        </w:rPr>
        <w:t xml:space="preserve"> </w:t>
      </w:r>
      <w:r>
        <w:t>conducted</w:t>
      </w:r>
      <w:r>
        <w:rPr>
          <w:spacing w:val="-11"/>
        </w:rPr>
        <w:t xml:space="preserve"> </w:t>
      </w:r>
      <w:r>
        <w:t>concurrently,</w:t>
      </w:r>
      <w:r>
        <w:rPr>
          <w:spacing w:val="-7"/>
        </w:rPr>
        <w:t xml:space="preserve"> </w:t>
      </w:r>
      <w:r>
        <w:t>with</w:t>
      </w:r>
      <w:r>
        <w:rPr>
          <w:spacing w:val="-8"/>
        </w:rPr>
        <w:t xml:space="preserve"> </w:t>
      </w:r>
      <w:r>
        <w:t>the</w:t>
      </w:r>
      <w:r>
        <w:rPr>
          <w:spacing w:val="-9"/>
        </w:rPr>
        <w:t xml:space="preserve"> </w:t>
      </w:r>
      <w:r>
        <w:t>Research</w:t>
      </w:r>
      <w:r>
        <w:rPr>
          <w:spacing w:val="-8"/>
        </w:rPr>
        <w:t xml:space="preserve"> </w:t>
      </w:r>
      <w:r>
        <w:t>Examination</w:t>
      </w:r>
      <w:r>
        <w:rPr>
          <w:spacing w:val="-8"/>
        </w:rPr>
        <w:t xml:space="preserve"> </w:t>
      </w:r>
      <w:r>
        <w:t>embedded</w:t>
      </w:r>
      <w:r>
        <w:rPr>
          <w:spacing w:val="-8"/>
        </w:rPr>
        <w:t xml:space="preserve"> </w:t>
      </w:r>
      <w:r>
        <w:t>as part of the Clinical Comprehensive Examination. Successful completion of all parts of these exams is a program requirement.</w:t>
      </w:r>
    </w:p>
    <w:p w14:paraId="501EE583" w14:textId="77777777" w:rsidR="0010689E" w:rsidRDefault="00987A74">
      <w:pPr>
        <w:pStyle w:val="BodyText"/>
        <w:spacing w:before="156" w:line="259" w:lineRule="auto"/>
        <w:ind w:left="379" w:right="1001"/>
      </w:pPr>
      <w:r>
        <w:t>It is important to recognize that the Comprehensive Exam is a separate educational task from other aspects of the program. The Comprehensive Exam is not a demonstration of clinical skills, it is not another</w:t>
      </w:r>
      <w:r>
        <w:rPr>
          <w:spacing w:val="-8"/>
        </w:rPr>
        <w:t xml:space="preserve"> </w:t>
      </w:r>
      <w:r>
        <w:t>version</w:t>
      </w:r>
      <w:r>
        <w:rPr>
          <w:spacing w:val="-9"/>
        </w:rPr>
        <w:t xml:space="preserve"> </w:t>
      </w:r>
      <w:r>
        <w:t>of</w:t>
      </w:r>
      <w:r>
        <w:rPr>
          <w:spacing w:val="-6"/>
        </w:rPr>
        <w:t xml:space="preserve"> </w:t>
      </w:r>
      <w:r>
        <w:t>the</w:t>
      </w:r>
      <w:r>
        <w:rPr>
          <w:spacing w:val="-4"/>
        </w:rPr>
        <w:t xml:space="preserve"> </w:t>
      </w:r>
      <w:r>
        <w:t>Clinical</w:t>
      </w:r>
      <w:r>
        <w:rPr>
          <w:spacing w:val="-4"/>
        </w:rPr>
        <w:t xml:space="preserve"> </w:t>
      </w:r>
      <w:r>
        <w:t>Proficiency</w:t>
      </w:r>
      <w:r>
        <w:rPr>
          <w:spacing w:val="-5"/>
        </w:rPr>
        <w:t xml:space="preserve"> </w:t>
      </w:r>
      <w:r>
        <w:t>Exam,</w:t>
      </w:r>
      <w:r>
        <w:rPr>
          <w:spacing w:val="-4"/>
        </w:rPr>
        <w:t xml:space="preserve"> </w:t>
      </w:r>
      <w:r>
        <w:t>and</w:t>
      </w:r>
      <w:r>
        <w:rPr>
          <w:spacing w:val="-5"/>
        </w:rPr>
        <w:t xml:space="preserve"> </w:t>
      </w:r>
      <w:r>
        <w:t>it</w:t>
      </w:r>
      <w:r>
        <w:rPr>
          <w:spacing w:val="-8"/>
        </w:rPr>
        <w:t xml:space="preserve"> </w:t>
      </w:r>
      <w:r>
        <w:t>is</w:t>
      </w:r>
      <w:r>
        <w:rPr>
          <w:spacing w:val="-4"/>
        </w:rPr>
        <w:t xml:space="preserve"> </w:t>
      </w:r>
      <w:r>
        <w:t>not</w:t>
      </w:r>
      <w:r>
        <w:rPr>
          <w:spacing w:val="-5"/>
        </w:rPr>
        <w:t xml:space="preserve"> </w:t>
      </w:r>
      <w:r>
        <w:t>an</w:t>
      </w:r>
      <w:r>
        <w:rPr>
          <w:spacing w:val="-6"/>
        </w:rPr>
        <w:t xml:space="preserve"> </w:t>
      </w:r>
      <w:r>
        <w:t>exam</w:t>
      </w:r>
      <w:r>
        <w:rPr>
          <w:spacing w:val="-5"/>
        </w:rPr>
        <w:t xml:space="preserve"> </w:t>
      </w:r>
      <w:r>
        <w:t>of</w:t>
      </w:r>
      <w:r>
        <w:rPr>
          <w:spacing w:val="-6"/>
        </w:rPr>
        <w:t xml:space="preserve"> </w:t>
      </w:r>
      <w:r>
        <w:t>what</w:t>
      </w:r>
      <w:r>
        <w:rPr>
          <w:spacing w:val="-5"/>
        </w:rPr>
        <w:t xml:space="preserve"> </w:t>
      </w:r>
      <w:r>
        <w:t>students</w:t>
      </w:r>
      <w:r>
        <w:rPr>
          <w:spacing w:val="-4"/>
        </w:rPr>
        <w:t xml:space="preserve"> </w:t>
      </w:r>
      <w:r>
        <w:t>have</w:t>
      </w:r>
      <w:r>
        <w:rPr>
          <w:spacing w:val="-1"/>
        </w:rPr>
        <w:t xml:space="preserve"> </w:t>
      </w:r>
      <w:r>
        <w:t>previously learned in their courses. Comprehensive Exam is a demonstration that students have independently obtained and can recall the critical knowledge areas related to Intervention, Assessment, Psychopathology</w:t>
      </w:r>
      <w:r>
        <w:rPr>
          <w:spacing w:val="-2"/>
        </w:rPr>
        <w:t xml:space="preserve"> </w:t>
      </w:r>
      <w:r>
        <w:t>and</w:t>
      </w:r>
      <w:r>
        <w:rPr>
          <w:spacing w:val="-5"/>
        </w:rPr>
        <w:t xml:space="preserve"> </w:t>
      </w:r>
      <w:r>
        <w:t>Research.</w:t>
      </w:r>
      <w:r>
        <w:rPr>
          <w:spacing w:val="-3"/>
        </w:rPr>
        <w:t xml:space="preserve"> </w:t>
      </w:r>
      <w:r>
        <w:t>Having</w:t>
      </w:r>
      <w:r>
        <w:rPr>
          <w:spacing w:val="-3"/>
        </w:rPr>
        <w:t xml:space="preserve"> </w:t>
      </w:r>
      <w:r>
        <w:t>an</w:t>
      </w:r>
      <w:r>
        <w:rPr>
          <w:spacing w:val="-5"/>
        </w:rPr>
        <w:t xml:space="preserve"> </w:t>
      </w:r>
      <w:r>
        <w:t>independent</w:t>
      </w:r>
      <w:r>
        <w:rPr>
          <w:spacing w:val="-2"/>
        </w:rPr>
        <w:t xml:space="preserve"> </w:t>
      </w:r>
      <w:r>
        <w:t>mastery</w:t>
      </w:r>
      <w:r>
        <w:rPr>
          <w:spacing w:val="-4"/>
        </w:rPr>
        <w:t xml:space="preserve"> </w:t>
      </w:r>
      <w:r>
        <w:t>of</w:t>
      </w:r>
      <w:r>
        <w:rPr>
          <w:spacing w:val="-5"/>
        </w:rPr>
        <w:t xml:space="preserve"> </w:t>
      </w:r>
      <w:r>
        <w:t>the</w:t>
      </w:r>
      <w:r>
        <w:rPr>
          <w:spacing w:val="-5"/>
        </w:rPr>
        <w:t xml:space="preserve"> </w:t>
      </w:r>
      <w:r>
        <w:t>empirical</w:t>
      </w:r>
      <w:r>
        <w:rPr>
          <w:spacing w:val="-7"/>
        </w:rPr>
        <w:t xml:space="preserve"> </w:t>
      </w:r>
      <w:r>
        <w:t>literature,</w:t>
      </w:r>
      <w:r>
        <w:rPr>
          <w:spacing w:val="-3"/>
        </w:rPr>
        <w:t xml:space="preserve"> </w:t>
      </w:r>
      <w:r>
        <w:t>a</w:t>
      </w:r>
      <w:r>
        <w:rPr>
          <w:spacing w:val="-7"/>
        </w:rPr>
        <w:t xml:space="preserve"> </w:t>
      </w:r>
      <w:r>
        <w:t>complete</w:t>
      </w:r>
    </w:p>
    <w:p w14:paraId="501EE584" w14:textId="77777777" w:rsidR="0010689E" w:rsidRDefault="0010689E">
      <w:pPr>
        <w:spacing w:line="259" w:lineRule="auto"/>
        <w:sectPr w:rsidR="0010689E">
          <w:pgSz w:w="12240" w:h="15840"/>
          <w:pgMar w:top="1180" w:right="520" w:bottom="1460" w:left="1060" w:header="739" w:footer="1278" w:gutter="0"/>
          <w:cols w:space="720"/>
        </w:sectPr>
      </w:pPr>
    </w:p>
    <w:p w14:paraId="501EE585" w14:textId="77777777" w:rsidR="0010689E" w:rsidRDefault="00987A74">
      <w:pPr>
        <w:pStyle w:val="BodyText"/>
        <w:spacing w:before="150" w:line="259" w:lineRule="auto"/>
        <w:ind w:left="380" w:right="1001" w:hanging="1"/>
      </w:pPr>
      <w:r>
        <w:lastRenderedPageBreak/>
        <w:t>understanding</w:t>
      </w:r>
      <w:r>
        <w:rPr>
          <w:spacing w:val="-7"/>
        </w:rPr>
        <w:t xml:space="preserve"> </w:t>
      </w:r>
      <w:r>
        <w:t>of</w:t>
      </w:r>
      <w:r>
        <w:rPr>
          <w:spacing w:val="-5"/>
        </w:rPr>
        <w:t xml:space="preserve"> </w:t>
      </w:r>
      <w:r>
        <w:t>important</w:t>
      </w:r>
      <w:r>
        <w:rPr>
          <w:spacing w:val="-5"/>
        </w:rPr>
        <w:t xml:space="preserve"> </w:t>
      </w:r>
      <w:r>
        <w:t>principles,</w:t>
      </w:r>
      <w:r>
        <w:rPr>
          <w:spacing w:val="-5"/>
        </w:rPr>
        <w:t xml:space="preserve"> </w:t>
      </w:r>
      <w:r>
        <w:t>and</w:t>
      </w:r>
      <w:r>
        <w:rPr>
          <w:spacing w:val="-7"/>
        </w:rPr>
        <w:t xml:space="preserve"> </w:t>
      </w:r>
      <w:r>
        <w:t>the</w:t>
      </w:r>
      <w:r>
        <w:rPr>
          <w:spacing w:val="-6"/>
        </w:rPr>
        <w:t xml:space="preserve"> </w:t>
      </w:r>
      <w:r>
        <w:t>ability</w:t>
      </w:r>
      <w:r>
        <w:rPr>
          <w:spacing w:val="-8"/>
        </w:rPr>
        <w:t xml:space="preserve"> </w:t>
      </w:r>
      <w:r>
        <w:t>to</w:t>
      </w:r>
      <w:r>
        <w:rPr>
          <w:spacing w:val="-4"/>
        </w:rPr>
        <w:t xml:space="preserve"> </w:t>
      </w:r>
      <w:r>
        <w:t>integrate</w:t>
      </w:r>
      <w:r>
        <w:rPr>
          <w:spacing w:val="-8"/>
        </w:rPr>
        <w:t xml:space="preserve"> </w:t>
      </w:r>
      <w:r>
        <w:t>those</w:t>
      </w:r>
      <w:r>
        <w:rPr>
          <w:spacing w:val="-8"/>
        </w:rPr>
        <w:t xml:space="preserve"> </w:t>
      </w:r>
      <w:r>
        <w:t>to</w:t>
      </w:r>
      <w:r>
        <w:rPr>
          <w:spacing w:val="-5"/>
        </w:rPr>
        <w:t xml:space="preserve"> </w:t>
      </w:r>
      <w:r>
        <w:t>address</w:t>
      </w:r>
      <w:r>
        <w:rPr>
          <w:spacing w:val="-5"/>
        </w:rPr>
        <w:t xml:space="preserve"> </w:t>
      </w:r>
      <w:r>
        <w:t>questions</w:t>
      </w:r>
      <w:r>
        <w:rPr>
          <w:spacing w:val="-5"/>
        </w:rPr>
        <w:t xml:space="preserve"> </w:t>
      </w:r>
      <w:r>
        <w:t>posed</w:t>
      </w:r>
      <w:r>
        <w:rPr>
          <w:spacing w:val="-7"/>
        </w:rPr>
        <w:t xml:space="preserve"> </w:t>
      </w:r>
      <w:r>
        <w:t>is the educational task of the Comprehensive Exam. Given the independent nature of this learning experience, it must be done by the students themselves.</w:t>
      </w:r>
    </w:p>
    <w:p w14:paraId="501EE586" w14:textId="77777777" w:rsidR="0010689E" w:rsidRDefault="00987A74">
      <w:pPr>
        <w:pStyle w:val="BodyText"/>
        <w:spacing w:before="162" w:line="259" w:lineRule="auto"/>
        <w:ind w:left="380" w:right="1001"/>
      </w:pPr>
      <w:r>
        <w:t>While coursework may reflect a portion of this task, course grades also often comprise evaluation of other training goals (i.e., group work, clinical skill development, professional communication, etc.). Receiving an A in a class does not necessarily mean that a student has independently obtained and can recall all of the critical knowledge areas or is able to draw on bodies of knowledge in an integrative manner.</w:t>
      </w:r>
      <w:r>
        <w:rPr>
          <w:spacing w:val="-5"/>
        </w:rPr>
        <w:t xml:space="preserve"> </w:t>
      </w:r>
      <w:r>
        <w:t>This</w:t>
      </w:r>
      <w:r>
        <w:rPr>
          <w:spacing w:val="-7"/>
        </w:rPr>
        <w:t xml:space="preserve"> </w:t>
      </w:r>
      <w:r>
        <w:t>is</w:t>
      </w:r>
      <w:r>
        <w:rPr>
          <w:spacing w:val="-6"/>
        </w:rPr>
        <w:t xml:space="preserve"> </w:t>
      </w:r>
      <w:r>
        <w:t>what</w:t>
      </w:r>
      <w:r>
        <w:rPr>
          <w:spacing w:val="-9"/>
        </w:rPr>
        <w:t xml:space="preserve"> </w:t>
      </w:r>
      <w:r>
        <w:t>meant</w:t>
      </w:r>
      <w:r>
        <w:rPr>
          <w:spacing w:val="-2"/>
        </w:rPr>
        <w:t xml:space="preserve"> </w:t>
      </w:r>
      <w:r>
        <w:t>by</w:t>
      </w:r>
      <w:r>
        <w:rPr>
          <w:spacing w:val="-4"/>
        </w:rPr>
        <w:t xml:space="preserve"> </w:t>
      </w:r>
      <w:r>
        <w:t>stating</w:t>
      </w:r>
      <w:r>
        <w:rPr>
          <w:spacing w:val="-5"/>
        </w:rPr>
        <w:t xml:space="preserve"> </w:t>
      </w:r>
      <w:r>
        <w:t>that</w:t>
      </w:r>
      <w:r>
        <w:rPr>
          <w:spacing w:val="-6"/>
        </w:rPr>
        <w:t xml:space="preserve"> </w:t>
      </w:r>
      <w:r>
        <w:t>the</w:t>
      </w:r>
      <w:r>
        <w:rPr>
          <w:spacing w:val="-6"/>
        </w:rPr>
        <w:t xml:space="preserve"> </w:t>
      </w:r>
      <w:r>
        <w:t>Comprehensive</w:t>
      </w:r>
      <w:r>
        <w:rPr>
          <w:spacing w:val="-1"/>
        </w:rPr>
        <w:t xml:space="preserve"> </w:t>
      </w:r>
      <w:r>
        <w:t>Exam</w:t>
      </w:r>
      <w:r>
        <w:rPr>
          <w:spacing w:val="-1"/>
        </w:rPr>
        <w:t xml:space="preserve"> </w:t>
      </w:r>
      <w:r>
        <w:t>is</w:t>
      </w:r>
      <w:r>
        <w:rPr>
          <w:spacing w:val="-7"/>
        </w:rPr>
        <w:t xml:space="preserve"> </w:t>
      </w:r>
      <w:r>
        <w:t>a</w:t>
      </w:r>
      <w:r>
        <w:rPr>
          <w:spacing w:val="-5"/>
        </w:rPr>
        <w:t xml:space="preserve"> </w:t>
      </w:r>
      <w:r>
        <w:t>separate</w:t>
      </w:r>
      <w:r>
        <w:rPr>
          <w:spacing w:val="-1"/>
        </w:rPr>
        <w:t xml:space="preserve"> </w:t>
      </w:r>
      <w:r>
        <w:t>educational</w:t>
      </w:r>
      <w:r>
        <w:rPr>
          <w:spacing w:val="-7"/>
        </w:rPr>
        <w:t xml:space="preserve"> </w:t>
      </w:r>
      <w:r>
        <w:t>task.</w:t>
      </w:r>
      <w:r>
        <w:rPr>
          <w:spacing w:val="-7"/>
        </w:rPr>
        <w:t xml:space="preserve"> </w:t>
      </w:r>
      <w:r>
        <w:t>This is</w:t>
      </w:r>
      <w:r>
        <w:rPr>
          <w:spacing w:val="-4"/>
        </w:rPr>
        <w:t xml:space="preserve"> </w:t>
      </w:r>
      <w:r>
        <w:t>also</w:t>
      </w:r>
      <w:r>
        <w:rPr>
          <w:spacing w:val="-5"/>
        </w:rPr>
        <w:t xml:space="preserve"> </w:t>
      </w:r>
      <w:r>
        <w:t>why</w:t>
      </w:r>
      <w:r>
        <w:rPr>
          <w:spacing w:val="-6"/>
        </w:rPr>
        <w:t xml:space="preserve"> </w:t>
      </w:r>
      <w:r>
        <w:t>the</w:t>
      </w:r>
      <w:r>
        <w:rPr>
          <w:spacing w:val="-4"/>
        </w:rPr>
        <w:t xml:space="preserve"> </w:t>
      </w:r>
      <w:r>
        <w:t>Comprehensive</w:t>
      </w:r>
      <w:r>
        <w:rPr>
          <w:spacing w:val="-6"/>
        </w:rPr>
        <w:t xml:space="preserve"> </w:t>
      </w:r>
      <w:r>
        <w:t>Exam</w:t>
      </w:r>
      <w:r>
        <w:rPr>
          <w:spacing w:val="-3"/>
        </w:rPr>
        <w:t xml:space="preserve"> </w:t>
      </w:r>
      <w:r>
        <w:t>grades</w:t>
      </w:r>
      <w:r>
        <w:rPr>
          <w:spacing w:val="-6"/>
        </w:rPr>
        <w:t xml:space="preserve"> </w:t>
      </w:r>
      <w:r>
        <w:t>are</w:t>
      </w:r>
      <w:r>
        <w:rPr>
          <w:spacing w:val="-4"/>
        </w:rPr>
        <w:t xml:space="preserve"> </w:t>
      </w:r>
      <w:r>
        <w:t>identified</w:t>
      </w:r>
      <w:r>
        <w:rPr>
          <w:spacing w:val="-5"/>
        </w:rPr>
        <w:t xml:space="preserve"> </w:t>
      </w:r>
      <w:r>
        <w:t>as</w:t>
      </w:r>
      <w:r>
        <w:rPr>
          <w:spacing w:val="-4"/>
        </w:rPr>
        <w:t xml:space="preserve"> </w:t>
      </w:r>
      <w:r>
        <w:t>a</w:t>
      </w:r>
      <w:r>
        <w:rPr>
          <w:spacing w:val="-5"/>
        </w:rPr>
        <w:t xml:space="preserve"> </w:t>
      </w:r>
      <w:r>
        <w:t>separate</w:t>
      </w:r>
      <w:r>
        <w:rPr>
          <w:spacing w:val="-6"/>
        </w:rPr>
        <w:t xml:space="preserve"> </w:t>
      </w:r>
      <w:r>
        <w:t>Minimum</w:t>
      </w:r>
      <w:r>
        <w:rPr>
          <w:spacing w:val="-5"/>
        </w:rPr>
        <w:t xml:space="preserve"> </w:t>
      </w:r>
      <w:r>
        <w:t>Level</w:t>
      </w:r>
      <w:r>
        <w:rPr>
          <w:spacing w:val="-9"/>
        </w:rPr>
        <w:t xml:space="preserve"> </w:t>
      </w:r>
      <w:r>
        <w:t>of</w:t>
      </w:r>
      <w:r>
        <w:rPr>
          <w:spacing w:val="-4"/>
        </w:rPr>
        <w:t xml:space="preserve"> </w:t>
      </w:r>
      <w:r>
        <w:t>Achievement on several of the Profession-Wide Competencies (from the APA Standards on Accreditation).</w:t>
      </w:r>
    </w:p>
    <w:p w14:paraId="501EE587" w14:textId="77777777" w:rsidR="0010689E" w:rsidRDefault="00987A74">
      <w:pPr>
        <w:pStyle w:val="BodyText"/>
        <w:spacing w:before="156" w:line="259" w:lineRule="auto"/>
        <w:ind w:left="380" w:right="1001"/>
      </w:pPr>
      <w:r>
        <w:t>In</w:t>
      </w:r>
      <w:r>
        <w:rPr>
          <w:spacing w:val="-5"/>
        </w:rPr>
        <w:t xml:space="preserve"> </w:t>
      </w:r>
      <w:r>
        <w:t>addition,</w:t>
      </w:r>
      <w:r>
        <w:rPr>
          <w:spacing w:val="-4"/>
        </w:rPr>
        <w:t xml:space="preserve"> </w:t>
      </w:r>
      <w:r>
        <w:t>there</w:t>
      </w:r>
      <w:r>
        <w:rPr>
          <w:spacing w:val="-4"/>
        </w:rPr>
        <w:t xml:space="preserve"> </w:t>
      </w:r>
      <w:r>
        <w:t>is</w:t>
      </w:r>
      <w:r>
        <w:rPr>
          <w:spacing w:val="-4"/>
        </w:rPr>
        <w:t xml:space="preserve"> </w:t>
      </w:r>
      <w:r>
        <w:t>not</w:t>
      </w:r>
      <w:r>
        <w:rPr>
          <w:spacing w:val="-6"/>
        </w:rPr>
        <w:t xml:space="preserve"> </w:t>
      </w:r>
      <w:r>
        <w:t>time</w:t>
      </w:r>
      <w:r>
        <w:rPr>
          <w:spacing w:val="-1"/>
        </w:rPr>
        <w:t xml:space="preserve"> </w:t>
      </w:r>
      <w:r>
        <w:t>in</w:t>
      </w:r>
      <w:r>
        <w:rPr>
          <w:spacing w:val="-5"/>
        </w:rPr>
        <w:t xml:space="preserve"> </w:t>
      </w:r>
      <w:r>
        <w:t>a</w:t>
      </w:r>
      <w:r>
        <w:rPr>
          <w:spacing w:val="-7"/>
        </w:rPr>
        <w:t xml:space="preserve"> </w:t>
      </w:r>
      <w:r>
        <w:t>semester</w:t>
      </w:r>
      <w:r>
        <w:rPr>
          <w:spacing w:val="-7"/>
        </w:rPr>
        <w:t xml:space="preserve"> </w:t>
      </w:r>
      <w:r>
        <w:t>to</w:t>
      </w:r>
      <w:r>
        <w:rPr>
          <w:spacing w:val="-3"/>
        </w:rPr>
        <w:t xml:space="preserve"> </w:t>
      </w:r>
      <w:r>
        <w:t>cover</w:t>
      </w:r>
      <w:r>
        <w:rPr>
          <w:spacing w:val="-4"/>
        </w:rPr>
        <w:t xml:space="preserve"> </w:t>
      </w:r>
      <w:r>
        <w:t>all</w:t>
      </w:r>
      <w:r>
        <w:rPr>
          <w:spacing w:val="-11"/>
        </w:rPr>
        <w:t xml:space="preserve"> </w:t>
      </w:r>
      <w:r>
        <w:t>important</w:t>
      </w:r>
      <w:r>
        <w:rPr>
          <w:spacing w:val="-1"/>
        </w:rPr>
        <w:t xml:space="preserve"> </w:t>
      </w:r>
      <w:r>
        <w:t>information</w:t>
      </w:r>
      <w:r>
        <w:rPr>
          <w:spacing w:val="-7"/>
        </w:rPr>
        <w:t xml:space="preserve"> </w:t>
      </w:r>
      <w:r>
        <w:t>that</w:t>
      </w:r>
      <w:r>
        <w:rPr>
          <w:spacing w:val="-8"/>
        </w:rPr>
        <w:t xml:space="preserve"> </w:t>
      </w:r>
      <w:r>
        <w:t>the</w:t>
      </w:r>
      <w:r>
        <w:rPr>
          <w:spacing w:val="-1"/>
        </w:rPr>
        <w:t xml:space="preserve"> </w:t>
      </w:r>
      <w:r>
        <w:t>program</w:t>
      </w:r>
      <w:r>
        <w:rPr>
          <w:spacing w:val="-6"/>
        </w:rPr>
        <w:t xml:space="preserve"> </w:t>
      </w:r>
      <w:r>
        <w:t>desires students in a course to know. The Comprehensive Exam is the opportunity for students to spend the necessary time</w:t>
      </w:r>
      <w:r>
        <w:rPr>
          <w:spacing w:val="-1"/>
        </w:rPr>
        <w:t xml:space="preserve"> </w:t>
      </w:r>
      <w:r>
        <w:t>engaging in all the important</w:t>
      </w:r>
      <w:r>
        <w:rPr>
          <w:spacing w:val="-1"/>
        </w:rPr>
        <w:t xml:space="preserve"> </w:t>
      </w:r>
      <w:r>
        <w:t>empirical</w:t>
      </w:r>
      <w:r>
        <w:rPr>
          <w:spacing w:val="-2"/>
        </w:rPr>
        <w:t xml:space="preserve"> </w:t>
      </w:r>
      <w:r>
        <w:t>literature. The</w:t>
      </w:r>
      <w:r>
        <w:rPr>
          <w:spacing w:val="-1"/>
        </w:rPr>
        <w:t xml:space="preserve"> </w:t>
      </w:r>
      <w:r>
        <w:t>program would like</w:t>
      </w:r>
      <w:r>
        <w:rPr>
          <w:spacing w:val="-1"/>
        </w:rPr>
        <w:t xml:space="preserve"> </w:t>
      </w:r>
      <w:r>
        <w:t>to provide a clear statement</w:t>
      </w:r>
      <w:r>
        <w:rPr>
          <w:spacing w:val="-2"/>
        </w:rPr>
        <w:t xml:space="preserve"> </w:t>
      </w:r>
      <w:r>
        <w:t>on</w:t>
      </w:r>
      <w:r>
        <w:rPr>
          <w:spacing w:val="-3"/>
        </w:rPr>
        <w:t xml:space="preserve"> </w:t>
      </w:r>
      <w:r>
        <w:t>this</w:t>
      </w:r>
      <w:r>
        <w:rPr>
          <w:spacing w:val="-2"/>
        </w:rPr>
        <w:t xml:space="preserve"> </w:t>
      </w:r>
      <w:r>
        <w:t>expectation –</w:t>
      </w:r>
      <w:r>
        <w:rPr>
          <w:spacing w:val="-2"/>
        </w:rPr>
        <w:t xml:space="preserve"> </w:t>
      </w:r>
      <w:r>
        <w:t>faculty expect</w:t>
      </w:r>
      <w:r>
        <w:rPr>
          <w:spacing w:val="-2"/>
        </w:rPr>
        <w:t xml:space="preserve"> </w:t>
      </w:r>
      <w:r>
        <w:t>students to study</w:t>
      </w:r>
      <w:r>
        <w:rPr>
          <w:spacing w:val="-1"/>
        </w:rPr>
        <w:t xml:space="preserve"> </w:t>
      </w:r>
      <w:r>
        <w:t>more than</w:t>
      </w:r>
      <w:r>
        <w:rPr>
          <w:spacing w:val="-5"/>
        </w:rPr>
        <w:t xml:space="preserve"> </w:t>
      </w:r>
      <w:r>
        <w:t>what was covered</w:t>
      </w:r>
      <w:r>
        <w:rPr>
          <w:spacing w:val="-1"/>
        </w:rPr>
        <w:t xml:space="preserve"> </w:t>
      </w:r>
      <w:r>
        <w:t>in individual</w:t>
      </w:r>
      <w:r>
        <w:rPr>
          <w:spacing w:val="-5"/>
        </w:rPr>
        <w:t xml:space="preserve"> </w:t>
      </w:r>
      <w:r>
        <w:t>classes</w:t>
      </w:r>
      <w:r>
        <w:rPr>
          <w:spacing w:val="-6"/>
        </w:rPr>
        <w:t xml:space="preserve"> </w:t>
      </w:r>
      <w:r>
        <w:t>and</w:t>
      </w:r>
      <w:r>
        <w:rPr>
          <w:spacing w:val="-5"/>
        </w:rPr>
        <w:t xml:space="preserve"> </w:t>
      </w:r>
      <w:r>
        <w:t>such</w:t>
      </w:r>
      <w:r>
        <w:rPr>
          <w:spacing w:val="-10"/>
        </w:rPr>
        <w:t xml:space="preserve"> </w:t>
      </w:r>
      <w:r>
        <w:t>information</w:t>
      </w:r>
      <w:r>
        <w:rPr>
          <w:spacing w:val="-10"/>
        </w:rPr>
        <w:t xml:space="preserve"> </w:t>
      </w:r>
      <w:r>
        <w:t>may</w:t>
      </w:r>
      <w:r>
        <w:rPr>
          <w:spacing w:val="-3"/>
        </w:rPr>
        <w:t xml:space="preserve"> </w:t>
      </w:r>
      <w:r>
        <w:t>be</w:t>
      </w:r>
      <w:r>
        <w:rPr>
          <w:spacing w:val="-6"/>
        </w:rPr>
        <w:t xml:space="preserve"> </w:t>
      </w:r>
      <w:r>
        <w:t>required</w:t>
      </w:r>
      <w:r>
        <w:rPr>
          <w:spacing w:val="-5"/>
        </w:rPr>
        <w:t xml:space="preserve"> </w:t>
      </w:r>
      <w:r>
        <w:t>to</w:t>
      </w:r>
      <w:r>
        <w:rPr>
          <w:spacing w:val="-5"/>
        </w:rPr>
        <w:t xml:space="preserve"> </w:t>
      </w:r>
      <w:r>
        <w:t>obtain</w:t>
      </w:r>
      <w:r>
        <w:rPr>
          <w:spacing w:val="-7"/>
        </w:rPr>
        <w:t xml:space="preserve"> </w:t>
      </w:r>
      <w:r>
        <w:t>a</w:t>
      </w:r>
      <w:r>
        <w:rPr>
          <w:spacing w:val="-5"/>
        </w:rPr>
        <w:t xml:space="preserve"> </w:t>
      </w:r>
      <w:r>
        <w:t>good</w:t>
      </w:r>
      <w:r>
        <w:rPr>
          <w:spacing w:val="-5"/>
        </w:rPr>
        <w:t xml:space="preserve"> </w:t>
      </w:r>
      <w:r>
        <w:t>grade</w:t>
      </w:r>
      <w:r>
        <w:rPr>
          <w:spacing w:val="-10"/>
        </w:rPr>
        <w:t xml:space="preserve"> </w:t>
      </w:r>
      <w:r>
        <w:t>on</w:t>
      </w:r>
      <w:r>
        <w:rPr>
          <w:spacing w:val="-5"/>
        </w:rPr>
        <w:t xml:space="preserve"> </w:t>
      </w:r>
      <w:r>
        <w:t>the</w:t>
      </w:r>
      <w:r>
        <w:rPr>
          <w:spacing w:val="-6"/>
        </w:rPr>
        <w:t xml:space="preserve"> </w:t>
      </w:r>
      <w:r>
        <w:t>Comprehensive Exam. While material from courses may be a good starting point of study, we want to clarify that this does not represent the entirety of what may be assessed on the Comprehensive Exam.</w:t>
      </w:r>
    </w:p>
    <w:p w14:paraId="501EE588" w14:textId="77777777" w:rsidR="0010689E" w:rsidRDefault="00987A74">
      <w:pPr>
        <w:pStyle w:val="BodyText"/>
        <w:spacing w:before="156" w:line="259" w:lineRule="auto"/>
        <w:ind w:left="379" w:right="976"/>
      </w:pPr>
      <w:r>
        <w:t>A</w:t>
      </w:r>
      <w:r>
        <w:rPr>
          <w:spacing w:val="-2"/>
        </w:rPr>
        <w:t xml:space="preserve"> </w:t>
      </w:r>
      <w:r>
        <w:t>reading</w:t>
      </w:r>
      <w:r>
        <w:rPr>
          <w:spacing w:val="-2"/>
        </w:rPr>
        <w:t xml:space="preserve"> </w:t>
      </w:r>
      <w:r>
        <w:t>list</w:t>
      </w:r>
      <w:r>
        <w:rPr>
          <w:spacing w:val="-6"/>
        </w:rPr>
        <w:t xml:space="preserve"> </w:t>
      </w:r>
      <w:r>
        <w:t>or</w:t>
      </w:r>
      <w:r>
        <w:rPr>
          <w:spacing w:val="-4"/>
        </w:rPr>
        <w:t xml:space="preserve"> </w:t>
      </w:r>
      <w:r>
        <w:t>study</w:t>
      </w:r>
      <w:r>
        <w:rPr>
          <w:spacing w:val="-1"/>
        </w:rPr>
        <w:t xml:space="preserve"> </w:t>
      </w:r>
      <w:r>
        <w:t>guide</w:t>
      </w:r>
      <w:r>
        <w:rPr>
          <w:spacing w:val="-1"/>
        </w:rPr>
        <w:t xml:space="preserve"> </w:t>
      </w:r>
      <w:r>
        <w:t>will</w:t>
      </w:r>
      <w:r>
        <w:rPr>
          <w:spacing w:val="-2"/>
        </w:rPr>
        <w:t xml:space="preserve"> </w:t>
      </w:r>
      <w:r>
        <w:t>not</w:t>
      </w:r>
      <w:r>
        <w:rPr>
          <w:spacing w:val="-1"/>
        </w:rPr>
        <w:t xml:space="preserve"> </w:t>
      </w:r>
      <w:r>
        <w:t>be</w:t>
      </w:r>
      <w:r>
        <w:rPr>
          <w:spacing w:val="-1"/>
        </w:rPr>
        <w:t xml:space="preserve"> </w:t>
      </w:r>
      <w:r>
        <w:t>provided</w:t>
      </w:r>
      <w:r>
        <w:rPr>
          <w:spacing w:val="-4"/>
        </w:rPr>
        <w:t xml:space="preserve"> </w:t>
      </w:r>
      <w:r>
        <w:t>for</w:t>
      </w:r>
      <w:r>
        <w:rPr>
          <w:spacing w:val="-7"/>
        </w:rPr>
        <w:t xml:space="preserve"> </w:t>
      </w:r>
      <w:r>
        <w:t>the</w:t>
      </w:r>
      <w:r>
        <w:rPr>
          <w:spacing w:val="-1"/>
        </w:rPr>
        <w:t xml:space="preserve"> </w:t>
      </w:r>
      <w:r>
        <w:t>exam.</w:t>
      </w:r>
      <w:r>
        <w:rPr>
          <w:spacing w:val="-2"/>
        </w:rPr>
        <w:t xml:space="preserve"> </w:t>
      </w:r>
      <w:r>
        <w:t>Rather,</w:t>
      </w:r>
      <w:r>
        <w:rPr>
          <w:spacing w:val="-4"/>
        </w:rPr>
        <w:t xml:space="preserve"> </w:t>
      </w:r>
      <w:r>
        <w:t>a</w:t>
      </w:r>
      <w:r>
        <w:rPr>
          <w:spacing w:val="-4"/>
        </w:rPr>
        <w:t xml:space="preserve"> </w:t>
      </w:r>
      <w:r>
        <w:t>list</w:t>
      </w:r>
      <w:r>
        <w:rPr>
          <w:spacing w:val="-6"/>
        </w:rPr>
        <w:t xml:space="preserve"> </w:t>
      </w:r>
      <w:r>
        <w:t>of</w:t>
      </w:r>
      <w:r>
        <w:rPr>
          <w:spacing w:val="-2"/>
        </w:rPr>
        <w:t xml:space="preserve"> </w:t>
      </w:r>
      <w:r>
        <w:t>important</w:t>
      </w:r>
      <w:r>
        <w:rPr>
          <w:spacing w:val="-1"/>
        </w:rPr>
        <w:t xml:space="preserve"> </w:t>
      </w:r>
      <w:r>
        <w:t>topics</w:t>
      </w:r>
      <w:r>
        <w:rPr>
          <w:spacing w:val="-4"/>
        </w:rPr>
        <w:t xml:space="preserve"> </w:t>
      </w:r>
      <w:r>
        <w:t>for</w:t>
      </w:r>
      <w:r>
        <w:rPr>
          <w:spacing w:val="-7"/>
        </w:rPr>
        <w:t xml:space="preserve"> </w:t>
      </w:r>
      <w:r>
        <w:t>each domain will be given to students. If a reading list were provided to students, this would lead to limiting the scope of what the Comprehensive Exam is evaluating, and the Comprehensive Exam would no longer be comprehensive. If the educational task of the Comprehensive Exam is to engage with and know all the empirical literature, narrowing the studying field defeats the purpose of the task. For each domain, faculty have provided a set of topics students should be prepared to know. The field is ever evolving,</w:t>
      </w:r>
      <w:r>
        <w:rPr>
          <w:spacing w:val="-4"/>
        </w:rPr>
        <w:t xml:space="preserve"> </w:t>
      </w:r>
      <w:r>
        <w:t>and</w:t>
      </w:r>
      <w:r>
        <w:rPr>
          <w:spacing w:val="-5"/>
        </w:rPr>
        <w:t xml:space="preserve"> </w:t>
      </w:r>
      <w:r>
        <w:t>new</w:t>
      </w:r>
      <w:r>
        <w:rPr>
          <w:spacing w:val="-6"/>
        </w:rPr>
        <w:t xml:space="preserve"> </w:t>
      </w:r>
      <w:r>
        <w:t>empirical</w:t>
      </w:r>
      <w:r>
        <w:rPr>
          <w:spacing w:val="-5"/>
        </w:rPr>
        <w:t xml:space="preserve"> </w:t>
      </w:r>
      <w:r>
        <w:t>findings</w:t>
      </w:r>
      <w:r>
        <w:rPr>
          <w:spacing w:val="-4"/>
        </w:rPr>
        <w:t xml:space="preserve"> </w:t>
      </w:r>
      <w:r>
        <w:t>are</w:t>
      </w:r>
      <w:r>
        <w:rPr>
          <w:spacing w:val="-1"/>
        </w:rPr>
        <w:t xml:space="preserve"> </w:t>
      </w:r>
      <w:r>
        <w:t>published</w:t>
      </w:r>
      <w:r>
        <w:rPr>
          <w:spacing w:val="-5"/>
        </w:rPr>
        <w:t xml:space="preserve"> </w:t>
      </w:r>
      <w:r>
        <w:t>each</w:t>
      </w:r>
      <w:r>
        <w:rPr>
          <w:spacing w:val="-5"/>
        </w:rPr>
        <w:t xml:space="preserve"> </w:t>
      </w:r>
      <w:r>
        <w:t>year.</w:t>
      </w:r>
      <w:r>
        <w:rPr>
          <w:spacing w:val="-4"/>
        </w:rPr>
        <w:t xml:space="preserve"> </w:t>
      </w:r>
      <w:r>
        <w:t>It</w:t>
      </w:r>
      <w:r>
        <w:rPr>
          <w:spacing w:val="-6"/>
        </w:rPr>
        <w:t xml:space="preserve"> </w:t>
      </w:r>
      <w:r>
        <w:t>is</w:t>
      </w:r>
      <w:r>
        <w:rPr>
          <w:spacing w:val="-4"/>
        </w:rPr>
        <w:t xml:space="preserve"> </w:t>
      </w:r>
      <w:r>
        <w:t>a</w:t>
      </w:r>
      <w:r>
        <w:rPr>
          <w:spacing w:val="-5"/>
        </w:rPr>
        <w:t xml:space="preserve"> </w:t>
      </w:r>
      <w:r>
        <w:t>useful</w:t>
      </w:r>
      <w:r>
        <w:rPr>
          <w:spacing w:val="-5"/>
        </w:rPr>
        <w:t xml:space="preserve"> </w:t>
      </w:r>
      <w:r>
        <w:t>skill</w:t>
      </w:r>
      <w:r>
        <w:rPr>
          <w:spacing w:val="-7"/>
        </w:rPr>
        <w:t xml:space="preserve"> </w:t>
      </w:r>
      <w:r>
        <w:t>for</w:t>
      </w:r>
      <w:r>
        <w:rPr>
          <w:spacing w:val="-9"/>
        </w:rPr>
        <w:t xml:space="preserve"> </w:t>
      </w:r>
      <w:r>
        <w:t>students</w:t>
      </w:r>
      <w:r>
        <w:rPr>
          <w:spacing w:val="-6"/>
        </w:rPr>
        <w:t xml:space="preserve"> </w:t>
      </w:r>
      <w:r>
        <w:t>to</w:t>
      </w:r>
      <w:r>
        <w:rPr>
          <w:spacing w:val="-5"/>
        </w:rPr>
        <w:t xml:space="preserve"> </w:t>
      </w:r>
      <w:r>
        <w:t>know</w:t>
      </w:r>
      <w:r>
        <w:rPr>
          <w:spacing w:val="-4"/>
        </w:rPr>
        <w:t xml:space="preserve"> </w:t>
      </w:r>
      <w:r>
        <w:t>how to independently search for and study new knowledge in our field.</w:t>
      </w:r>
    </w:p>
    <w:p w14:paraId="501EE589" w14:textId="77777777" w:rsidR="0010689E" w:rsidRDefault="00987A74">
      <w:pPr>
        <w:pStyle w:val="BodyText"/>
        <w:spacing w:before="156" w:line="259" w:lineRule="auto"/>
        <w:ind w:left="379" w:right="1001"/>
      </w:pPr>
      <w:r>
        <w:t>When</w:t>
      </w:r>
      <w:r>
        <w:rPr>
          <w:spacing w:val="-5"/>
        </w:rPr>
        <w:t xml:space="preserve"> </w:t>
      </w:r>
      <w:r>
        <w:t>a</w:t>
      </w:r>
      <w:r>
        <w:rPr>
          <w:spacing w:val="-5"/>
        </w:rPr>
        <w:t xml:space="preserve"> </w:t>
      </w:r>
      <w:r>
        <w:t>student</w:t>
      </w:r>
      <w:r>
        <w:rPr>
          <w:spacing w:val="-4"/>
        </w:rPr>
        <w:t xml:space="preserve"> </w:t>
      </w:r>
      <w:r>
        <w:t>needs</w:t>
      </w:r>
      <w:r>
        <w:rPr>
          <w:spacing w:val="-6"/>
        </w:rPr>
        <w:t xml:space="preserve"> </w:t>
      </w:r>
      <w:r>
        <w:t>to</w:t>
      </w:r>
      <w:r>
        <w:rPr>
          <w:spacing w:val="-3"/>
        </w:rPr>
        <w:t xml:space="preserve"> </w:t>
      </w:r>
      <w:r>
        <w:t>retake</w:t>
      </w:r>
      <w:r>
        <w:rPr>
          <w:spacing w:val="-8"/>
        </w:rPr>
        <w:t xml:space="preserve"> </w:t>
      </w:r>
      <w:r>
        <w:t>a</w:t>
      </w:r>
      <w:r>
        <w:rPr>
          <w:spacing w:val="-5"/>
        </w:rPr>
        <w:t xml:space="preserve"> </w:t>
      </w:r>
      <w:r>
        <w:t>sub-domain</w:t>
      </w:r>
      <w:r>
        <w:rPr>
          <w:spacing w:val="-10"/>
        </w:rPr>
        <w:t xml:space="preserve"> </w:t>
      </w:r>
      <w:r>
        <w:t>of</w:t>
      </w:r>
      <w:r>
        <w:rPr>
          <w:spacing w:val="-7"/>
        </w:rPr>
        <w:t xml:space="preserve"> </w:t>
      </w:r>
      <w:r>
        <w:t>the</w:t>
      </w:r>
      <w:r>
        <w:rPr>
          <w:spacing w:val="-8"/>
        </w:rPr>
        <w:t xml:space="preserve"> </w:t>
      </w:r>
      <w:r>
        <w:t>Comprehensive</w:t>
      </w:r>
      <w:r>
        <w:rPr>
          <w:spacing w:val="-4"/>
        </w:rPr>
        <w:t xml:space="preserve"> </w:t>
      </w:r>
      <w:r>
        <w:t>Exam,</w:t>
      </w:r>
      <w:r>
        <w:rPr>
          <w:spacing w:val="-4"/>
        </w:rPr>
        <w:t xml:space="preserve"> </w:t>
      </w:r>
      <w:r>
        <w:t>faculty</w:t>
      </w:r>
      <w:r>
        <w:rPr>
          <w:spacing w:val="-4"/>
        </w:rPr>
        <w:t xml:space="preserve"> </w:t>
      </w:r>
      <w:r>
        <w:t>are</w:t>
      </w:r>
      <w:r>
        <w:rPr>
          <w:spacing w:val="-4"/>
        </w:rPr>
        <w:t xml:space="preserve"> </w:t>
      </w:r>
      <w:r>
        <w:t>available</w:t>
      </w:r>
      <w:r>
        <w:rPr>
          <w:spacing w:val="-4"/>
        </w:rPr>
        <w:t xml:space="preserve"> </w:t>
      </w:r>
      <w:r>
        <w:t>to</w:t>
      </w:r>
      <w:r>
        <w:rPr>
          <w:spacing w:val="-3"/>
        </w:rPr>
        <w:t xml:space="preserve"> </w:t>
      </w:r>
      <w:r>
        <w:t>help students comprehend specific topics. For example, if a student is having a hard time distinguishing between the various forms of internal validity, faculty can work with students to understand those topics better. Students should understand that it is difficult for faculty to help students prepare for an educational task that is, by design, meant to assess students’ independent studying. That being said, faculty certainly remain open to helping students understand difficult concepts.</w:t>
      </w:r>
    </w:p>
    <w:p w14:paraId="501EE58A" w14:textId="77777777" w:rsidR="0010689E" w:rsidRDefault="00987A74">
      <w:pPr>
        <w:pStyle w:val="BodyText"/>
        <w:spacing w:before="155" w:line="259" w:lineRule="auto"/>
        <w:ind w:left="378" w:right="1001"/>
      </w:pPr>
      <w:r>
        <w:t>Needing to retake a portion of the Comprehensive Exam sometimes happens to good students who have performed well to date and are in good academic standing. The Comprehensive Exam and coursework are two separate educational tasks and performance on one does not necessarily dictate performance</w:t>
      </w:r>
      <w:r>
        <w:rPr>
          <w:spacing w:val="-8"/>
        </w:rPr>
        <w:t xml:space="preserve"> </w:t>
      </w:r>
      <w:r>
        <w:t>on</w:t>
      </w:r>
      <w:r>
        <w:rPr>
          <w:spacing w:val="-7"/>
        </w:rPr>
        <w:t xml:space="preserve"> </w:t>
      </w:r>
      <w:r>
        <w:t>the</w:t>
      </w:r>
      <w:r>
        <w:rPr>
          <w:spacing w:val="-6"/>
        </w:rPr>
        <w:t xml:space="preserve"> </w:t>
      </w:r>
      <w:r>
        <w:t>other.</w:t>
      </w:r>
      <w:r>
        <w:rPr>
          <w:spacing w:val="-9"/>
        </w:rPr>
        <w:t xml:space="preserve"> </w:t>
      </w:r>
      <w:r>
        <w:t>If</w:t>
      </w:r>
      <w:r>
        <w:rPr>
          <w:spacing w:val="-5"/>
        </w:rPr>
        <w:t xml:space="preserve"> </w:t>
      </w:r>
      <w:r>
        <w:t>they</w:t>
      </w:r>
      <w:r>
        <w:rPr>
          <w:spacing w:val="-6"/>
        </w:rPr>
        <w:t xml:space="preserve"> </w:t>
      </w:r>
      <w:r>
        <w:t>were</w:t>
      </w:r>
      <w:r>
        <w:rPr>
          <w:spacing w:val="-4"/>
        </w:rPr>
        <w:t xml:space="preserve"> </w:t>
      </w:r>
      <w:r>
        <w:t>the</w:t>
      </w:r>
      <w:r>
        <w:rPr>
          <w:spacing w:val="-4"/>
        </w:rPr>
        <w:t xml:space="preserve"> </w:t>
      </w:r>
      <w:r>
        <w:t>same</w:t>
      </w:r>
      <w:r>
        <w:rPr>
          <w:spacing w:val="-6"/>
        </w:rPr>
        <w:t xml:space="preserve"> </w:t>
      </w:r>
      <w:r>
        <w:t>task,</w:t>
      </w:r>
      <w:r>
        <w:rPr>
          <w:spacing w:val="-9"/>
        </w:rPr>
        <w:t xml:space="preserve"> </w:t>
      </w:r>
      <w:r>
        <w:t>that</w:t>
      </w:r>
      <w:r>
        <w:rPr>
          <w:spacing w:val="-6"/>
        </w:rPr>
        <w:t xml:space="preserve"> </w:t>
      </w:r>
      <w:r>
        <w:t>would</w:t>
      </w:r>
      <w:r>
        <w:rPr>
          <w:spacing w:val="-5"/>
        </w:rPr>
        <w:t xml:space="preserve"> </w:t>
      </w:r>
      <w:r>
        <w:t>be</w:t>
      </w:r>
      <w:r>
        <w:rPr>
          <w:spacing w:val="-6"/>
        </w:rPr>
        <w:t xml:space="preserve"> </w:t>
      </w:r>
      <w:r>
        <w:t>a</w:t>
      </w:r>
      <w:r>
        <w:rPr>
          <w:spacing w:val="-5"/>
        </w:rPr>
        <w:t xml:space="preserve"> </w:t>
      </w:r>
      <w:r>
        <w:t>reasonable</w:t>
      </w:r>
      <w:r>
        <w:rPr>
          <w:spacing w:val="-4"/>
        </w:rPr>
        <w:t xml:space="preserve"> </w:t>
      </w:r>
      <w:r>
        <w:t>assumption.</w:t>
      </w:r>
      <w:r>
        <w:rPr>
          <w:spacing w:val="-5"/>
        </w:rPr>
        <w:t xml:space="preserve"> </w:t>
      </w:r>
      <w:r>
        <w:t>Needing to retake a domain or engage in an oral defense meeting should not lead students to feel</w:t>
      </w:r>
      <w:r>
        <w:rPr>
          <w:spacing w:val="-1"/>
        </w:rPr>
        <w:t xml:space="preserve"> </w:t>
      </w:r>
      <w:r>
        <w:t>that they are not capable clinicians or that they are poor students. Not passing a domain of Comprehensive Exam should be interpreted by students as faculty judging that “the student would benefit from spending more time engaging with the research literature.” Nothing more, nothing less.</w:t>
      </w:r>
    </w:p>
    <w:p w14:paraId="501EE58B" w14:textId="77777777" w:rsidR="0010689E" w:rsidRDefault="0010689E">
      <w:pPr>
        <w:spacing w:line="259" w:lineRule="auto"/>
        <w:sectPr w:rsidR="0010689E">
          <w:pgSz w:w="12240" w:h="15840"/>
          <w:pgMar w:top="1180" w:right="520" w:bottom="1500" w:left="1060" w:header="739" w:footer="1278" w:gutter="0"/>
          <w:cols w:space="720"/>
        </w:sectPr>
      </w:pPr>
    </w:p>
    <w:p w14:paraId="501EE58C" w14:textId="77777777" w:rsidR="0010689E" w:rsidRDefault="00987A74">
      <w:pPr>
        <w:pStyle w:val="Heading2"/>
        <w:spacing w:before="153"/>
      </w:pPr>
      <w:bookmarkStart w:id="78" w:name="Clinical_Comprehensive_Examination"/>
      <w:bookmarkStart w:id="79" w:name="_bookmark38"/>
      <w:bookmarkEnd w:id="78"/>
      <w:bookmarkEnd w:id="79"/>
      <w:r>
        <w:rPr>
          <w:color w:val="C00000"/>
          <w:spacing w:val="-2"/>
        </w:rPr>
        <w:lastRenderedPageBreak/>
        <w:t>Clinical</w:t>
      </w:r>
      <w:r>
        <w:rPr>
          <w:color w:val="C00000"/>
          <w:spacing w:val="-3"/>
        </w:rPr>
        <w:t xml:space="preserve"> </w:t>
      </w:r>
      <w:r>
        <w:rPr>
          <w:color w:val="C00000"/>
          <w:spacing w:val="-2"/>
        </w:rPr>
        <w:t>Comprehensive</w:t>
      </w:r>
      <w:r>
        <w:rPr>
          <w:color w:val="C00000"/>
          <w:spacing w:val="-1"/>
        </w:rPr>
        <w:t xml:space="preserve"> </w:t>
      </w:r>
      <w:r>
        <w:rPr>
          <w:color w:val="C00000"/>
          <w:spacing w:val="-2"/>
        </w:rPr>
        <w:t>Examination</w:t>
      </w:r>
    </w:p>
    <w:p w14:paraId="501EE58D" w14:textId="77777777" w:rsidR="0010689E" w:rsidRDefault="00987A74">
      <w:pPr>
        <w:pStyle w:val="BodyText"/>
        <w:spacing w:before="234" w:line="259" w:lineRule="auto"/>
        <w:ind w:left="379" w:right="921"/>
      </w:pPr>
      <w:r>
        <w:t>The Clinical Comprehensive Examination will typically occur either at the end of May or the end of the Summer Session II term each year. Each cohort must decide in November and inform the CTC of their decision,</w:t>
      </w:r>
      <w:r>
        <w:rPr>
          <w:spacing w:val="-6"/>
        </w:rPr>
        <w:t xml:space="preserve"> </w:t>
      </w:r>
      <w:r>
        <w:t>which</w:t>
      </w:r>
      <w:r>
        <w:rPr>
          <w:spacing w:val="-6"/>
        </w:rPr>
        <w:t xml:space="preserve"> </w:t>
      </w:r>
      <w:r>
        <w:t>will</w:t>
      </w:r>
      <w:r>
        <w:rPr>
          <w:spacing w:val="-6"/>
        </w:rPr>
        <w:t xml:space="preserve"> </w:t>
      </w:r>
      <w:r>
        <w:t>be a</w:t>
      </w:r>
      <w:r>
        <w:rPr>
          <w:spacing w:val="-6"/>
        </w:rPr>
        <w:t xml:space="preserve"> </w:t>
      </w:r>
      <w:r>
        <w:t>majority vote</w:t>
      </w:r>
      <w:r>
        <w:rPr>
          <w:spacing w:val="-5"/>
        </w:rPr>
        <w:t xml:space="preserve"> </w:t>
      </w:r>
      <w:r>
        <w:t>of</w:t>
      </w:r>
      <w:r>
        <w:rPr>
          <w:spacing w:val="-3"/>
        </w:rPr>
        <w:t xml:space="preserve"> </w:t>
      </w:r>
      <w:r>
        <w:t>those</w:t>
      </w:r>
      <w:r>
        <w:rPr>
          <w:spacing w:val="-5"/>
        </w:rPr>
        <w:t xml:space="preserve"> </w:t>
      </w:r>
      <w:r>
        <w:t>planning</w:t>
      </w:r>
      <w:r>
        <w:rPr>
          <w:spacing w:val="-4"/>
        </w:rPr>
        <w:t xml:space="preserve"> </w:t>
      </w:r>
      <w:r>
        <w:t>on</w:t>
      </w:r>
      <w:r>
        <w:rPr>
          <w:spacing w:val="-4"/>
        </w:rPr>
        <w:t xml:space="preserve"> </w:t>
      </w:r>
      <w:r>
        <w:t>taking</w:t>
      </w:r>
      <w:r>
        <w:rPr>
          <w:spacing w:val="-6"/>
        </w:rPr>
        <w:t xml:space="preserve"> </w:t>
      </w:r>
      <w:r>
        <w:t>the</w:t>
      </w:r>
      <w:r>
        <w:rPr>
          <w:spacing w:val="-5"/>
        </w:rPr>
        <w:t xml:space="preserve"> </w:t>
      </w:r>
      <w:r>
        <w:t>exam</w:t>
      </w:r>
      <w:r>
        <w:rPr>
          <w:spacing w:val="-2"/>
        </w:rPr>
        <w:t xml:space="preserve"> </w:t>
      </w:r>
      <w:r>
        <w:t>that</w:t>
      </w:r>
      <w:r>
        <w:rPr>
          <w:spacing w:val="-8"/>
        </w:rPr>
        <w:t xml:space="preserve"> </w:t>
      </w:r>
      <w:r>
        <w:t>year.</w:t>
      </w:r>
      <w:r>
        <w:rPr>
          <w:spacing w:val="-3"/>
        </w:rPr>
        <w:t xml:space="preserve"> </w:t>
      </w:r>
      <w:r>
        <w:t>This</w:t>
      </w:r>
      <w:r>
        <w:rPr>
          <w:spacing w:val="-6"/>
        </w:rPr>
        <w:t xml:space="preserve"> </w:t>
      </w:r>
      <w:r>
        <w:t>will</w:t>
      </w:r>
      <w:r>
        <w:rPr>
          <w:spacing w:val="-1"/>
        </w:rPr>
        <w:t xml:space="preserve"> </w:t>
      </w:r>
      <w:r>
        <w:t>allow</w:t>
      </w:r>
      <w:r>
        <w:rPr>
          <w:spacing w:val="-3"/>
        </w:rPr>
        <w:t xml:space="preserve"> </w:t>
      </w:r>
      <w:r>
        <w:t>the individual</w:t>
      </w:r>
      <w:r>
        <w:rPr>
          <w:spacing w:val="-6"/>
        </w:rPr>
        <w:t xml:space="preserve"> </w:t>
      </w:r>
      <w:r>
        <w:t>committees</w:t>
      </w:r>
      <w:r>
        <w:rPr>
          <w:spacing w:val="-5"/>
        </w:rPr>
        <w:t xml:space="preserve"> </w:t>
      </w:r>
      <w:r>
        <w:t>adequate</w:t>
      </w:r>
      <w:r>
        <w:rPr>
          <w:spacing w:val="-2"/>
        </w:rPr>
        <w:t xml:space="preserve"> </w:t>
      </w:r>
      <w:r>
        <w:t>time</w:t>
      </w:r>
      <w:r>
        <w:rPr>
          <w:spacing w:val="-7"/>
        </w:rPr>
        <w:t xml:space="preserve"> </w:t>
      </w:r>
      <w:r>
        <w:t>to</w:t>
      </w:r>
      <w:r>
        <w:rPr>
          <w:spacing w:val="-6"/>
        </w:rPr>
        <w:t xml:space="preserve"> </w:t>
      </w:r>
      <w:r>
        <w:t>plan</w:t>
      </w:r>
      <w:r>
        <w:rPr>
          <w:spacing w:val="-6"/>
        </w:rPr>
        <w:t xml:space="preserve"> </w:t>
      </w:r>
      <w:r>
        <w:t>accordingly.</w:t>
      </w:r>
      <w:r>
        <w:rPr>
          <w:spacing w:val="-6"/>
        </w:rPr>
        <w:t xml:space="preserve"> </w:t>
      </w:r>
      <w:r>
        <w:t>In</w:t>
      </w:r>
      <w:r>
        <w:rPr>
          <w:spacing w:val="-6"/>
        </w:rPr>
        <w:t xml:space="preserve"> </w:t>
      </w:r>
      <w:r>
        <w:t>the</w:t>
      </w:r>
      <w:r>
        <w:rPr>
          <w:spacing w:val="-5"/>
        </w:rPr>
        <w:t xml:space="preserve"> </w:t>
      </w:r>
      <w:r>
        <w:t>absence</w:t>
      </w:r>
      <w:r>
        <w:rPr>
          <w:spacing w:val="-7"/>
        </w:rPr>
        <w:t xml:space="preserve"> </w:t>
      </w:r>
      <w:r>
        <w:t>of</w:t>
      </w:r>
      <w:r>
        <w:rPr>
          <w:spacing w:val="-5"/>
        </w:rPr>
        <w:t xml:space="preserve"> </w:t>
      </w:r>
      <w:r>
        <w:t>a</w:t>
      </w:r>
      <w:r>
        <w:rPr>
          <w:spacing w:val="-8"/>
        </w:rPr>
        <w:t xml:space="preserve"> </w:t>
      </w:r>
      <w:r>
        <w:t>consensus</w:t>
      </w:r>
      <w:r>
        <w:rPr>
          <w:spacing w:val="-5"/>
        </w:rPr>
        <w:t xml:space="preserve"> </w:t>
      </w:r>
      <w:r>
        <w:t>from</w:t>
      </w:r>
      <w:r>
        <w:rPr>
          <w:spacing w:val="-4"/>
        </w:rPr>
        <w:t xml:space="preserve"> </w:t>
      </w:r>
      <w:r>
        <w:t>the</w:t>
      </w:r>
      <w:r>
        <w:rPr>
          <w:spacing w:val="-3"/>
        </w:rPr>
        <w:t xml:space="preserve"> </w:t>
      </w:r>
      <w:r>
        <w:t>cohort taking the examination, the CTC will make a decision when the examination will take place.</w:t>
      </w:r>
    </w:p>
    <w:p w14:paraId="501EE58E" w14:textId="77777777" w:rsidR="0010689E" w:rsidRDefault="00987A74">
      <w:pPr>
        <w:pStyle w:val="BodyText"/>
        <w:spacing w:before="158" w:line="259" w:lineRule="auto"/>
        <w:ind w:left="378" w:right="1001"/>
      </w:pPr>
      <w:r>
        <w:t>The Clinical Comprehensive Examination will cover three clinical domains (assessment/diagnosis, intervention, and psychopathology). In addition, there will be a comprehensive research examination. Students must pass each of these domains. There will be three questions within each clinical domain and students will be required to answer two of the questions. A two or three-person committee will collaboratively write three integrative questions.</w:t>
      </w:r>
      <w:r>
        <w:rPr>
          <w:spacing w:val="-1"/>
        </w:rPr>
        <w:t xml:space="preserve"> </w:t>
      </w:r>
      <w:r>
        <w:t>The questions are to be integrated within one specific domain only (i.e., the assessment question would be integrative in terms of including multiple factors related to assessment). There will be no pre-determined set of material that students should study; however,</w:t>
      </w:r>
      <w:r>
        <w:rPr>
          <w:spacing w:val="-9"/>
        </w:rPr>
        <w:t xml:space="preserve"> </w:t>
      </w:r>
      <w:r>
        <w:t>students</w:t>
      </w:r>
      <w:r>
        <w:rPr>
          <w:spacing w:val="-4"/>
        </w:rPr>
        <w:t xml:space="preserve"> </w:t>
      </w:r>
      <w:r>
        <w:t>are</w:t>
      </w:r>
      <w:r>
        <w:rPr>
          <w:spacing w:val="-6"/>
        </w:rPr>
        <w:t xml:space="preserve"> </w:t>
      </w:r>
      <w:r>
        <w:t>provided</w:t>
      </w:r>
      <w:r>
        <w:rPr>
          <w:spacing w:val="-5"/>
        </w:rPr>
        <w:t xml:space="preserve"> </w:t>
      </w:r>
      <w:r>
        <w:t>with</w:t>
      </w:r>
      <w:r>
        <w:rPr>
          <w:spacing w:val="-8"/>
        </w:rPr>
        <w:t xml:space="preserve"> </w:t>
      </w:r>
      <w:r>
        <w:t>a</w:t>
      </w:r>
      <w:r>
        <w:rPr>
          <w:spacing w:val="-5"/>
        </w:rPr>
        <w:t xml:space="preserve"> </w:t>
      </w:r>
      <w:r>
        <w:t>list</w:t>
      </w:r>
      <w:r>
        <w:rPr>
          <w:spacing w:val="-9"/>
        </w:rPr>
        <w:t xml:space="preserve"> </w:t>
      </w:r>
      <w:r>
        <w:t>of</w:t>
      </w:r>
      <w:r>
        <w:rPr>
          <w:spacing w:val="-7"/>
        </w:rPr>
        <w:t xml:space="preserve"> </w:t>
      </w:r>
      <w:r>
        <w:t>content</w:t>
      </w:r>
      <w:r>
        <w:rPr>
          <w:spacing w:val="-6"/>
        </w:rPr>
        <w:t xml:space="preserve"> </w:t>
      </w:r>
      <w:r>
        <w:t>areas</w:t>
      </w:r>
      <w:r>
        <w:rPr>
          <w:spacing w:val="-4"/>
        </w:rPr>
        <w:t xml:space="preserve"> </w:t>
      </w:r>
      <w:r>
        <w:t>that</w:t>
      </w:r>
      <w:r>
        <w:rPr>
          <w:spacing w:val="-8"/>
        </w:rPr>
        <w:t xml:space="preserve"> </w:t>
      </w:r>
      <w:r>
        <w:t>may</w:t>
      </w:r>
      <w:r>
        <w:rPr>
          <w:spacing w:val="-1"/>
        </w:rPr>
        <w:t xml:space="preserve"> </w:t>
      </w:r>
      <w:r>
        <w:t>be</w:t>
      </w:r>
      <w:r>
        <w:rPr>
          <w:spacing w:val="-4"/>
        </w:rPr>
        <w:t xml:space="preserve"> </w:t>
      </w:r>
      <w:r>
        <w:t>represented</w:t>
      </w:r>
      <w:r>
        <w:rPr>
          <w:spacing w:val="-4"/>
        </w:rPr>
        <w:t xml:space="preserve"> </w:t>
      </w:r>
      <w:r>
        <w:t>by</w:t>
      </w:r>
      <w:r>
        <w:rPr>
          <w:spacing w:val="-6"/>
        </w:rPr>
        <w:t xml:space="preserve"> </w:t>
      </w:r>
      <w:r>
        <w:t>exam</w:t>
      </w:r>
      <w:r>
        <w:rPr>
          <w:spacing w:val="-3"/>
        </w:rPr>
        <w:t xml:space="preserve"> </w:t>
      </w:r>
      <w:r>
        <w:t>questions. The questions will address</w:t>
      </w:r>
      <w:r>
        <w:rPr>
          <w:spacing w:val="-3"/>
        </w:rPr>
        <w:t xml:space="preserve"> </w:t>
      </w:r>
      <w:r>
        <w:t>topics relevant to intervention, assessment, and psychopathology.</w:t>
      </w:r>
      <w:r>
        <w:rPr>
          <w:spacing w:val="-1"/>
        </w:rPr>
        <w:t xml:space="preserve"> </w:t>
      </w:r>
      <w:r>
        <w:t>Certainly, portions of answers will come from material learned in classes. Good answers will also be expected to contain information gained from recent research in the field. Memorizing names of references to include in answers has limited educational</w:t>
      </w:r>
      <w:r>
        <w:rPr>
          <w:spacing w:val="-1"/>
        </w:rPr>
        <w:t xml:space="preserve"> </w:t>
      </w:r>
      <w:r>
        <w:t>value in</w:t>
      </w:r>
      <w:r>
        <w:rPr>
          <w:spacing w:val="-1"/>
        </w:rPr>
        <w:t xml:space="preserve"> </w:t>
      </w:r>
      <w:r>
        <w:t xml:space="preserve">and of itself, but it is the necessary cost for assuring that students are engaging in the recent research literature. To this end students will be permitted to bring to the examination a one-page list of names and dates (e.g., Beck, Smith, Jones, 2012). This page will be in 11-point or greater Times New Roman font, single or double spaced. Any deviation from this will result in forfeiture of the page at time of exam. To provide guidance in students’ study of recent research, each committee will provide a list of 8-10 important research </w:t>
      </w:r>
      <w:r>
        <w:rPr>
          <w:i/>
        </w:rPr>
        <w:t xml:space="preserve">areas </w:t>
      </w:r>
      <w:r>
        <w:t>with which students should</w:t>
      </w:r>
      <w:r>
        <w:rPr>
          <w:spacing w:val="-3"/>
        </w:rPr>
        <w:t xml:space="preserve"> </w:t>
      </w:r>
      <w:r>
        <w:t>be</w:t>
      </w:r>
      <w:r>
        <w:rPr>
          <w:spacing w:val="-1"/>
        </w:rPr>
        <w:t xml:space="preserve"> </w:t>
      </w:r>
      <w:r>
        <w:t>familiar.</w:t>
      </w:r>
      <w:r>
        <w:rPr>
          <w:spacing w:val="-2"/>
        </w:rPr>
        <w:t xml:space="preserve"> </w:t>
      </w:r>
      <w:r>
        <w:t>For</w:t>
      </w:r>
      <w:r>
        <w:rPr>
          <w:spacing w:val="-2"/>
        </w:rPr>
        <w:t xml:space="preserve"> </w:t>
      </w:r>
      <w:r>
        <w:t>example,</w:t>
      </w:r>
      <w:r>
        <w:rPr>
          <w:spacing w:val="-4"/>
        </w:rPr>
        <w:t xml:space="preserve"> </w:t>
      </w:r>
      <w:r>
        <w:t>the</w:t>
      </w:r>
      <w:r>
        <w:rPr>
          <w:spacing w:val="-4"/>
        </w:rPr>
        <w:t xml:space="preserve"> </w:t>
      </w:r>
      <w:r>
        <w:t>intervention</w:t>
      </w:r>
      <w:r>
        <w:rPr>
          <w:spacing w:val="-5"/>
        </w:rPr>
        <w:t xml:space="preserve"> </w:t>
      </w:r>
      <w:r>
        <w:t>team</w:t>
      </w:r>
      <w:r>
        <w:rPr>
          <w:spacing w:val="-3"/>
        </w:rPr>
        <w:t xml:space="preserve"> </w:t>
      </w:r>
      <w:r>
        <w:t>may</w:t>
      </w:r>
      <w:r>
        <w:rPr>
          <w:spacing w:val="-3"/>
        </w:rPr>
        <w:t xml:space="preserve"> </w:t>
      </w:r>
      <w:r>
        <w:t>provide</w:t>
      </w:r>
      <w:r>
        <w:rPr>
          <w:spacing w:val="-1"/>
        </w:rPr>
        <w:t xml:space="preserve"> </w:t>
      </w:r>
      <w:r>
        <w:t>a</w:t>
      </w:r>
      <w:r>
        <w:rPr>
          <w:spacing w:val="-4"/>
        </w:rPr>
        <w:t xml:space="preserve"> </w:t>
      </w:r>
      <w:r>
        <w:t>list</w:t>
      </w:r>
      <w:r>
        <w:rPr>
          <w:spacing w:val="-4"/>
        </w:rPr>
        <w:t xml:space="preserve"> </w:t>
      </w:r>
      <w:r>
        <w:t>such</w:t>
      </w:r>
      <w:r>
        <w:rPr>
          <w:spacing w:val="-5"/>
        </w:rPr>
        <w:t xml:space="preserve"> </w:t>
      </w:r>
      <w:r>
        <w:t>as:</w:t>
      </w:r>
      <w:r>
        <w:rPr>
          <w:spacing w:val="-1"/>
        </w:rPr>
        <w:t xml:space="preserve"> </w:t>
      </w:r>
      <w:r>
        <w:t>empirically</w:t>
      </w:r>
      <w:r>
        <w:rPr>
          <w:spacing w:val="-1"/>
        </w:rPr>
        <w:t xml:space="preserve"> </w:t>
      </w:r>
      <w:r>
        <w:t>supported treatments, therapeutic alliance, psychotherapy outcome research, systems of psychotherapy, cultural competence in</w:t>
      </w:r>
      <w:r>
        <w:rPr>
          <w:spacing w:val="-2"/>
        </w:rPr>
        <w:t xml:space="preserve"> </w:t>
      </w:r>
      <w:r>
        <w:t>treatment,</w:t>
      </w:r>
      <w:r>
        <w:rPr>
          <w:spacing w:val="-1"/>
        </w:rPr>
        <w:t xml:space="preserve"> </w:t>
      </w:r>
      <w:r>
        <w:t>orientation-specific treatment research,</w:t>
      </w:r>
      <w:r>
        <w:rPr>
          <w:spacing w:val="-1"/>
        </w:rPr>
        <w:t xml:space="preserve"> </w:t>
      </w:r>
      <w:r>
        <w:t>ethics</w:t>
      </w:r>
      <w:r>
        <w:rPr>
          <w:spacing w:val="-1"/>
        </w:rPr>
        <w:t xml:space="preserve"> </w:t>
      </w:r>
      <w:r>
        <w:t>regarding therapy,</w:t>
      </w:r>
      <w:r>
        <w:rPr>
          <w:spacing w:val="-1"/>
        </w:rPr>
        <w:t xml:space="preserve"> </w:t>
      </w:r>
      <w:r>
        <w:t>etc. For all questions in each domain, it is expected that elements of ethics and diversity, which are covered throughout the program, would be included in answers. On Day 1 students will receive questions from the intervention domain and the psychopathology domain. Day 2 will be the assessment/diagnosis domain and the research comprehensive exam described below.</w:t>
      </w:r>
    </w:p>
    <w:p w14:paraId="501EE58F" w14:textId="77777777" w:rsidR="0010689E" w:rsidRDefault="00987A74">
      <w:pPr>
        <w:spacing w:before="150"/>
        <w:ind w:left="120"/>
        <w:rPr>
          <w:rFonts w:ascii="Calibri Light"/>
          <w:sz w:val="24"/>
        </w:rPr>
      </w:pPr>
      <w:bookmarkStart w:id="80" w:name="Clinical_Comprehensive_Examination_Gradi"/>
      <w:bookmarkEnd w:id="80"/>
      <w:r>
        <w:rPr>
          <w:rFonts w:ascii="Calibri Light"/>
          <w:color w:val="C00000"/>
          <w:spacing w:val="-2"/>
          <w:sz w:val="24"/>
        </w:rPr>
        <w:t>Clinical</w:t>
      </w:r>
      <w:r>
        <w:rPr>
          <w:rFonts w:ascii="Calibri Light"/>
          <w:color w:val="C00000"/>
          <w:spacing w:val="-1"/>
          <w:sz w:val="24"/>
        </w:rPr>
        <w:t xml:space="preserve"> </w:t>
      </w:r>
      <w:r>
        <w:rPr>
          <w:rFonts w:ascii="Calibri Light"/>
          <w:color w:val="C00000"/>
          <w:spacing w:val="-2"/>
          <w:sz w:val="24"/>
        </w:rPr>
        <w:t>Comprehensive</w:t>
      </w:r>
      <w:r>
        <w:rPr>
          <w:rFonts w:ascii="Calibri Light"/>
          <w:color w:val="C00000"/>
          <w:spacing w:val="-1"/>
          <w:sz w:val="24"/>
        </w:rPr>
        <w:t xml:space="preserve"> </w:t>
      </w:r>
      <w:r>
        <w:rPr>
          <w:rFonts w:ascii="Calibri Light"/>
          <w:color w:val="C00000"/>
          <w:spacing w:val="-2"/>
          <w:sz w:val="24"/>
        </w:rPr>
        <w:t>Examination</w:t>
      </w:r>
      <w:r>
        <w:rPr>
          <w:rFonts w:ascii="Calibri Light"/>
          <w:color w:val="C00000"/>
          <w:sz w:val="24"/>
        </w:rPr>
        <w:t xml:space="preserve"> </w:t>
      </w:r>
      <w:r>
        <w:rPr>
          <w:rFonts w:ascii="Calibri Light"/>
          <w:color w:val="C00000"/>
          <w:spacing w:val="-2"/>
          <w:sz w:val="24"/>
        </w:rPr>
        <w:t>Grading</w:t>
      </w:r>
    </w:p>
    <w:p w14:paraId="501EE590" w14:textId="77777777" w:rsidR="0010689E" w:rsidRDefault="00987A74">
      <w:pPr>
        <w:pStyle w:val="BodyText"/>
        <w:spacing w:before="209" w:line="259" w:lineRule="auto"/>
        <w:ind w:left="378" w:right="1001" w:firstLine="1"/>
      </w:pPr>
      <w:r>
        <w:t>Each</w:t>
      </w:r>
      <w:r>
        <w:rPr>
          <w:spacing w:val="-5"/>
        </w:rPr>
        <w:t xml:space="preserve"> </w:t>
      </w:r>
      <w:r>
        <w:t>question</w:t>
      </w:r>
      <w:r>
        <w:rPr>
          <w:spacing w:val="-5"/>
        </w:rPr>
        <w:t xml:space="preserve"> </w:t>
      </w:r>
      <w:r>
        <w:t>is</w:t>
      </w:r>
      <w:r>
        <w:rPr>
          <w:spacing w:val="-4"/>
        </w:rPr>
        <w:t xml:space="preserve"> </w:t>
      </w:r>
      <w:r>
        <w:t>graded</w:t>
      </w:r>
      <w:r>
        <w:rPr>
          <w:spacing w:val="-7"/>
        </w:rPr>
        <w:t xml:space="preserve"> </w:t>
      </w:r>
      <w:r>
        <w:t>by</w:t>
      </w:r>
      <w:r>
        <w:rPr>
          <w:spacing w:val="-8"/>
        </w:rPr>
        <w:t xml:space="preserve"> </w:t>
      </w:r>
      <w:r>
        <w:t>two</w:t>
      </w:r>
      <w:r>
        <w:rPr>
          <w:spacing w:val="-5"/>
        </w:rPr>
        <w:t xml:space="preserve"> </w:t>
      </w:r>
      <w:r>
        <w:t>readers</w:t>
      </w:r>
      <w:r>
        <w:rPr>
          <w:spacing w:val="-4"/>
        </w:rPr>
        <w:t xml:space="preserve"> </w:t>
      </w:r>
      <w:r>
        <w:t>(see</w:t>
      </w:r>
      <w:r>
        <w:rPr>
          <w:spacing w:val="-4"/>
        </w:rPr>
        <w:t xml:space="preserve"> </w:t>
      </w:r>
      <w:r>
        <w:t>Appendix</w:t>
      </w:r>
      <w:r>
        <w:rPr>
          <w:spacing w:val="-11"/>
        </w:rPr>
        <w:t xml:space="preserve"> </w:t>
      </w:r>
      <w:r>
        <w:t>B</w:t>
      </w:r>
      <w:r>
        <w:rPr>
          <w:spacing w:val="-5"/>
        </w:rPr>
        <w:t xml:space="preserve"> </w:t>
      </w:r>
      <w:r>
        <w:t>for</w:t>
      </w:r>
      <w:r>
        <w:rPr>
          <w:spacing w:val="-4"/>
        </w:rPr>
        <w:t xml:space="preserve"> </w:t>
      </w:r>
      <w:r>
        <w:t>grading</w:t>
      </w:r>
      <w:r>
        <w:rPr>
          <w:spacing w:val="-5"/>
        </w:rPr>
        <w:t xml:space="preserve"> </w:t>
      </w:r>
      <w:r>
        <w:t>sheet).</w:t>
      </w:r>
      <w:r>
        <w:rPr>
          <w:spacing w:val="-9"/>
        </w:rPr>
        <w:t xml:space="preserve"> </w:t>
      </w:r>
      <w:r>
        <w:t>For</w:t>
      </w:r>
      <w:r>
        <w:rPr>
          <w:spacing w:val="-7"/>
        </w:rPr>
        <w:t xml:space="preserve"> </w:t>
      </w:r>
      <w:r>
        <w:t>each</w:t>
      </w:r>
      <w:r>
        <w:rPr>
          <w:spacing w:val="-5"/>
        </w:rPr>
        <w:t xml:space="preserve"> </w:t>
      </w:r>
      <w:r>
        <w:t>domain,</w:t>
      </w:r>
      <w:r>
        <w:rPr>
          <w:spacing w:val="-4"/>
        </w:rPr>
        <w:t xml:space="preserve"> </w:t>
      </w:r>
      <w:r>
        <w:t>there</w:t>
      </w:r>
      <w:r>
        <w:rPr>
          <w:spacing w:val="-4"/>
        </w:rPr>
        <w:t xml:space="preserve"> </w:t>
      </w:r>
      <w:r>
        <w:t>are</w:t>
      </w:r>
      <w:r>
        <w:rPr>
          <w:spacing w:val="-4"/>
        </w:rPr>
        <w:t xml:space="preserve"> </w:t>
      </w:r>
      <w:r>
        <w:t>a total of four grades (two per answer) and the pass/fail decision is based upon the average of the four grades. The examination is passed if the student achieves a B (3.0) average or higher on each domain. Disagreements between raters on a single question that results in at least one full grade difference are resolved</w:t>
      </w:r>
      <w:r>
        <w:rPr>
          <w:spacing w:val="-4"/>
        </w:rPr>
        <w:t xml:space="preserve"> </w:t>
      </w:r>
      <w:r>
        <w:t>by</w:t>
      </w:r>
      <w:r>
        <w:rPr>
          <w:spacing w:val="-1"/>
        </w:rPr>
        <w:t xml:space="preserve"> </w:t>
      </w:r>
      <w:r>
        <w:t>discussion</w:t>
      </w:r>
      <w:r>
        <w:rPr>
          <w:spacing w:val="-4"/>
        </w:rPr>
        <w:t xml:space="preserve"> </w:t>
      </w:r>
      <w:r>
        <w:t>between</w:t>
      </w:r>
      <w:r>
        <w:rPr>
          <w:spacing w:val="-6"/>
        </w:rPr>
        <w:t xml:space="preserve"> </w:t>
      </w:r>
      <w:r>
        <w:t>the</w:t>
      </w:r>
      <w:r>
        <w:rPr>
          <w:spacing w:val="-1"/>
        </w:rPr>
        <w:t xml:space="preserve"> </w:t>
      </w:r>
      <w:r>
        <w:t>readers.</w:t>
      </w:r>
      <w:r>
        <w:rPr>
          <w:spacing w:val="-2"/>
        </w:rPr>
        <w:t xml:space="preserve"> </w:t>
      </w:r>
      <w:r>
        <w:t>If</w:t>
      </w:r>
      <w:r>
        <w:rPr>
          <w:spacing w:val="-2"/>
        </w:rPr>
        <w:t xml:space="preserve"> </w:t>
      </w:r>
      <w:r>
        <w:t>no resolution</w:t>
      </w:r>
      <w:r>
        <w:rPr>
          <w:spacing w:val="-7"/>
        </w:rPr>
        <w:t xml:space="preserve"> </w:t>
      </w:r>
      <w:r>
        <w:t>can</w:t>
      </w:r>
      <w:r>
        <w:rPr>
          <w:spacing w:val="-2"/>
        </w:rPr>
        <w:t xml:space="preserve"> </w:t>
      </w:r>
      <w:r>
        <w:t>be</w:t>
      </w:r>
      <w:r>
        <w:rPr>
          <w:spacing w:val="-1"/>
        </w:rPr>
        <w:t xml:space="preserve"> </w:t>
      </w:r>
      <w:r>
        <w:t>reached,</w:t>
      </w:r>
      <w:r>
        <w:rPr>
          <w:spacing w:val="-3"/>
        </w:rPr>
        <w:t xml:space="preserve"> </w:t>
      </w:r>
      <w:r>
        <w:t>a</w:t>
      </w:r>
      <w:r>
        <w:rPr>
          <w:spacing w:val="-4"/>
        </w:rPr>
        <w:t xml:space="preserve"> </w:t>
      </w:r>
      <w:r>
        <w:t>third</w:t>
      </w:r>
      <w:r>
        <w:rPr>
          <w:spacing w:val="-2"/>
        </w:rPr>
        <w:t xml:space="preserve"> </w:t>
      </w:r>
      <w:r>
        <w:t>reader,</w:t>
      </w:r>
      <w:r>
        <w:rPr>
          <w:spacing w:val="-1"/>
        </w:rPr>
        <w:t xml:space="preserve"> </w:t>
      </w:r>
      <w:r>
        <w:t>assigned</w:t>
      </w:r>
      <w:r>
        <w:rPr>
          <w:spacing w:val="-2"/>
        </w:rPr>
        <w:t xml:space="preserve"> </w:t>
      </w:r>
      <w:r>
        <w:t>by the DCT, is used to resolve the disagreement.</w:t>
      </w:r>
    </w:p>
    <w:p w14:paraId="501EE591" w14:textId="77777777" w:rsidR="0010689E" w:rsidRDefault="00987A74">
      <w:pPr>
        <w:pStyle w:val="BodyText"/>
        <w:spacing w:before="155" w:line="259" w:lineRule="auto"/>
        <w:ind w:left="378" w:right="1001"/>
      </w:pPr>
      <w:r>
        <w:t>If</w:t>
      </w:r>
      <w:r>
        <w:rPr>
          <w:spacing w:val="-5"/>
        </w:rPr>
        <w:t xml:space="preserve"> </w:t>
      </w:r>
      <w:r>
        <w:t>after</w:t>
      </w:r>
      <w:r>
        <w:rPr>
          <w:spacing w:val="-7"/>
        </w:rPr>
        <w:t xml:space="preserve"> </w:t>
      </w:r>
      <w:r>
        <w:t>this</w:t>
      </w:r>
      <w:r>
        <w:rPr>
          <w:spacing w:val="-4"/>
        </w:rPr>
        <w:t xml:space="preserve"> </w:t>
      </w:r>
      <w:r>
        <w:t>process,</w:t>
      </w:r>
      <w:r>
        <w:rPr>
          <w:spacing w:val="-6"/>
        </w:rPr>
        <w:t xml:space="preserve"> </w:t>
      </w:r>
      <w:r>
        <w:t>a</w:t>
      </w:r>
      <w:r>
        <w:rPr>
          <w:spacing w:val="-5"/>
        </w:rPr>
        <w:t xml:space="preserve"> </w:t>
      </w:r>
      <w:r>
        <w:t>student</w:t>
      </w:r>
      <w:r>
        <w:rPr>
          <w:spacing w:val="-4"/>
        </w:rPr>
        <w:t xml:space="preserve"> </w:t>
      </w:r>
      <w:r>
        <w:t>obtains</w:t>
      </w:r>
      <w:r>
        <w:rPr>
          <w:spacing w:val="-4"/>
        </w:rPr>
        <w:t xml:space="preserve"> </w:t>
      </w:r>
      <w:r>
        <w:t>an</w:t>
      </w:r>
      <w:r>
        <w:rPr>
          <w:spacing w:val="-7"/>
        </w:rPr>
        <w:t xml:space="preserve"> </w:t>
      </w:r>
      <w:r>
        <w:t>average</w:t>
      </w:r>
      <w:r>
        <w:rPr>
          <w:spacing w:val="-4"/>
        </w:rPr>
        <w:t xml:space="preserve"> </w:t>
      </w:r>
      <w:r>
        <w:t>score</w:t>
      </w:r>
      <w:r>
        <w:rPr>
          <w:spacing w:val="-1"/>
        </w:rPr>
        <w:t xml:space="preserve"> </w:t>
      </w:r>
      <w:r>
        <w:t>below</w:t>
      </w:r>
      <w:r>
        <w:rPr>
          <w:spacing w:val="-8"/>
        </w:rPr>
        <w:t xml:space="preserve"> </w:t>
      </w:r>
      <w:r>
        <w:t>2.7,</w:t>
      </w:r>
      <w:r>
        <w:rPr>
          <w:spacing w:val="-9"/>
        </w:rPr>
        <w:t xml:space="preserve"> </w:t>
      </w:r>
      <w:r>
        <w:t>the</w:t>
      </w:r>
      <w:r>
        <w:rPr>
          <w:spacing w:val="-6"/>
        </w:rPr>
        <w:t xml:space="preserve"> </w:t>
      </w:r>
      <w:r>
        <w:t>student</w:t>
      </w:r>
      <w:r>
        <w:rPr>
          <w:spacing w:val="-4"/>
        </w:rPr>
        <w:t xml:space="preserve"> </w:t>
      </w:r>
      <w:r>
        <w:t>has</w:t>
      </w:r>
      <w:r>
        <w:rPr>
          <w:spacing w:val="-4"/>
        </w:rPr>
        <w:t xml:space="preserve"> </w:t>
      </w:r>
      <w:r>
        <w:t>failed</w:t>
      </w:r>
      <w:r>
        <w:rPr>
          <w:spacing w:val="-5"/>
        </w:rPr>
        <w:t xml:space="preserve"> </w:t>
      </w:r>
      <w:r>
        <w:t>that</w:t>
      </w:r>
      <w:r>
        <w:rPr>
          <w:spacing w:val="-1"/>
        </w:rPr>
        <w:t xml:space="preserve"> </w:t>
      </w:r>
      <w:r>
        <w:t>domain</w:t>
      </w:r>
      <w:r>
        <w:rPr>
          <w:spacing w:val="-7"/>
        </w:rPr>
        <w:t xml:space="preserve"> </w:t>
      </w:r>
      <w:r>
        <w:t>of the examination and must retake the written exam. If a student obtains a score between 2.7 and 2.99 on a domain, the student has the option of taking an Oral Demonstration of Mastery examination for that domain. If the student does not pass this oral examination, the student will need to complete a</w:t>
      </w:r>
    </w:p>
    <w:p w14:paraId="501EE592" w14:textId="77777777" w:rsidR="0010689E" w:rsidRDefault="0010689E">
      <w:pPr>
        <w:spacing w:line="259" w:lineRule="auto"/>
        <w:sectPr w:rsidR="0010689E">
          <w:pgSz w:w="12240" w:h="15840"/>
          <w:pgMar w:top="1180" w:right="520" w:bottom="1500" w:left="1060" w:header="739" w:footer="1278" w:gutter="0"/>
          <w:cols w:space="720"/>
        </w:sectPr>
      </w:pPr>
    </w:p>
    <w:p w14:paraId="501EE593" w14:textId="77777777" w:rsidR="0010689E" w:rsidRDefault="00987A74">
      <w:pPr>
        <w:pStyle w:val="BodyText"/>
        <w:spacing w:before="150" w:line="259" w:lineRule="auto"/>
        <w:ind w:left="380" w:right="1062"/>
      </w:pPr>
      <w:r>
        <w:lastRenderedPageBreak/>
        <w:t>second</w:t>
      </w:r>
      <w:r>
        <w:rPr>
          <w:spacing w:val="-5"/>
        </w:rPr>
        <w:t xml:space="preserve"> </w:t>
      </w:r>
      <w:r>
        <w:t>written</w:t>
      </w:r>
      <w:r>
        <w:rPr>
          <w:spacing w:val="-3"/>
        </w:rPr>
        <w:t xml:space="preserve"> </w:t>
      </w:r>
      <w:r>
        <w:t>examination.</w:t>
      </w:r>
      <w:r>
        <w:rPr>
          <w:spacing w:val="-2"/>
        </w:rPr>
        <w:t xml:space="preserve"> </w:t>
      </w:r>
      <w:r>
        <w:t>If</w:t>
      </w:r>
      <w:r>
        <w:rPr>
          <w:spacing w:val="-2"/>
        </w:rPr>
        <w:t xml:space="preserve"> </w:t>
      </w:r>
      <w:r>
        <w:t>the</w:t>
      </w:r>
      <w:r>
        <w:rPr>
          <w:spacing w:val="-1"/>
        </w:rPr>
        <w:t xml:space="preserve"> </w:t>
      </w:r>
      <w:r>
        <w:t>student</w:t>
      </w:r>
      <w:r>
        <w:rPr>
          <w:spacing w:val="-1"/>
        </w:rPr>
        <w:t xml:space="preserve"> </w:t>
      </w:r>
      <w:r>
        <w:t>receives</w:t>
      </w:r>
      <w:r>
        <w:rPr>
          <w:spacing w:val="-2"/>
        </w:rPr>
        <w:t xml:space="preserve"> </w:t>
      </w:r>
      <w:r>
        <w:t>a</w:t>
      </w:r>
      <w:r>
        <w:rPr>
          <w:spacing w:val="-7"/>
        </w:rPr>
        <w:t xml:space="preserve"> </w:t>
      </w:r>
      <w:r>
        <w:t>score</w:t>
      </w:r>
      <w:r>
        <w:rPr>
          <w:spacing w:val="-4"/>
        </w:rPr>
        <w:t xml:space="preserve"> </w:t>
      </w:r>
      <w:r>
        <w:t>falling</w:t>
      </w:r>
      <w:r>
        <w:rPr>
          <w:spacing w:val="-3"/>
        </w:rPr>
        <w:t xml:space="preserve"> </w:t>
      </w:r>
      <w:r>
        <w:t>between</w:t>
      </w:r>
      <w:r>
        <w:rPr>
          <w:spacing w:val="-5"/>
        </w:rPr>
        <w:t xml:space="preserve"> </w:t>
      </w:r>
      <w:r>
        <w:t>2.7</w:t>
      </w:r>
      <w:r>
        <w:rPr>
          <w:spacing w:val="-3"/>
        </w:rPr>
        <w:t xml:space="preserve"> </w:t>
      </w:r>
      <w:r>
        <w:t>and</w:t>
      </w:r>
      <w:r>
        <w:rPr>
          <w:spacing w:val="-3"/>
        </w:rPr>
        <w:t xml:space="preserve"> </w:t>
      </w:r>
      <w:r>
        <w:t>2.99</w:t>
      </w:r>
      <w:r>
        <w:rPr>
          <w:spacing w:val="-3"/>
        </w:rPr>
        <w:t xml:space="preserve"> </w:t>
      </w:r>
      <w:r>
        <w:t>on</w:t>
      </w:r>
      <w:r>
        <w:rPr>
          <w:spacing w:val="-5"/>
        </w:rPr>
        <w:t xml:space="preserve"> </w:t>
      </w:r>
      <w:r>
        <w:t>the</w:t>
      </w:r>
      <w:r>
        <w:rPr>
          <w:spacing w:val="-1"/>
        </w:rPr>
        <w:t xml:space="preserve"> </w:t>
      </w:r>
      <w:r>
        <w:t>second written examination, the student is eligible for a second oral examination. This can occur for each domain. The Oral Demonstration of Mastery will be scheduled soon after notification of the examination result.</w:t>
      </w:r>
    </w:p>
    <w:p w14:paraId="501EE594" w14:textId="77777777" w:rsidR="0010689E" w:rsidRDefault="00987A74">
      <w:pPr>
        <w:spacing w:before="160"/>
        <w:ind w:left="120"/>
        <w:rPr>
          <w:rFonts w:ascii="Calibri Light"/>
          <w:sz w:val="24"/>
        </w:rPr>
      </w:pPr>
      <w:bookmarkStart w:id="81" w:name="Oral_Demonstration_of_Mastery"/>
      <w:bookmarkEnd w:id="81"/>
      <w:r>
        <w:rPr>
          <w:rFonts w:ascii="Calibri Light"/>
          <w:color w:val="C00000"/>
          <w:sz w:val="24"/>
        </w:rPr>
        <w:t>Oral</w:t>
      </w:r>
      <w:r>
        <w:rPr>
          <w:rFonts w:ascii="Calibri Light"/>
          <w:color w:val="C00000"/>
          <w:spacing w:val="-12"/>
          <w:sz w:val="24"/>
        </w:rPr>
        <w:t xml:space="preserve"> </w:t>
      </w:r>
      <w:r>
        <w:rPr>
          <w:rFonts w:ascii="Calibri Light"/>
          <w:color w:val="C00000"/>
          <w:sz w:val="24"/>
        </w:rPr>
        <w:t>Demonstration</w:t>
      </w:r>
      <w:r>
        <w:rPr>
          <w:rFonts w:ascii="Calibri Light"/>
          <w:color w:val="C00000"/>
          <w:spacing w:val="-12"/>
          <w:sz w:val="24"/>
        </w:rPr>
        <w:t xml:space="preserve"> </w:t>
      </w:r>
      <w:r>
        <w:rPr>
          <w:rFonts w:ascii="Calibri Light"/>
          <w:color w:val="C00000"/>
          <w:sz w:val="24"/>
        </w:rPr>
        <w:t>of</w:t>
      </w:r>
      <w:r>
        <w:rPr>
          <w:rFonts w:ascii="Calibri Light"/>
          <w:color w:val="C00000"/>
          <w:spacing w:val="-9"/>
          <w:sz w:val="24"/>
        </w:rPr>
        <w:t xml:space="preserve"> </w:t>
      </w:r>
      <w:r>
        <w:rPr>
          <w:rFonts w:ascii="Calibri Light"/>
          <w:color w:val="C00000"/>
          <w:spacing w:val="-2"/>
          <w:sz w:val="24"/>
        </w:rPr>
        <w:t>Mastery</w:t>
      </w:r>
    </w:p>
    <w:p w14:paraId="501EE595" w14:textId="77777777" w:rsidR="0010689E" w:rsidRDefault="00987A74">
      <w:pPr>
        <w:pStyle w:val="BodyText"/>
        <w:spacing w:before="209" w:line="259" w:lineRule="auto"/>
        <w:ind w:left="380" w:right="1001" w:hanging="1"/>
      </w:pPr>
      <w:r>
        <w:t>The</w:t>
      </w:r>
      <w:r>
        <w:rPr>
          <w:spacing w:val="-4"/>
        </w:rPr>
        <w:t xml:space="preserve"> </w:t>
      </w:r>
      <w:r>
        <w:t>Oral</w:t>
      </w:r>
      <w:r>
        <w:rPr>
          <w:spacing w:val="-9"/>
        </w:rPr>
        <w:t xml:space="preserve"> </w:t>
      </w:r>
      <w:r>
        <w:t>Demonstration</w:t>
      </w:r>
      <w:r>
        <w:rPr>
          <w:spacing w:val="-10"/>
        </w:rPr>
        <w:t xml:space="preserve"> </w:t>
      </w:r>
      <w:r>
        <w:t>of</w:t>
      </w:r>
      <w:r>
        <w:rPr>
          <w:spacing w:val="-9"/>
        </w:rPr>
        <w:t xml:space="preserve"> </w:t>
      </w:r>
      <w:r>
        <w:t>Mastery</w:t>
      </w:r>
      <w:r>
        <w:rPr>
          <w:spacing w:val="-6"/>
        </w:rPr>
        <w:t xml:space="preserve"> </w:t>
      </w:r>
      <w:r>
        <w:t>option</w:t>
      </w:r>
      <w:r>
        <w:rPr>
          <w:spacing w:val="-7"/>
        </w:rPr>
        <w:t xml:space="preserve"> </w:t>
      </w:r>
      <w:r>
        <w:t>was</w:t>
      </w:r>
      <w:r>
        <w:rPr>
          <w:spacing w:val="-4"/>
        </w:rPr>
        <w:t xml:space="preserve"> </w:t>
      </w:r>
      <w:r>
        <w:t>created</w:t>
      </w:r>
      <w:r>
        <w:rPr>
          <w:spacing w:val="-5"/>
        </w:rPr>
        <w:t xml:space="preserve"> </w:t>
      </w:r>
      <w:r>
        <w:t>to</w:t>
      </w:r>
      <w:r>
        <w:rPr>
          <w:spacing w:val="-3"/>
        </w:rPr>
        <w:t xml:space="preserve"> </w:t>
      </w:r>
      <w:r>
        <w:t>help</w:t>
      </w:r>
      <w:r>
        <w:rPr>
          <w:spacing w:val="-7"/>
        </w:rPr>
        <w:t xml:space="preserve"> </w:t>
      </w:r>
      <w:r>
        <w:t>students</w:t>
      </w:r>
      <w:r>
        <w:rPr>
          <w:spacing w:val="-9"/>
        </w:rPr>
        <w:t xml:space="preserve"> </w:t>
      </w:r>
      <w:r>
        <w:t>whose</w:t>
      </w:r>
      <w:r>
        <w:rPr>
          <w:spacing w:val="-6"/>
        </w:rPr>
        <w:t xml:space="preserve"> </w:t>
      </w:r>
      <w:r>
        <w:t>answer</w:t>
      </w:r>
      <w:r>
        <w:rPr>
          <w:spacing w:val="-4"/>
        </w:rPr>
        <w:t xml:space="preserve"> </w:t>
      </w:r>
      <w:r>
        <w:t>did</w:t>
      </w:r>
      <w:r>
        <w:rPr>
          <w:spacing w:val="-5"/>
        </w:rPr>
        <w:t xml:space="preserve"> </w:t>
      </w:r>
      <w:r>
        <w:t>not</w:t>
      </w:r>
      <w:r>
        <w:rPr>
          <w:spacing w:val="-4"/>
        </w:rPr>
        <w:t xml:space="preserve"> </w:t>
      </w:r>
      <w:r>
        <w:t>pass,</w:t>
      </w:r>
      <w:r>
        <w:rPr>
          <w:spacing w:val="-7"/>
        </w:rPr>
        <w:t xml:space="preserve"> </w:t>
      </w:r>
      <w:r>
        <w:t>but for one reason or another, the faculty felt that the answer was close to the point of being minimally acceptable. Being given the option for an Oral Demonstration of Mastery meeting suggests that the student may have mastery, but either failed to elaborate on a point they should have, was unclear in their explanation on one or more points, or ran out of time to fully articulate their answer. If given the opportunity to respond to specific questions, the student might be able to demonstrate their mastery. Conversely, students’ answers may reveal a lack of sufficient depth of knowledge. The oral follow-up examination is conducted under the following guidelines:</w:t>
      </w:r>
    </w:p>
    <w:p w14:paraId="501EE596" w14:textId="77777777" w:rsidR="0010689E" w:rsidRDefault="00987A74">
      <w:pPr>
        <w:pStyle w:val="ListParagraph"/>
        <w:numPr>
          <w:ilvl w:val="0"/>
          <w:numId w:val="9"/>
        </w:numPr>
        <w:tabs>
          <w:tab w:val="left" w:pos="1100"/>
        </w:tabs>
        <w:spacing w:before="153"/>
        <w:ind w:right="1189"/>
      </w:pPr>
      <w:r>
        <w:t>The</w:t>
      </w:r>
      <w:r>
        <w:rPr>
          <w:spacing w:val="-4"/>
        </w:rPr>
        <w:t xml:space="preserve"> </w:t>
      </w:r>
      <w:r>
        <w:t>Oral</w:t>
      </w:r>
      <w:r>
        <w:rPr>
          <w:spacing w:val="-9"/>
        </w:rPr>
        <w:t xml:space="preserve"> </w:t>
      </w:r>
      <w:r>
        <w:t>Demonstration</w:t>
      </w:r>
      <w:r>
        <w:rPr>
          <w:spacing w:val="-10"/>
        </w:rPr>
        <w:t xml:space="preserve"> </w:t>
      </w:r>
      <w:r>
        <w:t>of</w:t>
      </w:r>
      <w:r>
        <w:rPr>
          <w:spacing w:val="-9"/>
        </w:rPr>
        <w:t xml:space="preserve"> </w:t>
      </w:r>
      <w:r>
        <w:t>Mastery</w:t>
      </w:r>
      <w:r>
        <w:rPr>
          <w:spacing w:val="-6"/>
        </w:rPr>
        <w:t xml:space="preserve"> </w:t>
      </w:r>
      <w:r>
        <w:t>meeting</w:t>
      </w:r>
      <w:r>
        <w:rPr>
          <w:spacing w:val="-7"/>
        </w:rPr>
        <w:t xml:space="preserve"> </w:t>
      </w:r>
      <w:r>
        <w:t>committee</w:t>
      </w:r>
      <w:r>
        <w:rPr>
          <w:spacing w:val="-4"/>
        </w:rPr>
        <w:t xml:space="preserve"> </w:t>
      </w:r>
      <w:r>
        <w:t>will</w:t>
      </w:r>
      <w:r>
        <w:rPr>
          <w:spacing w:val="-7"/>
        </w:rPr>
        <w:t xml:space="preserve"> </w:t>
      </w:r>
      <w:r>
        <w:t>consist</w:t>
      </w:r>
      <w:r>
        <w:rPr>
          <w:spacing w:val="-4"/>
        </w:rPr>
        <w:t xml:space="preserve"> </w:t>
      </w:r>
      <w:r>
        <w:t>of</w:t>
      </w:r>
      <w:r>
        <w:rPr>
          <w:spacing w:val="-7"/>
        </w:rPr>
        <w:t xml:space="preserve"> </w:t>
      </w:r>
      <w:r>
        <w:t>three</w:t>
      </w:r>
      <w:r>
        <w:rPr>
          <w:spacing w:val="-4"/>
        </w:rPr>
        <w:t xml:space="preserve"> </w:t>
      </w:r>
      <w:r>
        <w:t>faculty</w:t>
      </w:r>
      <w:r>
        <w:rPr>
          <w:spacing w:val="-6"/>
        </w:rPr>
        <w:t xml:space="preserve"> </w:t>
      </w:r>
      <w:r>
        <w:t>members, including two of the readers of the original answer and a third member appointed by the Director of Clinical Training.</w:t>
      </w:r>
    </w:p>
    <w:p w14:paraId="501EE597" w14:textId="77777777" w:rsidR="0010689E" w:rsidRDefault="00987A74">
      <w:pPr>
        <w:pStyle w:val="ListParagraph"/>
        <w:numPr>
          <w:ilvl w:val="0"/>
          <w:numId w:val="9"/>
        </w:numPr>
        <w:tabs>
          <w:tab w:val="left" w:pos="1099"/>
        </w:tabs>
        <w:spacing w:before="160"/>
        <w:ind w:left="1099" w:right="1140" w:hanging="722"/>
      </w:pPr>
      <w:r>
        <w:t>The</w:t>
      </w:r>
      <w:r>
        <w:rPr>
          <w:spacing w:val="-1"/>
        </w:rPr>
        <w:t xml:space="preserve"> </w:t>
      </w:r>
      <w:r>
        <w:t>Examination</w:t>
      </w:r>
      <w:r>
        <w:rPr>
          <w:spacing w:val="-6"/>
        </w:rPr>
        <w:t xml:space="preserve"> </w:t>
      </w:r>
      <w:r>
        <w:t>Committee</w:t>
      </w:r>
      <w:r>
        <w:rPr>
          <w:spacing w:val="-3"/>
        </w:rPr>
        <w:t xml:space="preserve"> </w:t>
      </w:r>
      <w:r>
        <w:t>will</w:t>
      </w:r>
      <w:r>
        <w:rPr>
          <w:spacing w:val="-6"/>
        </w:rPr>
        <w:t xml:space="preserve"> </w:t>
      </w:r>
      <w:r>
        <w:t>either</w:t>
      </w:r>
      <w:r>
        <w:rPr>
          <w:spacing w:val="-8"/>
        </w:rPr>
        <w:t xml:space="preserve"> </w:t>
      </w:r>
      <w:r>
        <w:t>write</w:t>
      </w:r>
      <w:r>
        <w:rPr>
          <w:spacing w:val="-3"/>
        </w:rPr>
        <w:t xml:space="preserve"> </w:t>
      </w:r>
      <w:r>
        <w:t>a</w:t>
      </w:r>
      <w:r>
        <w:rPr>
          <w:spacing w:val="-4"/>
        </w:rPr>
        <w:t xml:space="preserve"> </w:t>
      </w:r>
      <w:r>
        <w:t>new</w:t>
      </w:r>
      <w:r>
        <w:rPr>
          <w:spacing w:val="-3"/>
        </w:rPr>
        <w:t xml:space="preserve"> </w:t>
      </w:r>
      <w:r>
        <w:t>question</w:t>
      </w:r>
      <w:r>
        <w:rPr>
          <w:spacing w:val="-9"/>
        </w:rPr>
        <w:t xml:space="preserve"> </w:t>
      </w:r>
      <w:r>
        <w:t>in</w:t>
      </w:r>
      <w:r>
        <w:rPr>
          <w:spacing w:val="-4"/>
        </w:rPr>
        <w:t xml:space="preserve"> </w:t>
      </w:r>
      <w:r>
        <w:t>that</w:t>
      </w:r>
      <w:r>
        <w:rPr>
          <w:spacing w:val="-3"/>
        </w:rPr>
        <w:t xml:space="preserve"> </w:t>
      </w:r>
      <w:r>
        <w:t>domain,</w:t>
      </w:r>
      <w:r>
        <w:rPr>
          <w:spacing w:val="-5"/>
        </w:rPr>
        <w:t xml:space="preserve"> </w:t>
      </w:r>
      <w:r>
        <w:t>or</w:t>
      </w:r>
      <w:r>
        <w:rPr>
          <w:spacing w:val="-4"/>
        </w:rPr>
        <w:t xml:space="preserve"> </w:t>
      </w:r>
      <w:r>
        <w:t>alter</w:t>
      </w:r>
      <w:r>
        <w:rPr>
          <w:spacing w:val="-4"/>
        </w:rPr>
        <w:t xml:space="preserve"> </w:t>
      </w:r>
      <w:r>
        <w:t>the</w:t>
      </w:r>
      <w:r>
        <w:rPr>
          <w:spacing w:val="-3"/>
        </w:rPr>
        <w:t xml:space="preserve"> </w:t>
      </w:r>
      <w:r>
        <w:t>initial question</w:t>
      </w:r>
      <w:r>
        <w:rPr>
          <w:spacing w:val="-7"/>
        </w:rPr>
        <w:t xml:space="preserve"> </w:t>
      </w:r>
      <w:r>
        <w:t>answered</w:t>
      </w:r>
      <w:r>
        <w:rPr>
          <w:spacing w:val="-5"/>
        </w:rPr>
        <w:t xml:space="preserve"> </w:t>
      </w:r>
      <w:r>
        <w:t>by</w:t>
      </w:r>
      <w:r>
        <w:rPr>
          <w:spacing w:val="-4"/>
        </w:rPr>
        <w:t xml:space="preserve"> </w:t>
      </w:r>
      <w:r>
        <w:t>the</w:t>
      </w:r>
      <w:r>
        <w:rPr>
          <w:spacing w:val="-6"/>
        </w:rPr>
        <w:t xml:space="preserve"> </w:t>
      </w:r>
      <w:r>
        <w:t>student</w:t>
      </w:r>
      <w:r>
        <w:rPr>
          <w:spacing w:val="-1"/>
        </w:rPr>
        <w:t xml:space="preserve"> </w:t>
      </w:r>
      <w:r>
        <w:t>and</w:t>
      </w:r>
      <w:r>
        <w:rPr>
          <w:spacing w:val="-7"/>
        </w:rPr>
        <w:t xml:space="preserve"> </w:t>
      </w:r>
      <w:r>
        <w:t>submit</w:t>
      </w:r>
      <w:r>
        <w:rPr>
          <w:spacing w:val="-4"/>
        </w:rPr>
        <w:t xml:space="preserve"> </w:t>
      </w:r>
      <w:r>
        <w:t>it</w:t>
      </w:r>
      <w:r>
        <w:rPr>
          <w:spacing w:val="-6"/>
        </w:rPr>
        <w:t xml:space="preserve"> </w:t>
      </w:r>
      <w:r>
        <w:t>to</w:t>
      </w:r>
      <w:r>
        <w:rPr>
          <w:spacing w:val="-3"/>
        </w:rPr>
        <w:t xml:space="preserve"> </w:t>
      </w:r>
      <w:r>
        <w:t>the</w:t>
      </w:r>
      <w:r>
        <w:rPr>
          <w:spacing w:val="-4"/>
        </w:rPr>
        <w:t xml:space="preserve"> </w:t>
      </w:r>
      <w:r>
        <w:t>student.</w:t>
      </w:r>
      <w:r>
        <w:rPr>
          <w:spacing w:val="-9"/>
        </w:rPr>
        <w:t xml:space="preserve"> </w:t>
      </w:r>
      <w:r>
        <w:t>The</w:t>
      </w:r>
      <w:r>
        <w:rPr>
          <w:spacing w:val="-4"/>
        </w:rPr>
        <w:t xml:space="preserve"> </w:t>
      </w:r>
      <w:r>
        <w:t>student</w:t>
      </w:r>
      <w:r>
        <w:rPr>
          <w:spacing w:val="-9"/>
        </w:rPr>
        <w:t xml:space="preserve"> </w:t>
      </w:r>
      <w:r>
        <w:t>will</w:t>
      </w:r>
      <w:r>
        <w:rPr>
          <w:spacing w:val="-7"/>
        </w:rPr>
        <w:t xml:space="preserve"> </w:t>
      </w:r>
      <w:r>
        <w:t>be</w:t>
      </w:r>
      <w:r>
        <w:rPr>
          <w:spacing w:val="-1"/>
        </w:rPr>
        <w:t xml:space="preserve"> </w:t>
      </w:r>
      <w:r>
        <w:t>granted</w:t>
      </w:r>
      <w:r>
        <w:rPr>
          <w:spacing w:val="-5"/>
        </w:rPr>
        <w:t xml:space="preserve"> </w:t>
      </w:r>
      <w:r>
        <w:t>up to 30 minutes for consideration of the question, and then the Committee will examine the student on the question and related topics.</w:t>
      </w:r>
    </w:p>
    <w:p w14:paraId="501EE598" w14:textId="77777777" w:rsidR="0010689E" w:rsidRDefault="00987A74">
      <w:pPr>
        <w:pStyle w:val="ListParagraph"/>
        <w:numPr>
          <w:ilvl w:val="0"/>
          <w:numId w:val="9"/>
        </w:numPr>
        <w:tabs>
          <w:tab w:val="left" w:pos="1099"/>
        </w:tabs>
        <w:spacing w:before="159"/>
        <w:ind w:left="1099" w:right="962"/>
      </w:pPr>
      <w:r>
        <w:t>The Oral</w:t>
      </w:r>
      <w:r>
        <w:rPr>
          <w:spacing w:val="-2"/>
        </w:rPr>
        <w:t xml:space="preserve"> </w:t>
      </w:r>
      <w:r>
        <w:t>Defense</w:t>
      </w:r>
      <w:r>
        <w:rPr>
          <w:spacing w:val="-1"/>
        </w:rPr>
        <w:t xml:space="preserve"> </w:t>
      </w:r>
      <w:r>
        <w:t>committee</w:t>
      </w:r>
      <w:r>
        <w:rPr>
          <w:spacing w:val="-1"/>
        </w:rPr>
        <w:t xml:space="preserve"> </w:t>
      </w:r>
      <w:r>
        <w:t>will determine</w:t>
      </w:r>
      <w:r>
        <w:rPr>
          <w:spacing w:val="-1"/>
        </w:rPr>
        <w:t xml:space="preserve"> </w:t>
      </w:r>
      <w:r>
        <w:t>on their</w:t>
      </w:r>
      <w:r>
        <w:rPr>
          <w:spacing w:val="-1"/>
        </w:rPr>
        <w:t xml:space="preserve"> </w:t>
      </w:r>
      <w:r>
        <w:t>own</w:t>
      </w:r>
      <w:r>
        <w:rPr>
          <w:spacing w:val="-2"/>
        </w:rPr>
        <w:t xml:space="preserve"> </w:t>
      </w:r>
      <w:r>
        <w:t>whether</w:t>
      </w:r>
      <w:r>
        <w:rPr>
          <w:spacing w:val="-1"/>
        </w:rPr>
        <w:t xml:space="preserve"> </w:t>
      </w:r>
      <w:r>
        <w:t>to ask follow-up questions</w:t>
      </w:r>
      <w:r>
        <w:rPr>
          <w:spacing w:val="-1"/>
        </w:rPr>
        <w:t xml:space="preserve"> </w:t>
      </w:r>
      <w:r>
        <w:t>to the</w:t>
      </w:r>
      <w:r>
        <w:rPr>
          <w:spacing w:val="-1"/>
        </w:rPr>
        <w:t xml:space="preserve"> </w:t>
      </w:r>
      <w:r>
        <w:t>student’s</w:t>
      </w:r>
      <w:r>
        <w:rPr>
          <w:spacing w:val="-6"/>
        </w:rPr>
        <w:t xml:space="preserve"> </w:t>
      </w:r>
      <w:r>
        <w:t>original</w:t>
      </w:r>
      <w:r>
        <w:rPr>
          <w:spacing w:val="-2"/>
        </w:rPr>
        <w:t xml:space="preserve"> </w:t>
      </w:r>
      <w:r>
        <w:t>answer</w:t>
      </w:r>
      <w:r>
        <w:rPr>
          <w:spacing w:val="-4"/>
        </w:rPr>
        <w:t xml:space="preserve"> </w:t>
      </w:r>
      <w:r>
        <w:t>or</w:t>
      </w:r>
      <w:r>
        <w:rPr>
          <w:spacing w:val="-5"/>
        </w:rPr>
        <w:t xml:space="preserve"> </w:t>
      </w:r>
      <w:r>
        <w:t>ask</w:t>
      </w:r>
      <w:r>
        <w:rPr>
          <w:spacing w:val="-4"/>
        </w:rPr>
        <w:t xml:space="preserve"> </w:t>
      </w:r>
      <w:r>
        <w:t>new</w:t>
      </w:r>
      <w:r>
        <w:rPr>
          <w:spacing w:val="-1"/>
        </w:rPr>
        <w:t xml:space="preserve"> </w:t>
      </w:r>
      <w:r>
        <w:t>questions</w:t>
      </w:r>
      <w:r>
        <w:rPr>
          <w:spacing w:val="-2"/>
        </w:rPr>
        <w:t xml:space="preserve"> </w:t>
      </w:r>
      <w:r>
        <w:t>as</w:t>
      </w:r>
      <w:r>
        <w:rPr>
          <w:spacing w:val="-9"/>
        </w:rPr>
        <w:t xml:space="preserve"> </w:t>
      </w:r>
      <w:r>
        <w:t>part</w:t>
      </w:r>
      <w:r>
        <w:rPr>
          <w:spacing w:val="-1"/>
        </w:rPr>
        <w:t xml:space="preserve"> </w:t>
      </w:r>
      <w:r>
        <w:t>of</w:t>
      </w:r>
      <w:r>
        <w:rPr>
          <w:spacing w:val="-7"/>
        </w:rPr>
        <w:t xml:space="preserve"> </w:t>
      </w:r>
      <w:r>
        <w:t>the</w:t>
      </w:r>
      <w:r>
        <w:rPr>
          <w:spacing w:val="-6"/>
        </w:rPr>
        <w:t xml:space="preserve"> </w:t>
      </w:r>
      <w:r>
        <w:t>Oral</w:t>
      </w:r>
      <w:r>
        <w:rPr>
          <w:spacing w:val="-9"/>
        </w:rPr>
        <w:t xml:space="preserve"> </w:t>
      </w:r>
      <w:r>
        <w:t>Demonstration</w:t>
      </w:r>
      <w:r>
        <w:rPr>
          <w:spacing w:val="-7"/>
        </w:rPr>
        <w:t xml:space="preserve"> </w:t>
      </w:r>
      <w:r>
        <w:t>of</w:t>
      </w:r>
      <w:r>
        <w:rPr>
          <w:spacing w:val="-9"/>
        </w:rPr>
        <w:t xml:space="preserve"> </w:t>
      </w:r>
      <w:r>
        <w:t xml:space="preserve">Mastery meeting. All students can expect that the Oral Demonstration of Mastery meeting will </w:t>
      </w:r>
      <w:r>
        <w:rPr>
          <w:i/>
        </w:rPr>
        <w:t xml:space="preserve">begin </w:t>
      </w:r>
      <w:r>
        <w:t>with a defense of their written answer. For some students, the meeting may end at that point. Alternatively, the committee may determine, based upon the original written answer and upon the student’s</w:t>
      </w:r>
      <w:r>
        <w:rPr>
          <w:spacing w:val="-3"/>
        </w:rPr>
        <w:t xml:space="preserve"> </w:t>
      </w:r>
      <w:r>
        <w:t>oral</w:t>
      </w:r>
      <w:r>
        <w:rPr>
          <w:spacing w:val="-1"/>
        </w:rPr>
        <w:t xml:space="preserve"> </w:t>
      </w:r>
      <w:r>
        <w:t>defense</w:t>
      </w:r>
      <w:r>
        <w:rPr>
          <w:spacing w:val="-3"/>
        </w:rPr>
        <w:t xml:space="preserve"> </w:t>
      </w:r>
      <w:r>
        <w:t>of</w:t>
      </w:r>
      <w:r>
        <w:rPr>
          <w:spacing w:val="-1"/>
        </w:rPr>
        <w:t xml:space="preserve"> </w:t>
      </w:r>
      <w:r>
        <w:t>that</w:t>
      </w:r>
      <w:r>
        <w:rPr>
          <w:spacing w:val="-3"/>
        </w:rPr>
        <w:t xml:space="preserve"> </w:t>
      </w:r>
      <w:r>
        <w:t>answer,</w:t>
      </w:r>
      <w:r>
        <w:rPr>
          <w:spacing w:val="-1"/>
        </w:rPr>
        <w:t xml:space="preserve"> </w:t>
      </w:r>
      <w:r>
        <w:t>that they</w:t>
      </w:r>
      <w:r>
        <w:rPr>
          <w:spacing w:val="-2"/>
        </w:rPr>
        <w:t xml:space="preserve"> </w:t>
      </w:r>
      <w:r>
        <w:t>will</w:t>
      </w:r>
      <w:r>
        <w:rPr>
          <w:spacing w:val="-1"/>
        </w:rPr>
        <w:t xml:space="preserve"> </w:t>
      </w:r>
      <w:r>
        <w:t>ask additional</w:t>
      </w:r>
      <w:r>
        <w:rPr>
          <w:spacing w:val="-1"/>
        </w:rPr>
        <w:t xml:space="preserve"> </w:t>
      </w:r>
      <w:r>
        <w:t>questions</w:t>
      </w:r>
      <w:r>
        <w:rPr>
          <w:spacing w:val="-3"/>
        </w:rPr>
        <w:t xml:space="preserve"> </w:t>
      </w:r>
      <w:r>
        <w:t>to determine if the student has demonstrated sufficient mastery of the material to be judged having passed that domain. The reason why some students are required to spend more time on their original answer and some have new questions is because each student does not fail for the same reasons. In some cases, students missed one piece of critical information and with the rest of the answer already sufficient, all they need to do is demonstrate that they have obtained and can recall that information. Other students do not pass because they lacked sufficient depth, even</w:t>
      </w:r>
      <w:r>
        <w:rPr>
          <w:spacing w:val="-10"/>
        </w:rPr>
        <w:t xml:space="preserve"> </w:t>
      </w:r>
      <w:r>
        <w:t>though</w:t>
      </w:r>
      <w:r>
        <w:rPr>
          <w:spacing w:val="-8"/>
        </w:rPr>
        <w:t xml:space="preserve"> </w:t>
      </w:r>
      <w:r>
        <w:t>they</w:t>
      </w:r>
      <w:r>
        <w:rPr>
          <w:spacing w:val="-7"/>
        </w:rPr>
        <w:t xml:space="preserve"> </w:t>
      </w:r>
      <w:r>
        <w:t>covered</w:t>
      </w:r>
      <w:r>
        <w:rPr>
          <w:spacing w:val="-10"/>
        </w:rPr>
        <w:t xml:space="preserve"> </w:t>
      </w:r>
      <w:r>
        <w:t>(albeit</w:t>
      </w:r>
      <w:r>
        <w:rPr>
          <w:spacing w:val="-2"/>
        </w:rPr>
        <w:t xml:space="preserve"> </w:t>
      </w:r>
      <w:r>
        <w:t>lightly)</w:t>
      </w:r>
      <w:r>
        <w:rPr>
          <w:spacing w:val="-5"/>
        </w:rPr>
        <w:t xml:space="preserve"> </w:t>
      </w:r>
      <w:r>
        <w:t>each</w:t>
      </w:r>
      <w:r>
        <w:rPr>
          <w:spacing w:val="-6"/>
        </w:rPr>
        <w:t xml:space="preserve"> </w:t>
      </w:r>
      <w:r>
        <w:t>necessary</w:t>
      </w:r>
      <w:r>
        <w:rPr>
          <w:spacing w:val="-2"/>
        </w:rPr>
        <w:t xml:space="preserve"> </w:t>
      </w:r>
      <w:r>
        <w:t>point.</w:t>
      </w:r>
      <w:r>
        <w:rPr>
          <w:spacing w:val="-8"/>
        </w:rPr>
        <w:t xml:space="preserve"> </w:t>
      </w:r>
      <w:r>
        <w:t>While</w:t>
      </w:r>
      <w:r>
        <w:rPr>
          <w:spacing w:val="-7"/>
        </w:rPr>
        <w:t xml:space="preserve"> </w:t>
      </w:r>
      <w:r>
        <w:t>they</w:t>
      </w:r>
      <w:r>
        <w:rPr>
          <w:spacing w:val="-5"/>
        </w:rPr>
        <w:t xml:space="preserve"> </w:t>
      </w:r>
      <w:r>
        <w:t>were</w:t>
      </w:r>
      <w:r>
        <w:rPr>
          <w:spacing w:val="-7"/>
        </w:rPr>
        <w:t xml:space="preserve"> </w:t>
      </w:r>
      <w:r>
        <w:t>close</w:t>
      </w:r>
      <w:r>
        <w:rPr>
          <w:spacing w:val="-7"/>
        </w:rPr>
        <w:t xml:space="preserve"> </w:t>
      </w:r>
      <w:r>
        <w:t>to</w:t>
      </w:r>
      <w:r>
        <w:rPr>
          <w:spacing w:val="-4"/>
        </w:rPr>
        <w:t xml:space="preserve"> </w:t>
      </w:r>
      <w:r>
        <w:t>passing, demonstrating that they have sufficient depth may require new questions.</w:t>
      </w:r>
    </w:p>
    <w:p w14:paraId="501EE599" w14:textId="77777777" w:rsidR="0010689E" w:rsidRDefault="00987A74">
      <w:pPr>
        <w:pStyle w:val="ListParagraph"/>
        <w:numPr>
          <w:ilvl w:val="0"/>
          <w:numId w:val="9"/>
        </w:numPr>
        <w:tabs>
          <w:tab w:val="left" w:pos="1100"/>
        </w:tabs>
        <w:spacing w:before="161"/>
        <w:ind w:right="1554"/>
      </w:pPr>
      <w:r>
        <w:t>After</w:t>
      </w:r>
      <w:r>
        <w:rPr>
          <w:spacing w:val="-5"/>
        </w:rPr>
        <w:t xml:space="preserve"> </w:t>
      </w:r>
      <w:r>
        <w:t>the</w:t>
      </w:r>
      <w:r>
        <w:rPr>
          <w:spacing w:val="-8"/>
        </w:rPr>
        <w:t xml:space="preserve"> </w:t>
      </w:r>
      <w:r>
        <w:t>Oral</w:t>
      </w:r>
      <w:r>
        <w:rPr>
          <w:spacing w:val="-9"/>
        </w:rPr>
        <w:t xml:space="preserve"> </w:t>
      </w:r>
      <w:r>
        <w:t>Demonstration</w:t>
      </w:r>
      <w:r>
        <w:rPr>
          <w:spacing w:val="-7"/>
        </w:rPr>
        <w:t xml:space="preserve"> </w:t>
      </w:r>
      <w:r>
        <w:t>of</w:t>
      </w:r>
      <w:r>
        <w:rPr>
          <w:spacing w:val="-7"/>
        </w:rPr>
        <w:t xml:space="preserve"> </w:t>
      </w:r>
      <w:r>
        <w:t>Mastery</w:t>
      </w:r>
      <w:r>
        <w:rPr>
          <w:spacing w:val="-6"/>
        </w:rPr>
        <w:t xml:space="preserve"> </w:t>
      </w:r>
      <w:r>
        <w:t>meeting,</w:t>
      </w:r>
      <w:r>
        <w:rPr>
          <w:spacing w:val="-4"/>
        </w:rPr>
        <w:t xml:space="preserve"> </w:t>
      </w:r>
      <w:r>
        <w:t>a</w:t>
      </w:r>
      <w:r>
        <w:rPr>
          <w:spacing w:val="-5"/>
        </w:rPr>
        <w:t xml:space="preserve"> </w:t>
      </w:r>
      <w:r>
        <w:t>pass/fail</w:t>
      </w:r>
      <w:r>
        <w:rPr>
          <w:spacing w:val="-4"/>
        </w:rPr>
        <w:t xml:space="preserve"> </w:t>
      </w:r>
      <w:r>
        <w:t>decision</w:t>
      </w:r>
      <w:r>
        <w:rPr>
          <w:spacing w:val="-10"/>
        </w:rPr>
        <w:t xml:space="preserve"> </w:t>
      </w:r>
      <w:r>
        <w:t>will</w:t>
      </w:r>
      <w:r>
        <w:rPr>
          <w:spacing w:val="-4"/>
        </w:rPr>
        <w:t xml:space="preserve"> </w:t>
      </w:r>
      <w:r>
        <w:t>be</w:t>
      </w:r>
      <w:r>
        <w:rPr>
          <w:spacing w:val="-8"/>
        </w:rPr>
        <w:t xml:space="preserve"> </w:t>
      </w:r>
      <w:r>
        <w:t>made</w:t>
      </w:r>
      <w:r>
        <w:rPr>
          <w:spacing w:val="-1"/>
        </w:rPr>
        <w:t xml:space="preserve"> </w:t>
      </w:r>
      <w:r>
        <w:t>by</w:t>
      </w:r>
      <w:r>
        <w:rPr>
          <w:spacing w:val="-4"/>
        </w:rPr>
        <w:t xml:space="preserve"> </w:t>
      </w:r>
      <w:r>
        <w:t>the Examination Committee.</w:t>
      </w:r>
    </w:p>
    <w:p w14:paraId="501EE59A" w14:textId="77777777" w:rsidR="0010689E" w:rsidRDefault="00987A74">
      <w:pPr>
        <w:pStyle w:val="BodyText"/>
        <w:spacing w:before="159"/>
        <w:ind w:left="1100" w:right="1001"/>
      </w:pPr>
      <w:r>
        <w:t>The</w:t>
      </w:r>
      <w:r>
        <w:rPr>
          <w:spacing w:val="-2"/>
        </w:rPr>
        <w:t xml:space="preserve"> </w:t>
      </w:r>
      <w:r>
        <w:t>examination</w:t>
      </w:r>
      <w:r>
        <w:rPr>
          <w:spacing w:val="-5"/>
        </w:rPr>
        <w:t xml:space="preserve"> </w:t>
      </w:r>
      <w:r>
        <w:t>will</w:t>
      </w:r>
      <w:r>
        <w:rPr>
          <w:spacing w:val="-3"/>
        </w:rPr>
        <w:t xml:space="preserve"> </w:t>
      </w:r>
      <w:r>
        <w:t>be</w:t>
      </w:r>
      <w:r>
        <w:rPr>
          <w:spacing w:val="-4"/>
        </w:rPr>
        <w:t xml:space="preserve"> </w:t>
      </w:r>
      <w:r>
        <w:t>video-taped</w:t>
      </w:r>
      <w:r>
        <w:rPr>
          <w:spacing w:val="-3"/>
        </w:rPr>
        <w:t xml:space="preserve"> </w:t>
      </w:r>
      <w:r>
        <w:t>or</w:t>
      </w:r>
      <w:r>
        <w:rPr>
          <w:spacing w:val="-4"/>
        </w:rPr>
        <w:t xml:space="preserve"> </w:t>
      </w:r>
      <w:r>
        <w:t>audio-recorded</w:t>
      </w:r>
      <w:r>
        <w:rPr>
          <w:spacing w:val="-3"/>
        </w:rPr>
        <w:t xml:space="preserve"> </w:t>
      </w:r>
      <w:r>
        <w:t>to</w:t>
      </w:r>
      <w:r>
        <w:rPr>
          <w:spacing w:val="-2"/>
        </w:rPr>
        <w:t xml:space="preserve"> </w:t>
      </w:r>
      <w:r>
        <w:t>provide</w:t>
      </w:r>
      <w:r>
        <w:rPr>
          <w:spacing w:val="-2"/>
        </w:rPr>
        <w:t xml:space="preserve"> </w:t>
      </w:r>
      <w:r>
        <w:t>protection</w:t>
      </w:r>
      <w:r>
        <w:rPr>
          <w:spacing w:val="-3"/>
        </w:rPr>
        <w:t xml:space="preserve"> </w:t>
      </w:r>
      <w:r>
        <w:t>for</w:t>
      </w:r>
      <w:r>
        <w:rPr>
          <w:spacing w:val="-4"/>
        </w:rPr>
        <w:t xml:space="preserve"> </w:t>
      </w:r>
      <w:r>
        <w:t>the</w:t>
      </w:r>
      <w:r>
        <w:rPr>
          <w:spacing w:val="-2"/>
        </w:rPr>
        <w:t xml:space="preserve"> </w:t>
      </w:r>
      <w:r>
        <w:t>student</w:t>
      </w:r>
      <w:r>
        <w:rPr>
          <w:spacing w:val="-4"/>
        </w:rPr>
        <w:t xml:space="preserve"> </w:t>
      </w:r>
      <w:r>
        <w:t xml:space="preserve">in </w:t>
      </w:r>
      <w:bookmarkStart w:id="82" w:name="Feedback"/>
      <w:bookmarkEnd w:id="82"/>
      <w:r>
        <w:t>the event of an appeal through the program appeal process.</w:t>
      </w:r>
    </w:p>
    <w:p w14:paraId="501EE59B" w14:textId="77777777" w:rsidR="0010689E" w:rsidRDefault="00987A74">
      <w:pPr>
        <w:spacing w:before="42"/>
        <w:ind w:left="120"/>
        <w:rPr>
          <w:rFonts w:ascii="Calibri Light"/>
          <w:sz w:val="24"/>
        </w:rPr>
      </w:pPr>
      <w:r>
        <w:rPr>
          <w:rFonts w:ascii="Calibri Light"/>
          <w:color w:val="C00000"/>
          <w:spacing w:val="-2"/>
          <w:sz w:val="24"/>
        </w:rPr>
        <w:t>Feedback</w:t>
      </w:r>
    </w:p>
    <w:p w14:paraId="501EE59C" w14:textId="77777777" w:rsidR="0010689E" w:rsidRDefault="00987A74">
      <w:pPr>
        <w:pStyle w:val="BodyText"/>
        <w:spacing w:before="207" w:line="259" w:lineRule="auto"/>
        <w:ind w:left="380" w:right="1001"/>
      </w:pPr>
      <w:r>
        <w:t>When a student fails a written domain of Comps (no oral meeting), the faculty who graded the two answers</w:t>
      </w:r>
      <w:r>
        <w:rPr>
          <w:spacing w:val="-9"/>
        </w:rPr>
        <w:t xml:space="preserve"> </w:t>
      </w:r>
      <w:r>
        <w:t>will</w:t>
      </w:r>
      <w:r>
        <w:rPr>
          <w:spacing w:val="-4"/>
        </w:rPr>
        <w:t xml:space="preserve"> </w:t>
      </w:r>
      <w:r>
        <w:t>write</w:t>
      </w:r>
      <w:r>
        <w:rPr>
          <w:spacing w:val="-6"/>
        </w:rPr>
        <w:t xml:space="preserve"> </w:t>
      </w:r>
      <w:r>
        <w:t>a</w:t>
      </w:r>
      <w:r>
        <w:rPr>
          <w:spacing w:val="-5"/>
        </w:rPr>
        <w:t xml:space="preserve"> </w:t>
      </w:r>
      <w:r>
        <w:t>summary</w:t>
      </w:r>
      <w:r>
        <w:rPr>
          <w:spacing w:val="-6"/>
        </w:rPr>
        <w:t xml:space="preserve"> </w:t>
      </w:r>
      <w:r>
        <w:t>of</w:t>
      </w:r>
      <w:r>
        <w:rPr>
          <w:spacing w:val="-4"/>
        </w:rPr>
        <w:t xml:space="preserve"> </w:t>
      </w:r>
      <w:r>
        <w:t>why</w:t>
      </w:r>
      <w:r>
        <w:rPr>
          <w:spacing w:val="-4"/>
        </w:rPr>
        <w:t xml:space="preserve"> </w:t>
      </w:r>
      <w:r>
        <w:t>the</w:t>
      </w:r>
      <w:r>
        <w:rPr>
          <w:spacing w:val="-6"/>
        </w:rPr>
        <w:t xml:space="preserve"> </w:t>
      </w:r>
      <w:r>
        <w:t>student</w:t>
      </w:r>
      <w:r>
        <w:rPr>
          <w:spacing w:val="-6"/>
        </w:rPr>
        <w:t xml:space="preserve"> </w:t>
      </w:r>
      <w:r>
        <w:t>failed.</w:t>
      </w:r>
      <w:r>
        <w:rPr>
          <w:spacing w:val="-5"/>
        </w:rPr>
        <w:t xml:space="preserve"> </w:t>
      </w:r>
      <w:r>
        <w:t>This</w:t>
      </w:r>
      <w:r>
        <w:rPr>
          <w:spacing w:val="-4"/>
        </w:rPr>
        <w:t xml:space="preserve"> </w:t>
      </w:r>
      <w:r>
        <w:t>will</w:t>
      </w:r>
      <w:r>
        <w:rPr>
          <w:spacing w:val="-7"/>
        </w:rPr>
        <w:t xml:space="preserve"> </w:t>
      </w:r>
      <w:r>
        <w:t>represent</w:t>
      </w:r>
      <w:r>
        <w:rPr>
          <w:spacing w:val="-4"/>
        </w:rPr>
        <w:t xml:space="preserve"> </w:t>
      </w:r>
      <w:r>
        <w:t>the</w:t>
      </w:r>
      <w:r>
        <w:rPr>
          <w:spacing w:val="-4"/>
        </w:rPr>
        <w:t xml:space="preserve"> </w:t>
      </w:r>
      <w:r>
        <w:t>entirety</w:t>
      </w:r>
      <w:r>
        <w:rPr>
          <w:spacing w:val="-3"/>
        </w:rPr>
        <w:t xml:space="preserve"> </w:t>
      </w:r>
      <w:r>
        <w:t>of</w:t>
      </w:r>
      <w:r>
        <w:rPr>
          <w:spacing w:val="-4"/>
        </w:rPr>
        <w:t xml:space="preserve"> </w:t>
      </w:r>
      <w:r>
        <w:t>the</w:t>
      </w:r>
      <w:r>
        <w:rPr>
          <w:spacing w:val="-1"/>
        </w:rPr>
        <w:t xml:space="preserve"> </w:t>
      </w:r>
      <w:r>
        <w:t>feedback</w:t>
      </w:r>
    </w:p>
    <w:p w14:paraId="501EE59D" w14:textId="77777777" w:rsidR="0010689E" w:rsidRDefault="0010689E">
      <w:pPr>
        <w:spacing w:line="259" w:lineRule="auto"/>
        <w:sectPr w:rsidR="0010689E">
          <w:pgSz w:w="12240" w:h="15840"/>
          <w:pgMar w:top="1180" w:right="520" w:bottom="1500" w:left="1060" w:header="739" w:footer="1278" w:gutter="0"/>
          <w:cols w:space="720"/>
        </w:sectPr>
      </w:pPr>
    </w:p>
    <w:p w14:paraId="501EE59E" w14:textId="77777777" w:rsidR="0010689E" w:rsidRDefault="00987A74">
      <w:pPr>
        <w:pStyle w:val="BodyText"/>
        <w:spacing w:before="150" w:line="259" w:lineRule="auto"/>
        <w:ind w:left="380" w:right="1151"/>
      </w:pPr>
      <w:r>
        <w:lastRenderedPageBreak/>
        <w:t>offered</w:t>
      </w:r>
      <w:r>
        <w:rPr>
          <w:spacing w:val="-3"/>
        </w:rPr>
        <w:t xml:space="preserve"> </w:t>
      </w:r>
      <w:r>
        <w:t>to</w:t>
      </w:r>
      <w:r>
        <w:rPr>
          <w:spacing w:val="-2"/>
        </w:rPr>
        <w:t xml:space="preserve"> </w:t>
      </w:r>
      <w:r>
        <w:t>students.</w:t>
      </w:r>
      <w:r>
        <w:rPr>
          <w:spacing w:val="-3"/>
        </w:rPr>
        <w:t xml:space="preserve"> </w:t>
      </w:r>
      <w:r>
        <w:t>Individual</w:t>
      </w:r>
      <w:r>
        <w:rPr>
          <w:spacing w:val="-3"/>
        </w:rPr>
        <w:t xml:space="preserve"> </w:t>
      </w:r>
      <w:r>
        <w:t>faculty</w:t>
      </w:r>
      <w:r>
        <w:rPr>
          <w:spacing w:val="-3"/>
        </w:rPr>
        <w:t xml:space="preserve"> </w:t>
      </w:r>
      <w:r>
        <w:t>will</w:t>
      </w:r>
      <w:r>
        <w:rPr>
          <w:spacing w:val="-3"/>
        </w:rPr>
        <w:t xml:space="preserve"> </w:t>
      </w:r>
      <w:r>
        <w:t>not</w:t>
      </w:r>
      <w:r>
        <w:rPr>
          <w:spacing w:val="-2"/>
        </w:rPr>
        <w:t xml:space="preserve"> </w:t>
      </w:r>
      <w:r>
        <w:t>provide</w:t>
      </w:r>
      <w:r>
        <w:rPr>
          <w:spacing w:val="-6"/>
        </w:rPr>
        <w:t xml:space="preserve"> </w:t>
      </w:r>
      <w:r>
        <w:t>any</w:t>
      </w:r>
      <w:r>
        <w:rPr>
          <w:spacing w:val="-2"/>
        </w:rPr>
        <w:t xml:space="preserve"> </w:t>
      </w:r>
      <w:r>
        <w:t>additional</w:t>
      </w:r>
      <w:r>
        <w:rPr>
          <w:spacing w:val="-5"/>
        </w:rPr>
        <w:t xml:space="preserve"> </w:t>
      </w:r>
      <w:r>
        <w:t>feedback</w:t>
      </w:r>
      <w:r>
        <w:rPr>
          <w:spacing w:val="-2"/>
        </w:rPr>
        <w:t xml:space="preserve"> </w:t>
      </w:r>
      <w:r>
        <w:t>than</w:t>
      </w:r>
      <w:r>
        <w:rPr>
          <w:spacing w:val="-3"/>
        </w:rPr>
        <w:t xml:space="preserve"> </w:t>
      </w:r>
      <w:r>
        <w:t>what</w:t>
      </w:r>
      <w:r>
        <w:rPr>
          <w:spacing w:val="-2"/>
        </w:rPr>
        <w:t xml:space="preserve"> </w:t>
      </w:r>
      <w:r>
        <w:t>is</w:t>
      </w:r>
      <w:r>
        <w:rPr>
          <w:spacing w:val="-4"/>
        </w:rPr>
        <w:t xml:space="preserve"> </w:t>
      </w:r>
      <w:r>
        <w:t>in</w:t>
      </w:r>
      <w:r>
        <w:rPr>
          <w:spacing w:val="-3"/>
        </w:rPr>
        <w:t xml:space="preserve"> </w:t>
      </w:r>
      <w:r>
        <w:t>this grade summary because all of the feedback they will want to give will be in the summary. This summary will be available to read only in the DCT’s office upon request.</w:t>
      </w:r>
    </w:p>
    <w:p w14:paraId="501EE59F" w14:textId="77777777" w:rsidR="0010689E" w:rsidRDefault="00987A74">
      <w:pPr>
        <w:pStyle w:val="BodyText"/>
        <w:spacing w:before="162" w:line="259" w:lineRule="auto"/>
        <w:ind w:left="379" w:right="1001"/>
      </w:pPr>
      <w:r>
        <w:t>A</w:t>
      </w:r>
      <w:r>
        <w:rPr>
          <w:spacing w:val="-1"/>
        </w:rPr>
        <w:t xml:space="preserve"> </w:t>
      </w:r>
      <w:r>
        <w:t>summary</w:t>
      </w:r>
      <w:r>
        <w:rPr>
          <w:spacing w:val="-2"/>
        </w:rPr>
        <w:t xml:space="preserve"> </w:t>
      </w:r>
      <w:r>
        <w:t>will</w:t>
      </w:r>
      <w:r>
        <w:rPr>
          <w:spacing w:val="-3"/>
        </w:rPr>
        <w:t xml:space="preserve"> </w:t>
      </w:r>
      <w:r>
        <w:t>only be provided</w:t>
      </w:r>
      <w:r>
        <w:rPr>
          <w:spacing w:val="-2"/>
        </w:rPr>
        <w:t xml:space="preserve"> </w:t>
      </w:r>
      <w:r>
        <w:t>for</w:t>
      </w:r>
      <w:r>
        <w:rPr>
          <w:spacing w:val="-1"/>
        </w:rPr>
        <w:t xml:space="preserve"> </w:t>
      </w:r>
      <w:r>
        <w:t>those</w:t>
      </w:r>
      <w:r>
        <w:rPr>
          <w:spacing w:val="-3"/>
        </w:rPr>
        <w:t xml:space="preserve"> </w:t>
      </w:r>
      <w:r>
        <w:t>students</w:t>
      </w:r>
      <w:r>
        <w:rPr>
          <w:spacing w:val="-3"/>
        </w:rPr>
        <w:t xml:space="preserve"> </w:t>
      </w:r>
      <w:r>
        <w:t>who do</w:t>
      </w:r>
      <w:r>
        <w:rPr>
          <w:spacing w:val="-2"/>
        </w:rPr>
        <w:t xml:space="preserve"> </w:t>
      </w:r>
      <w:r>
        <w:t>not</w:t>
      </w:r>
      <w:r>
        <w:rPr>
          <w:spacing w:val="-3"/>
        </w:rPr>
        <w:t xml:space="preserve"> </w:t>
      </w:r>
      <w:r>
        <w:t>pass</w:t>
      </w:r>
      <w:r>
        <w:rPr>
          <w:spacing w:val="-1"/>
        </w:rPr>
        <w:t xml:space="preserve"> </w:t>
      </w:r>
      <w:r>
        <w:t>the first</w:t>
      </w:r>
      <w:r>
        <w:rPr>
          <w:spacing w:val="-3"/>
        </w:rPr>
        <w:t xml:space="preserve"> </w:t>
      </w:r>
      <w:r>
        <w:t>attempt</w:t>
      </w:r>
      <w:r>
        <w:rPr>
          <w:spacing w:val="-3"/>
        </w:rPr>
        <w:t xml:space="preserve"> </w:t>
      </w:r>
      <w:r>
        <w:t>in</w:t>
      </w:r>
      <w:r>
        <w:rPr>
          <w:spacing w:val="-2"/>
        </w:rPr>
        <w:t xml:space="preserve"> </w:t>
      </w:r>
      <w:r>
        <w:t>its</w:t>
      </w:r>
      <w:r>
        <w:rPr>
          <w:spacing w:val="-3"/>
        </w:rPr>
        <w:t xml:space="preserve"> </w:t>
      </w:r>
      <w:r>
        <w:t>entirety (for each domain). In other words, students will not yet have this summary prior to the Oral Demonstration of Mastery meeting. Until that meeting has finished, the student has not yet failed the Domain in its entirety and the student must yet demonstrate that they have independently obtained and can recall the critical knowledge. Students may wonder how they can prepare for the oral meeting if they do not know</w:t>
      </w:r>
      <w:r>
        <w:rPr>
          <w:spacing w:val="-3"/>
        </w:rPr>
        <w:t xml:space="preserve"> </w:t>
      </w:r>
      <w:r>
        <w:t>why</w:t>
      </w:r>
      <w:r>
        <w:rPr>
          <w:spacing w:val="-2"/>
        </w:rPr>
        <w:t xml:space="preserve"> </w:t>
      </w:r>
      <w:r>
        <w:t>they failed</w:t>
      </w:r>
      <w:r>
        <w:rPr>
          <w:spacing w:val="-4"/>
        </w:rPr>
        <w:t xml:space="preserve"> </w:t>
      </w:r>
      <w:r>
        <w:t>the</w:t>
      </w:r>
      <w:r>
        <w:rPr>
          <w:spacing w:val="-5"/>
        </w:rPr>
        <w:t xml:space="preserve"> </w:t>
      </w:r>
      <w:r>
        <w:t>written</w:t>
      </w:r>
      <w:r>
        <w:rPr>
          <w:spacing w:val="-4"/>
        </w:rPr>
        <w:t xml:space="preserve"> </w:t>
      </w:r>
      <w:r>
        <w:t>exam.</w:t>
      </w:r>
      <w:r>
        <w:rPr>
          <w:spacing w:val="-1"/>
        </w:rPr>
        <w:t xml:space="preserve"> </w:t>
      </w:r>
      <w:r>
        <w:t>There is</w:t>
      </w:r>
      <w:r>
        <w:rPr>
          <w:spacing w:val="-3"/>
        </w:rPr>
        <w:t xml:space="preserve"> </w:t>
      </w:r>
      <w:r>
        <w:t>not</w:t>
      </w:r>
      <w:r>
        <w:rPr>
          <w:spacing w:val="-5"/>
        </w:rPr>
        <w:t xml:space="preserve"> </w:t>
      </w:r>
      <w:r>
        <w:t>an</w:t>
      </w:r>
      <w:r>
        <w:rPr>
          <w:spacing w:val="-2"/>
        </w:rPr>
        <w:t xml:space="preserve"> </w:t>
      </w:r>
      <w:r>
        <w:t>expectation</w:t>
      </w:r>
      <w:r>
        <w:rPr>
          <w:spacing w:val="-2"/>
        </w:rPr>
        <w:t xml:space="preserve"> </w:t>
      </w:r>
      <w:r>
        <w:t>that</w:t>
      </w:r>
      <w:r>
        <w:rPr>
          <w:spacing w:val="-3"/>
        </w:rPr>
        <w:t xml:space="preserve"> </w:t>
      </w:r>
      <w:r>
        <w:t>students</w:t>
      </w:r>
      <w:r>
        <w:rPr>
          <w:spacing w:val="-1"/>
        </w:rPr>
        <w:t xml:space="preserve"> </w:t>
      </w:r>
      <w:r>
        <w:t>will</w:t>
      </w:r>
      <w:r>
        <w:rPr>
          <w:spacing w:val="-1"/>
        </w:rPr>
        <w:t xml:space="preserve"> </w:t>
      </w:r>
      <w:r>
        <w:t>be able</w:t>
      </w:r>
      <w:r>
        <w:rPr>
          <w:spacing w:val="-3"/>
        </w:rPr>
        <w:t xml:space="preserve"> </w:t>
      </w:r>
      <w:r>
        <w:t>to</w:t>
      </w:r>
      <w:r>
        <w:rPr>
          <w:spacing w:val="-2"/>
        </w:rPr>
        <w:t xml:space="preserve"> </w:t>
      </w:r>
      <w:r>
        <w:t>“cram” for</w:t>
      </w:r>
      <w:r>
        <w:rPr>
          <w:spacing w:val="-4"/>
        </w:rPr>
        <w:t xml:space="preserve"> </w:t>
      </w:r>
      <w:r>
        <w:t>a</w:t>
      </w:r>
      <w:r>
        <w:rPr>
          <w:spacing w:val="-7"/>
        </w:rPr>
        <w:t xml:space="preserve"> </w:t>
      </w:r>
      <w:r>
        <w:t>specific</w:t>
      </w:r>
      <w:r>
        <w:rPr>
          <w:spacing w:val="-6"/>
        </w:rPr>
        <w:t xml:space="preserve"> </w:t>
      </w:r>
      <w:r>
        <w:t>aspect</w:t>
      </w:r>
      <w:r>
        <w:rPr>
          <w:spacing w:val="-6"/>
        </w:rPr>
        <w:t xml:space="preserve"> </w:t>
      </w:r>
      <w:r>
        <w:t>of</w:t>
      </w:r>
      <w:r>
        <w:rPr>
          <w:spacing w:val="-7"/>
        </w:rPr>
        <w:t xml:space="preserve"> </w:t>
      </w:r>
      <w:r>
        <w:t>the</w:t>
      </w:r>
      <w:r>
        <w:rPr>
          <w:spacing w:val="-9"/>
        </w:rPr>
        <w:t xml:space="preserve"> </w:t>
      </w:r>
      <w:r>
        <w:t>domain.</w:t>
      </w:r>
      <w:r>
        <w:rPr>
          <w:spacing w:val="-9"/>
        </w:rPr>
        <w:t xml:space="preserve"> </w:t>
      </w:r>
      <w:r>
        <w:t>The</w:t>
      </w:r>
      <w:r>
        <w:rPr>
          <w:spacing w:val="-4"/>
        </w:rPr>
        <w:t xml:space="preserve"> </w:t>
      </w:r>
      <w:r>
        <w:t>committee’s</w:t>
      </w:r>
      <w:r>
        <w:rPr>
          <w:spacing w:val="-7"/>
        </w:rPr>
        <w:t xml:space="preserve"> </w:t>
      </w:r>
      <w:r>
        <w:t>task</w:t>
      </w:r>
      <w:r>
        <w:rPr>
          <w:spacing w:val="-1"/>
        </w:rPr>
        <w:t xml:space="preserve"> </w:t>
      </w:r>
      <w:r>
        <w:t>is</w:t>
      </w:r>
      <w:r>
        <w:rPr>
          <w:spacing w:val="-9"/>
        </w:rPr>
        <w:t xml:space="preserve"> </w:t>
      </w:r>
      <w:r>
        <w:t>to</w:t>
      </w:r>
      <w:r>
        <w:rPr>
          <w:spacing w:val="-3"/>
        </w:rPr>
        <w:t xml:space="preserve"> </w:t>
      </w:r>
      <w:r>
        <w:t>determine</w:t>
      </w:r>
      <w:r>
        <w:rPr>
          <w:spacing w:val="-6"/>
        </w:rPr>
        <w:t xml:space="preserve"> </w:t>
      </w:r>
      <w:r>
        <w:t>if</w:t>
      </w:r>
      <w:r>
        <w:rPr>
          <w:spacing w:val="-4"/>
        </w:rPr>
        <w:t xml:space="preserve"> </w:t>
      </w:r>
      <w:r>
        <w:t>the</w:t>
      </w:r>
      <w:r>
        <w:rPr>
          <w:spacing w:val="-6"/>
        </w:rPr>
        <w:t xml:space="preserve"> </w:t>
      </w:r>
      <w:r>
        <w:t>student</w:t>
      </w:r>
      <w:r>
        <w:rPr>
          <w:spacing w:val="-1"/>
        </w:rPr>
        <w:t xml:space="preserve"> </w:t>
      </w:r>
      <w:r>
        <w:t>can</w:t>
      </w:r>
      <w:r>
        <w:rPr>
          <w:spacing w:val="-7"/>
        </w:rPr>
        <w:t xml:space="preserve"> </w:t>
      </w:r>
      <w:r>
        <w:t>demonstrate an overall mastery of the domain and students will therefore be expected to know all necessary information for that domain. The key is that students need to be able to demonstrate mastery of the domain and will need to be as generally prepared for the oral meeting as they were the written exam.</w:t>
      </w:r>
    </w:p>
    <w:p w14:paraId="501EE5A0" w14:textId="77777777" w:rsidR="0010689E" w:rsidRDefault="00987A74">
      <w:pPr>
        <w:pStyle w:val="BodyText"/>
        <w:spacing w:before="152" w:line="259" w:lineRule="auto"/>
        <w:ind w:left="380" w:right="1001" w:hanging="1"/>
      </w:pPr>
      <w:r>
        <w:t>If</w:t>
      </w:r>
      <w:r>
        <w:rPr>
          <w:spacing w:val="-2"/>
        </w:rPr>
        <w:t xml:space="preserve"> </w:t>
      </w:r>
      <w:r>
        <w:t>students</w:t>
      </w:r>
      <w:r>
        <w:rPr>
          <w:spacing w:val="-4"/>
        </w:rPr>
        <w:t xml:space="preserve"> </w:t>
      </w:r>
      <w:r>
        <w:t>do</w:t>
      </w:r>
      <w:r>
        <w:rPr>
          <w:spacing w:val="-1"/>
        </w:rPr>
        <w:t xml:space="preserve"> </w:t>
      </w:r>
      <w:r>
        <w:t>not</w:t>
      </w:r>
      <w:r>
        <w:rPr>
          <w:spacing w:val="-1"/>
        </w:rPr>
        <w:t xml:space="preserve"> </w:t>
      </w:r>
      <w:r>
        <w:t>pass</w:t>
      </w:r>
      <w:r>
        <w:rPr>
          <w:spacing w:val="-7"/>
        </w:rPr>
        <w:t xml:space="preserve"> </w:t>
      </w:r>
      <w:r>
        <w:t>the</w:t>
      </w:r>
      <w:r>
        <w:rPr>
          <w:spacing w:val="-8"/>
        </w:rPr>
        <w:t xml:space="preserve"> </w:t>
      </w:r>
      <w:r>
        <w:t>Oral</w:t>
      </w:r>
      <w:r>
        <w:rPr>
          <w:spacing w:val="-4"/>
        </w:rPr>
        <w:t xml:space="preserve"> </w:t>
      </w:r>
      <w:r>
        <w:t>Demonstration</w:t>
      </w:r>
      <w:r>
        <w:rPr>
          <w:spacing w:val="-7"/>
        </w:rPr>
        <w:t xml:space="preserve"> </w:t>
      </w:r>
      <w:r>
        <w:t>of</w:t>
      </w:r>
      <w:r>
        <w:rPr>
          <w:spacing w:val="-7"/>
        </w:rPr>
        <w:t xml:space="preserve"> </w:t>
      </w:r>
      <w:r>
        <w:t>Mastery</w:t>
      </w:r>
      <w:r>
        <w:rPr>
          <w:spacing w:val="-6"/>
        </w:rPr>
        <w:t xml:space="preserve"> </w:t>
      </w:r>
      <w:r>
        <w:t>meeting,</w:t>
      </w:r>
      <w:r>
        <w:rPr>
          <w:spacing w:val="-6"/>
        </w:rPr>
        <w:t xml:space="preserve"> </w:t>
      </w:r>
      <w:r>
        <w:t>they</w:t>
      </w:r>
      <w:r>
        <w:rPr>
          <w:spacing w:val="-6"/>
        </w:rPr>
        <w:t xml:space="preserve"> </w:t>
      </w:r>
      <w:r>
        <w:t>can</w:t>
      </w:r>
      <w:r>
        <w:rPr>
          <w:spacing w:val="-5"/>
        </w:rPr>
        <w:t xml:space="preserve"> </w:t>
      </w:r>
      <w:r>
        <w:t>then</w:t>
      </w:r>
      <w:r>
        <w:rPr>
          <w:spacing w:val="-5"/>
        </w:rPr>
        <w:t xml:space="preserve"> </w:t>
      </w:r>
      <w:r>
        <w:t>review</w:t>
      </w:r>
      <w:r>
        <w:rPr>
          <w:spacing w:val="-6"/>
        </w:rPr>
        <w:t xml:space="preserve"> </w:t>
      </w:r>
      <w:r>
        <w:t>the</w:t>
      </w:r>
      <w:r>
        <w:rPr>
          <w:spacing w:val="-1"/>
        </w:rPr>
        <w:t xml:space="preserve"> </w:t>
      </w:r>
      <w:r>
        <w:t>grade summary</w:t>
      </w:r>
      <w:r>
        <w:rPr>
          <w:spacing w:val="-2"/>
        </w:rPr>
        <w:t xml:space="preserve"> </w:t>
      </w:r>
      <w:r>
        <w:t>from</w:t>
      </w:r>
      <w:r>
        <w:rPr>
          <w:spacing w:val="-2"/>
        </w:rPr>
        <w:t xml:space="preserve"> </w:t>
      </w:r>
      <w:r>
        <w:t>the</w:t>
      </w:r>
      <w:r>
        <w:rPr>
          <w:spacing w:val="-3"/>
        </w:rPr>
        <w:t xml:space="preserve"> </w:t>
      </w:r>
      <w:r>
        <w:t>written</w:t>
      </w:r>
      <w:r>
        <w:rPr>
          <w:spacing w:val="-11"/>
        </w:rPr>
        <w:t xml:space="preserve"> </w:t>
      </w:r>
      <w:r>
        <w:t>exam in</w:t>
      </w:r>
      <w:r>
        <w:rPr>
          <w:spacing w:val="-7"/>
        </w:rPr>
        <w:t xml:space="preserve"> </w:t>
      </w:r>
      <w:r>
        <w:t>the</w:t>
      </w:r>
      <w:r>
        <w:rPr>
          <w:spacing w:val="-7"/>
        </w:rPr>
        <w:t xml:space="preserve"> </w:t>
      </w:r>
      <w:r>
        <w:t>DCT’s</w:t>
      </w:r>
      <w:r>
        <w:rPr>
          <w:spacing w:val="-8"/>
        </w:rPr>
        <w:t xml:space="preserve"> </w:t>
      </w:r>
      <w:r>
        <w:t>office.</w:t>
      </w:r>
      <w:r>
        <w:rPr>
          <w:spacing w:val="-4"/>
        </w:rPr>
        <w:t xml:space="preserve"> </w:t>
      </w:r>
      <w:r>
        <w:t>Similarly,</w:t>
      </w:r>
      <w:r>
        <w:rPr>
          <w:spacing w:val="-8"/>
        </w:rPr>
        <w:t xml:space="preserve"> </w:t>
      </w:r>
      <w:r>
        <w:t>the</w:t>
      </w:r>
      <w:r>
        <w:rPr>
          <w:spacing w:val="-5"/>
        </w:rPr>
        <w:t xml:space="preserve"> </w:t>
      </w:r>
      <w:r>
        <w:t>faculty</w:t>
      </w:r>
      <w:r>
        <w:rPr>
          <w:spacing w:val="-5"/>
        </w:rPr>
        <w:t xml:space="preserve"> </w:t>
      </w:r>
      <w:r>
        <w:t>on</w:t>
      </w:r>
      <w:r>
        <w:rPr>
          <w:spacing w:val="-6"/>
        </w:rPr>
        <w:t xml:space="preserve"> </w:t>
      </w:r>
      <w:r>
        <w:t>the</w:t>
      </w:r>
      <w:r>
        <w:rPr>
          <w:spacing w:val="-5"/>
        </w:rPr>
        <w:t xml:space="preserve"> </w:t>
      </w:r>
      <w:r>
        <w:t>oral</w:t>
      </w:r>
      <w:r>
        <w:rPr>
          <w:spacing w:val="-3"/>
        </w:rPr>
        <w:t xml:space="preserve"> </w:t>
      </w:r>
      <w:r>
        <w:t>committee</w:t>
      </w:r>
      <w:r>
        <w:rPr>
          <w:spacing w:val="-5"/>
        </w:rPr>
        <w:t xml:space="preserve"> </w:t>
      </w:r>
      <w:r>
        <w:t xml:space="preserve">will summarize the feedback they offered following the meeting and this can be reviewed in the same </w:t>
      </w:r>
      <w:r>
        <w:rPr>
          <w:spacing w:val="-2"/>
        </w:rPr>
        <w:t>manner.</w:t>
      </w:r>
    </w:p>
    <w:p w14:paraId="501EE5A1" w14:textId="77777777" w:rsidR="0010689E" w:rsidRDefault="00987A74">
      <w:pPr>
        <w:pStyle w:val="Heading2"/>
        <w:spacing w:before="161"/>
      </w:pPr>
      <w:bookmarkStart w:id="83" w:name="Research_Proficiency_Examination"/>
      <w:bookmarkStart w:id="84" w:name="_bookmark39"/>
      <w:bookmarkEnd w:id="83"/>
      <w:bookmarkEnd w:id="84"/>
      <w:r>
        <w:rPr>
          <w:color w:val="C00000"/>
          <w:spacing w:val="-2"/>
        </w:rPr>
        <w:t>Research</w:t>
      </w:r>
      <w:r>
        <w:rPr>
          <w:color w:val="C00000"/>
        </w:rPr>
        <w:t xml:space="preserve"> </w:t>
      </w:r>
      <w:r>
        <w:rPr>
          <w:color w:val="C00000"/>
          <w:spacing w:val="-2"/>
        </w:rPr>
        <w:t>Proficiency</w:t>
      </w:r>
      <w:r>
        <w:rPr>
          <w:color w:val="C00000"/>
          <w:spacing w:val="-1"/>
        </w:rPr>
        <w:t xml:space="preserve"> </w:t>
      </w:r>
      <w:r>
        <w:rPr>
          <w:color w:val="C00000"/>
          <w:spacing w:val="-2"/>
        </w:rPr>
        <w:t>Examination</w:t>
      </w:r>
    </w:p>
    <w:p w14:paraId="501EE5A2" w14:textId="77777777" w:rsidR="0010689E" w:rsidRDefault="00987A74">
      <w:pPr>
        <w:pStyle w:val="BodyText"/>
        <w:spacing w:before="236" w:line="259" w:lineRule="auto"/>
        <w:ind w:left="380" w:right="1001"/>
      </w:pPr>
      <w:r>
        <w:t>The purpose of the Research Proficiency Examination is to ensure that students understand basic psychometric</w:t>
      </w:r>
      <w:r>
        <w:rPr>
          <w:spacing w:val="-7"/>
        </w:rPr>
        <w:t xml:space="preserve"> </w:t>
      </w:r>
      <w:r>
        <w:t>theory</w:t>
      </w:r>
      <w:r>
        <w:rPr>
          <w:spacing w:val="-4"/>
        </w:rPr>
        <w:t xml:space="preserve"> </w:t>
      </w:r>
      <w:r>
        <w:t>and</w:t>
      </w:r>
      <w:r>
        <w:rPr>
          <w:spacing w:val="-8"/>
        </w:rPr>
        <w:t xml:space="preserve"> </w:t>
      </w:r>
      <w:r>
        <w:t>research</w:t>
      </w:r>
      <w:r>
        <w:rPr>
          <w:spacing w:val="-13"/>
        </w:rPr>
        <w:t xml:space="preserve"> </w:t>
      </w:r>
      <w:r>
        <w:t>methodology</w:t>
      </w:r>
      <w:r>
        <w:rPr>
          <w:spacing w:val="-3"/>
        </w:rPr>
        <w:t xml:space="preserve"> </w:t>
      </w:r>
      <w:r>
        <w:t>designs</w:t>
      </w:r>
      <w:r>
        <w:rPr>
          <w:spacing w:val="-5"/>
        </w:rPr>
        <w:t xml:space="preserve"> </w:t>
      </w:r>
      <w:r>
        <w:t>and</w:t>
      </w:r>
      <w:r>
        <w:rPr>
          <w:spacing w:val="-8"/>
        </w:rPr>
        <w:t xml:space="preserve"> </w:t>
      </w:r>
      <w:r>
        <w:t>problems,</w:t>
      </w:r>
      <w:r>
        <w:rPr>
          <w:spacing w:val="-10"/>
        </w:rPr>
        <w:t xml:space="preserve"> </w:t>
      </w:r>
      <w:r>
        <w:t>especially</w:t>
      </w:r>
      <w:r>
        <w:rPr>
          <w:spacing w:val="-7"/>
        </w:rPr>
        <w:t xml:space="preserve"> </w:t>
      </w:r>
      <w:r>
        <w:t>those</w:t>
      </w:r>
      <w:r>
        <w:rPr>
          <w:spacing w:val="-7"/>
        </w:rPr>
        <w:t xml:space="preserve"> </w:t>
      </w:r>
      <w:r>
        <w:t>frequently</w:t>
      </w:r>
      <w:r>
        <w:rPr>
          <w:spacing w:val="-7"/>
        </w:rPr>
        <w:t xml:space="preserve"> </w:t>
      </w:r>
      <w:r>
        <w:t>used in clinical psychology. The examination covers the research methodology content from PSYC 801 (Univariate Research Methods), PSYC 802 (Multivariate Research Methods), and PSYC 803 (Applied Research Methods).</w:t>
      </w:r>
    </w:p>
    <w:p w14:paraId="501EE5A3" w14:textId="77777777" w:rsidR="0010689E" w:rsidRDefault="00987A74">
      <w:pPr>
        <w:pStyle w:val="BodyText"/>
        <w:spacing w:before="155" w:line="259" w:lineRule="auto"/>
        <w:ind w:left="380" w:right="921"/>
      </w:pPr>
      <w:r>
        <w:t>This examination will involve being presented with a clinically relevant research question. Students will be asked to design a study to address this research question, including how they would operationalize variables,</w:t>
      </w:r>
      <w:r>
        <w:rPr>
          <w:spacing w:val="-3"/>
        </w:rPr>
        <w:t xml:space="preserve"> </w:t>
      </w:r>
      <w:r>
        <w:t>method</w:t>
      </w:r>
      <w:r>
        <w:rPr>
          <w:spacing w:val="-4"/>
        </w:rPr>
        <w:t xml:space="preserve"> </w:t>
      </w:r>
      <w:r>
        <w:t>of</w:t>
      </w:r>
      <w:r>
        <w:rPr>
          <w:spacing w:val="-3"/>
        </w:rPr>
        <w:t xml:space="preserve"> </w:t>
      </w:r>
      <w:r>
        <w:t>subject selection,</w:t>
      </w:r>
      <w:r>
        <w:rPr>
          <w:spacing w:val="-3"/>
        </w:rPr>
        <w:t xml:space="preserve"> </w:t>
      </w:r>
      <w:r>
        <w:t>measures they</w:t>
      </w:r>
      <w:r>
        <w:rPr>
          <w:spacing w:val="-2"/>
        </w:rPr>
        <w:t xml:space="preserve"> </w:t>
      </w:r>
      <w:r>
        <w:t>would</w:t>
      </w:r>
      <w:r>
        <w:rPr>
          <w:spacing w:val="-2"/>
        </w:rPr>
        <w:t xml:space="preserve"> </w:t>
      </w:r>
      <w:r>
        <w:t>use,</w:t>
      </w:r>
      <w:r>
        <w:rPr>
          <w:spacing w:val="-1"/>
        </w:rPr>
        <w:t xml:space="preserve"> </w:t>
      </w:r>
      <w:r>
        <w:t>and</w:t>
      </w:r>
      <w:r>
        <w:rPr>
          <w:spacing w:val="-2"/>
        </w:rPr>
        <w:t xml:space="preserve"> </w:t>
      </w:r>
      <w:r>
        <w:t>procedures.</w:t>
      </w:r>
      <w:r>
        <w:rPr>
          <w:spacing w:val="-1"/>
        </w:rPr>
        <w:t xml:space="preserve"> </w:t>
      </w:r>
      <w:r>
        <w:t>Students</w:t>
      </w:r>
      <w:r>
        <w:rPr>
          <w:spacing w:val="-3"/>
        </w:rPr>
        <w:t xml:space="preserve"> </w:t>
      </w:r>
      <w:r>
        <w:t>will</w:t>
      </w:r>
      <w:r>
        <w:rPr>
          <w:spacing w:val="-1"/>
        </w:rPr>
        <w:t xml:space="preserve"> </w:t>
      </w:r>
      <w:r>
        <w:t>indicate how they would analyze the data collected if they were to carry out their proposed study. Lastly, they will</w:t>
      </w:r>
      <w:r>
        <w:rPr>
          <w:spacing w:val="-2"/>
        </w:rPr>
        <w:t xml:space="preserve"> </w:t>
      </w:r>
      <w:r>
        <w:t>be</w:t>
      </w:r>
      <w:r>
        <w:rPr>
          <w:spacing w:val="-1"/>
        </w:rPr>
        <w:t xml:space="preserve"> </w:t>
      </w:r>
      <w:r>
        <w:t>asked</w:t>
      </w:r>
      <w:r>
        <w:rPr>
          <w:spacing w:val="-3"/>
        </w:rPr>
        <w:t xml:space="preserve"> </w:t>
      </w:r>
      <w:r>
        <w:t>to</w:t>
      </w:r>
      <w:r>
        <w:rPr>
          <w:spacing w:val="-3"/>
        </w:rPr>
        <w:t xml:space="preserve"> </w:t>
      </w:r>
      <w:r>
        <w:t>evaluate</w:t>
      </w:r>
      <w:r>
        <w:rPr>
          <w:spacing w:val="-4"/>
        </w:rPr>
        <w:t xml:space="preserve"> </w:t>
      </w:r>
      <w:r>
        <w:t>the</w:t>
      </w:r>
      <w:r>
        <w:rPr>
          <w:spacing w:val="-1"/>
        </w:rPr>
        <w:t xml:space="preserve"> </w:t>
      </w:r>
      <w:r>
        <w:t>strengths</w:t>
      </w:r>
      <w:r>
        <w:rPr>
          <w:spacing w:val="-2"/>
        </w:rPr>
        <w:t xml:space="preserve"> </w:t>
      </w:r>
      <w:r>
        <w:t>and</w:t>
      </w:r>
      <w:r>
        <w:rPr>
          <w:spacing w:val="-3"/>
        </w:rPr>
        <w:t xml:space="preserve"> </w:t>
      </w:r>
      <w:r>
        <w:t>weaknesses</w:t>
      </w:r>
      <w:r>
        <w:rPr>
          <w:spacing w:val="-2"/>
        </w:rPr>
        <w:t xml:space="preserve"> </w:t>
      </w:r>
      <w:r>
        <w:t>in</w:t>
      </w:r>
      <w:r>
        <w:rPr>
          <w:spacing w:val="-3"/>
        </w:rPr>
        <w:t xml:space="preserve"> </w:t>
      </w:r>
      <w:r>
        <w:t>their</w:t>
      </w:r>
      <w:r>
        <w:rPr>
          <w:spacing w:val="-2"/>
        </w:rPr>
        <w:t xml:space="preserve"> </w:t>
      </w:r>
      <w:r>
        <w:t>proposed</w:t>
      </w:r>
      <w:r>
        <w:rPr>
          <w:spacing w:val="-3"/>
        </w:rPr>
        <w:t xml:space="preserve"> </w:t>
      </w:r>
      <w:r>
        <w:t>study</w:t>
      </w:r>
      <w:r>
        <w:rPr>
          <w:spacing w:val="-1"/>
        </w:rPr>
        <w:t xml:space="preserve"> </w:t>
      </w:r>
      <w:r>
        <w:t>design.</w:t>
      </w:r>
      <w:r>
        <w:rPr>
          <w:spacing w:val="-2"/>
        </w:rPr>
        <w:t xml:space="preserve"> </w:t>
      </w:r>
      <w:r>
        <w:t>The</w:t>
      </w:r>
      <w:r>
        <w:rPr>
          <w:spacing w:val="-1"/>
        </w:rPr>
        <w:t xml:space="preserve"> </w:t>
      </w:r>
      <w:r>
        <w:t>same</w:t>
      </w:r>
      <w:r>
        <w:rPr>
          <w:spacing w:val="-1"/>
        </w:rPr>
        <w:t xml:space="preserve"> </w:t>
      </w:r>
      <w:r>
        <w:t>option for an Oral Demonstration of Mastery meeting exists for a research exam as well and will follow the procedures detailed above..</w:t>
      </w:r>
    </w:p>
    <w:p w14:paraId="501EE5A4" w14:textId="77777777" w:rsidR="0010689E" w:rsidRDefault="00987A74">
      <w:pPr>
        <w:pStyle w:val="Heading2"/>
        <w:spacing w:before="159"/>
      </w:pPr>
      <w:bookmarkStart w:id="85" w:name="Preparation_for_the_Examinations"/>
      <w:bookmarkStart w:id="86" w:name="_bookmark40"/>
      <w:bookmarkEnd w:id="85"/>
      <w:bookmarkEnd w:id="86"/>
      <w:r>
        <w:rPr>
          <w:color w:val="C00000"/>
        </w:rPr>
        <w:t>Preparation</w:t>
      </w:r>
      <w:r>
        <w:rPr>
          <w:color w:val="C00000"/>
          <w:spacing w:val="-13"/>
        </w:rPr>
        <w:t xml:space="preserve"> </w:t>
      </w:r>
      <w:r>
        <w:rPr>
          <w:color w:val="C00000"/>
        </w:rPr>
        <w:t>for</w:t>
      </w:r>
      <w:r>
        <w:rPr>
          <w:color w:val="C00000"/>
          <w:spacing w:val="-12"/>
        </w:rPr>
        <w:t xml:space="preserve"> </w:t>
      </w:r>
      <w:r>
        <w:rPr>
          <w:color w:val="C00000"/>
        </w:rPr>
        <w:t>the</w:t>
      </w:r>
      <w:r>
        <w:rPr>
          <w:color w:val="C00000"/>
          <w:spacing w:val="-11"/>
        </w:rPr>
        <w:t xml:space="preserve"> </w:t>
      </w:r>
      <w:r>
        <w:rPr>
          <w:color w:val="C00000"/>
          <w:spacing w:val="-2"/>
        </w:rPr>
        <w:t>Examinations</w:t>
      </w:r>
    </w:p>
    <w:p w14:paraId="501EE5A5" w14:textId="77777777" w:rsidR="0010689E" w:rsidRDefault="00987A74">
      <w:pPr>
        <w:pStyle w:val="BodyText"/>
        <w:spacing w:before="237" w:line="259" w:lineRule="auto"/>
        <w:ind w:left="378" w:right="1001" w:firstLine="1"/>
      </w:pPr>
      <w:r>
        <w:t>It is common for students to feel anxious about taking such examinations. These</w:t>
      </w:r>
      <w:r>
        <w:rPr>
          <w:spacing w:val="-1"/>
        </w:rPr>
        <w:t xml:space="preserve"> </w:t>
      </w:r>
      <w:r>
        <w:t>exams</w:t>
      </w:r>
      <w:r>
        <w:rPr>
          <w:spacing w:val="-1"/>
        </w:rPr>
        <w:t xml:space="preserve"> </w:t>
      </w:r>
      <w:r>
        <w:t>may be</w:t>
      </w:r>
      <w:r>
        <w:rPr>
          <w:spacing w:val="-1"/>
        </w:rPr>
        <w:t xml:space="preserve"> </w:t>
      </w:r>
      <w:r>
        <w:t>one</w:t>
      </w:r>
      <w:r>
        <w:rPr>
          <w:spacing w:val="-1"/>
        </w:rPr>
        <w:t xml:space="preserve"> </w:t>
      </w:r>
      <w:r>
        <w:t>of the</w:t>
      </w:r>
      <w:r>
        <w:rPr>
          <w:spacing w:val="-2"/>
        </w:rPr>
        <w:t xml:space="preserve"> </w:t>
      </w:r>
      <w:r>
        <w:t>few</w:t>
      </w:r>
      <w:r>
        <w:rPr>
          <w:spacing w:val="-4"/>
        </w:rPr>
        <w:t xml:space="preserve"> </w:t>
      </w:r>
      <w:r>
        <w:t>times</w:t>
      </w:r>
      <w:r>
        <w:rPr>
          <w:spacing w:val="-6"/>
        </w:rPr>
        <w:t xml:space="preserve"> </w:t>
      </w:r>
      <w:r>
        <w:t>a</w:t>
      </w:r>
      <w:r>
        <w:rPr>
          <w:spacing w:val="-7"/>
        </w:rPr>
        <w:t xml:space="preserve"> </w:t>
      </w:r>
      <w:r>
        <w:t>student</w:t>
      </w:r>
      <w:r>
        <w:rPr>
          <w:spacing w:val="-4"/>
        </w:rPr>
        <w:t xml:space="preserve"> </w:t>
      </w:r>
      <w:r>
        <w:t>is</w:t>
      </w:r>
      <w:r>
        <w:rPr>
          <w:spacing w:val="-4"/>
        </w:rPr>
        <w:t xml:space="preserve"> </w:t>
      </w:r>
      <w:r>
        <w:t>required</w:t>
      </w:r>
      <w:r>
        <w:rPr>
          <w:spacing w:val="-5"/>
        </w:rPr>
        <w:t xml:space="preserve"> </w:t>
      </w:r>
      <w:r>
        <w:t>to</w:t>
      </w:r>
      <w:r>
        <w:rPr>
          <w:spacing w:val="-2"/>
        </w:rPr>
        <w:t xml:space="preserve"> </w:t>
      </w:r>
      <w:r>
        <w:t>fully</w:t>
      </w:r>
      <w:r>
        <w:rPr>
          <w:spacing w:val="-2"/>
        </w:rPr>
        <w:t xml:space="preserve"> </w:t>
      </w:r>
      <w:r>
        <w:t>integrate</w:t>
      </w:r>
      <w:r>
        <w:rPr>
          <w:spacing w:val="-6"/>
        </w:rPr>
        <w:t xml:space="preserve"> </w:t>
      </w:r>
      <w:r>
        <w:t>knowledge.</w:t>
      </w:r>
      <w:r>
        <w:rPr>
          <w:spacing w:val="-9"/>
        </w:rPr>
        <w:t xml:space="preserve"> </w:t>
      </w:r>
      <w:r>
        <w:t>There</w:t>
      </w:r>
      <w:r>
        <w:rPr>
          <w:spacing w:val="-6"/>
        </w:rPr>
        <w:t xml:space="preserve"> </w:t>
      </w:r>
      <w:r>
        <w:t>is</w:t>
      </w:r>
      <w:r>
        <w:rPr>
          <w:spacing w:val="-6"/>
        </w:rPr>
        <w:t xml:space="preserve"> </w:t>
      </w:r>
      <w:r>
        <w:t>very</w:t>
      </w:r>
      <w:r>
        <w:rPr>
          <w:spacing w:val="-4"/>
        </w:rPr>
        <w:t xml:space="preserve"> </w:t>
      </w:r>
      <w:r>
        <w:t>little</w:t>
      </w:r>
      <w:r>
        <w:rPr>
          <w:spacing w:val="-2"/>
        </w:rPr>
        <w:t xml:space="preserve"> </w:t>
      </w:r>
      <w:r>
        <w:t>published</w:t>
      </w:r>
      <w:r>
        <w:rPr>
          <w:spacing w:val="-5"/>
        </w:rPr>
        <w:t xml:space="preserve"> </w:t>
      </w:r>
      <w:r>
        <w:t>literature on how to prepare for such exams. Finding review articles for each of the domains and research areas should not</w:t>
      </w:r>
      <w:r>
        <w:rPr>
          <w:spacing w:val="-1"/>
        </w:rPr>
        <w:t xml:space="preserve"> </w:t>
      </w:r>
      <w:r>
        <w:t>be</w:t>
      </w:r>
      <w:r>
        <w:rPr>
          <w:spacing w:val="-1"/>
        </w:rPr>
        <w:t xml:space="preserve"> </w:t>
      </w:r>
      <w:r>
        <w:t>a problem.</w:t>
      </w:r>
      <w:r>
        <w:rPr>
          <w:spacing w:val="-2"/>
        </w:rPr>
        <w:t xml:space="preserve"> </w:t>
      </w:r>
      <w:r>
        <w:t xml:space="preserve">The </w:t>
      </w:r>
      <w:r>
        <w:rPr>
          <w:i/>
        </w:rPr>
        <w:t>Annual Review of</w:t>
      </w:r>
      <w:r>
        <w:rPr>
          <w:i/>
          <w:spacing w:val="-2"/>
        </w:rPr>
        <w:t xml:space="preserve"> </w:t>
      </w:r>
      <w:r>
        <w:rPr>
          <w:i/>
        </w:rPr>
        <w:t xml:space="preserve">Psychology </w:t>
      </w:r>
      <w:r>
        <w:t>series</w:t>
      </w:r>
      <w:r>
        <w:rPr>
          <w:spacing w:val="-1"/>
        </w:rPr>
        <w:t xml:space="preserve"> </w:t>
      </w:r>
      <w:r>
        <w:t>will be an</w:t>
      </w:r>
      <w:r>
        <w:rPr>
          <w:spacing w:val="-2"/>
        </w:rPr>
        <w:t xml:space="preserve"> </w:t>
      </w:r>
      <w:r>
        <w:t>excellent source. Students have traditionally studied in groups, which divides the labor of seeking and reviewing the relevant articles.</w:t>
      </w:r>
      <w:r>
        <w:rPr>
          <w:spacing w:val="-8"/>
        </w:rPr>
        <w:t xml:space="preserve"> </w:t>
      </w:r>
      <w:r>
        <w:t>There</w:t>
      </w:r>
      <w:r>
        <w:rPr>
          <w:spacing w:val="-2"/>
        </w:rPr>
        <w:t xml:space="preserve"> </w:t>
      </w:r>
      <w:r>
        <w:t>is</w:t>
      </w:r>
      <w:r>
        <w:rPr>
          <w:spacing w:val="-2"/>
        </w:rPr>
        <w:t xml:space="preserve"> </w:t>
      </w:r>
      <w:r>
        <w:t>a</w:t>
      </w:r>
      <w:r>
        <w:rPr>
          <w:spacing w:val="-5"/>
        </w:rPr>
        <w:t xml:space="preserve"> </w:t>
      </w:r>
      <w:r>
        <w:t>vast</w:t>
      </w:r>
      <w:r>
        <w:rPr>
          <w:spacing w:val="-4"/>
        </w:rPr>
        <w:t xml:space="preserve"> </w:t>
      </w:r>
      <w:r>
        <w:t>research</w:t>
      </w:r>
      <w:r>
        <w:rPr>
          <w:spacing w:val="-3"/>
        </w:rPr>
        <w:t xml:space="preserve"> </w:t>
      </w:r>
      <w:r>
        <w:t>literature</w:t>
      </w:r>
      <w:r>
        <w:rPr>
          <w:spacing w:val="-2"/>
        </w:rPr>
        <w:t xml:space="preserve"> </w:t>
      </w:r>
      <w:r>
        <w:t>that</w:t>
      </w:r>
      <w:r>
        <w:rPr>
          <w:spacing w:val="-2"/>
        </w:rPr>
        <w:t xml:space="preserve"> </w:t>
      </w:r>
      <w:r>
        <w:t>addresses</w:t>
      </w:r>
      <w:r>
        <w:rPr>
          <w:spacing w:val="-2"/>
        </w:rPr>
        <w:t xml:space="preserve"> </w:t>
      </w:r>
      <w:r>
        <w:t>how</w:t>
      </w:r>
      <w:r>
        <w:rPr>
          <w:spacing w:val="-2"/>
        </w:rPr>
        <w:t xml:space="preserve"> </w:t>
      </w:r>
      <w:r>
        <w:t>individuals</w:t>
      </w:r>
      <w:r>
        <w:rPr>
          <w:spacing w:val="-2"/>
        </w:rPr>
        <w:t xml:space="preserve"> </w:t>
      </w:r>
      <w:r>
        <w:t>learn</w:t>
      </w:r>
      <w:r>
        <w:rPr>
          <w:spacing w:val="-5"/>
        </w:rPr>
        <w:t xml:space="preserve"> </w:t>
      </w:r>
      <w:r>
        <w:t>and</w:t>
      </w:r>
      <w:r>
        <w:rPr>
          <w:spacing w:val="-3"/>
        </w:rPr>
        <w:t xml:space="preserve"> </w:t>
      </w:r>
      <w:r>
        <w:t>retain</w:t>
      </w:r>
      <w:r>
        <w:rPr>
          <w:spacing w:val="-3"/>
        </w:rPr>
        <w:t xml:space="preserve"> </w:t>
      </w:r>
      <w:r>
        <w:t>information. One</w:t>
      </w:r>
      <w:r>
        <w:rPr>
          <w:spacing w:val="-4"/>
        </w:rPr>
        <w:t xml:space="preserve"> </w:t>
      </w:r>
      <w:r>
        <w:t>major</w:t>
      </w:r>
      <w:r>
        <w:rPr>
          <w:spacing w:val="-2"/>
        </w:rPr>
        <w:t xml:space="preserve"> </w:t>
      </w:r>
      <w:r>
        <w:t>finding</w:t>
      </w:r>
      <w:r>
        <w:rPr>
          <w:spacing w:val="-3"/>
        </w:rPr>
        <w:t xml:space="preserve"> </w:t>
      </w:r>
      <w:r>
        <w:t>from</w:t>
      </w:r>
      <w:r>
        <w:rPr>
          <w:spacing w:val="-1"/>
        </w:rPr>
        <w:t xml:space="preserve"> </w:t>
      </w:r>
      <w:r>
        <w:t>that literature is</w:t>
      </w:r>
      <w:r>
        <w:rPr>
          <w:spacing w:val="-5"/>
        </w:rPr>
        <w:t xml:space="preserve"> </w:t>
      </w:r>
      <w:r>
        <w:t>that</w:t>
      </w:r>
      <w:r>
        <w:rPr>
          <w:spacing w:val="-2"/>
        </w:rPr>
        <w:t xml:space="preserve"> </w:t>
      </w:r>
      <w:r>
        <w:t>adequate sleep</w:t>
      </w:r>
      <w:r>
        <w:rPr>
          <w:spacing w:val="-3"/>
        </w:rPr>
        <w:t xml:space="preserve"> </w:t>
      </w:r>
      <w:r>
        <w:t>is necessary for</w:t>
      </w:r>
      <w:r>
        <w:rPr>
          <w:spacing w:val="-5"/>
        </w:rPr>
        <w:t xml:space="preserve"> </w:t>
      </w:r>
      <w:r>
        <w:t>memory consolidation</w:t>
      </w:r>
      <w:r>
        <w:rPr>
          <w:spacing w:val="-3"/>
        </w:rPr>
        <w:t xml:space="preserve"> </w:t>
      </w:r>
      <w:r>
        <w:t xml:space="preserve">to </w:t>
      </w:r>
      <w:r>
        <w:rPr>
          <w:spacing w:val="-2"/>
        </w:rPr>
        <w:t>occur.</w:t>
      </w:r>
    </w:p>
    <w:p w14:paraId="501EE5A6" w14:textId="77777777" w:rsidR="0010689E" w:rsidRDefault="0010689E">
      <w:pPr>
        <w:spacing w:line="259" w:lineRule="auto"/>
        <w:sectPr w:rsidR="0010689E">
          <w:pgSz w:w="12240" w:h="15840"/>
          <w:pgMar w:top="1180" w:right="520" w:bottom="1500" w:left="1060" w:header="739" w:footer="1278" w:gutter="0"/>
          <w:cols w:space="720"/>
        </w:sectPr>
      </w:pPr>
    </w:p>
    <w:p w14:paraId="501EE5A7" w14:textId="77777777" w:rsidR="0010689E" w:rsidRDefault="00987A74">
      <w:pPr>
        <w:pStyle w:val="Heading2"/>
        <w:spacing w:before="153"/>
      </w:pPr>
      <w:bookmarkStart w:id="87" w:name="Comprehensive_Exam_Policies"/>
      <w:bookmarkStart w:id="88" w:name="_bookmark41"/>
      <w:bookmarkEnd w:id="87"/>
      <w:bookmarkEnd w:id="88"/>
      <w:r>
        <w:rPr>
          <w:color w:val="C00000"/>
          <w:spacing w:val="-2"/>
        </w:rPr>
        <w:lastRenderedPageBreak/>
        <w:t>Comprehensive</w:t>
      </w:r>
      <w:r>
        <w:rPr>
          <w:color w:val="C00000"/>
          <w:spacing w:val="-4"/>
        </w:rPr>
        <w:t xml:space="preserve"> </w:t>
      </w:r>
      <w:r>
        <w:rPr>
          <w:color w:val="C00000"/>
          <w:spacing w:val="-2"/>
        </w:rPr>
        <w:t>Exam</w:t>
      </w:r>
      <w:r>
        <w:rPr>
          <w:color w:val="C00000"/>
          <w:spacing w:val="-4"/>
        </w:rPr>
        <w:t xml:space="preserve"> </w:t>
      </w:r>
      <w:r>
        <w:rPr>
          <w:color w:val="C00000"/>
          <w:spacing w:val="-2"/>
        </w:rPr>
        <w:t>Policies</w:t>
      </w:r>
    </w:p>
    <w:p w14:paraId="501EE5A8" w14:textId="77777777" w:rsidR="0010689E" w:rsidRDefault="00987A74">
      <w:pPr>
        <w:pStyle w:val="ListParagraph"/>
        <w:numPr>
          <w:ilvl w:val="0"/>
          <w:numId w:val="8"/>
        </w:numPr>
        <w:tabs>
          <w:tab w:val="left" w:pos="1099"/>
        </w:tabs>
        <w:spacing w:before="236" w:line="259" w:lineRule="auto"/>
        <w:ind w:right="1575" w:hanging="720"/>
        <w:jc w:val="both"/>
      </w:pPr>
      <w:r>
        <w:t>Students</w:t>
      </w:r>
      <w:r>
        <w:rPr>
          <w:spacing w:val="-5"/>
        </w:rPr>
        <w:t xml:space="preserve"> </w:t>
      </w:r>
      <w:r>
        <w:t>may</w:t>
      </w:r>
      <w:r>
        <w:rPr>
          <w:spacing w:val="-4"/>
        </w:rPr>
        <w:t xml:space="preserve"> </w:t>
      </w:r>
      <w:r>
        <w:t>sit</w:t>
      </w:r>
      <w:r>
        <w:rPr>
          <w:spacing w:val="-2"/>
        </w:rPr>
        <w:t xml:space="preserve"> </w:t>
      </w:r>
      <w:r>
        <w:t>for</w:t>
      </w:r>
      <w:r>
        <w:rPr>
          <w:spacing w:val="-3"/>
        </w:rPr>
        <w:t xml:space="preserve"> </w:t>
      </w:r>
      <w:r>
        <w:t>the</w:t>
      </w:r>
      <w:r>
        <w:rPr>
          <w:spacing w:val="-2"/>
        </w:rPr>
        <w:t xml:space="preserve"> </w:t>
      </w:r>
      <w:r>
        <w:t>comprehensive</w:t>
      </w:r>
      <w:r>
        <w:rPr>
          <w:spacing w:val="-7"/>
        </w:rPr>
        <w:t xml:space="preserve"> </w:t>
      </w:r>
      <w:r>
        <w:t>exam</w:t>
      </w:r>
      <w:r>
        <w:rPr>
          <w:spacing w:val="-2"/>
        </w:rPr>
        <w:t xml:space="preserve"> </w:t>
      </w:r>
      <w:r>
        <w:t>at</w:t>
      </w:r>
      <w:r>
        <w:rPr>
          <w:spacing w:val="-2"/>
        </w:rPr>
        <w:t xml:space="preserve"> </w:t>
      </w:r>
      <w:r>
        <w:t>any</w:t>
      </w:r>
      <w:r>
        <w:rPr>
          <w:spacing w:val="-4"/>
        </w:rPr>
        <w:t xml:space="preserve"> </w:t>
      </w:r>
      <w:r>
        <w:t>regularly</w:t>
      </w:r>
      <w:r>
        <w:rPr>
          <w:spacing w:val="-2"/>
        </w:rPr>
        <w:t xml:space="preserve"> </w:t>
      </w:r>
      <w:r>
        <w:t>scheduled</w:t>
      </w:r>
      <w:r>
        <w:rPr>
          <w:spacing w:val="-6"/>
        </w:rPr>
        <w:t xml:space="preserve"> </w:t>
      </w:r>
      <w:r>
        <w:t>exam; however, students typically</w:t>
      </w:r>
      <w:r>
        <w:rPr>
          <w:spacing w:val="-2"/>
        </w:rPr>
        <w:t xml:space="preserve"> </w:t>
      </w:r>
      <w:r>
        <w:t>will</w:t>
      </w:r>
      <w:r>
        <w:rPr>
          <w:spacing w:val="-3"/>
        </w:rPr>
        <w:t xml:space="preserve"> </w:t>
      </w:r>
      <w:r>
        <w:t>take</w:t>
      </w:r>
      <w:r>
        <w:rPr>
          <w:spacing w:val="-5"/>
        </w:rPr>
        <w:t xml:space="preserve"> </w:t>
      </w:r>
      <w:r>
        <w:t>the exam immediately after completing</w:t>
      </w:r>
      <w:r>
        <w:rPr>
          <w:spacing w:val="-1"/>
        </w:rPr>
        <w:t xml:space="preserve"> </w:t>
      </w:r>
      <w:r>
        <w:t>relevant course work, typically at the end of the second year.</w:t>
      </w:r>
    </w:p>
    <w:p w14:paraId="501EE5A9" w14:textId="77777777" w:rsidR="0010689E" w:rsidRDefault="00987A74">
      <w:pPr>
        <w:pStyle w:val="ListParagraph"/>
        <w:numPr>
          <w:ilvl w:val="0"/>
          <w:numId w:val="8"/>
        </w:numPr>
        <w:tabs>
          <w:tab w:val="left" w:pos="1099"/>
        </w:tabs>
        <w:spacing w:before="157" w:line="259" w:lineRule="auto"/>
        <w:ind w:right="1074"/>
      </w:pPr>
      <w:r>
        <w:t>Students</w:t>
      </w:r>
      <w:r>
        <w:rPr>
          <w:spacing w:val="-6"/>
        </w:rPr>
        <w:t xml:space="preserve"> </w:t>
      </w:r>
      <w:r>
        <w:t>must</w:t>
      </w:r>
      <w:r>
        <w:rPr>
          <w:spacing w:val="-4"/>
        </w:rPr>
        <w:t xml:space="preserve"> </w:t>
      </w:r>
      <w:r>
        <w:t>notify</w:t>
      </w:r>
      <w:r>
        <w:rPr>
          <w:spacing w:val="-6"/>
        </w:rPr>
        <w:t xml:space="preserve"> </w:t>
      </w:r>
      <w:r>
        <w:t>the</w:t>
      </w:r>
      <w:r>
        <w:rPr>
          <w:spacing w:val="-8"/>
        </w:rPr>
        <w:t xml:space="preserve"> </w:t>
      </w:r>
      <w:r>
        <w:t>Director</w:t>
      </w:r>
      <w:r>
        <w:rPr>
          <w:spacing w:val="-7"/>
        </w:rPr>
        <w:t xml:space="preserve"> </w:t>
      </w:r>
      <w:r>
        <w:t>of</w:t>
      </w:r>
      <w:r>
        <w:rPr>
          <w:spacing w:val="-4"/>
        </w:rPr>
        <w:t xml:space="preserve"> </w:t>
      </w:r>
      <w:r>
        <w:t>Clinical</w:t>
      </w:r>
      <w:r>
        <w:rPr>
          <w:spacing w:val="-9"/>
        </w:rPr>
        <w:t xml:space="preserve"> </w:t>
      </w:r>
      <w:r>
        <w:t>Training</w:t>
      </w:r>
      <w:r>
        <w:rPr>
          <w:spacing w:val="-7"/>
        </w:rPr>
        <w:t xml:space="preserve"> </w:t>
      </w:r>
      <w:r>
        <w:t>of</w:t>
      </w:r>
      <w:r>
        <w:rPr>
          <w:spacing w:val="-7"/>
        </w:rPr>
        <w:t xml:space="preserve"> </w:t>
      </w:r>
      <w:r>
        <w:t>their</w:t>
      </w:r>
      <w:r>
        <w:rPr>
          <w:spacing w:val="-4"/>
        </w:rPr>
        <w:t xml:space="preserve"> </w:t>
      </w:r>
      <w:r>
        <w:t>intention</w:t>
      </w:r>
      <w:r>
        <w:rPr>
          <w:spacing w:val="-7"/>
        </w:rPr>
        <w:t xml:space="preserve"> </w:t>
      </w:r>
      <w:r>
        <w:t>to</w:t>
      </w:r>
      <w:r>
        <w:rPr>
          <w:spacing w:val="-5"/>
        </w:rPr>
        <w:t xml:space="preserve"> </w:t>
      </w:r>
      <w:r>
        <w:t>take</w:t>
      </w:r>
      <w:r>
        <w:rPr>
          <w:spacing w:val="-4"/>
        </w:rPr>
        <w:t xml:space="preserve"> </w:t>
      </w:r>
      <w:r>
        <w:t>the</w:t>
      </w:r>
      <w:r>
        <w:rPr>
          <w:spacing w:val="-8"/>
        </w:rPr>
        <w:t xml:space="preserve"> </w:t>
      </w:r>
      <w:r>
        <w:t>exam</w:t>
      </w:r>
      <w:r>
        <w:rPr>
          <w:spacing w:val="-1"/>
        </w:rPr>
        <w:t xml:space="preserve"> </w:t>
      </w:r>
      <w:r>
        <w:t>at</w:t>
      </w:r>
      <w:r>
        <w:rPr>
          <w:spacing w:val="-6"/>
        </w:rPr>
        <w:t xml:space="preserve"> </w:t>
      </w:r>
      <w:r>
        <w:t>least two</w:t>
      </w:r>
      <w:r>
        <w:rPr>
          <w:spacing w:val="-5"/>
        </w:rPr>
        <w:t xml:space="preserve"> </w:t>
      </w:r>
      <w:r>
        <w:t>weeks</w:t>
      </w:r>
      <w:r>
        <w:rPr>
          <w:spacing w:val="-7"/>
        </w:rPr>
        <w:t xml:space="preserve"> </w:t>
      </w:r>
      <w:r>
        <w:t>prior</w:t>
      </w:r>
      <w:r>
        <w:rPr>
          <w:spacing w:val="-7"/>
        </w:rPr>
        <w:t xml:space="preserve"> </w:t>
      </w:r>
      <w:r>
        <w:t>to</w:t>
      </w:r>
      <w:r>
        <w:rPr>
          <w:spacing w:val="-5"/>
        </w:rPr>
        <w:t xml:space="preserve"> </w:t>
      </w:r>
      <w:r>
        <w:t>the</w:t>
      </w:r>
      <w:r>
        <w:rPr>
          <w:spacing w:val="-6"/>
        </w:rPr>
        <w:t xml:space="preserve"> </w:t>
      </w:r>
      <w:r>
        <w:t>exam</w:t>
      </w:r>
      <w:r>
        <w:rPr>
          <w:spacing w:val="-1"/>
        </w:rPr>
        <w:t xml:space="preserve"> </w:t>
      </w:r>
      <w:r>
        <w:t>date.</w:t>
      </w:r>
      <w:r>
        <w:rPr>
          <w:spacing w:val="-5"/>
        </w:rPr>
        <w:t xml:space="preserve"> </w:t>
      </w:r>
      <w:r>
        <w:t>Because</w:t>
      </w:r>
      <w:r>
        <w:rPr>
          <w:spacing w:val="-9"/>
        </w:rPr>
        <w:t xml:space="preserve"> </w:t>
      </w:r>
      <w:r>
        <w:t>most</w:t>
      </w:r>
      <w:r>
        <w:rPr>
          <w:spacing w:val="-6"/>
        </w:rPr>
        <w:t xml:space="preserve"> </w:t>
      </w:r>
      <w:r>
        <w:t>students</w:t>
      </w:r>
      <w:r>
        <w:rPr>
          <w:spacing w:val="-4"/>
        </w:rPr>
        <w:t xml:space="preserve"> </w:t>
      </w:r>
      <w:r>
        <w:t>take</w:t>
      </w:r>
      <w:r>
        <w:rPr>
          <w:spacing w:val="-6"/>
        </w:rPr>
        <w:t xml:space="preserve"> </w:t>
      </w:r>
      <w:r>
        <w:t>the</w:t>
      </w:r>
      <w:r>
        <w:rPr>
          <w:spacing w:val="-4"/>
        </w:rPr>
        <w:t xml:space="preserve"> </w:t>
      </w:r>
      <w:r>
        <w:t>research</w:t>
      </w:r>
      <w:r>
        <w:rPr>
          <w:spacing w:val="-10"/>
        </w:rPr>
        <w:t xml:space="preserve"> </w:t>
      </w:r>
      <w:r>
        <w:t>exam</w:t>
      </w:r>
      <w:r>
        <w:rPr>
          <w:spacing w:val="-3"/>
        </w:rPr>
        <w:t xml:space="preserve"> </w:t>
      </w:r>
      <w:r>
        <w:t xml:space="preserve">concurrently within the Clinical Comprehensive Examination, notification is assumed when the students’ Clinical Comprehensive Exam is scheduled (unless the student explicitly notifies the DCT </w:t>
      </w:r>
      <w:r>
        <w:rPr>
          <w:spacing w:val="-2"/>
        </w:rPr>
        <w:t>otherwise).</w:t>
      </w:r>
    </w:p>
    <w:p w14:paraId="501EE5AA" w14:textId="77777777" w:rsidR="0010689E" w:rsidRDefault="00987A74">
      <w:pPr>
        <w:pStyle w:val="ListParagraph"/>
        <w:numPr>
          <w:ilvl w:val="0"/>
          <w:numId w:val="8"/>
        </w:numPr>
        <w:tabs>
          <w:tab w:val="left" w:pos="1099"/>
        </w:tabs>
        <w:spacing w:before="158" w:line="259" w:lineRule="auto"/>
        <w:ind w:right="1274"/>
      </w:pPr>
      <w:r>
        <w:t>Students must pass each of the domains (Intervention, Assessment, Psychopathology, Research).</w:t>
      </w:r>
      <w:r>
        <w:rPr>
          <w:spacing w:val="-5"/>
        </w:rPr>
        <w:t xml:space="preserve"> </w:t>
      </w:r>
      <w:r>
        <w:t>Students</w:t>
      </w:r>
      <w:r>
        <w:rPr>
          <w:spacing w:val="-6"/>
        </w:rPr>
        <w:t xml:space="preserve"> </w:t>
      </w:r>
      <w:r>
        <w:t>who</w:t>
      </w:r>
      <w:r>
        <w:rPr>
          <w:spacing w:val="-3"/>
        </w:rPr>
        <w:t xml:space="preserve"> </w:t>
      </w:r>
      <w:r>
        <w:t>fail</w:t>
      </w:r>
      <w:r>
        <w:rPr>
          <w:spacing w:val="-4"/>
        </w:rPr>
        <w:t xml:space="preserve"> </w:t>
      </w:r>
      <w:r>
        <w:t>any</w:t>
      </w:r>
      <w:r>
        <w:rPr>
          <w:spacing w:val="-1"/>
        </w:rPr>
        <w:t xml:space="preserve"> </w:t>
      </w:r>
      <w:r>
        <w:t>domain</w:t>
      </w:r>
      <w:r>
        <w:rPr>
          <w:spacing w:val="-7"/>
        </w:rPr>
        <w:t xml:space="preserve"> </w:t>
      </w:r>
      <w:r>
        <w:t>of</w:t>
      </w:r>
      <w:r>
        <w:rPr>
          <w:spacing w:val="-9"/>
        </w:rPr>
        <w:t xml:space="preserve"> </w:t>
      </w:r>
      <w:r>
        <w:t>the</w:t>
      </w:r>
      <w:r>
        <w:rPr>
          <w:spacing w:val="-4"/>
        </w:rPr>
        <w:t xml:space="preserve"> </w:t>
      </w:r>
      <w:r>
        <w:t>exam</w:t>
      </w:r>
      <w:r>
        <w:rPr>
          <w:spacing w:val="-8"/>
        </w:rPr>
        <w:t xml:space="preserve"> </w:t>
      </w:r>
      <w:r>
        <w:t>must</w:t>
      </w:r>
      <w:r>
        <w:rPr>
          <w:spacing w:val="-4"/>
        </w:rPr>
        <w:t xml:space="preserve"> </w:t>
      </w:r>
      <w:r>
        <w:t>retake</w:t>
      </w:r>
      <w:r>
        <w:rPr>
          <w:spacing w:val="-4"/>
        </w:rPr>
        <w:t xml:space="preserve"> </w:t>
      </w:r>
      <w:r>
        <w:t>that</w:t>
      </w:r>
      <w:r>
        <w:rPr>
          <w:spacing w:val="-4"/>
        </w:rPr>
        <w:t xml:space="preserve"> </w:t>
      </w:r>
      <w:r>
        <w:t>domain</w:t>
      </w:r>
      <w:r>
        <w:rPr>
          <w:spacing w:val="-7"/>
        </w:rPr>
        <w:t xml:space="preserve"> </w:t>
      </w:r>
      <w:r>
        <w:t>portion</w:t>
      </w:r>
      <w:r>
        <w:rPr>
          <w:spacing w:val="-7"/>
        </w:rPr>
        <w:t xml:space="preserve"> </w:t>
      </w:r>
      <w:r>
        <w:t>of</w:t>
      </w:r>
      <w:r>
        <w:rPr>
          <w:spacing w:val="-7"/>
        </w:rPr>
        <w:t xml:space="preserve"> </w:t>
      </w:r>
      <w:r>
        <w:t>the exam within one year.</w:t>
      </w:r>
    </w:p>
    <w:p w14:paraId="501EE5AB" w14:textId="77777777" w:rsidR="0010689E" w:rsidRDefault="00987A74">
      <w:pPr>
        <w:pStyle w:val="ListParagraph"/>
        <w:numPr>
          <w:ilvl w:val="0"/>
          <w:numId w:val="8"/>
        </w:numPr>
        <w:tabs>
          <w:tab w:val="left" w:pos="1100"/>
        </w:tabs>
        <w:spacing w:before="157" w:line="259" w:lineRule="auto"/>
        <w:ind w:left="1100" w:right="1794"/>
      </w:pPr>
      <w:r>
        <w:t>Failure</w:t>
      </w:r>
      <w:r>
        <w:rPr>
          <w:spacing w:val="-5"/>
        </w:rPr>
        <w:t xml:space="preserve"> </w:t>
      </w:r>
      <w:r>
        <w:t>of</w:t>
      </w:r>
      <w:r>
        <w:rPr>
          <w:spacing w:val="-10"/>
        </w:rPr>
        <w:t xml:space="preserve"> </w:t>
      </w:r>
      <w:r>
        <w:t>two</w:t>
      </w:r>
      <w:r>
        <w:rPr>
          <w:spacing w:val="-4"/>
        </w:rPr>
        <w:t xml:space="preserve"> </w:t>
      </w:r>
      <w:r>
        <w:t>Comprehensive</w:t>
      </w:r>
      <w:r>
        <w:rPr>
          <w:spacing w:val="-5"/>
        </w:rPr>
        <w:t xml:space="preserve"> </w:t>
      </w:r>
      <w:r>
        <w:t>Examinations</w:t>
      </w:r>
      <w:r>
        <w:rPr>
          <w:spacing w:val="-10"/>
        </w:rPr>
        <w:t xml:space="preserve"> </w:t>
      </w:r>
      <w:r>
        <w:t>will</w:t>
      </w:r>
      <w:r>
        <w:rPr>
          <w:spacing w:val="-5"/>
        </w:rPr>
        <w:t xml:space="preserve"> </w:t>
      </w:r>
      <w:r>
        <w:t>result</w:t>
      </w:r>
      <w:r>
        <w:rPr>
          <w:spacing w:val="-10"/>
        </w:rPr>
        <w:t xml:space="preserve"> </w:t>
      </w:r>
      <w:r>
        <w:t>in</w:t>
      </w:r>
      <w:r>
        <w:rPr>
          <w:spacing w:val="-8"/>
        </w:rPr>
        <w:t xml:space="preserve"> </w:t>
      </w:r>
      <w:r>
        <w:t>the</w:t>
      </w:r>
      <w:r>
        <w:rPr>
          <w:spacing w:val="-5"/>
        </w:rPr>
        <w:t xml:space="preserve"> </w:t>
      </w:r>
      <w:r>
        <w:t>CTC</w:t>
      </w:r>
      <w:r>
        <w:rPr>
          <w:spacing w:val="-8"/>
        </w:rPr>
        <w:t xml:space="preserve"> </w:t>
      </w:r>
      <w:r>
        <w:t>recommending</w:t>
      </w:r>
      <w:r>
        <w:rPr>
          <w:spacing w:val="-10"/>
        </w:rPr>
        <w:t xml:space="preserve"> </w:t>
      </w:r>
      <w:r>
        <w:t>to</w:t>
      </w:r>
      <w:r>
        <w:rPr>
          <w:spacing w:val="-6"/>
        </w:rPr>
        <w:t xml:space="preserve"> </w:t>
      </w:r>
      <w:r>
        <w:t>the Office of Graduate Education and Academic Planning dismissal from the program.</w:t>
      </w:r>
    </w:p>
    <w:p w14:paraId="501EE5AC" w14:textId="77777777" w:rsidR="0010689E" w:rsidRDefault="00987A74">
      <w:pPr>
        <w:pStyle w:val="ListParagraph"/>
        <w:numPr>
          <w:ilvl w:val="0"/>
          <w:numId w:val="8"/>
        </w:numPr>
        <w:tabs>
          <w:tab w:val="left" w:pos="1099"/>
        </w:tabs>
        <w:spacing w:before="159"/>
        <w:ind w:hanging="720"/>
      </w:pPr>
      <w:r>
        <w:t>Students</w:t>
      </w:r>
      <w:r>
        <w:rPr>
          <w:spacing w:val="-13"/>
        </w:rPr>
        <w:t xml:space="preserve"> </w:t>
      </w:r>
      <w:r>
        <w:t>must</w:t>
      </w:r>
      <w:r>
        <w:rPr>
          <w:spacing w:val="-5"/>
        </w:rPr>
        <w:t xml:space="preserve"> </w:t>
      </w:r>
      <w:r>
        <w:t>pass</w:t>
      </w:r>
      <w:r>
        <w:rPr>
          <w:spacing w:val="-10"/>
        </w:rPr>
        <w:t xml:space="preserve"> </w:t>
      </w:r>
      <w:r>
        <w:t>the</w:t>
      </w:r>
      <w:r>
        <w:rPr>
          <w:spacing w:val="-9"/>
        </w:rPr>
        <w:t xml:space="preserve"> </w:t>
      </w:r>
      <w:r>
        <w:t>examination</w:t>
      </w:r>
      <w:r>
        <w:rPr>
          <w:spacing w:val="-9"/>
        </w:rPr>
        <w:t xml:space="preserve"> </w:t>
      </w:r>
      <w:r>
        <w:t>prior</w:t>
      </w:r>
      <w:r>
        <w:rPr>
          <w:spacing w:val="-10"/>
        </w:rPr>
        <w:t xml:space="preserve"> </w:t>
      </w:r>
      <w:r>
        <w:t>to</w:t>
      </w:r>
      <w:r>
        <w:rPr>
          <w:spacing w:val="-6"/>
        </w:rPr>
        <w:t xml:space="preserve"> </w:t>
      </w:r>
      <w:r>
        <w:t>beginning</w:t>
      </w:r>
      <w:r>
        <w:rPr>
          <w:spacing w:val="-6"/>
        </w:rPr>
        <w:t xml:space="preserve"> </w:t>
      </w:r>
      <w:r>
        <w:rPr>
          <w:spacing w:val="-2"/>
        </w:rPr>
        <w:t>internship.</w:t>
      </w:r>
    </w:p>
    <w:p w14:paraId="501EE5AD" w14:textId="77777777" w:rsidR="0010689E" w:rsidRDefault="00987A74">
      <w:pPr>
        <w:pStyle w:val="ListParagraph"/>
        <w:numPr>
          <w:ilvl w:val="0"/>
          <w:numId w:val="8"/>
        </w:numPr>
        <w:tabs>
          <w:tab w:val="left" w:pos="1100"/>
        </w:tabs>
        <w:spacing w:before="180"/>
        <w:ind w:left="1100" w:hanging="720"/>
      </w:pPr>
      <w:r>
        <w:t>Students</w:t>
      </w:r>
      <w:r>
        <w:rPr>
          <w:spacing w:val="-15"/>
        </w:rPr>
        <w:t xml:space="preserve"> </w:t>
      </w:r>
      <w:r>
        <w:t>may</w:t>
      </w:r>
      <w:r>
        <w:rPr>
          <w:spacing w:val="-7"/>
        </w:rPr>
        <w:t xml:space="preserve"> </w:t>
      </w:r>
      <w:r>
        <w:t>not</w:t>
      </w:r>
      <w:r>
        <w:rPr>
          <w:spacing w:val="-11"/>
        </w:rPr>
        <w:t xml:space="preserve"> </w:t>
      </w:r>
      <w:r>
        <w:t>register</w:t>
      </w:r>
      <w:r>
        <w:rPr>
          <w:spacing w:val="-8"/>
        </w:rPr>
        <w:t xml:space="preserve"> </w:t>
      </w:r>
      <w:r>
        <w:t>for</w:t>
      </w:r>
      <w:r>
        <w:rPr>
          <w:spacing w:val="-10"/>
        </w:rPr>
        <w:t xml:space="preserve"> </w:t>
      </w:r>
      <w:r>
        <w:t>Dissertation</w:t>
      </w:r>
      <w:r>
        <w:rPr>
          <w:spacing w:val="-9"/>
        </w:rPr>
        <w:t xml:space="preserve"> </w:t>
      </w:r>
      <w:r>
        <w:t>credits</w:t>
      </w:r>
      <w:r>
        <w:rPr>
          <w:spacing w:val="-7"/>
        </w:rPr>
        <w:t xml:space="preserve"> </w:t>
      </w:r>
      <w:r>
        <w:t>without</w:t>
      </w:r>
      <w:r>
        <w:rPr>
          <w:spacing w:val="-6"/>
        </w:rPr>
        <w:t xml:space="preserve"> </w:t>
      </w:r>
      <w:r>
        <w:t>having</w:t>
      </w:r>
      <w:r>
        <w:rPr>
          <w:spacing w:val="-9"/>
        </w:rPr>
        <w:t xml:space="preserve"> </w:t>
      </w:r>
      <w:r>
        <w:t>passed</w:t>
      </w:r>
      <w:r>
        <w:rPr>
          <w:spacing w:val="-11"/>
        </w:rPr>
        <w:t xml:space="preserve"> </w:t>
      </w:r>
      <w:r>
        <w:t>the</w:t>
      </w:r>
      <w:r>
        <w:rPr>
          <w:spacing w:val="-5"/>
        </w:rPr>
        <w:t xml:space="preserve"> </w:t>
      </w:r>
      <w:r>
        <w:rPr>
          <w:spacing w:val="-2"/>
        </w:rPr>
        <w:t>examination.</w:t>
      </w:r>
    </w:p>
    <w:p w14:paraId="501EE5AE" w14:textId="77777777" w:rsidR="0010689E" w:rsidRDefault="00987A74">
      <w:pPr>
        <w:pStyle w:val="Heading2"/>
        <w:spacing w:before="186"/>
      </w:pPr>
      <w:bookmarkStart w:id="89" w:name="Clinical_Proficiency_Examination"/>
      <w:bookmarkStart w:id="90" w:name="_bookmark42"/>
      <w:bookmarkEnd w:id="89"/>
      <w:bookmarkEnd w:id="90"/>
      <w:r>
        <w:rPr>
          <w:color w:val="C00000"/>
          <w:spacing w:val="-2"/>
        </w:rPr>
        <w:t>Clinical</w:t>
      </w:r>
      <w:r>
        <w:rPr>
          <w:color w:val="C00000"/>
          <w:spacing w:val="1"/>
        </w:rPr>
        <w:t xml:space="preserve"> </w:t>
      </w:r>
      <w:r>
        <w:rPr>
          <w:color w:val="C00000"/>
          <w:spacing w:val="-2"/>
        </w:rPr>
        <w:t>Proficiency</w:t>
      </w:r>
      <w:r>
        <w:rPr>
          <w:color w:val="C00000"/>
          <w:spacing w:val="1"/>
        </w:rPr>
        <w:t xml:space="preserve"> </w:t>
      </w:r>
      <w:r>
        <w:rPr>
          <w:color w:val="C00000"/>
          <w:spacing w:val="-2"/>
        </w:rPr>
        <w:t>Examination</w:t>
      </w:r>
    </w:p>
    <w:p w14:paraId="501EE5AF" w14:textId="77777777" w:rsidR="0010689E" w:rsidRDefault="00987A74">
      <w:pPr>
        <w:pStyle w:val="BodyText"/>
        <w:spacing w:before="234" w:line="259" w:lineRule="auto"/>
        <w:ind w:left="380" w:right="921" w:hanging="1"/>
      </w:pPr>
      <w:r>
        <w:t>This</w:t>
      </w:r>
      <w:r>
        <w:rPr>
          <w:spacing w:val="-4"/>
        </w:rPr>
        <w:t xml:space="preserve"> </w:t>
      </w:r>
      <w:r>
        <w:t>evaluation</w:t>
      </w:r>
      <w:r>
        <w:rPr>
          <w:spacing w:val="-7"/>
        </w:rPr>
        <w:t xml:space="preserve"> </w:t>
      </w:r>
      <w:r>
        <w:t>is</w:t>
      </w:r>
      <w:r>
        <w:rPr>
          <w:spacing w:val="-4"/>
        </w:rPr>
        <w:t xml:space="preserve"> </w:t>
      </w:r>
      <w:r>
        <w:t>typically</w:t>
      </w:r>
      <w:r>
        <w:rPr>
          <w:spacing w:val="-8"/>
        </w:rPr>
        <w:t xml:space="preserve"> </w:t>
      </w:r>
      <w:r>
        <w:t>scheduled</w:t>
      </w:r>
      <w:r>
        <w:rPr>
          <w:spacing w:val="-5"/>
        </w:rPr>
        <w:t xml:space="preserve"> </w:t>
      </w:r>
      <w:r>
        <w:t>during</w:t>
      </w:r>
      <w:r>
        <w:rPr>
          <w:spacing w:val="-5"/>
        </w:rPr>
        <w:t xml:space="preserve"> </w:t>
      </w:r>
      <w:r>
        <w:t>the</w:t>
      </w:r>
      <w:r>
        <w:rPr>
          <w:spacing w:val="-4"/>
        </w:rPr>
        <w:t xml:space="preserve"> </w:t>
      </w:r>
      <w:r>
        <w:t>third</w:t>
      </w:r>
      <w:r>
        <w:rPr>
          <w:spacing w:val="-9"/>
        </w:rPr>
        <w:t xml:space="preserve"> </w:t>
      </w:r>
      <w:r>
        <w:t>or</w:t>
      </w:r>
      <w:r>
        <w:rPr>
          <w:spacing w:val="-4"/>
        </w:rPr>
        <w:t xml:space="preserve"> </w:t>
      </w:r>
      <w:r>
        <w:t>fourth</w:t>
      </w:r>
      <w:r>
        <w:rPr>
          <w:spacing w:val="-7"/>
        </w:rPr>
        <w:t xml:space="preserve"> </w:t>
      </w:r>
      <w:r>
        <w:t>year.</w:t>
      </w:r>
      <w:r>
        <w:rPr>
          <w:spacing w:val="-4"/>
        </w:rPr>
        <w:t xml:space="preserve"> </w:t>
      </w:r>
      <w:r>
        <w:t>Students</w:t>
      </w:r>
      <w:r>
        <w:rPr>
          <w:spacing w:val="-9"/>
        </w:rPr>
        <w:t xml:space="preserve"> </w:t>
      </w:r>
      <w:r>
        <w:t>must</w:t>
      </w:r>
      <w:r>
        <w:rPr>
          <w:spacing w:val="-1"/>
        </w:rPr>
        <w:t xml:space="preserve"> </w:t>
      </w:r>
      <w:r>
        <w:t>have</w:t>
      </w:r>
      <w:r>
        <w:rPr>
          <w:spacing w:val="-6"/>
        </w:rPr>
        <w:t xml:space="preserve"> </w:t>
      </w:r>
      <w:r>
        <w:t>passed</w:t>
      </w:r>
      <w:r>
        <w:rPr>
          <w:spacing w:val="-10"/>
        </w:rPr>
        <w:t xml:space="preserve"> </w:t>
      </w:r>
      <w:r>
        <w:t>all</w:t>
      </w:r>
      <w:r>
        <w:rPr>
          <w:spacing w:val="-4"/>
        </w:rPr>
        <w:t xml:space="preserve"> </w:t>
      </w:r>
      <w:r>
        <w:t>parts of the comprehensive examination prior to taking the clinical proficiency examination.</w:t>
      </w:r>
    </w:p>
    <w:p w14:paraId="501EE5B0" w14:textId="77777777" w:rsidR="0010689E" w:rsidRDefault="00987A74">
      <w:pPr>
        <w:pStyle w:val="BodyText"/>
        <w:spacing w:before="157" w:line="259" w:lineRule="auto"/>
        <w:ind w:left="380" w:right="1001"/>
      </w:pPr>
      <w:r>
        <w:t>The purpose of the Clinical Proficiency Examination (CPE) is to allow the student to demonstrate proficiency</w:t>
      </w:r>
      <w:r>
        <w:rPr>
          <w:spacing w:val="-4"/>
        </w:rPr>
        <w:t xml:space="preserve"> </w:t>
      </w:r>
      <w:r>
        <w:t>at</w:t>
      </w:r>
      <w:r>
        <w:rPr>
          <w:spacing w:val="-9"/>
        </w:rPr>
        <w:t xml:space="preserve"> </w:t>
      </w:r>
      <w:r>
        <w:t>the</w:t>
      </w:r>
      <w:r>
        <w:rPr>
          <w:spacing w:val="-4"/>
        </w:rPr>
        <w:t xml:space="preserve"> </w:t>
      </w:r>
      <w:r>
        <w:t>pre-internship</w:t>
      </w:r>
      <w:r>
        <w:rPr>
          <w:spacing w:val="-7"/>
        </w:rPr>
        <w:t xml:space="preserve"> </w:t>
      </w:r>
      <w:r>
        <w:t>level</w:t>
      </w:r>
      <w:r>
        <w:rPr>
          <w:spacing w:val="-9"/>
        </w:rPr>
        <w:t xml:space="preserve"> </w:t>
      </w:r>
      <w:r>
        <w:t>of</w:t>
      </w:r>
      <w:r>
        <w:rPr>
          <w:spacing w:val="-7"/>
        </w:rPr>
        <w:t xml:space="preserve"> </w:t>
      </w:r>
      <w:r>
        <w:t>general</w:t>
      </w:r>
      <w:r>
        <w:rPr>
          <w:spacing w:val="-7"/>
        </w:rPr>
        <w:t xml:space="preserve"> </w:t>
      </w:r>
      <w:r>
        <w:t>psychological</w:t>
      </w:r>
      <w:r>
        <w:rPr>
          <w:spacing w:val="-7"/>
        </w:rPr>
        <w:t xml:space="preserve"> </w:t>
      </w:r>
      <w:r>
        <w:t>practice</w:t>
      </w:r>
      <w:r>
        <w:rPr>
          <w:spacing w:val="-4"/>
        </w:rPr>
        <w:t xml:space="preserve"> </w:t>
      </w:r>
      <w:r>
        <w:t>consistent</w:t>
      </w:r>
      <w:r>
        <w:rPr>
          <w:spacing w:val="-6"/>
        </w:rPr>
        <w:t xml:space="preserve"> </w:t>
      </w:r>
      <w:r>
        <w:t>with</w:t>
      </w:r>
      <w:r>
        <w:rPr>
          <w:spacing w:val="-10"/>
        </w:rPr>
        <w:t xml:space="preserve"> </w:t>
      </w:r>
      <w:r>
        <w:t>the</w:t>
      </w:r>
      <w:r>
        <w:rPr>
          <w:spacing w:val="-4"/>
        </w:rPr>
        <w:t xml:space="preserve"> </w:t>
      </w:r>
      <w:r>
        <w:t>standards</w:t>
      </w:r>
      <w:r>
        <w:rPr>
          <w:spacing w:val="-7"/>
        </w:rPr>
        <w:t xml:space="preserve"> </w:t>
      </w:r>
      <w:r>
        <w:t>of the CPDP and the expectations of internship sites. It is the CPDP’s way of determining if the student is adequately prepared for clinical internship. The examination also provides an opportunity for the student to engage in lively discussion with faculty members about clinical problems.</w:t>
      </w:r>
    </w:p>
    <w:p w14:paraId="501EE5B1" w14:textId="77777777" w:rsidR="0010689E" w:rsidRDefault="00987A74">
      <w:pPr>
        <w:pStyle w:val="BodyText"/>
        <w:spacing w:before="160"/>
        <w:ind w:left="379" w:right="1001"/>
      </w:pPr>
      <w:r>
        <w:t>The CPE will take the form</w:t>
      </w:r>
      <w:r>
        <w:rPr>
          <w:spacing w:val="-1"/>
        </w:rPr>
        <w:t xml:space="preserve"> </w:t>
      </w:r>
      <w:r>
        <w:t>of an</w:t>
      </w:r>
      <w:r>
        <w:rPr>
          <w:spacing w:val="-1"/>
        </w:rPr>
        <w:t xml:space="preserve"> </w:t>
      </w:r>
      <w:r>
        <w:t>oral</w:t>
      </w:r>
      <w:r>
        <w:rPr>
          <w:spacing w:val="-1"/>
        </w:rPr>
        <w:t xml:space="preserve"> </w:t>
      </w:r>
      <w:r>
        <w:t>examination that will be evaluated by faculty committees of three members</w:t>
      </w:r>
      <w:r>
        <w:rPr>
          <w:spacing w:val="-8"/>
        </w:rPr>
        <w:t xml:space="preserve"> </w:t>
      </w:r>
      <w:r>
        <w:t>each.</w:t>
      </w:r>
      <w:r>
        <w:rPr>
          <w:spacing w:val="-6"/>
        </w:rPr>
        <w:t xml:space="preserve"> </w:t>
      </w:r>
      <w:r>
        <w:t>Each</w:t>
      </w:r>
      <w:r>
        <w:rPr>
          <w:spacing w:val="-4"/>
        </w:rPr>
        <w:t xml:space="preserve"> </w:t>
      </w:r>
      <w:r>
        <w:t>committee</w:t>
      </w:r>
      <w:r>
        <w:rPr>
          <w:spacing w:val="-8"/>
        </w:rPr>
        <w:t xml:space="preserve"> </w:t>
      </w:r>
      <w:r>
        <w:t>will</w:t>
      </w:r>
      <w:r>
        <w:rPr>
          <w:spacing w:val="-8"/>
        </w:rPr>
        <w:t xml:space="preserve"> </w:t>
      </w:r>
      <w:r>
        <w:t>meet</w:t>
      </w:r>
      <w:r>
        <w:rPr>
          <w:spacing w:val="-3"/>
        </w:rPr>
        <w:t xml:space="preserve"> </w:t>
      </w:r>
      <w:r>
        <w:t>in</w:t>
      </w:r>
      <w:r>
        <w:rPr>
          <w:spacing w:val="-4"/>
        </w:rPr>
        <w:t xml:space="preserve"> </w:t>
      </w:r>
      <w:r>
        <w:t>a</w:t>
      </w:r>
      <w:r>
        <w:rPr>
          <w:spacing w:val="-6"/>
        </w:rPr>
        <w:t xml:space="preserve"> </w:t>
      </w:r>
      <w:r>
        <w:t>1.75-hour</w:t>
      </w:r>
      <w:r>
        <w:rPr>
          <w:spacing w:val="-4"/>
        </w:rPr>
        <w:t xml:space="preserve"> </w:t>
      </w:r>
      <w:r>
        <w:t>block</w:t>
      </w:r>
      <w:r>
        <w:rPr>
          <w:spacing w:val="-8"/>
        </w:rPr>
        <w:t xml:space="preserve"> </w:t>
      </w:r>
      <w:r>
        <w:t>of</w:t>
      </w:r>
      <w:r>
        <w:rPr>
          <w:spacing w:val="-3"/>
        </w:rPr>
        <w:t xml:space="preserve"> </w:t>
      </w:r>
      <w:r>
        <w:t>time</w:t>
      </w:r>
      <w:r>
        <w:rPr>
          <w:spacing w:val="-5"/>
        </w:rPr>
        <w:t xml:space="preserve"> </w:t>
      </w:r>
      <w:r>
        <w:t>to</w:t>
      </w:r>
      <w:r>
        <w:rPr>
          <w:spacing w:val="-2"/>
        </w:rPr>
        <w:t xml:space="preserve"> </w:t>
      </w:r>
      <w:r>
        <w:t>evaluate</w:t>
      </w:r>
      <w:r>
        <w:rPr>
          <w:spacing w:val="-3"/>
        </w:rPr>
        <w:t xml:space="preserve"> </w:t>
      </w:r>
      <w:r>
        <w:t>an</w:t>
      </w:r>
      <w:r>
        <w:rPr>
          <w:spacing w:val="-4"/>
        </w:rPr>
        <w:t xml:space="preserve"> </w:t>
      </w:r>
      <w:r>
        <w:t>individual</w:t>
      </w:r>
      <w:r>
        <w:rPr>
          <w:spacing w:val="-8"/>
        </w:rPr>
        <w:t xml:space="preserve"> </w:t>
      </w:r>
      <w:r>
        <w:t>student. The CPE will be scheduled to occur at the end of the spring semester or beginning of the summer session,</w:t>
      </w:r>
      <w:r>
        <w:rPr>
          <w:spacing w:val="-3"/>
        </w:rPr>
        <w:t xml:space="preserve"> </w:t>
      </w:r>
      <w:r>
        <w:t>depending</w:t>
      </w:r>
      <w:r>
        <w:rPr>
          <w:spacing w:val="-2"/>
        </w:rPr>
        <w:t xml:space="preserve"> </w:t>
      </w:r>
      <w:r>
        <w:t>on</w:t>
      </w:r>
      <w:r>
        <w:rPr>
          <w:spacing w:val="-4"/>
        </w:rPr>
        <w:t xml:space="preserve"> </w:t>
      </w:r>
      <w:r>
        <w:t>faculty</w:t>
      </w:r>
      <w:r>
        <w:rPr>
          <w:spacing w:val="-1"/>
        </w:rPr>
        <w:t xml:space="preserve"> </w:t>
      </w:r>
      <w:r>
        <w:t>availability.</w:t>
      </w:r>
      <w:r>
        <w:rPr>
          <w:spacing w:val="-2"/>
        </w:rPr>
        <w:t xml:space="preserve"> </w:t>
      </w:r>
      <w:r>
        <w:t>Specific</w:t>
      </w:r>
      <w:r>
        <w:rPr>
          <w:spacing w:val="-2"/>
        </w:rPr>
        <w:t xml:space="preserve"> </w:t>
      </w:r>
      <w:r>
        <w:t>dates</w:t>
      </w:r>
      <w:r>
        <w:rPr>
          <w:spacing w:val="-2"/>
        </w:rPr>
        <w:t xml:space="preserve"> </w:t>
      </w:r>
      <w:r>
        <w:t>and</w:t>
      </w:r>
      <w:r>
        <w:rPr>
          <w:spacing w:val="-2"/>
        </w:rPr>
        <w:t xml:space="preserve"> </w:t>
      </w:r>
      <w:r>
        <w:t>times</w:t>
      </w:r>
      <w:r>
        <w:rPr>
          <w:spacing w:val="-3"/>
        </w:rPr>
        <w:t xml:space="preserve"> </w:t>
      </w:r>
      <w:r>
        <w:t>will</w:t>
      </w:r>
      <w:r>
        <w:rPr>
          <w:spacing w:val="-2"/>
        </w:rPr>
        <w:t xml:space="preserve"> </w:t>
      </w:r>
      <w:r>
        <w:t>be</w:t>
      </w:r>
      <w:r>
        <w:rPr>
          <w:spacing w:val="-1"/>
        </w:rPr>
        <w:t xml:space="preserve"> </w:t>
      </w:r>
      <w:r>
        <w:t>determined</w:t>
      </w:r>
      <w:r>
        <w:rPr>
          <w:spacing w:val="-3"/>
        </w:rPr>
        <w:t xml:space="preserve"> </w:t>
      </w:r>
      <w:r>
        <w:t>on</w:t>
      </w:r>
      <w:r>
        <w:rPr>
          <w:spacing w:val="-2"/>
        </w:rPr>
        <w:t xml:space="preserve"> </w:t>
      </w:r>
      <w:r>
        <w:t>a</w:t>
      </w:r>
      <w:r>
        <w:rPr>
          <w:spacing w:val="-4"/>
        </w:rPr>
        <w:t xml:space="preserve"> </w:t>
      </w:r>
      <w:r>
        <w:t>year-by-year basis and will depend in part on the number of students expecting to complete the CPE that year and the number of clinical faculty available to serve on committees.</w:t>
      </w:r>
    </w:p>
    <w:p w14:paraId="501EE5B2" w14:textId="77777777" w:rsidR="0010689E" w:rsidRDefault="00987A74">
      <w:pPr>
        <w:pStyle w:val="BodyText"/>
        <w:spacing w:before="90"/>
        <w:ind w:left="379" w:right="1001"/>
      </w:pPr>
      <w:r>
        <w:t>Students will submit a CV and a statement of training goals and experiences to faculty on their committee</w:t>
      </w:r>
      <w:r>
        <w:rPr>
          <w:spacing w:val="-2"/>
        </w:rPr>
        <w:t xml:space="preserve"> </w:t>
      </w:r>
      <w:r>
        <w:t>by</w:t>
      </w:r>
      <w:r>
        <w:rPr>
          <w:spacing w:val="-6"/>
        </w:rPr>
        <w:t xml:space="preserve"> </w:t>
      </w:r>
      <w:r>
        <w:t>3pm</w:t>
      </w:r>
      <w:r>
        <w:rPr>
          <w:spacing w:val="-8"/>
        </w:rPr>
        <w:t xml:space="preserve"> </w:t>
      </w:r>
      <w:r>
        <w:t>on</w:t>
      </w:r>
      <w:r>
        <w:rPr>
          <w:spacing w:val="-5"/>
        </w:rPr>
        <w:t xml:space="preserve"> </w:t>
      </w:r>
      <w:r>
        <w:t>the</w:t>
      </w:r>
      <w:r>
        <w:rPr>
          <w:spacing w:val="-9"/>
        </w:rPr>
        <w:t xml:space="preserve"> </w:t>
      </w:r>
      <w:r>
        <w:t>day</w:t>
      </w:r>
      <w:r>
        <w:rPr>
          <w:spacing w:val="-1"/>
        </w:rPr>
        <w:t xml:space="preserve"> </w:t>
      </w:r>
      <w:r>
        <w:t>before</w:t>
      </w:r>
      <w:r>
        <w:rPr>
          <w:spacing w:val="-8"/>
        </w:rPr>
        <w:t xml:space="preserve"> </w:t>
      </w:r>
      <w:r>
        <w:t>their</w:t>
      </w:r>
      <w:r>
        <w:rPr>
          <w:spacing w:val="-4"/>
        </w:rPr>
        <w:t xml:space="preserve"> </w:t>
      </w:r>
      <w:r>
        <w:t>scheduled</w:t>
      </w:r>
      <w:r>
        <w:rPr>
          <w:spacing w:val="-10"/>
        </w:rPr>
        <w:t xml:space="preserve"> </w:t>
      </w:r>
      <w:r>
        <w:t>CPE.</w:t>
      </w:r>
      <w:r>
        <w:rPr>
          <w:spacing w:val="-5"/>
        </w:rPr>
        <w:t xml:space="preserve"> </w:t>
      </w:r>
      <w:r>
        <w:t>The</w:t>
      </w:r>
      <w:r>
        <w:rPr>
          <w:spacing w:val="-2"/>
        </w:rPr>
        <w:t xml:space="preserve"> </w:t>
      </w:r>
      <w:r>
        <w:t>documents</w:t>
      </w:r>
      <w:r>
        <w:rPr>
          <w:spacing w:val="-9"/>
        </w:rPr>
        <w:t xml:space="preserve"> </w:t>
      </w:r>
      <w:r>
        <w:t>will</w:t>
      </w:r>
      <w:r>
        <w:rPr>
          <w:spacing w:val="-4"/>
        </w:rPr>
        <w:t xml:space="preserve"> </w:t>
      </w:r>
      <w:r>
        <w:t>help</w:t>
      </w:r>
      <w:r>
        <w:rPr>
          <w:spacing w:val="-5"/>
        </w:rPr>
        <w:t xml:space="preserve"> </w:t>
      </w:r>
      <w:r>
        <w:t>familiarize</w:t>
      </w:r>
      <w:r>
        <w:rPr>
          <w:spacing w:val="-6"/>
        </w:rPr>
        <w:t xml:space="preserve"> </w:t>
      </w:r>
      <w:r>
        <w:t>faculty with students’ training experiences and may be used to formulate exam questions.</w:t>
      </w:r>
    </w:p>
    <w:p w14:paraId="501EE5B3" w14:textId="77777777" w:rsidR="0010689E" w:rsidRDefault="00987A74">
      <w:pPr>
        <w:pStyle w:val="BodyText"/>
        <w:spacing w:before="121"/>
        <w:ind w:left="379" w:right="1001"/>
      </w:pPr>
      <w:r>
        <w:t>Faculty will provide students with</w:t>
      </w:r>
      <w:r>
        <w:rPr>
          <w:spacing w:val="-2"/>
        </w:rPr>
        <w:t xml:space="preserve"> </w:t>
      </w:r>
      <w:r>
        <w:t>a list</w:t>
      </w:r>
      <w:r>
        <w:rPr>
          <w:spacing w:val="-1"/>
        </w:rPr>
        <w:t xml:space="preserve"> </w:t>
      </w:r>
      <w:r>
        <w:t>of</w:t>
      </w:r>
      <w:r>
        <w:rPr>
          <w:spacing w:val="-1"/>
        </w:rPr>
        <w:t xml:space="preserve"> </w:t>
      </w:r>
      <w:r>
        <w:t>assessment</w:t>
      </w:r>
      <w:r>
        <w:rPr>
          <w:spacing w:val="-1"/>
        </w:rPr>
        <w:t xml:space="preserve"> </w:t>
      </w:r>
      <w:r>
        <w:t>instruments with which</w:t>
      </w:r>
      <w:r>
        <w:rPr>
          <w:spacing w:val="-2"/>
        </w:rPr>
        <w:t xml:space="preserve"> </w:t>
      </w:r>
      <w:r>
        <w:t>they should be familiar and about which they may be asked administration or interpretation questions during the CPE. The types</w:t>
      </w:r>
      <w:r>
        <w:rPr>
          <w:spacing w:val="-9"/>
        </w:rPr>
        <w:t xml:space="preserve"> </w:t>
      </w:r>
      <w:r>
        <w:t>of</w:t>
      </w:r>
      <w:r>
        <w:rPr>
          <w:spacing w:val="-4"/>
        </w:rPr>
        <w:t xml:space="preserve"> </w:t>
      </w:r>
      <w:r>
        <w:t>assessment</w:t>
      </w:r>
      <w:r>
        <w:rPr>
          <w:spacing w:val="-8"/>
        </w:rPr>
        <w:t xml:space="preserve"> </w:t>
      </w:r>
      <w:r>
        <w:t>materials</w:t>
      </w:r>
      <w:r>
        <w:rPr>
          <w:spacing w:val="-4"/>
        </w:rPr>
        <w:t xml:space="preserve"> </w:t>
      </w:r>
      <w:r>
        <w:t>that</w:t>
      </w:r>
      <w:r>
        <w:rPr>
          <w:spacing w:val="-4"/>
        </w:rPr>
        <w:t xml:space="preserve"> </w:t>
      </w:r>
      <w:r>
        <w:t>students</w:t>
      </w:r>
      <w:r>
        <w:rPr>
          <w:spacing w:val="-6"/>
        </w:rPr>
        <w:t xml:space="preserve"> </w:t>
      </w:r>
      <w:r>
        <w:t>should</w:t>
      </w:r>
      <w:r>
        <w:rPr>
          <w:spacing w:val="-5"/>
        </w:rPr>
        <w:t xml:space="preserve"> </w:t>
      </w:r>
      <w:r>
        <w:t>be</w:t>
      </w:r>
      <w:r>
        <w:rPr>
          <w:spacing w:val="-8"/>
        </w:rPr>
        <w:t xml:space="preserve"> </w:t>
      </w:r>
      <w:r>
        <w:t>expected</w:t>
      </w:r>
      <w:r>
        <w:rPr>
          <w:spacing w:val="-5"/>
        </w:rPr>
        <w:t xml:space="preserve"> </w:t>
      </w:r>
      <w:r>
        <w:t>to</w:t>
      </w:r>
      <w:r>
        <w:rPr>
          <w:spacing w:val="-3"/>
        </w:rPr>
        <w:t xml:space="preserve"> </w:t>
      </w:r>
      <w:r>
        <w:t>include</w:t>
      </w:r>
      <w:r>
        <w:rPr>
          <w:spacing w:val="-6"/>
        </w:rPr>
        <w:t xml:space="preserve"> </w:t>
      </w:r>
      <w:r>
        <w:t>in</w:t>
      </w:r>
      <w:r>
        <w:rPr>
          <w:spacing w:val="-5"/>
        </w:rPr>
        <w:t xml:space="preserve"> </w:t>
      </w:r>
      <w:r>
        <w:t>their</w:t>
      </w:r>
      <w:r>
        <w:rPr>
          <w:spacing w:val="-7"/>
        </w:rPr>
        <w:t xml:space="preserve"> </w:t>
      </w:r>
      <w:r>
        <w:t>batteries</w:t>
      </w:r>
      <w:r>
        <w:rPr>
          <w:spacing w:val="-5"/>
        </w:rPr>
        <w:t xml:space="preserve"> </w:t>
      </w:r>
      <w:r>
        <w:t>should</w:t>
      </w:r>
      <w:r>
        <w:rPr>
          <w:spacing w:val="-5"/>
        </w:rPr>
        <w:t xml:space="preserve"> </w:t>
      </w:r>
      <w:r>
        <w:t xml:space="preserve">be those with which students should have a reasonable familiarity from their clinical and classroom </w:t>
      </w:r>
      <w:r>
        <w:rPr>
          <w:spacing w:val="-2"/>
        </w:rPr>
        <w:t>experiences.</w:t>
      </w:r>
    </w:p>
    <w:p w14:paraId="501EE5B4" w14:textId="77777777" w:rsidR="0010689E" w:rsidRDefault="0010689E">
      <w:pPr>
        <w:sectPr w:rsidR="0010689E">
          <w:pgSz w:w="12240" w:h="15840"/>
          <w:pgMar w:top="1180" w:right="520" w:bottom="1500" w:left="1060" w:header="739" w:footer="1278" w:gutter="0"/>
          <w:cols w:space="720"/>
        </w:sectPr>
      </w:pPr>
    </w:p>
    <w:p w14:paraId="501EE5B5" w14:textId="77777777" w:rsidR="0010689E" w:rsidRDefault="00987A74">
      <w:pPr>
        <w:pStyle w:val="BodyText"/>
        <w:spacing w:before="150"/>
        <w:ind w:left="379" w:right="921"/>
      </w:pPr>
      <w:r>
        <w:lastRenderedPageBreak/>
        <w:t>Approximately 45 minutes</w:t>
      </w:r>
      <w:r>
        <w:rPr>
          <w:spacing w:val="-2"/>
        </w:rPr>
        <w:t xml:space="preserve"> </w:t>
      </w:r>
      <w:r>
        <w:t>prior to the CPE appointment, students will be given</w:t>
      </w:r>
      <w:r>
        <w:rPr>
          <w:spacing w:val="-1"/>
        </w:rPr>
        <w:t xml:space="preserve"> </w:t>
      </w:r>
      <w:r>
        <w:t>a case vignette and test data</w:t>
      </w:r>
      <w:r>
        <w:rPr>
          <w:spacing w:val="-2"/>
        </w:rPr>
        <w:t xml:space="preserve"> </w:t>
      </w:r>
      <w:r>
        <w:t>and</w:t>
      </w:r>
      <w:r>
        <w:rPr>
          <w:spacing w:val="-5"/>
        </w:rPr>
        <w:t xml:space="preserve"> </w:t>
      </w:r>
      <w:r>
        <w:t>will</w:t>
      </w:r>
      <w:r>
        <w:rPr>
          <w:spacing w:val="-5"/>
        </w:rPr>
        <w:t xml:space="preserve"> </w:t>
      </w:r>
      <w:r>
        <w:t>have</w:t>
      </w:r>
      <w:r>
        <w:rPr>
          <w:spacing w:val="-6"/>
        </w:rPr>
        <w:t xml:space="preserve"> </w:t>
      </w:r>
      <w:r>
        <w:t>45</w:t>
      </w:r>
      <w:r>
        <w:rPr>
          <w:spacing w:val="-10"/>
        </w:rPr>
        <w:t xml:space="preserve"> </w:t>
      </w:r>
      <w:r>
        <w:t>minutes</w:t>
      </w:r>
      <w:r>
        <w:rPr>
          <w:spacing w:val="-4"/>
        </w:rPr>
        <w:t xml:space="preserve"> </w:t>
      </w:r>
      <w:r>
        <w:t>to</w:t>
      </w:r>
      <w:r>
        <w:rPr>
          <w:spacing w:val="-3"/>
        </w:rPr>
        <w:t xml:space="preserve"> </w:t>
      </w:r>
      <w:r>
        <w:t>prepare</w:t>
      </w:r>
      <w:r>
        <w:rPr>
          <w:spacing w:val="-6"/>
        </w:rPr>
        <w:t xml:space="preserve"> </w:t>
      </w:r>
      <w:r>
        <w:t>their</w:t>
      </w:r>
      <w:r>
        <w:rPr>
          <w:spacing w:val="-4"/>
        </w:rPr>
        <w:t xml:space="preserve"> </w:t>
      </w:r>
      <w:r>
        <w:t>assessment</w:t>
      </w:r>
      <w:r>
        <w:rPr>
          <w:spacing w:val="-6"/>
        </w:rPr>
        <w:t xml:space="preserve"> </w:t>
      </w:r>
      <w:r>
        <w:t>and</w:t>
      </w:r>
      <w:r>
        <w:rPr>
          <w:spacing w:val="-5"/>
        </w:rPr>
        <w:t xml:space="preserve"> </w:t>
      </w:r>
      <w:r>
        <w:t>treatment</w:t>
      </w:r>
      <w:r>
        <w:rPr>
          <w:spacing w:val="-1"/>
        </w:rPr>
        <w:t xml:space="preserve"> </w:t>
      </w:r>
      <w:r>
        <w:t>plans.</w:t>
      </w:r>
      <w:r>
        <w:rPr>
          <w:spacing w:val="-9"/>
        </w:rPr>
        <w:t xml:space="preserve"> </w:t>
      </w:r>
      <w:r>
        <w:t>Cases</w:t>
      </w:r>
      <w:r>
        <w:rPr>
          <w:spacing w:val="-6"/>
        </w:rPr>
        <w:t xml:space="preserve"> </w:t>
      </w:r>
      <w:r>
        <w:t>will</w:t>
      </w:r>
      <w:r>
        <w:rPr>
          <w:spacing w:val="-2"/>
        </w:rPr>
        <w:t xml:space="preserve"> </w:t>
      </w:r>
      <w:r>
        <w:t>be</w:t>
      </w:r>
      <w:r>
        <w:rPr>
          <w:spacing w:val="-1"/>
        </w:rPr>
        <w:t xml:space="preserve"> </w:t>
      </w:r>
      <w:r>
        <w:t>developed by faculty and will be similar to those that the student has seen in internal clinics and on external practica.</w:t>
      </w:r>
      <w:r>
        <w:rPr>
          <w:spacing w:val="-9"/>
        </w:rPr>
        <w:t xml:space="preserve"> </w:t>
      </w:r>
      <w:r>
        <w:t>During</w:t>
      </w:r>
      <w:r>
        <w:rPr>
          <w:spacing w:val="-6"/>
        </w:rPr>
        <w:t xml:space="preserve"> </w:t>
      </w:r>
      <w:r>
        <w:t>their</w:t>
      </w:r>
      <w:r>
        <w:rPr>
          <w:spacing w:val="-9"/>
        </w:rPr>
        <w:t xml:space="preserve"> </w:t>
      </w:r>
      <w:r>
        <w:t>45-minute</w:t>
      </w:r>
      <w:r>
        <w:rPr>
          <w:spacing w:val="-2"/>
        </w:rPr>
        <w:t xml:space="preserve"> </w:t>
      </w:r>
      <w:r>
        <w:t>preparation</w:t>
      </w:r>
      <w:r>
        <w:rPr>
          <w:spacing w:val="-8"/>
        </w:rPr>
        <w:t xml:space="preserve"> </w:t>
      </w:r>
      <w:r>
        <w:t>time,</w:t>
      </w:r>
      <w:r>
        <w:rPr>
          <w:spacing w:val="-7"/>
        </w:rPr>
        <w:t xml:space="preserve"> </w:t>
      </w:r>
      <w:r>
        <w:t>students</w:t>
      </w:r>
      <w:r>
        <w:rPr>
          <w:spacing w:val="-7"/>
        </w:rPr>
        <w:t xml:space="preserve"> </w:t>
      </w:r>
      <w:r>
        <w:t>may</w:t>
      </w:r>
      <w:r>
        <w:rPr>
          <w:spacing w:val="-2"/>
        </w:rPr>
        <w:t xml:space="preserve"> </w:t>
      </w:r>
      <w:r>
        <w:t>NOT</w:t>
      </w:r>
      <w:r>
        <w:rPr>
          <w:spacing w:val="-5"/>
        </w:rPr>
        <w:t xml:space="preserve"> </w:t>
      </w:r>
      <w:r>
        <w:t>refer</w:t>
      </w:r>
      <w:r>
        <w:rPr>
          <w:spacing w:val="-8"/>
        </w:rPr>
        <w:t xml:space="preserve"> </w:t>
      </w:r>
      <w:r>
        <w:t>to</w:t>
      </w:r>
      <w:r>
        <w:rPr>
          <w:spacing w:val="-4"/>
        </w:rPr>
        <w:t xml:space="preserve"> </w:t>
      </w:r>
      <w:r>
        <w:t>notes,</w:t>
      </w:r>
      <w:r>
        <w:rPr>
          <w:spacing w:val="-5"/>
        </w:rPr>
        <w:t xml:space="preserve"> </w:t>
      </w:r>
      <w:r>
        <w:t>books,</w:t>
      </w:r>
      <w:r>
        <w:rPr>
          <w:spacing w:val="-7"/>
        </w:rPr>
        <w:t xml:space="preserve"> </w:t>
      </w:r>
      <w:r>
        <w:t>the</w:t>
      </w:r>
      <w:r>
        <w:rPr>
          <w:spacing w:val="-5"/>
        </w:rPr>
        <w:t xml:space="preserve"> </w:t>
      </w:r>
      <w:r>
        <w:t>internet, or other materials. It is expected that students will spend that time collecting their thoughts and outlining</w:t>
      </w:r>
      <w:r>
        <w:rPr>
          <w:spacing w:val="-3"/>
        </w:rPr>
        <w:t xml:space="preserve"> </w:t>
      </w:r>
      <w:r>
        <w:t>their</w:t>
      </w:r>
      <w:r>
        <w:rPr>
          <w:spacing w:val="-2"/>
        </w:rPr>
        <w:t xml:space="preserve"> </w:t>
      </w:r>
      <w:r>
        <w:t>conceptualizations,</w:t>
      </w:r>
      <w:r>
        <w:rPr>
          <w:spacing w:val="-2"/>
        </w:rPr>
        <w:t xml:space="preserve"> </w:t>
      </w:r>
      <w:r>
        <w:t>assessment</w:t>
      </w:r>
      <w:r>
        <w:rPr>
          <w:spacing w:val="-1"/>
        </w:rPr>
        <w:t xml:space="preserve"> </w:t>
      </w:r>
      <w:r>
        <w:t>and</w:t>
      </w:r>
      <w:r>
        <w:rPr>
          <w:spacing w:val="-3"/>
        </w:rPr>
        <w:t xml:space="preserve"> </w:t>
      </w:r>
      <w:r>
        <w:t>treatment</w:t>
      </w:r>
      <w:r>
        <w:rPr>
          <w:spacing w:val="-1"/>
        </w:rPr>
        <w:t xml:space="preserve"> </w:t>
      </w:r>
      <w:r>
        <w:t>plans,</w:t>
      </w:r>
      <w:r>
        <w:rPr>
          <w:spacing w:val="-4"/>
        </w:rPr>
        <w:t xml:space="preserve"> </w:t>
      </w:r>
      <w:r>
        <w:t>etc.</w:t>
      </w:r>
      <w:r>
        <w:rPr>
          <w:spacing w:val="-5"/>
        </w:rPr>
        <w:t xml:space="preserve"> </w:t>
      </w:r>
      <w:r>
        <w:t>They</w:t>
      </w:r>
      <w:r>
        <w:rPr>
          <w:spacing w:val="-3"/>
        </w:rPr>
        <w:t xml:space="preserve"> </w:t>
      </w:r>
      <w:r>
        <w:t>may</w:t>
      </w:r>
      <w:r>
        <w:rPr>
          <w:spacing w:val="-3"/>
        </w:rPr>
        <w:t xml:space="preserve"> </w:t>
      </w:r>
      <w:r>
        <w:t>make</w:t>
      </w:r>
      <w:r>
        <w:rPr>
          <w:spacing w:val="-3"/>
        </w:rPr>
        <w:t xml:space="preserve"> </w:t>
      </w:r>
      <w:r>
        <w:t>notes</w:t>
      </w:r>
      <w:r>
        <w:rPr>
          <w:spacing w:val="-4"/>
        </w:rPr>
        <w:t xml:space="preserve"> </w:t>
      </w:r>
      <w:r>
        <w:t>that</w:t>
      </w:r>
      <w:r>
        <w:rPr>
          <w:spacing w:val="-1"/>
        </w:rPr>
        <w:t xml:space="preserve"> </w:t>
      </w:r>
      <w:r>
        <w:t>they can use during the CPE.</w:t>
      </w:r>
    </w:p>
    <w:p w14:paraId="501EE5B6" w14:textId="77777777" w:rsidR="0010689E" w:rsidRDefault="00987A74">
      <w:pPr>
        <w:pStyle w:val="BodyText"/>
        <w:spacing w:before="119"/>
        <w:ind w:left="379" w:right="1001"/>
      </w:pPr>
      <w:r>
        <w:t>Students scheduled for the morning appointments will be given one case; students scheduled for the afternoon</w:t>
      </w:r>
      <w:r>
        <w:rPr>
          <w:spacing w:val="-9"/>
        </w:rPr>
        <w:t xml:space="preserve"> </w:t>
      </w:r>
      <w:r>
        <w:t>will</w:t>
      </w:r>
      <w:r>
        <w:rPr>
          <w:spacing w:val="-3"/>
        </w:rPr>
        <w:t xml:space="preserve"> </w:t>
      </w:r>
      <w:r>
        <w:t>be</w:t>
      </w:r>
      <w:r>
        <w:rPr>
          <w:spacing w:val="-3"/>
        </w:rPr>
        <w:t xml:space="preserve"> </w:t>
      </w:r>
      <w:r>
        <w:t>given</w:t>
      </w:r>
      <w:r>
        <w:rPr>
          <w:spacing w:val="-7"/>
        </w:rPr>
        <w:t xml:space="preserve"> </w:t>
      </w:r>
      <w:r>
        <w:t>a</w:t>
      </w:r>
      <w:r>
        <w:rPr>
          <w:spacing w:val="-4"/>
        </w:rPr>
        <w:t xml:space="preserve"> </w:t>
      </w:r>
      <w:r>
        <w:t>different</w:t>
      </w:r>
      <w:r>
        <w:rPr>
          <w:spacing w:val="-3"/>
        </w:rPr>
        <w:t xml:space="preserve"> </w:t>
      </w:r>
      <w:r>
        <w:t>case.</w:t>
      </w:r>
      <w:r>
        <w:rPr>
          <w:spacing w:val="-6"/>
        </w:rPr>
        <w:t xml:space="preserve"> </w:t>
      </w:r>
      <w:r>
        <w:t>This</w:t>
      </w:r>
      <w:r>
        <w:rPr>
          <w:spacing w:val="-6"/>
        </w:rPr>
        <w:t xml:space="preserve"> </w:t>
      </w:r>
      <w:r>
        <w:t>will</w:t>
      </w:r>
      <w:r>
        <w:rPr>
          <w:spacing w:val="-3"/>
        </w:rPr>
        <w:t xml:space="preserve"> </w:t>
      </w:r>
      <w:r>
        <w:t>prevent any</w:t>
      </w:r>
      <w:r>
        <w:rPr>
          <w:spacing w:val="-5"/>
        </w:rPr>
        <w:t xml:space="preserve"> </w:t>
      </w:r>
      <w:r>
        <w:t>overlap</w:t>
      </w:r>
      <w:r>
        <w:rPr>
          <w:spacing w:val="-9"/>
        </w:rPr>
        <w:t xml:space="preserve"> </w:t>
      </w:r>
      <w:r>
        <w:t>of</w:t>
      </w:r>
      <w:r>
        <w:rPr>
          <w:spacing w:val="-6"/>
        </w:rPr>
        <w:t xml:space="preserve"> </w:t>
      </w:r>
      <w:r>
        <w:t>students</w:t>
      </w:r>
      <w:r>
        <w:rPr>
          <w:spacing w:val="-8"/>
        </w:rPr>
        <w:t xml:space="preserve"> </w:t>
      </w:r>
      <w:r>
        <w:t>who</w:t>
      </w:r>
      <w:r>
        <w:rPr>
          <w:spacing w:val="-2"/>
        </w:rPr>
        <w:t xml:space="preserve"> </w:t>
      </w:r>
      <w:r>
        <w:t>have finished</w:t>
      </w:r>
      <w:r>
        <w:rPr>
          <w:spacing w:val="-6"/>
        </w:rPr>
        <w:t xml:space="preserve"> </w:t>
      </w:r>
      <w:r>
        <w:t>and those who have yet to go and will remove any temptation to discuss the case material.</w:t>
      </w:r>
    </w:p>
    <w:p w14:paraId="501EE5B7" w14:textId="77777777" w:rsidR="0010689E" w:rsidRDefault="00987A74">
      <w:pPr>
        <w:pStyle w:val="BodyText"/>
        <w:spacing w:before="118"/>
        <w:ind w:left="379" w:right="1001"/>
      </w:pPr>
      <w:r>
        <w:t>Students will demonstrate their clinical proficiency in assessment and treatment from the same case presented. Students will be expected to discuss potential diagnoses and determine an appropriate assessment</w:t>
      </w:r>
      <w:r>
        <w:rPr>
          <w:spacing w:val="-7"/>
        </w:rPr>
        <w:t xml:space="preserve"> </w:t>
      </w:r>
      <w:r>
        <w:t>battery.</w:t>
      </w:r>
      <w:r>
        <w:rPr>
          <w:spacing w:val="-6"/>
        </w:rPr>
        <w:t xml:space="preserve"> </w:t>
      </w:r>
      <w:r>
        <w:t>Students</w:t>
      </w:r>
      <w:r>
        <w:rPr>
          <w:spacing w:val="-5"/>
        </w:rPr>
        <w:t xml:space="preserve"> </w:t>
      </w:r>
      <w:r>
        <w:t>will</w:t>
      </w:r>
      <w:r>
        <w:rPr>
          <w:spacing w:val="-5"/>
        </w:rPr>
        <w:t xml:space="preserve"> </w:t>
      </w:r>
      <w:r>
        <w:t>be</w:t>
      </w:r>
      <w:r>
        <w:rPr>
          <w:spacing w:val="-7"/>
        </w:rPr>
        <w:t xml:space="preserve"> </w:t>
      </w:r>
      <w:r>
        <w:t>expected</w:t>
      </w:r>
      <w:r>
        <w:rPr>
          <w:spacing w:val="-8"/>
        </w:rPr>
        <w:t xml:space="preserve"> </w:t>
      </w:r>
      <w:r>
        <w:t>to</w:t>
      </w:r>
      <w:r>
        <w:rPr>
          <w:spacing w:val="-4"/>
        </w:rPr>
        <w:t xml:space="preserve"> </w:t>
      </w:r>
      <w:r>
        <w:t>interpret</w:t>
      </w:r>
      <w:r>
        <w:rPr>
          <w:spacing w:val="-2"/>
        </w:rPr>
        <w:t xml:space="preserve"> </w:t>
      </w:r>
      <w:r>
        <w:t>and</w:t>
      </w:r>
      <w:r>
        <w:rPr>
          <w:spacing w:val="-8"/>
        </w:rPr>
        <w:t xml:space="preserve"> </w:t>
      </w:r>
      <w:r>
        <w:t>integrate</w:t>
      </w:r>
      <w:r>
        <w:rPr>
          <w:spacing w:val="-7"/>
        </w:rPr>
        <w:t xml:space="preserve"> </w:t>
      </w:r>
      <w:r>
        <w:t>test</w:t>
      </w:r>
      <w:r>
        <w:rPr>
          <w:spacing w:val="-7"/>
        </w:rPr>
        <w:t xml:space="preserve"> </w:t>
      </w:r>
      <w:r>
        <w:t>data</w:t>
      </w:r>
      <w:r>
        <w:rPr>
          <w:spacing w:val="-6"/>
        </w:rPr>
        <w:t xml:space="preserve"> </w:t>
      </w:r>
      <w:r>
        <w:t>to</w:t>
      </w:r>
      <w:r>
        <w:rPr>
          <w:spacing w:val="-6"/>
        </w:rPr>
        <w:t xml:space="preserve"> </w:t>
      </w:r>
      <w:r>
        <w:t>arrive</w:t>
      </w:r>
      <w:r>
        <w:rPr>
          <w:spacing w:val="-5"/>
        </w:rPr>
        <w:t xml:space="preserve"> </w:t>
      </w:r>
      <w:r>
        <w:t>at</w:t>
      </w:r>
      <w:r>
        <w:rPr>
          <w:spacing w:val="-7"/>
        </w:rPr>
        <w:t xml:space="preserve"> </w:t>
      </w:r>
      <w:r>
        <w:t>diagnostic conclusions and treatment recommendations. Assessment tools with which student should be familiar and from which test data will be provided include current editions of the Wechsler Adult Intelligence Scale and the Minnesota Multiphasic Personality Inventory. Students should also be familiar with self- report symptom-focused inventories, diagnostic interviews, achievement testing, and measures of adaptive functioning. Assessment-related questions may also be based on specific experiences that the student has included in his/her CV or described in the self-statement.</w:t>
      </w:r>
    </w:p>
    <w:p w14:paraId="501EE5B8" w14:textId="77777777" w:rsidR="0010689E" w:rsidRDefault="00987A74">
      <w:pPr>
        <w:spacing w:before="128" w:line="259" w:lineRule="auto"/>
        <w:ind w:left="380" w:right="1001"/>
        <w:rPr>
          <w:rFonts w:ascii="Garamond"/>
          <w:sz w:val="24"/>
        </w:rPr>
      </w:pPr>
      <w:r>
        <w:rPr>
          <w:rFonts w:ascii="Garamond"/>
          <w:sz w:val="24"/>
        </w:rPr>
        <w:t>Students will also be expected to discuss treatment decisions and goals for treatment, as well as building</w:t>
      </w:r>
      <w:r>
        <w:rPr>
          <w:rFonts w:ascii="Garamond"/>
          <w:spacing w:val="-3"/>
          <w:sz w:val="24"/>
        </w:rPr>
        <w:t xml:space="preserve"> </w:t>
      </w:r>
      <w:r>
        <w:rPr>
          <w:rFonts w:ascii="Garamond"/>
          <w:sz w:val="24"/>
        </w:rPr>
        <w:t>a</w:t>
      </w:r>
      <w:r>
        <w:rPr>
          <w:rFonts w:ascii="Garamond"/>
          <w:spacing w:val="-5"/>
          <w:sz w:val="24"/>
        </w:rPr>
        <w:t xml:space="preserve"> </w:t>
      </w:r>
      <w:r>
        <w:rPr>
          <w:rFonts w:ascii="Garamond"/>
          <w:sz w:val="24"/>
        </w:rPr>
        <w:t>therapeutic</w:t>
      </w:r>
      <w:r>
        <w:rPr>
          <w:rFonts w:ascii="Garamond"/>
          <w:spacing w:val="-5"/>
          <w:sz w:val="24"/>
        </w:rPr>
        <w:t xml:space="preserve"> </w:t>
      </w:r>
      <w:r>
        <w:rPr>
          <w:rFonts w:ascii="Garamond"/>
          <w:sz w:val="24"/>
        </w:rPr>
        <w:t>alliance,</w:t>
      </w:r>
      <w:r>
        <w:rPr>
          <w:rFonts w:ascii="Garamond"/>
          <w:spacing w:val="-6"/>
          <w:sz w:val="24"/>
        </w:rPr>
        <w:t xml:space="preserve"> </w:t>
      </w:r>
      <w:r>
        <w:rPr>
          <w:rFonts w:ascii="Garamond"/>
          <w:sz w:val="24"/>
        </w:rPr>
        <w:t>choosing</w:t>
      </w:r>
      <w:r>
        <w:rPr>
          <w:rFonts w:ascii="Garamond"/>
          <w:spacing w:val="-6"/>
          <w:sz w:val="24"/>
        </w:rPr>
        <w:t xml:space="preserve"> </w:t>
      </w:r>
      <w:r>
        <w:rPr>
          <w:rFonts w:ascii="Garamond"/>
          <w:sz w:val="24"/>
        </w:rPr>
        <w:t>a</w:t>
      </w:r>
      <w:r>
        <w:rPr>
          <w:rFonts w:ascii="Garamond"/>
          <w:spacing w:val="-3"/>
          <w:sz w:val="24"/>
        </w:rPr>
        <w:t xml:space="preserve"> </w:t>
      </w:r>
      <w:r>
        <w:rPr>
          <w:rFonts w:ascii="Garamond"/>
          <w:sz w:val="24"/>
        </w:rPr>
        <w:t>theoretical</w:t>
      </w:r>
      <w:r>
        <w:rPr>
          <w:rFonts w:ascii="Garamond"/>
          <w:spacing w:val="-3"/>
          <w:sz w:val="24"/>
        </w:rPr>
        <w:t xml:space="preserve"> </w:t>
      </w:r>
      <w:r>
        <w:rPr>
          <w:rFonts w:ascii="Garamond"/>
          <w:sz w:val="24"/>
        </w:rPr>
        <w:t>orientation</w:t>
      </w:r>
      <w:r>
        <w:rPr>
          <w:rFonts w:ascii="Garamond"/>
          <w:spacing w:val="-6"/>
          <w:sz w:val="24"/>
        </w:rPr>
        <w:t xml:space="preserve"> </w:t>
      </w:r>
      <w:r>
        <w:rPr>
          <w:rFonts w:ascii="Garamond"/>
          <w:sz w:val="24"/>
        </w:rPr>
        <w:t>to</w:t>
      </w:r>
      <w:r>
        <w:rPr>
          <w:rFonts w:ascii="Garamond"/>
          <w:spacing w:val="-6"/>
          <w:sz w:val="24"/>
        </w:rPr>
        <w:t xml:space="preserve"> </w:t>
      </w:r>
      <w:r>
        <w:rPr>
          <w:rFonts w:ascii="Garamond"/>
          <w:sz w:val="24"/>
        </w:rPr>
        <w:t>guide</w:t>
      </w:r>
      <w:r>
        <w:rPr>
          <w:rFonts w:ascii="Garamond"/>
          <w:spacing w:val="-3"/>
          <w:sz w:val="24"/>
        </w:rPr>
        <w:t xml:space="preserve"> </w:t>
      </w:r>
      <w:r>
        <w:rPr>
          <w:rFonts w:ascii="Garamond"/>
          <w:sz w:val="24"/>
        </w:rPr>
        <w:t>treatment,</w:t>
      </w:r>
      <w:r>
        <w:rPr>
          <w:rFonts w:ascii="Garamond"/>
          <w:spacing w:val="-3"/>
          <w:sz w:val="24"/>
        </w:rPr>
        <w:t xml:space="preserve"> </w:t>
      </w:r>
      <w:r>
        <w:rPr>
          <w:rFonts w:ascii="Garamond"/>
          <w:sz w:val="24"/>
        </w:rPr>
        <w:t>their</w:t>
      </w:r>
      <w:r>
        <w:rPr>
          <w:rFonts w:ascii="Garamond"/>
          <w:spacing w:val="-7"/>
          <w:sz w:val="24"/>
        </w:rPr>
        <w:t xml:space="preserve"> </w:t>
      </w:r>
      <w:r>
        <w:rPr>
          <w:rFonts w:ascii="Garamond"/>
          <w:sz w:val="24"/>
        </w:rPr>
        <w:t>rationale for treatment decisions, and ethical issues. Students may be called upon to demonstrate how they would</w:t>
      </w:r>
      <w:r>
        <w:rPr>
          <w:rFonts w:ascii="Garamond"/>
          <w:spacing w:val="-5"/>
          <w:sz w:val="24"/>
        </w:rPr>
        <w:t xml:space="preserve"> </w:t>
      </w:r>
      <w:r>
        <w:rPr>
          <w:rFonts w:ascii="Garamond"/>
          <w:sz w:val="24"/>
        </w:rPr>
        <w:t>initiate</w:t>
      </w:r>
      <w:r>
        <w:rPr>
          <w:rFonts w:ascii="Garamond"/>
          <w:spacing w:val="-4"/>
          <w:sz w:val="24"/>
        </w:rPr>
        <w:t xml:space="preserve"> </w:t>
      </w:r>
      <w:r>
        <w:rPr>
          <w:rFonts w:ascii="Garamond"/>
          <w:sz w:val="24"/>
        </w:rPr>
        <w:t>discussion</w:t>
      </w:r>
      <w:r>
        <w:rPr>
          <w:rFonts w:ascii="Garamond"/>
          <w:spacing w:val="-7"/>
          <w:sz w:val="24"/>
        </w:rPr>
        <w:t xml:space="preserve"> </w:t>
      </w:r>
      <w:r>
        <w:rPr>
          <w:rFonts w:ascii="Garamond"/>
          <w:sz w:val="24"/>
        </w:rPr>
        <w:t>of</w:t>
      </w:r>
      <w:r>
        <w:rPr>
          <w:rFonts w:ascii="Garamond"/>
          <w:spacing w:val="-6"/>
          <w:sz w:val="24"/>
        </w:rPr>
        <w:t xml:space="preserve"> </w:t>
      </w:r>
      <w:r>
        <w:rPr>
          <w:rFonts w:ascii="Garamond"/>
          <w:sz w:val="24"/>
        </w:rPr>
        <w:t>a</w:t>
      </w:r>
      <w:r>
        <w:rPr>
          <w:rFonts w:ascii="Garamond"/>
          <w:spacing w:val="-4"/>
          <w:sz w:val="24"/>
        </w:rPr>
        <w:t xml:space="preserve"> </w:t>
      </w:r>
      <w:r>
        <w:rPr>
          <w:rFonts w:ascii="Garamond"/>
          <w:sz w:val="24"/>
        </w:rPr>
        <w:t>sensitive</w:t>
      </w:r>
      <w:r>
        <w:rPr>
          <w:rFonts w:ascii="Garamond"/>
          <w:spacing w:val="-4"/>
          <w:sz w:val="24"/>
        </w:rPr>
        <w:t xml:space="preserve"> </w:t>
      </w:r>
      <w:r>
        <w:rPr>
          <w:rFonts w:ascii="Garamond"/>
          <w:sz w:val="24"/>
        </w:rPr>
        <w:t>topic,</w:t>
      </w:r>
      <w:r>
        <w:rPr>
          <w:rFonts w:ascii="Garamond"/>
          <w:spacing w:val="-10"/>
          <w:sz w:val="24"/>
        </w:rPr>
        <w:t xml:space="preserve"> </w:t>
      </w:r>
      <w:r>
        <w:rPr>
          <w:rFonts w:ascii="Garamond"/>
          <w:sz w:val="24"/>
        </w:rPr>
        <w:t>explain</w:t>
      </w:r>
      <w:r>
        <w:rPr>
          <w:rFonts w:ascii="Garamond"/>
          <w:spacing w:val="-10"/>
          <w:sz w:val="24"/>
        </w:rPr>
        <w:t xml:space="preserve"> </w:t>
      </w:r>
      <w:r>
        <w:rPr>
          <w:rFonts w:ascii="Garamond"/>
          <w:sz w:val="24"/>
        </w:rPr>
        <w:t>a</w:t>
      </w:r>
      <w:r>
        <w:rPr>
          <w:rFonts w:ascii="Garamond"/>
          <w:spacing w:val="-4"/>
          <w:sz w:val="24"/>
        </w:rPr>
        <w:t xml:space="preserve"> </w:t>
      </w:r>
      <w:r>
        <w:rPr>
          <w:rFonts w:ascii="Garamond"/>
          <w:sz w:val="24"/>
        </w:rPr>
        <w:t>treatment</w:t>
      </w:r>
      <w:r>
        <w:rPr>
          <w:rFonts w:ascii="Garamond"/>
          <w:spacing w:val="-5"/>
          <w:sz w:val="24"/>
        </w:rPr>
        <w:t xml:space="preserve"> </w:t>
      </w:r>
      <w:r>
        <w:rPr>
          <w:rFonts w:ascii="Garamond"/>
          <w:sz w:val="24"/>
        </w:rPr>
        <w:t>model,</w:t>
      </w:r>
      <w:r>
        <w:rPr>
          <w:rFonts w:ascii="Garamond"/>
          <w:spacing w:val="-5"/>
          <w:sz w:val="24"/>
        </w:rPr>
        <w:t xml:space="preserve"> </w:t>
      </w:r>
      <w:r>
        <w:rPr>
          <w:rFonts w:ascii="Garamond"/>
          <w:sz w:val="24"/>
        </w:rPr>
        <w:t>demonstrate</w:t>
      </w:r>
      <w:r>
        <w:rPr>
          <w:rFonts w:ascii="Garamond"/>
          <w:spacing w:val="-4"/>
          <w:sz w:val="24"/>
        </w:rPr>
        <w:t xml:space="preserve"> </w:t>
      </w:r>
      <w:r>
        <w:rPr>
          <w:rFonts w:ascii="Garamond"/>
          <w:sz w:val="24"/>
        </w:rPr>
        <w:t>empathy,</w:t>
      </w:r>
      <w:r>
        <w:rPr>
          <w:rFonts w:ascii="Garamond"/>
          <w:spacing w:val="-10"/>
          <w:sz w:val="24"/>
        </w:rPr>
        <w:t xml:space="preserve"> </w:t>
      </w:r>
      <w:r>
        <w:rPr>
          <w:rFonts w:ascii="Garamond"/>
          <w:sz w:val="24"/>
        </w:rPr>
        <w:t>etc.</w:t>
      </w:r>
    </w:p>
    <w:p w14:paraId="501EE5B9" w14:textId="77777777" w:rsidR="0010689E" w:rsidRDefault="00987A74">
      <w:pPr>
        <w:spacing w:before="185" w:line="292" w:lineRule="exact"/>
        <w:ind w:left="120"/>
        <w:rPr>
          <w:rFonts w:ascii="Calibri Light"/>
          <w:sz w:val="24"/>
        </w:rPr>
      </w:pPr>
      <w:bookmarkStart w:id="91" w:name="Grading"/>
      <w:bookmarkEnd w:id="91"/>
      <w:r>
        <w:rPr>
          <w:rFonts w:ascii="Calibri Light"/>
          <w:color w:val="1F3762"/>
          <w:spacing w:val="-2"/>
          <w:sz w:val="24"/>
        </w:rPr>
        <w:t>Grading</w:t>
      </w:r>
    </w:p>
    <w:p w14:paraId="501EE5BA" w14:textId="77777777" w:rsidR="0010689E" w:rsidRDefault="00987A74">
      <w:pPr>
        <w:pStyle w:val="BodyText"/>
        <w:spacing w:before="1" w:line="237" w:lineRule="auto"/>
        <w:ind w:left="380" w:right="1001" w:hanging="1"/>
      </w:pPr>
      <w:r>
        <w:t>Students</w:t>
      </w:r>
      <w:r>
        <w:rPr>
          <w:spacing w:val="-4"/>
        </w:rPr>
        <w:t xml:space="preserve"> </w:t>
      </w:r>
      <w:r>
        <w:t>are</w:t>
      </w:r>
      <w:r>
        <w:rPr>
          <w:spacing w:val="-6"/>
        </w:rPr>
        <w:t xml:space="preserve"> </w:t>
      </w:r>
      <w:r>
        <w:t>graded</w:t>
      </w:r>
      <w:r>
        <w:rPr>
          <w:spacing w:val="-7"/>
        </w:rPr>
        <w:t xml:space="preserve"> </w:t>
      </w:r>
      <w:r>
        <w:t>in</w:t>
      </w:r>
      <w:r>
        <w:rPr>
          <w:spacing w:val="-5"/>
        </w:rPr>
        <w:t xml:space="preserve"> </w:t>
      </w:r>
      <w:r>
        <w:t>four</w:t>
      </w:r>
      <w:r>
        <w:rPr>
          <w:spacing w:val="-9"/>
        </w:rPr>
        <w:t xml:space="preserve"> </w:t>
      </w:r>
      <w:r>
        <w:t>domains</w:t>
      </w:r>
      <w:r>
        <w:rPr>
          <w:spacing w:val="-7"/>
        </w:rPr>
        <w:t xml:space="preserve"> </w:t>
      </w:r>
      <w:r>
        <w:t>that</w:t>
      </w:r>
      <w:r>
        <w:rPr>
          <w:spacing w:val="-6"/>
        </w:rPr>
        <w:t xml:space="preserve"> </w:t>
      </w:r>
      <w:r>
        <w:t>correspond</w:t>
      </w:r>
      <w:r>
        <w:rPr>
          <w:spacing w:val="-5"/>
        </w:rPr>
        <w:t xml:space="preserve"> </w:t>
      </w:r>
      <w:r>
        <w:t>to</w:t>
      </w:r>
      <w:r>
        <w:rPr>
          <w:spacing w:val="-3"/>
        </w:rPr>
        <w:t xml:space="preserve"> </w:t>
      </w:r>
      <w:r>
        <w:t>the</w:t>
      </w:r>
      <w:r>
        <w:rPr>
          <w:spacing w:val="-6"/>
        </w:rPr>
        <w:t xml:space="preserve"> </w:t>
      </w:r>
      <w:r>
        <w:t>objectives</w:t>
      </w:r>
      <w:r>
        <w:rPr>
          <w:spacing w:val="-6"/>
        </w:rPr>
        <w:t xml:space="preserve"> </w:t>
      </w:r>
      <w:r>
        <w:t>described</w:t>
      </w:r>
      <w:r>
        <w:rPr>
          <w:spacing w:val="-10"/>
        </w:rPr>
        <w:t xml:space="preserve"> </w:t>
      </w:r>
      <w:r>
        <w:t>below.</w:t>
      </w:r>
      <w:r>
        <w:rPr>
          <w:spacing w:val="-9"/>
        </w:rPr>
        <w:t xml:space="preserve"> </w:t>
      </w:r>
      <w:r>
        <w:t>The</w:t>
      </w:r>
      <w:r>
        <w:rPr>
          <w:spacing w:val="-6"/>
        </w:rPr>
        <w:t xml:space="preserve"> </w:t>
      </w:r>
      <w:r>
        <w:t>committee will rate student performance in each domain on a three-point scale:</w:t>
      </w:r>
    </w:p>
    <w:p w14:paraId="501EE5BB" w14:textId="77777777" w:rsidR="0010689E" w:rsidRDefault="00987A74">
      <w:pPr>
        <w:pStyle w:val="ListParagraph"/>
        <w:numPr>
          <w:ilvl w:val="0"/>
          <w:numId w:val="7"/>
        </w:numPr>
        <w:tabs>
          <w:tab w:val="left" w:pos="1460"/>
        </w:tabs>
        <w:spacing w:before="121"/>
        <w:ind w:left="1460" w:hanging="360"/>
        <w:rPr>
          <w:rFonts w:ascii="Symbol" w:hAnsi="Symbol"/>
        </w:rPr>
      </w:pPr>
      <w:r>
        <w:rPr>
          <w:spacing w:val="-2"/>
        </w:rPr>
        <w:t>Remediation</w:t>
      </w:r>
      <w:r>
        <w:rPr>
          <w:spacing w:val="4"/>
        </w:rPr>
        <w:t xml:space="preserve"> </w:t>
      </w:r>
      <w:r>
        <w:rPr>
          <w:spacing w:val="-2"/>
        </w:rPr>
        <w:t>required</w:t>
      </w:r>
      <w:r>
        <w:rPr>
          <w:spacing w:val="5"/>
        </w:rPr>
        <w:t xml:space="preserve"> </w:t>
      </w:r>
      <w:r>
        <w:rPr>
          <w:spacing w:val="-5"/>
        </w:rPr>
        <w:t>(0)</w:t>
      </w:r>
    </w:p>
    <w:p w14:paraId="501EE5BC" w14:textId="77777777" w:rsidR="0010689E" w:rsidRDefault="00987A74">
      <w:pPr>
        <w:pStyle w:val="ListParagraph"/>
        <w:numPr>
          <w:ilvl w:val="0"/>
          <w:numId w:val="7"/>
        </w:numPr>
        <w:tabs>
          <w:tab w:val="left" w:pos="1460"/>
        </w:tabs>
        <w:spacing w:before="1"/>
        <w:ind w:left="1460" w:hanging="360"/>
        <w:rPr>
          <w:rFonts w:ascii="Symbol" w:hAnsi="Symbol"/>
        </w:rPr>
      </w:pPr>
      <w:r>
        <w:rPr>
          <w:spacing w:val="-2"/>
        </w:rPr>
        <w:t>Acceptable</w:t>
      </w:r>
      <w:r>
        <w:rPr>
          <w:spacing w:val="6"/>
        </w:rPr>
        <w:t xml:space="preserve"> </w:t>
      </w:r>
      <w:r>
        <w:rPr>
          <w:spacing w:val="-5"/>
        </w:rPr>
        <w:t>(1)</w:t>
      </w:r>
    </w:p>
    <w:p w14:paraId="501EE5BD" w14:textId="77777777" w:rsidR="0010689E" w:rsidRDefault="00987A74">
      <w:pPr>
        <w:pStyle w:val="ListParagraph"/>
        <w:numPr>
          <w:ilvl w:val="0"/>
          <w:numId w:val="7"/>
        </w:numPr>
        <w:tabs>
          <w:tab w:val="left" w:pos="1460"/>
        </w:tabs>
        <w:ind w:left="1460" w:hanging="360"/>
        <w:rPr>
          <w:rFonts w:ascii="Symbol" w:hAnsi="Symbol"/>
        </w:rPr>
      </w:pPr>
      <w:r>
        <w:t>Exceptional</w:t>
      </w:r>
      <w:r>
        <w:rPr>
          <w:spacing w:val="-10"/>
        </w:rPr>
        <w:t xml:space="preserve"> </w:t>
      </w:r>
      <w:r>
        <w:rPr>
          <w:spacing w:val="-5"/>
        </w:rPr>
        <w:t>(2)</w:t>
      </w:r>
    </w:p>
    <w:p w14:paraId="501EE5BE" w14:textId="77777777" w:rsidR="0010689E" w:rsidRDefault="00987A74">
      <w:pPr>
        <w:pStyle w:val="BodyText"/>
        <w:spacing w:before="121"/>
        <w:ind w:left="381"/>
      </w:pPr>
      <w:r>
        <w:t>The</w:t>
      </w:r>
      <w:r>
        <w:rPr>
          <w:spacing w:val="-7"/>
        </w:rPr>
        <w:t xml:space="preserve"> </w:t>
      </w:r>
      <w:r>
        <w:t>committee</w:t>
      </w:r>
      <w:r>
        <w:rPr>
          <w:spacing w:val="-5"/>
        </w:rPr>
        <w:t xml:space="preserve"> </w:t>
      </w:r>
      <w:r>
        <w:t>will</w:t>
      </w:r>
      <w:r>
        <w:rPr>
          <w:spacing w:val="-10"/>
        </w:rPr>
        <w:t xml:space="preserve"> </w:t>
      </w:r>
      <w:r>
        <w:t>then</w:t>
      </w:r>
      <w:r>
        <w:rPr>
          <w:spacing w:val="-8"/>
        </w:rPr>
        <w:t xml:space="preserve"> </w:t>
      </w:r>
      <w:r>
        <w:t>assign</w:t>
      </w:r>
      <w:r>
        <w:rPr>
          <w:spacing w:val="-8"/>
        </w:rPr>
        <w:t xml:space="preserve"> </w:t>
      </w:r>
      <w:r>
        <w:t>an</w:t>
      </w:r>
      <w:r>
        <w:rPr>
          <w:spacing w:val="-8"/>
        </w:rPr>
        <w:t xml:space="preserve"> </w:t>
      </w:r>
      <w:r>
        <w:t>overall</w:t>
      </w:r>
      <w:r>
        <w:rPr>
          <w:spacing w:val="-8"/>
        </w:rPr>
        <w:t xml:space="preserve"> </w:t>
      </w:r>
      <w:r>
        <w:t>impression</w:t>
      </w:r>
      <w:r>
        <w:rPr>
          <w:spacing w:val="-7"/>
        </w:rPr>
        <w:t xml:space="preserve"> </w:t>
      </w:r>
      <w:r>
        <w:t>rating</w:t>
      </w:r>
      <w:r>
        <w:rPr>
          <w:spacing w:val="-8"/>
        </w:rPr>
        <w:t xml:space="preserve"> </w:t>
      </w:r>
      <w:r>
        <w:t>based</w:t>
      </w:r>
      <w:r>
        <w:rPr>
          <w:spacing w:val="-11"/>
        </w:rPr>
        <w:t xml:space="preserve"> </w:t>
      </w:r>
      <w:r>
        <w:t>on</w:t>
      </w:r>
      <w:r>
        <w:rPr>
          <w:spacing w:val="-8"/>
        </w:rPr>
        <w:t xml:space="preserve"> </w:t>
      </w:r>
      <w:r>
        <w:t>the</w:t>
      </w:r>
      <w:r>
        <w:rPr>
          <w:spacing w:val="-7"/>
        </w:rPr>
        <w:t xml:space="preserve"> </w:t>
      </w:r>
      <w:r>
        <w:t>ratings</w:t>
      </w:r>
      <w:r>
        <w:rPr>
          <w:spacing w:val="-5"/>
        </w:rPr>
        <w:t xml:space="preserve"> </w:t>
      </w:r>
      <w:r>
        <w:t>in</w:t>
      </w:r>
      <w:r>
        <w:rPr>
          <w:spacing w:val="-8"/>
        </w:rPr>
        <w:t xml:space="preserve"> </w:t>
      </w:r>
      <w:r>
        <w:t>each</w:t>
      </w:r>
      <w:r>
        <w:rPr>
          <w:spacing w:val="-7"/>
        </w:rPr>
        <w:t xml:space="preserve"> </w:t>
      </w:r>
      <w:r>
        <w:rPr>
          <w:spacing w:val="-2"/>
        </w:rPr>
        <w:t>domain:</w:t>
      </w:r>
    </w:p>
    <w:p w14:paraId="501EE5BF" w14:textId="77777777" w:rsidR="0010689E" w:rsidRDefault="00987A74">
      <w:pPr>
        <w:pStyle w:val="ListParagraph"/>
        <w:numPr>
          <w:ilvl w:val="0"/>
          <w:numId w:val="7"/>
        </w:numPr>
        <w:tabs>
          <w:tab w:val="left" w:pos="1462"/>
        </w:tabs>
        <w:spacing w:before="120"/>
        <w:ind w:hanging="360"/>
        <w:rPr>
          <w:rFonts w:ascii="Symbol" w:hAnsi="Symbol"/>
        </w:rPr>
      </w:pPr>
      <w:r>
        <w:t>Pass</w:t>
      </w:r>
      <w:r>
        <w:rPr>
          <w:spacing w:val="-7"/>
        </w:rPr>
        <w:t xml:space="preserve"> </w:t>
      </w:r>
      <w:r>
        <w:t>(i.e.,</w:t>
      </w:r>
      <w:r>
        <w:rPr>
          <w:spacing w:val="-8"/>
        </w:rPr>
        <w:t xml:space="preserve"> </w:t>
      </w:r>
      <w:r>
        <w:t>student</w:t>
      </w:r>
      <w:r>
        <w:rPr>
          <w:spacing w:val="-5"/>
        </w:rPr>
        <w:t xml:space="preserve"> </w:t>
      </w:r>
      <w:r>
        <w:t>is</w:t>
      </w:r>
      <w:r>
        <w:rPr>
          <w:spacing w:val="-5"/>
        </w:rPr>
        <w:t xml:space="preserve"> </w:t>
      </w:r>
      <w:r>
        <w:t>approved</w:t>
      </w:r>
      <w:r>
        <w:rPr>
          <w:spacing w:val="-8"/>
        </w:rPr>
        <w:t xml:space="preserve"> </w:t>
      </w:r>
      <w:r>
        <w:t>to</w:t>
      </w:r>
      <w:r>
        <w:rPr>
          <w:spacing w:val="-6"/>
        </w:rPr>
        <w:t xml:space="preserve"> </w:t>
      </w:r>
      <w:r>
        <w:t>apply</w:t>
      </w:r>
      <w:r>
        <w:rPr>
          <w:spacing w:val="-4"/>
        </w:rPr>
        <w:t xml:space="preserve"> </w:t>
      </w:r>
      <w:r>
        <w:t>for</w:t>
      </w:r>
      <w:r>
        <w:rPr>
          <w:spacing w:val="-7"/>
        </w:rPr>
        <w:t xml:space="preserve"> </w:t>
      </w:r>
      <w:r>
        <w:rPr>
          <w:spacing w:val="-2"/>
        </w:rPr>
        <w:t>internship)</w:t>
      </w:r>
    </w:p>
    <w:p w14:paraId="501EE5C0" w14:textId="77777777" w:rsidR="0010689E" w:rsidRDefault="00987A74">
      <w:pPr>
        <w:pStyle w:val="ListParagraph"/>
        <w:numPr>
          <w:ilvl w:val="0"/>
          <w:numId w:val="7"/>
        </w:numPr>
        <w:tabs>
          <w:tab w:val="left" w:pos="1462"/>
        </w:tabs>
        <w:spacing w:before="118"/>
        <w:ind w:right="1056"/>
        <w:rPr>
          <w:rFonts w:ascii="Symbol" w:hAnsi="Symbol"/>
        </w:rPr>
      </w:pPr>
      <w:r>
        <w:t>Did</w:t>
      </w:r>
      <w:r>
        <w:rPr>
          <w:spacing w:val="-4"/>
        </w:rPr>
        <w:t xml:space="preserve"> </w:t>
      </w:r>
      <w:r>
        <w:t>Not</w:t>
      </w:r>
      <w:r>
        <w:rPr>
          <w:spacing w:val="-5"/>
        </w:rPr>
        <w:t xml:space="preserve"> </w:t>
      </w:r>
      <w:r>
        <w:t>Pass</w:t>
      </w:r>
      <w:r>
        <w:rPr>
          <w:spacing w:val="-3"/>
        </w:rPr>
        <w:t xml:space="preserve"> </w:t>
      </w:r>
      <w:r>
        <w:t>(i.e.,</w:t>
      </w:r>
      <w:r>
        <w:rPr>
          <w:spacing w:val="-6"/>
        </w:rPr>
        <w:t xml:space="preserve"> </w:t>
      </w:r>
      <w:r>
        <w:t>student</w:t>
      </w:r>
      <w:r>
        <w:rPr>
          <w:spacing w:val="-5"/>
        </w:rPr>
        <w:t xml:space="preserve"> </w:t>
      </w:r>
      <w:r>
        <w:t>requires</w:t>
      </w:r>
      <w:r>
        <w:rPr>
          <w:spacing w:val="-1"/>
        </w:rPr>
        <w:t xml:space="preserve"> </w:t>
      </w:r>
      <w:r>
        <w:t>remediation,</w:t>
      </w:r>
      <w:r>
        <w:rPr>
          <w:spacing w:val="-3"/>
        </w:rPr>
        <w:t xml:space="preserve"> </w:t>
      </w:r>
      <w:r>
        <w:t>such</w:t>
      </w:r>
      <w:r>
        <w:rPr>
          <w:spacing w:val="-9"/>
        </w:rPr>
        <w:t xml:space="preserve"> </w:t>
      </w:r>
      <w:r>
        <w:t>as</w:t>
      </w:r>
      <w:r>
        <w:rPr>
          <w:spacing w:val="-1"/>
        </w:rPr>
        <w:t xml:space="preserve"> </w:t>
      </w:r>
      <w:r>
        <w:t>a</w:t>
      </w:r>
      <w:r>
        <w:rPr>
          <w:spacing w:val="-4"/>
        </w:rPr>
        <w:t xml:space="preserve"> </w:t>
      </w:r>
      <w:r>
        <w:t>retake</w:t>
      </w:r>
      <w:r>
        <w:rPr>
          <w:spacing w:val="-5"/>
        </w:rPr>
        <w:t xml:space="preserve"> </w:t>
      </w:r>
      <w:r>
        <w:t>of</w:t>
      </w:r>
      <w:r>
        <w:rPr>
          <w:spacing w:val="-8"/>
        </w:rPr>
        <w:t xml:space="preserve"> </w:t>
      </w:r>
      <w:r>
        <w:t>one</w:t>
      </w:r>
      <w:r>
        <w:rPr>
          <w:spacing w:val="-5"/>
        </w:rPr>
        <w:t xml:space="preserve"> </w:t>
      </w:r>
      <w:r>
        <w:t>or</w:t>
      </w:r>
      <w:r>
        <w:rPr>
          <w:spacing w:val="-11"/>
        </w:rPr>
        <w:t xml:space="preserve"> </w:t>
      </w:r>
      <w:r>
        <w:t>more</w:t>
      </w:r>
      <w:r>
        <w:rPr>
          <w:spacing w:val="-5"/>
        </w:rPr>
        <w:t xml:space="preserve"> </w:t>
      </w:r>
      <w:r>
        <w:t>parts,</w:t>
      </w:r>
      <w:r>
        <w:rPr>
          <w:spacing w:val="-1"/>
        </w:rPr>
        <w:t xml:space="preserve"> </w:t>
      </w:r>
      <w:r>
        <w:t>and, therefore, is not approved to apply for internship until specified remediation has been addressed and corrected)</w:t>
      </w:r>
    </w:p>
    <w:p w14:paraId="501EE5C1" w14:textId="77777777" w:rsidR="0010689E" w:rsidRDefault="00987A74">
      <w:pPr>
        <w:pStyle w:val="BodyText"/>
        <w:spacing w:before="90"/>
        <w:ind w:left="382" w:right="1001"/>
      </w:pPr>
      <w:r>
        <w:t>Students who do not pass are identified as needing remediation and will be given specific recommendations by the committee. The student will receive the remediation plan following a discussion and approval of the plan by the CTC, which will occur by the end of the CTC meeting immediately after the proficiency exam. Any retakes of one or more sections will be conducted with a different 3-person committee to minimize the potential for bias (provided three qualified faculty have not been on a prior proficiency committee for the student). Students have two attempts to pass the exam. If a student does not pass the exam on their second attempt, they may appeal to the CTC for a third</w:t>
      </w:r>
      <w:r>
        <w:rPr>
          <w:spacing w:val="-4"/>
        </w:rPr>
        <w:t xml:space="preserve"> </w:t>
      </w:r>
      <w:r>
        <w:t>attempt.</w:t>
      </w:r>
      <w:r>
        <w:rPr>
          <w:spacing w:val="-3"/>
        </w:rPr>
        <w:t xml:space="preserve"> </w:t>
      </w:r>
      <w:r>
        <w:t>In</w:t>
      </w:r>
      <w:r>
        <w:rPr>
          <w:spacing w:val="-6"/>
        </w:rPr>
        <w:t xml:space="preserve"> </w:t>
      </w:r>
      <w:r>
        <w:t>the</w:t>
      </w:r>
      <w:r>
        <w:rPr>
          <w:spacing w:val="-2"/>
        </w:rPr>
        <w:t xml:space="preserve"> </w:t>
      </w:r>
      <w:r>
        <w:t>appeal,</w:t>
      </w:r>
      <w:r>
        <w:rPr>
          <w:spacing w:val="-3"/>
        </w:rPr>
        <w:t xml:space="preserve"> </w:t>
      </w:r>
      <w:r>
        <w:t>the</w:t>
      </w:r>
      <w:r>
        <w:rPr>
          <w:spacing w:val="-2"/>
        </w:rPr>
        <w:t xml:space="preserve"> </w:t>
      </w:r>
      <w:r>
        <w:t>student</w:t>
      </w:r>
      <w:r>
        <w:rPr>
          <w:spacing w:val="-2"/>
        </w:rPr>
        <w:t xml:space="preserve"> </w:t>
      </w:r>
      <w:r>
        <w:t>needs</w:t>
      </w:r>
      <w:r>
        <w:rPr>
          <w:spacing w:val="-3"/>
        </w:rPr>
        <w:t xml:space="preserve"> </w:t>
      </w:r>
      <w:r>
        <w:t>to</w:t>
      </w:r>
      <w:r>
        <w:rPr>
          <w:spacing w:val="-2"/>
        </w:rPr>
        <w:t xml:space="preserve"> </w:t>
      </w:r>
      <w:r>
        <w:t>adequately</w:t>
      </w:r>
      <w:r>
        <w:rPr>
          <w:spacing w:val="-2"/>
        </w:rPr>
        <w:t xml:space="preserve"> </w:t>
      </w:r>
      <w:r>
        <w:t>demonstrate</w:t>
      </w:r>
      <w:r>
        <w:rPr>
          <w:spacing w:val="-4"/>
        </w:rPr>
        <w:t xml:space="preserve"> </w:t>
      </w:r>
      <w:r>
        <w:t>why</w:t>
      </w:r>
      <w:r>
        <w:rPr>
          <w:spacing w:val="-4"/>
        </w:rPr>
        <w:t xml:space="preserve"> </w:t>
      </w:r>
      <w:r>
        <w:t>a</w:t>
      </w:r>
      <w:r>
        <w:rPr>
          <w:spacing w:val="-6"/>
        </w:rPr>
        <w:t xml:space="preserve"> </w:t>
      </w:r>
      <w:r>
        <w:t>third</w:t>
      </w:r>
      <w:r>
        <w:rPr>
          <w:spacing w:val="-4"/>
        </w:rPr>
        <w:t xml:space="preserve"> </w:t>
      </w:r>
      <w:r>
        <w:t>(and</w:t>
      </w:r>
      <w:r>
        <w:rPr>
          <w:spacing w:val="-4"/>
        </w:rPr>
        <w:t xml:space="preserve"> </w:t>
      </w:r>
      <w:r>
        <w:t>absolutely final) attempt is warranted and why the outcome of a third attempt would be different from the</w:t>
      </w:r>
    </w:p>
    <w:p w14:paraId="501EE5C2" w14:textId="77777777" w:rsidR="0010689E" w:rsidRDefault="0010689E">
      <w:pPr>
        <w:sectPr w:rsidR="0010689E">
          <w:pgSz w:w="12240" w:h="15840"/>
          <w:pgMar w:top="1180" w:right="520" w:bottom="1500" w:left="1060" w:header="739" w:footer="1278" w:gutter="0"/>
          <w:cols w:space="720"/>
        </w:sectPr>
      </w:pPr>
    </w:p>
    <w:p w14:paraId="501EE5C3" w14:textId="77777777" w:rsidR="0010689E" w:rsidRDefault="00987A74">
      <w:pPr>
        <w:pStyle w:val="BodyText"/>
        <w:spacing w:before="150"/>
        <w:ind w:left="379" w:right="1001"/>
      </w:pPr>
      <w:r>
        <w:lastRenderedPageBreak/>
        <w:t>previous two. The CTC will review all appeals and decide on a case-by-case basis whether to grant the appeal.</w:t>
      </w:r>
      <w:r>
        <w:rPr>
          <w:spacing w:val="-5"/>
        </w:rPr>
        <w:t xml:space="preserve"> </w:t>
      </w:r>
      <w:r>
        <w:t>Competencies</w:t>
      </w:r>
      <w:r>
        <w:rPr>
          <w:spacing w:val="-8"/>
        </w:rPr>
        <w:t xml:space="preserve"> </w:t>
      </w:r>
      <w:r>
        <w:t>on</w:t>
      </w:r>
      <w:r>
        <w:rPr>
          <w:spacing w:val="-10"/>
        </w:rPr>
        <w:t xml:space="preserve"> </w:t>
      </w:r>
      <w:r>
        <w:t>which</w:t>
      </w:r>
      <w:r>
        <w:rPr>
          <w:spacing w:val="-5"/>
        </w:rPr>
        <w:t xml:space="preserve"> </w:t>
      </w:r>
      <w:r>
        <w:t>students</w:t>
      </w:r>
      <w:r>
        <w:rPr>
          <w:spacing w:val="-6"/>
        </w:rPr>
        <w:t xml:space="preserve"> </w:t>
      </w:r>
      <w:r>
        <w:t>will</w:t>
      </w:r>
      <w:r>
        <w:rPr>
          <w:spacing w:val="-4"/>
        </w:rPr>
        <w:t xml:space="preserve"> </w:t>
      </w:r>
      <w:r>
        <w:t>be</w:t>
      </w:r>
      <w:r>
        <w:rPr>
          <w:spacing w:val="-4"/>
        </w:rPr>
        <w:t xml:space="preserve"> </w:t>
      </w:r>
      <w:r>
        <w:t>evaluated</w:t>
      </w:r>
      <w:r>
        <w:rPr>
          <w:spacing w:val="-5"/>
        </w:rPr>
        <w:t xml:space="preserve"> </w:t>
      </w:r>
      <w:r>
        <w:t>are</w:t>
      </w:r>
      <w:r>
        <w:rPr>
          <w:spacing w:val="-6"/>
        </w:rPr>
        <w:t xml:space="preserve"> </w:t>
      </w:r>
      <w:r>
        <w:t>defined</w:t>
      </w:r>
      <w:r>
        <w:rPr>
          <w:spacing w:val="-5"/>
        </w:rPr>
        <w:t xml:space="preserve"> </w:t>
      </w:r>
      <w:r>
        <w:t>and</w:t>
      </w:r>
      <w:r>
        <w:rPr>
          <w:spacing w:val="-7"/>
        </w:rPr>
        <w:t xml:space="preserve"> </w:t>
      </w:r>
      <w:r>
        <w:t>elaborated</w:t>
      </w:r>
      <w:r>
        <w:rPr>
          <w:spacing w:val="-9"/>
        </w:rPr>
        <w:t xml:space="preserve"> </w:t>
      </w:r>
      <w:r>
        <w:t>upon</w:t>
      </w:r>
      <w:r>
        <w:rPr>
          <w:spacing w:val="-5"/>
        </w:rPr>
        <w:t xml:space="preserve"> </w:t>
      </w:r>
      <w:r>
        <w:t>in</w:t>
      </w:r>
      <w:r>
        <w:rPr>
          <w:spacing w:val="-8"/>
        </w:rPr>
        <w:t xml:space="preserve"> </w:t>
      </w:r>
      <w:r>
        <w:t>the</w:t>
      </w:r>
      <w:r>
        <w:rPr>
          <w:spacing w:val="-4"/>
        </w:rPr>
        <w:t xml:space="preserve"> </w:t>
      </w:r>
      <w:r>
        <w:t xml:space="preserve">next </w:t>
      </w:r>
      <w:bookmarkStart w:id="92" w:name="Foundational_Competencies"/>
      <w:bookmarkEnd w:id="92"/>
      <w:r>
        <w:t>section and come from APA benchmark ratings found below.</w:t>
      </w:r>
    </w:p>
    <w:p w14:paraId="501EE5C4" w14:textId="77777777" w:rsidR="0010689E" w:rsidRDefault="00987A74">
      <w:pPr>
        <w:spacing w:before="121"/>
        <w:ind w:left="120"/>
        <w:rPr>
          <w:rFonts w:ascii="Calibri Light"/>
          <w:sz w:val="24"/>
        </w:rPr>
      </w:pPr>
      <w:r>
        <w:rPr>
          <w:rFonts w:ascii="Calibri Light"/>
          <w:color w:val="C00000"/>
          <w:spacing w:val="-2"/>
          <w:sz w:val="24"/>
        </w:rPr>
        <w:t>Foundational</w:t>
      </w:r>
      <w:r>
        <w:rPr>
          <w:rFonts w:ascii="Calibri Light"/>
          <w:color w:val="C00000"/>
          <w:spacing w:val="1"/>
          <w:sz w:val="24"/>
        </w:rPr>
        <w:t xml:space="preserve"> </w:t>
      </w:r>
      <w:r>
        <w:rPr>
          <w:rFonts w:ascii="Calibri Light"/>
          <w:color w:val="C00000"/>
          <w:spacing w:val="-2"/>
          <w:sz w:val="24"/>
        </w:rPr>
        <w:t>Competencies</w:t>
      </w:r>
    </w:p>
    <w:p w14:paraId="501EE5C5" w14:textId="77777777" w:rsidR="0010689E" w:rsidRDefault="00987A74">
      <w:pPr>
        <w:pStyle w:val="BodyText"/>
        <w:spacing w:before="209"/>
        <w:ind w:left="380"/>
      </w:pPr>
      <w:r>
        <w:rPr>
          <w:b/>
          <w:u w:val="single"/>
        </w:rPr>
        <w:t>Objective</w:t>
      </w:r>
      <w:r>
        <w:rPr>
          <w:b/>
          <w:spacing w:val="-15"/>
          <w:u w:val="single"/>
        </w:rPr>
        <w:t xml:space="preserve"> </w:t>
      </w:r>
      <w:r>
        <w:rPr>
          <w:b/>
          <w:u w:val="single"/>
        </w:rPr>
        <w:t>1:</w:t>
      </w:r>
      <w:r>
        <w:rPr>
          <w:b/>
          <w:spacing w:val="-12"/>
          <w:u w:val="single"/>
        </w:rPr>
        <w:t xml:space="preserve"> </w:t>
      </w:r>
      <w:r>
        <w:rPr>
          <w:u w:val="single"/>
        </w:rPr>
        <w:t>Competence</w:t>
      </w:r>
      <w:r>
        <w:rPr>
          <w:spacing w:val="-8"/>
          <w:u w:val="single"/>
        </w:rPr>
        <w:t xml:space="preserve"> </w:t>
      </w:r>
      <w:r>
        <w:rPr>
          <w:u w:val="single"/>
        </w:rPr>
        <w:t>in</w:t>
      </w:r>
      <w:r>
        <w:rPr>
          <w:spacing w:val="-9"/>
          <w:u w:val="single"/>
        </w:rPr>
        <w:t xml:space="preserve"> </w:t>
      </w:r>
      <w:r>
        <w:rPr>
          <w:u w:val="single"/>
        </w:rPr>
        <w:t>professional</w:t>
      </w:r>
      <w:r>
        <w:rPr>
          <w:spacing w:val="-9"/>
          <w:u w:val="single"/>
        </w:rPr>
        <w:t xml:space="preserve"> </w:t>
      </w:r>
      <w:r>
        <w:rPr>
          <w:u w:val="single"/>
        </w:rPr>
        <w:t>conduct,</w:t>
      </w:r>
      <w:r>
        <w:rPr>
          <w:spacing w:val="-11"/>
          <w:u w:val="single"/>
        </w:rPr>
        <w:t xml:space="preserve"> </w:t>
      </w:r>
      <w:r>
        <w:rPr>
          <w:u w:val="single"/>
        </w:rPr>
        <w:t>ethics,</w:t>
      </w:r>
      <w:r>
        <w:rPr>
          <w:spacing w:val="-8"/>
          <w:u w:val="single"/>
        </w:rPr>
        <w:t xml:space="preserve"> </w:t>
      </w:r>
      <w:r>
        <w:rPr>
          <w:u w:val="single"/>
        </w:rPr>
        <w:t>and</w:t>
      </w:r>
      <w:r>
        <w:rPr>
          <w:spacing w:val="-10"/>
          <w:u w:val="single"/>
        </w:rPr>
        <w:t xml:space="preserve"> </w:t>
      </w:r>
      <w:r>
        <w:rPr>
          <w:u w:val="single"/>
        </w:rPr>
        <w:t>legal</w:t>
      </w:r>
      <w:r>
        <w:rPr>
          <w:spacing w:val="-10"/>
          <w:u w:val="single"/>
        </w:rPr>
        <w:t xml:space="preserve"> </w:t>
      </w:r>
      <w:r>
        <w:rPr>
          <w:spacing w:val="-2"/>
          <w:u w:val="single"/>
        </w:rPr>
        <w:t>matters</w:t>
      </w:r>
    </w:p>
    <w:p w14:paraId="501EE5C6" w14:textId="77777777" w:rsidR="0010689E" w:rsidRDefault="00987A74">
      <w:pPr>
        <w:pStyle w:val="BodyText"/>
        <w:spacing w:before="182" w:line="254" w:lineRule="auto"/>
        <w:ind w:left="380" w:right="1001"/>
      </w:pPr>
      <w:r>
        <w:rPr>
          <w:b/>
        </w:rPr>
        <w:t>1A.</w:t>
      </w:r>
      <w:r>
        <w:rPr>
          <w:b/>
          <w:spacing w:val="-4"/>
        </w:rPr>
        <w:t xml:space="preserve"> </w:t>
      </w:r>
      <w:r>
        <w:rPr>
          <w:b/>
        </w:rPr>
        <w:t>Professional</w:t>
      </w:r>
      <w:r>
        <w:rPr>
          <w:b/>
          <w:spacing w:val="-7"/>
        </w:rPr>
        <w:t xml:space="preserve"> </w:t>
      </w:r>
      <w:r>
        <w:rPr>
          <w:b/>
        </w:rPr>
        <w:t>conduct:</w:t>
      </w:r>
      <w:r>
        <w:rPr>
          <w:b/>
          <w:spacing w:val="-12"/>
        </w:rPr>
        <w:t xml:space="preserve"> </w:t>
      </w:r>
      <w:r>
        <w:t>Behavior</w:t>
      </w:r>
      <w:r>
        <w:rPr>
          <w:spacing w:val="-5"/>
        </w:rPr>
        <w:t xml:space="preserve"> </w:t>
      </w:r>
      <w:r>
        <w:t>and</w:t>
      </w:r>
      <w:r>
        <w:rPr>
          <w:spacing w:val="-8"/>
        </w:rPr>
        <w:t xml:space="preserve"> </w:t>
      </w:r>
      <w:r>
        <w:t>comportment</w:t>
      </w:r>
      <w:r>
        <w:rPr>
          <w:spacing w:val="-5"/>
        </w:rPr>
        <w:t xml:space="preserve"> </w:t>
      </w:r>
      <w:r>
        <w:t>that</w:t>
      </w:r>
      <w:r>
        <w:rPr>
          <w:spacing w:val="-5"/>
        </w:rPr>
        <w:t xml:space="preserve"> </w:t>
      </w:r>
      <w:r>
        <w:t>reflects</w:t>
      </w:r>
      <w:r>
        <w:rPr>
          <w:spacing w:val="-7"/>
        </w:rPr>
        <w:t xml:space="preserve"> </w:t>
      </w:r>
      <w:r>
        <w:t>the</w:t>
      </w:r>
      <w:r>
        <w:rPr>
          <w:spacing w:val="-5"/>
        </w:rPr>
        <w:t xml:space="preserve"> </w:t>
      </w:r>
      <w:r>
        <w:t>values</w:t>
      </w:r>
      <w:r>
        <w:rPr>
          <w:spacing w:val="-5"/>
        </w:rPr>
        <w:t xml:space="preserve"> </w:t>
      </w:r>
      <w:r>
        <w:t>and</w:t>
      </w:r>
      <w:r>
        <w:rPr>
          <w:spacing w:val="-8"/>
        </w:rPr>
        <w:t xml:space="preserve"> </w:t>
      </w:r>
      <w:r>
        <w:t>attitudes</w:t>
      </w:r>
      <w:r>
        <w:rPr>
          <w:spacing w:val="-10"/>
        </w:rPr>
        <w:t xml:space="preserve"> </w:t>
      </w:r>
      <w:r>
        <w:t>of psychology and is reflected in the following:</w:t>
      </w:r>
    </w:p>
    <w:p w14:paraId="501EE5C7" w14:textId="77777777" w:rsidR="0010689E" w:rsidRDefault="00987A74">
      <w:pPr>
        <w:pStyle w:val="ListParagraph"/>
        <w:numPr>
          <w:ilvl w:val="0"/>
          <w:numId w:val="7"/>
        </w:numPr>
        <w:tabs>
          <w:tab w:val="left" w:pos="1460"/>
        </w:tabs>
        <w:spacing w:before="167"/>
        <w:ind w:left="1460" w:right="1059" w:hanging="360"/>
        <w:rPr>
          <w:rFonts w:ascii="Symbol" w:hAnsi="Symbol"/>
          <w:sz w:val="24"/>
        </w:rPr>
      </w:pPr>
      <w:r>
        <w:rPr>
          <w:b/>
          <w:sz w:val="24"/>
        </w:rPr>
        <w:t>Integrity</w:t>
      </w:r>
      <w:r>
        <w:rPr>
          <w:sz w:val="24"/>
        </w:rPr>
        <w:t>:</w:t>
      </w:r>
      <w:r>
        <w:rPr>
          <w:spacing w:val="-9"/>
          <w:sz w:val="24"/>
        </w:rPr>
        <w:t xml:space="preserve"> </w:t>
      </w:r>
      <w:r>
        <w:rPr>
          <w:sz w:val="24"/>
        </w:rPr>
        <w:t>Adherence</w:t>
      </w:r>
      <w:r>
        <w:rPr>
          <w:spacing w:val="-8"/>
          <w:sz w:val="24"/>
        </w:rPr>
        <w:t xml:space="preserve"> </w:t>
      </w:r>
      <w:r>
        <w:rPr>
          <w:sz w:val="24"/>
        </w:rPr>
        <w:t>to</w:t>
      </w:r>
      <w:r>
        <w:rPr>
          <w:spacing w:val="-9"/>
          <w:sz w:val="24"/>
        </w:rPr>
        <w:t xml:space="preserve"> </w:t>
      </w:r>
      <w:r>
        <w:rPr>
          <w:sz w:val="24"/>
        </w:rPr>
        <w:t>professional</w:t>
      </w:r>
      <w:r>
        <w:rPr>
          <w:spacing w:val="-9"/>
          <w:sz w:val="24"/>
        </w:rPr>
        <w:t xml:space="preserve"> </w:t>
      </w:r>
      <w:r>
        <w:rPr>
          <w:sz w:val="24"/>
        </w:rPr>
        <w:t>values</w:t>
      </w:r>
      <w:r>
        <w:rPr>
          <w:spacing w:val="-10"/>
          <w:sz w:val="24"/>
        </w:rPr>
        <w:t xml:space="preserve"> </w:t>
      </w:r>
      <w:r>
        <w:rPr>
          <w:sz w:val="24"/>
        </w:rPr>
        <w:t>infuses</w:t>
      </w:r>
      <w:r>
        <w:rPr>
          <w:spacing w:val="-9"/>
          <w:sz w:val="24"/>
        </w:rPr>
        <w:t xml:space="preserve"> </w:t>
      </w:r>
      <w:r>
        <w:rPr>
          <w:sz w:val="24"/>
        </w:rPr>
        <w:t>work</w:t>
      </w:r>
      <w:r>
        <w:rPr>
          <w:spacing w:val="-9"/>
          <w:sz w:val="24"/>
        </w:rPr>
        <w:t xml:space="preserve"> </w:t>
      </w:r>
      <w:r>
        <w:rPr>
          <w:sz w:val="24"/>
        </w:rPr>
        <w:t>as</w:t>
      </w:r>
      <w:r>
        <w:rPr>
          <w:spacing w:val="-10"/>
          <w:sz w:val="24"/>
        </w:rPr>
        <w:t xml:space="preserve"> </w:t>
      </w:r>
      <w:r>
        <w:rPr>
          <w:sz w:val="24"/>
        </w:rPr>
        <w:t>psychologist-in-training; student recognizes situations that challenge adherence to professional values.</w:t>
      </w:r>
    </w:p>
    <w:p w14:paraId="501EE5C8" w14:textId="77777777" w:rsidR="0010689E" w:rsidRDefault="00987A74">
      <w:pPr>
        <w:pStyle w:val="ListParagraph"/>
        <w:numPr>
          <w:ilvl w:val="0"/>
          <w:numId w:val="7"/>
        </w:numPr>
        <w:tabs>
          <w:tab w:val="left" w:pos="1459"/>
        </w:tabs>
        <w:spacing w:before="4"/>
        <w:ind w:left="1459" w:right="2360" w:hanging="360"/>
        <w:rPr>
          <w:rFonts w:ascii="Symbol" w:hAnsi="Symbol"/>
          <w:sz w:val="24"/>
        </w:rPr>
      </w:pPr>
      <w:r>
        <w:rPr>
          <w:b/>
          <w:sz w:val="24"/>
        </w:rPr>
        <w:t>Deportment</w:t>
      </w:r>
      <w:r>
        <w:rPr>
          <w:sz w:val="24"/>
        </w:rPr>
        <w:t>:</w:t>
      </w:r>
      <w:r>
        <w:rPr>
          <w:spacing w:val="-11"/>
          <w:sz w:val="24"/>
        </w:rPr>
        <w:t xml:space="preserve"> </w:t>
      </w:r>
      <w:r>
        <w:rPr>
          <w:sz w:val="24"/>
        </w:rPr>
        <w:t>Communication</w:t>
      </w:r>
      <w:r>
        <w:rPr>
          <w:spacing w:val="-11"/>
          <w:sz w:val="24"/>
        </w:rPr>
        <w:t xml:space="preserve"> </w:t>
      </w:r>
      <w:r>
        <w:rPr>
          <w:sz w:val="24"/>
        </w:rPr>
        <w:t>and</w:t>
      </w:r>
      <w:r>
        <w:rPr>
          <w:spacing w:val="-13"/>
          <w:sz w:val="24"/>
        </w:rPr>
        <w:t xml:space="preserve"> </w:t>
      </w:r>
      <w:r>
        <w:rPr>
          <w:sz w:val="24"/>
        </w:rPr>
        <w:t>physical</w:t>
      </w:r>
      <w:r>
        <w:rPr>
          <w:spacing w:val="-9"/>
          <w:sz w:val="24"/>
        </w:rPr>
        <w:t xml:space="preserve"> </w:t>
      </w:r>
      <w:r>
        <w:rPr>
          <w:sz w:val="24"/>
        </w:rPr>
        <w:t>conduct</w:t>
      </w:r>
      <w:r>
        <w:rPr>
          <w:spacing w:val="-6"/>
          <w:sz w:val="24"/>
        </w:rPr>
        <w:t xml:space="preserve"> </w:t>
      </w:r>
      <w:r>
        <w:rPr>
          <w:sz w:val="24"/>
        </w:rPr>
        <w:t>(including</w:t>
      </w:r>
      <w:r>
        <w:rPr>
          <w:spacing w:val="-12"/>
          <w:sz w:val="24"/>
        </w:rPr>
        <w:t xml:space="preserve"> </w:t>
      </w:r>
      <w:r>
        <w:rPr>
          <w:sz w:val="24"/>
        </w:rPr>
        <w:t>attire)</w:t>
      </w:r>
      <w:r>
        <w:rPr>
          <w:spacing w:val="-10"/>
          <w:sz w:val="24"/>
        </w:rPr>
        <w:t xml:space="preserve"> </w:t>
      </w:r>
      <w:r>
        <w:rPr>
          <w:sz w:val="24"/>
        </w:rPr>
        <w:t>is professionally appropriate.</w:t>
      </w:r>
    </w:p>
    <w:p w14:paraId="501EE5C9" w14:textId="77777777" w:rsidR="0010689E" w:rsidRDefault="00987A74">
      <w:pPr>
        <w:pStyle w:val="ListParagraph"/>
        <w:numPr>
          <w:ilvl w:val="0"/>
          <w:numId w:val="7"/>
        </w:numPr>
        <w:tabs>
          <w:tab w:val="left" w:pos="1459"/>
        </w:tabs>
        <w:spacing w:before="1"/>
        <w:ind w:left="1459" w:right="2115" w:hanging="360"/>
        <w:rPr>
          <w:rFonts w:ascii="Symbol" w:hAnsi="Symbol"/>
          <w:sz w:val="24"/>
        </w:rPr>
      </w:pPr>
      <w:r>
        <w:rPr>
          <w:b/>
          <w:sz w:val="24"/>
        </w:rPr>
        <w:t>Expressive</w:t>
      </w:r>
      <w:r>
        <w:rPr>
          <w:b/>
          <w:spacing w:val="-10"/>
          <w:sz w:val="24"/>
        </w:rPr>
        <w:t xml:space="preserve"> </w:t>
      </w:r>
      <w:r>
        <w:rPr>
          <w:b/>
          <w:sz w:val="24"/>
        </w:rPr>
        <w:t>skills</w:t>
      </w:r>
      <w:r>
        <w:rPr>
          <w:sz w:val="24"/>
        </w:rPr>
        <w:t>:</w:t>
      </w:r>
      <w:r>
        <w:rPr>
          <w:spacing w:val="-9"/>
          <w:sz w:val="24"/>
        </w:rPr>
        <w:t xml:space="preserve"> </w:t>
      </w:r>
      <w:r>
        <w:rPr>
          <w:sz w:val="24"/>
        </w:rPr>
        <w:t>Communicates</w:t>
      </w:r>
      <w:r>
        <w:rPr>
          <w:spacing w:val="-9"/>
          <w:sz w:val="24"/>
        </w:rPr>
        <w:t xml:space="preserve"> </w:t>
      </w:r>
      <w:r>
        <w:rPr>
          <w:sz w:val="24"/>
        </w:rPr>
        <w:t>clearly</w:t>
      </w:r>
      <w:r>
        <w:rPr>
          <w:spacing w:val="-14"/>
          <w:sz w:val="24"/>
        </w:rPr>
        <w:t xml:space="preserve"> </w:t>
      </w:r>
      <w:r>
        <w:rPr>
          <w:sz w:val="24"/>
        </w:rPr>
        <w:t>using</w:t>
      </w:r>
      <w:r>
        <w:rPr>
          <w:spacing w:val="-9"/>
          <w:sz w:val="24"/>
        </w:rPr>
        <w:t xml:space="preserve"> </w:t>
      </w:r>
      <w:r>
        <w:rPr>
          <w:sz w:val="24"/>
        </w:rPr>
        <w:t>verbal</w:t>
      </w:r>
      <w:r>
        <w:rPr>
          <w:spacing w:val="-9"/>
          <w:sz w:val="24"/>
        </w:rPr>
        <w:t xml:space="preserve"> </w:t>
      </w:r>
      <w:r>
        <w:rPr>
          <w:sz w:val="24"/>
        </w:rPr>
        <w:t>and</w:t>
      </w:r>
      <w:r>
        <w:rPr>
          <w:spacing w:val="-10"/>
          <w:sz w:val="24"/>
        </w:rPr>
        <w:t xml:space="preserve"> </w:t>
      </w:r>
      <w:r>
        <w:rPr>
          <w:sz w:val="24"/>
        </w:rPr>
        <w:t>nonverbal</w:t>
      </w:r>
      <w:r>
        <w:rPr>
          <w:spacing w:val="-11"/>
          <w:sz w:val="24"/>
        </w:rPr>
        <w:t xml:space="preserve"> </w:t>
      </w:r>
      <w:r>
        <w:rPr>
          <w:sz w:val="24"/>
        </w:rPr>
        <w:t>skills; demonstrates clear understanding and use of professional language.</w:t>
      </w:r>
    </w:p>
    <w:p w14:paraId="501EE5CA" w14:textId="77777777" w:rsidR="0010689E" w:rsidRDefault="0010689E">
      <w:pPr>
        <w:pStyle w:val="BodyText"/>
        <w:spacing w:before="153"/>
        <w:rPr>
          <w:sz w:val="24"/>
        </w:rPr>
      </w:pPr>
    </w:p>
    <w:p w14:paraId="501EE5CB" w14:textId="77777777" w:rsidR="0010689E" w:rsidRDefault="00987A74">
      <w:pPr>
        <w:pStyle w:val="BodyText"/>
        <w:ind w:left="380"/>
      </w:pPr>
      <w:r>
        <w:rPr>
          <w:u w:val="single"/>
        </w:rPr>
        <w:t>Student</w:t>
      </w:r>
      <w:r>
        <w:rPr>
          <w:spacing w:val="-8"/>
          <w:u w:val="single"/>
        </w:rPr>
        <w:t xml:space="preserve"> </w:t>
      </w:r>
      <w:r>
        <w:rPr>
          <w:u w:val="single"/>
        </w:rPr>
        <w:t>shows</w:t>
      </w:r>
      <w:r>
        <w:rPr>
          <w:spacing w:val="-10"/>
          <w:u w:val="single"/>
        </w:rPr>
        <w:t xml:space="preserve"> </w:t>
      </w:r>
      <w:r>
        <w:rPr>
          <w:u w:val="single"/>
        </w:rPr>
        <w:t>evidence</w:t>
      </w:r>
      <w:r>
        <w:rPr>
          <w:spacing w:val="-10"/>
          <w:u w:val="single"/>
        </w:rPr>
        <w:t xml:space="preserve"> </w:t>
      </w:r>
      <w:r>
        <w:rPr>
          <w:u w:val="single"/>
        </w:rPr>
        <w:t>of</w:t>
      </w:r>
      <w:r>
        <w:rPr>
          <w:spacing w:val="-12"/>
          <w:u w:val="single"/>
        </w:rPr>
        <w:t xml:space="preserve"> </w:t>
      </w:r>
      <w:r>
        <w:rPr>
          <w:u w:val="single"/>
        </w:rPr>
        <w:t>competence</w:t>
      </w:r>
      <w:r>
        <w:rPr>
          <w:spacing w:val="-5"/>
          <w:u w:val="single"/>
        </w:rPr>
        <w:t xml:space="preserve"> by:</w:t>
      </w:r>
    </w:p>
    <w:p w14:paraId="501EE5CC" w14:textId="77777777" w:rsidR="0010689E" w:rsidRDefault="00987A74">
      <w:pPr>
        <w:pStyle w:val="ListParagraph"/>
        <w:numPr>
          <w:ilvl w:val="0"/>
          <w:numId w:val="6"/>
        </w:numPr>
        <w:tabs>
          <w:tab w:val="left" w:pos="740"/>
        </w:tabs>
        <w:spacing w:before="183" w:line="237" w:lineRule="auto"/>
        <w:ind w:right="2235"/>
        <w:rPr>
          <w:rFonts w:ascii="Symbol" w:hAnsi="Symbol"/>
        </w:rPr>
      </w:pPr>
      <w:r>
        <w:t>Identifying</w:t>
      </w:r>
      <w:r>
        <w:rPr>
          <w:spacing w:val="-8"/>
        </w:rPr>
        <w:t xml:space="preserve"> </w:t>
      </w:r>
      <w:r>
        <w:t>situations</w:t>
      </w:r>
      <w:r>
        <w:rPr>
          <w:spacing w:val="-5"/>
        </w:rPr>
        <w:t xml:space="preserve"> </w:t>
      </w:r>
      <w:r>
        <w:t>that</w:t>
      </w:r>
      <w:r>
        <w:rPr>
          <w:spacing w:val="-5"/>
        </w:rPr>
        <w:t xml:space="preserve"> </w:t>
      </w:r>
      <w:r>
        <w:t>challenge</w:t>
      </w:r>
      <w:r>
        <w:rPr>
          <w:spacing w:val="-5"/>
        </w:rPr>
        <w:t xml:space="preserve"> </w:t>
      </w:r>
      <w:r>
        <w:t>professional</w:t>
      </w:r>
      <w:r>
        <w:rPr>
          <w:spacing w:val="-12"/>
        </w:rPr>
        <w:t xml:space="preserve"> </w:t>
      </w:r>
      <w:r>
        <w:t>values,</w:t>
      </w:r>
      <w:r>
        <w:rPr>
          <w:spacing w:val="-5"/>
        </w:rPr>
        <w:t xml:space="preserve"> </w:t>
      </w:r>
      <w:r>
        <w:t>and</w:t>
      </w:r>
      <w:r>
        <w:rPr>
          <w:spacing w:val="-8"/>
        </w:rPr>
        <w:t xml:space="preserve"> </w:t>
      </w:r>
      <w:r>
        <w:t>recognizing</w:t>
      </w:r>
      <w:r>
        <w:rPr>
          <w:spacing w:val="-8"/>
        </w:rPr>
        <w:t xml:space="preserve"> </w:t>
      </w:r>
      <w:r>
        <w:t>when</w:t>
      </w:r>
      <w:r>
        <w:rPr>
          <w:spacing w:val="-8"/>
        </w:rPr>
        <w:t xml:space="preserve"> </w:t>
      </w:r>
      <w:r>
        <w:t>to</w:t>
      </w:r>
      <w:r>
        <w:rPr>
          <w:spacing w:val="-9"/>
        </w:rPr>
        <w:t xml:space="preserve"> </w:t>
      </w:r>
      <w:r>
        <w:t>seek faculty/supervisor guidance.</w:t>
      </w:r>
    </w:p>
    <w:p w14:paraId="501EE5CD" w14:textId="77777777" w:rsidR="0010689E" w:rsidRDefault="00987A74">
      <w:pPr>
        <w:pStyle w:val="ListParagraph"/>
        <w:numPr>
          <w:ilvl w:val="0"/>
          <w:numId w:val="6"/>
        </w:numPr>
        <w:tabs>
          <w:tab w:val="left" w:pos="740"/>
        </w:tabs>
        <w:spacing w:before="4" w:line="279" w:lineRule="exact"/>
        <w:ind w:hanging="360"/>
        <w:rPr>
          <w:rFonts w:ascii="Symbol" w:hAnsi="Symbol"/>
        </w:rPr>
      </w:pPr>
      <w:r>
        <w:rPr>
          <w:spacing w:val="-2"/>
        </w:rPr>
        <w:t>Utilizing</w:t>
      </w:r>
      <w:r>
        <w:rPr>
          <w:spacing w:val="-3"/>
        </w:rPr>
        <w:t xml:space="preserve"> </w:t>
      </w:r>
      <w:r>
        <w:rPr>
          <w:spacing w:val="-2"/>
        </w:rPr>
        <w:t>appropriate</w:t>
      </w:r>
      <w:r>
        <w:rPr>
          <w:spacing w:val="7"/>
        </w:rPr>
        <w:t xml:space="preserve"> </w:t>
      </w:r>
      <w:r>
        <w:rPr>
          <w:spacing w:val="-2"/>
        </w:rPr>
        <w:t>language</w:t>
      </w:r>
      <w:r>
        <w:rPr>
          <w:spacing w:val="8"/>
        </w:rPr>
        <w:t xml:space="preserve"> </w:t>
      </w:r>
      <w:r>
        <w:rPr>
          <w:spacing w:val="-2"/>
        </w:rPr>
        <w:t>(including</w:t>
      </w:r>
      <w:r>
        <w:rPr>
          <w:spacing w:val="2"/>
        </w:rPr>
        <w:t xml:space="preserve"> </w:t>
      </w:r>
      <w:r>
        <w:rPr>
          <w:spacing w:val="-2"/>
        </w:rPr>
        <w:t>professional</w:t>
      </w:r>
      <w:r>
        <w:rPr>
          <w:spacing w:val="-3"/>
        </w:rPr>
        <w:t xml:space="preserve"> </w:t>
      </w:r>
      <w:r>
        <w:rPr>
          <w:spacing w:val="-2"/>
        </w:rPr>
        <w:t>terms</w:t>
      </w:r>
      <w:r>
        <w:rPr>
          <w:spacing w:val="4"/>
        </w:rPr>
        <w:t xml:space="preserve"> </w:t>
      </w:r>
      <w:r>
        <w:rPr>
          <w:spacing w:val="-2"/>
        </w:rPr>
        <w:t>and</w:t>
      </w:r>
      <w:r>
        <w:rPr>
          <w:spacing w:val="2"/>
        </w:rPr>
        <w:t xml:space="preserve"> </w:t>
      </w:r>
      <w:r>
        <w:rPr>
          <w:spacing w:val="-2"/>
        </w:rPr>
        <w:t>concepts)</w:t>
      </w:r>
      <w:r>
        <w:rPr>
          <w:spacing w:val="3"/>
        </w:rPr>
        <w:t xml:space="preserve"> </w:t>
      </w:r>
      <w:r>
        <w:rPr>
          <w:spacing w:val="-2"/>
        </w:rPr>
        <w:t>and</w:t>
      </w:r>
      <w:r>
        <w:rPr>
          <w:spacing w:val="3"/>
        </w:rPr>
        <w:t xml:space="preserve"> </w:t>
      </w:r>
      <w:r>
        <w:rPr>
          <w:spacing w:val="-2"/>
        </w:rPr>
        <w:t>demeanor.</w:t>
      </w:r>
    </w:p>
    <w:p w14:paraId="501EE5CE" w14:textId="77777777" w:rsidR="0010689E" w:rsidRDefault="00987A74">
      <w:pPr>
        <w:pStyle w:val="ListParagraph"/>
        <w:numPr>
          <w:ilvl w:val="0"/>
          <w:numId w:val="6"/>
        </w:numPr>
        <w:tabs>
          <w:tab w:val="left" w:pos="740"/>
        </w:tabs>
        <w:spacing w:line="279" w:lineRule="exact"/>
        <w:ind w:hanging="360"/>
        <w:rPr>
          <w:rFonts w:ascii="Symbol" w:hAnsi="Symbol"/>
        </w:rPr>
      </w:pPr>
      <w:r>
        <w:t>Dressing</w:t>
      </w:r>
      <w:r>
        <w:rPr>
          <w:spacing w:val="-11"/>
        </w:rPr>
        <w:t xml:space="preserve"> </w:t>
      </w:r>
      <w:r>
        <w:t>appropriately</w:t>
      </w:r>
      <w:r>
        <w:rPr>
          <w:spacing w:val="-5"/>
        </w:rPr>
        <w:t xml:space="preserve"> </w:t>
      </w:r>
      <w:r>
        <w:t>for</w:t>
      </w:r>
      <w:r>
        <w:rPr>
          <w:spacing w:val="-10"/>
        </w:rPr>
        <w:t xml:space="preserve"> </w:t>
      </w:r>
      <w:r>
        <w:t>a</w:t>
      </w:r>
      <w:r>
        <w:rPr>
          <w:spacing w:val="-9"/>
        </w:rPr>
        <w:t xml:space="preserve"> </w:t>
      </w:r>
      <w:r>
        <w:t>clinical</w:t>
      </w:r>
      <w:r>
        <w:rPr>
          <w:spacing w:val="-6"/>
        </w:rPr>
        <w:t xml:space="preserve"> </w:t>
      </w:r>
      <w:r>
        <w:t>encounter</w:t>
      </w:r>
      <w:r>
        <w:rPr>
          <w:spacing w:val="-12"/>
        </w:rPr>
        <w:t xml:space="preserve"> </w:t>
      </w:r>
      <w:r>
        <w:t>with</w:t>
      </w:r>
      <w:r>
        <w:rPr>
          <w:spacing w:val="-11"/>
        </w:rPr>
        <w:t xml:space="preserve"> </w:t>
      </w:r>
      <w:r>
        <w:t>a</w:t>
      </w:r>
      <w:r>
        <w:rPr>
          <w:spacing w:val="-10"/>
        </w:rPr>
        <w:t xml:space="preserve"> </w:t>
      </w:r>
      <w:r>
        <w:rPr>
          <w:spacing w:val="-2"/>
        </w:rPr>
        <w:t>client.</w:t>
      </w:r>
    </w:p>
    <w:p w14:paraId="501EE5CF" w14:textId="77777777" w:rsidR="0010689E" w:rsidRDefault="00987A74">
      <w:pPr>
        <w:pStyle w:val="ListParagraph"/>
        <w:numPr>
          <w:ilvl w:val="0"/>
          <w:numId w:val="6"/>
        </w:numPr>
        <w:tabs>
          <w:tab w:val="left" w:pos="741"/>
        </w:tabs>
        <w:ind w:left="741" w:hanging="360"/>
        <w:rPr>
          <w:rFonts w:ascii="Symbol" w:hAnsi="Symbol"/>
        </w:rPr>
      </w:pPr>
      <w:r>
        <w:rPr>
          <w:spacing w:val="-2"/>
        </w:rPr>
        <w:t>Communicating</w:t>
      </w:r>
      <w:r>
        <w:rPr>
          <w:spacing w:val="1"/>
        </w:rPr>
        <w:t xml:space="preserve"> </w:t>
      </w:r>
      <w:r>
        <w:rPr>
          <w:spacing w:val="-2"/>
        </w:rPr>
        <w:t>clearly</w:t>
      </w:r>
      <w:r>
        <w:rPr>
          <w:spacing w:val="6"/>
        </w:rPr>
        <w:t xml:space="preserve"> </w:t>
      </w:r>
      <w:r>
        <w:rPr>
          <w:spacing w:val="-2"/>
        </w:rPr>
        <w:t>and</w:t>
      </w:r>
      <w:r>
        <w:t xml:space="preserve"> </w:t>
      </w:r>
      <w:r>
        <w:rPr>
          <w:spacing w:val="-2"/>
        </w:rPr>
        <w:t>professionally.</w:t>
      </w:r>
    </w:p>
    <w:p w14:paraId="501EE5D0" w14:textId="77777777" w:rsidR="0010689E" w:rsidRDefault="0010689E">
      <w:pPr>
        <w:pStyle w:val="BodyText"/>
        <w:spacing w:before="181"/>
      </w:pPr>
    </w:p>
    <w:p w14:paraId="501EE5D1" w14:textId="77777777" w:rsidR="0010689E" w:rsidRDefault="00987A74">
      <w:pPr>
        <w:pStyle w:val="BodyText"/>
        <w:spacing w:line="259" w:lineRule="auto"/>
        <w:ind w:left="380" w:right="921"/>
      </w:pPr>
      <w:r>
        <w:rPr>
          <w:b/>
        </w:rPr>
        <w:t xml:space="preserve">1B. Ethical Legal Standards and Policy: </w:t>
      </w:r>
      <w:r>
        <w:t>Application of ethical concepts and awareness of legal issues regarding</w:t>
      </w:r>
      <w:r>
        <w:rPr>
          <w:spacing w:val="-8"/>
        </w:rPr>
        <w:t xml:space="preserve"> </w:t>
      </w:r>
      <w:r>
        <w:t>professional</w:t>
      </w:r>
      <w:r>
        <w:rPr>
          <w:spacing w:val="-5"/>
        </w:rPr>
        <w:t xml:space="preserve"> </w:t>
      </w:r>
      <w:r>
        <w:t>activities</w:t>
      </w:r>
      <w:r>
        <w:rPr>
          <w:spacing w:val="-9"/>
        </w:rPr>
        <w:t xml:space="preserve"> </w:t>
      </w:r>
      <w:r>
        <w:t>with</w:t>
      </w:r>
      <w:r>
        <w:rPr>
          <w:spacing w:val="-8"/>
        </w:rPr>
        <w:t xml:space="preserve"> </w:t>
      </w:r>
      <w:r>
        <w:t>individuals,</w:t>
      </w:r>
      <w:r>
        <w:rPr>
          <w:spacing w:val="-8"/>
        </w:rPr>
        <w:t xml:space="preserve"> </w:t>
      </w:r>
      <w:r>
        <w:t>groups,</w:t>
      </w:r>
      <w:r>
        <w:rPr>
          <w:spacing w:val="-5"/>
        </w:rPr>
        <w:t xml:space="preserve"> </w:t>
      </w:r>
      <w:r>
        <w:t>and</w:t>
      </w:r>
      <w:r>
        <w:rPr>
          <w:spacing w:val="-8"/>
        </w:rPr>
        <w:t xml:space="preserve"> </w:t>
      </w:r>
      <w:r>
        <w:t>organizations,</w:t>
      </w:r>
      <w:r>
        <w:rPr>
          <w:spacing w:val="-5"/>
        </w:rPr>
        <w:t xml:space="preserve"> </w:t>
      </w:r>
      <w:r>
        <w:t>as</w:t>
      </w:r>
      <w:r>
        <w:rPr>
          <w:spacing w:val="-9"/>
        </w:rPr>
        <w:t xml:space="preserve"> </w:t>
      </w:r>
      <w:r>
        <w:t>reflected</w:t>
      </w:r>
      <w:r>
        <w:rPr>
          <w:spacing w:val="-9"/>
        </w:rPr>
        <w:t xml:space="preserve"> </w:t>
      </w:r>
      <w:r>
        <w:t>in</w:t>
      </w:r>
      <w:r>
        <w:rPr>
          <w:spacing w:val="-10"/>
        </w:rPr>
        <w:t xml:space="preserve"> </w:t>
      </w:r>
      <w:r>
        <w:t>the</w:t>
      </w:r>
      <w:r>
        <w:rPr>
          <w:spacing w:val="-5"/>
        </w:rPr>
        <w:t xml:space="preserve"> </w:t>
      </w:r>
      <w:r>
        <w:t>following:</w:t>
      </w:r>
    </w:p>
    <w:p w14:paraId="501EE5D2" w14:textId="77777777" w:rsidR="0010689E" w:rsidRDefault="00987A74">
      <w:pPr>
        <w:pStyle w:val="ListParagraph"/>
        <w:numPr>
          <w:ilvl w:val="1"/>
          <w:numId w:val="6"/>
        </w:numPr>
        <w:tabs>
          <w:tab w:val="left" w:pos="1459"/>
        </w:tabs>
        <w:spacing w:before="158"/>
        <w:ind w:left="1459" w:right="1394"/>
        <w:rPr>
          <w:sz w:val="24"/>
        </w:rPr>
      </w:pPr>
      <w:r>
        <w:rPr>
          <w:b/>
          <w:sz w:val="24"/>
        </w:rPr>
        <w:t xml:space="preserve">Knowledge and application of ethical, legal and professional standards and guidelines: </w:t>
      </w:r>
      <w:r>
        <w:rPr>
          <w:sz w:val="24"/>
        </w:rPr>
        <w:t>Demonstrates intermediate level knowledge, understanding, and application</w:t>
      </w:r>
      <w:r>
        <w:rPr>
          <w:spacing w:val="-8"/>
          <w:sz w:val="24"/>
        </w:rPr>
        <w:t xml:space="preserve"> </w:t>
      </w:r>
      <w:r>
        <w:rPr>
          <w:sz w:val="24"/>
        </w:rPr>
        <w:t>of</w:t>
      </w:r>
      <w:r>
        <w:rPr>
          <w:spacing w:val="-8"/>
          <w:sz w:val="24"/>
        </w:rPr>
        <w:t xml:space="preserve"> </w:t>
      </w:r>
      <w:r>
        <w:rPr>
          <w:sz w:val="24"/>
        </w:rPr>
        <w:t>the</w:t>
      </w:r>
      <w:r>
        <w:rPr>
          <w:spacing w:val="-6"/>
          <w:sz w:val="24"/>
        </w:rPr>
        <w:t xml:space="preserve"> </w:t>
      </w:r>
      <w:r>
        <w:rPr>
          <w:sz w:val="24"/>
        </w:rPr>
        <w:t>APA</w:t>
      </w:r>
      <w:r>
        <w:rPr>
          <w:spacing w:val="-4"/>
          <w:sz w:val="24"/>
        </w:rPr>
        <w:t xml:space="preserve"> </w:t>
      </w:r>
      <w:r>
        <w:rPr>
          <w:sz w:val="24"/>
        </w:rPr>
        <w:t>Ethical</w:t>
      </w:r>
      <w:r>
        <w:rPr>
          <w:spacing w:val="-4"/>
          <w:sz w:val="24"/>
        </w:rPr>
        <w:t xml:space="preserve"> </w:t>
      </w:r>
      <w:r>
        <w:rPr>
          <w:sz w:val="24"/>
        </w:rPr>
        <w:t>Principles</w:t>
      </w:r>
      <w:r>
        <w:rPr>
          <w:spacing w:val="-9"/>
          <w:sz w:val="24"/>
        </w:rPr>
        <w:t xml:space="preserve"> </w:t>
      </w:r>
      <w:r>
        <w:rPr>
          <w:sz w:val="24"/>
        </w:rPr>
        <w:t>and</w:t>
      </w:r>
      <w:r>
        <w:rPr>
          <w:spacing w:val="-3"/>
          <w:sz w:val="24"/>
        </w:rPr>
        <w:t xml:space="preserve"> </w:t>
      </w:r>
      <w:r>
        <w:rPr>
          <w:sz w:val="24"/>
        </w:rPr>
        <w:t>Code</w:t>
      </w:r>
      <w:r>
        <w:rPr>
          <w:spacing w:val="-8"/>
          <w:sz w:val="24"/>
        </w:rPr>
        <w:t xml:space="preserve"> </w:t>
      </w:r>
      <w:r>
        <w:rPr>
          <w:sz w:val="24"/>
        </w:rPr>
        <w:t>of</w:t>
      </w:r>
      <w:r>
        <w:rPr>
          <w:spacing w:val="-5"/>
          <w:sz w:val="24"/>
        </w:rPr>
        <w:t xml:space="preserve"> </w:t>
      </w:r>
      <w:r>
        <w:rPr>
          <w:sz w:val="24"/>
        </w:rPr>
        <w:t>Conduct</w:t>
      </w:r>
      <w:r>
        <w:rPr>
          <w:spacing w:val="-7"/>
          <w:sz w:val="24"/>
        </w:rPr>
        <w:t xml:space="preserve"> </w:t>
      </w:r>
      <w:r>
        <w:rPr>
          <w:sz w:val="24"/>
        </w:rPr>
        <w:t>and</w:t>
      </w:r>
      <w:r>
        <w:rPr>
          <w:spacing w:val="-8"/>
          <w:sz w:val="24"/>
        </w:rPr>
        <w:t xml:space="preserve"> </w:t>
      </w:r>
      <w:r>
        <w:rPr>
          <w:sz w:val="24"/>
        </w:rPr>
        <w:t>other</w:t>
      </w:r>
      <w:r>
        <w:rPr>
          <w:spacing w:val="-8"/>
          <w:sz w:val="24"/>
        </w:rPr>
        <w:t xml:space="preserve"> </w:t>
      </w:r>
      <w:r>
        <w:rPr>
          <w:sz w:val="24"/>
        </w:rPr>
        <w:t>relevant ethical/professional codes, standards and guidelines, and laws.</w:t>
      </w:r>
    </w:p>
    <w:p w14:paraId="501EE5D3" w14:textId="77777777" w:rsidR="0010689E" w:rsidRDefault="00987A74">
      <w:pPr>
        <w:pStyle w:val="ListParagraph"/>
        <w:numPr>
          <w:ilvl w:val="1"/>
          <w:numId w:val="6"/>
        </w:numPr>
        <w:tabs>
          <w:tab w:val="left" w:pos="1459"/>
        </w:tabs>
        <w:spacing w:before="4" w:line="242" w:lineRule="auto"/>
        <w:ind w:left="1459" w:right="1573"/>
        <w:rPr>
          <w:sz w:val="24"/>
        </w:rPr>
      </w:pPr>
      <w:r>
        <w:rPr>
          <w:b/>
          <w:sz w:val="24"/>
        </w:rPr>
        <w:t>Ethical</w:t>
      </w:r>
      <w:r>
        <w:rPr>
          <w:b/>
          <w:spacing w:val="-6"/>
          <w:sz w:val="24"/>
        </w:rPr>
        <w:t xml:space="preserve"> </w:t>
      </w:r>
      <w:r>
        <w:rPr>
          <w:b/>
          <w:sz w:val="24"/>
        </w:rPr>
        <w:t>Conduct:</w:t>
      </w:r>
      <w:r>
        <w:rPr>
          <w:b/>
          <w:spacing w:val="-11"/>
          <w:sz w:val="24"/>
        </w:rPr>
        <w:t xml:space="preserve"> </w:t>
      </w:r>
      <w:r>
        <w:rPr>
          <w:sz w:val="24"/>
        </w:rPr>
        <w:t>Integrates</w:t>
      </w:r>
      <w:r>
        <w:rPr>
          <w:spacing w:val="-10"/>
          <w:sz w:val="24"/>
        </w:rPr>
        <w:t xml:space="preserve"> </w:t>
      </w:r>
      <w:r>
        <w:rPr>
          <w:sz w:val="24"/>
        </w:rPr>
        <w:t>own</w:t>
      </w:r>
      <w:r>
        <w:rPr>
          <w:spacing w:val="-8"/>
          <w:sz w:val="24"/>
        </w:rPr>
        <w:t xml:space="preserve"> </w:t>
      </w:r>
      <w:r>
        <w:rPr>
          <w:sz w:val="24"/>
        </w:rPr>
        <w:t>moral</w:t>
      </w:r>
      <w:r>
        <w:rPr>
          <w:spacing w:val="-13"/>
          <w:sz w:val="24"/>
        </w:rPr>
        <w:t xml:space="preserve"> </w:t>
      </w:r>
      <w:r>
        <w:rPr>
          <w:sz w:val="24"/>
        </w:rPr>
        <w:t>principles/ethical</w:t>
      </w:r>
      <w:r>
        <w:rPr>
          <w:spacing w:val="-9"/>
          <w:sz w:val="24"/>
        </w:rPr>
        <w:t xml:space="preserve"> </w:t>
      </w:r>
      <w:r>
        <w:rPr>
          <w:sz w:val="24"/>
        </w:rPr>
        <w:t>values</w:t>
      </w:r>
      <w:r>
        <w:rPr>
          <w:spacing w:val="-10"/>
          <w:sz w:val="24"/>
        </w:rPr>
        <w:t xml:space="preserve"> </w:t>
      </w:r>
      <w:r>
        <w:rPr>
          <w:sz w:val="24"/>
        </w:rPr>
        <w:t>in</w:t>
      </w:r>
      <w:r>
        <w:rPr>
          <w:spacing w:val="-11"/>
          <w:sz w:val="24"/>
        </w:rPr>
        <w:t xml:space="preserve"> </w:t>
      </w:r>
      <w:r>
        <w:rPr>
          <w:sz w:val="24"/>
        </w:rPr>
        <w:t xml:space="preserve">professional </w:t>
      </w:r>
      <w:r>
        <w:rPr>
          <w:spacing w:val="-2"/>
          <w:sz w:val="24"/>
        </w:rPr>
        <w:t>conduct.</w:t>
      </w:r>
    </w:p>
    <w:p w14:paraId="501EE5D4" w14:textId="77777777" w:rsidR="0010689E" w:rsidRDefault="00987A74">
      <w:pPr>
        <w:pStyle w:val="BodyText"/>
        <w:spacing w:before="87"/>
        <w:ind w:left="380"/>
      </w:pPr>
      <w:r>
        <w:rPr>
          <w:u w:val="single"/>
        </w:rPr>
        <w:t>Student</w:t>
      </w:r>
      <w:r>
        <w:rPr>
          <w:spacing w:val="-8"/>
          <w:u w:val="single"/>
        </w:rPr>
        <w:t xml:space="preserve"> </w:t>
      </w:r>
      <w:r>
        <w:rPr>
          <w:u w:val="single"/>
        </w:rPr>
        <w:t>shows</w:t>
      </w:r>
      <w:r>
        <w:rPr>
          <w:spacing w:val="-10"/>
          <w:u w:val="single"/>
        </w:rPr>
        <w:t xml:space="preserve"> </w:t>
      </w:r>
      <w:r>
        <w:rPr>
          <w:u w:val="single"/>
        </w:rPr>
        <w:t>evidence</w:t>
      </w:r>
      <w:r>
        <w:rPr>
          <w:spacing w:val="-10"/>
          <w:u w:val="single"/>
        </w:rPr>
        <w:t xml:space="preserve"> </w:t>
      </w:r>
      <w:r>
        <w:rPr>
          <w:u w:val="single"/>
        </w:rPr>
        <w:t>of</w:t>
      </w:r>
      <w:r>
        <w:rPr>
          <w:spacing w:val="-12"/>
          <w:u w:val="single"/>
        </w:rPr>
        <w:t xml:space="preserve"> </w:t>
      </w:r>
      <w:r>
        <w:rPr>
          <w:u w:val="single"/>
        </w:rPr>
        <w:t>competence</w:t>
      </w:r>
      <w:r>
        <w:rPr>
          <w:spacing w:val="-5"/>
          <w:u w:val="single"/>
        </w:rPr>
        <w:t xml:space="preserve"> by:</w:t>
      </w:r>
    </w:p>
    <w:p w14:paraId="501EE5D5" w14:textId="77777777" w:rsidR="0010689E" w:rsidRDefault="00987A74">
      <w:pPr>
        <w:pStyle w:val="ListParagraph"/>
        <w:numPr>
          <w:ilvl w:val="0"/>
          <w:numId w:val="6"/>
        </w:numPr>
        <w:tabs>
          <w:tab w:val="left" w:pos="740"/>
        </w:tabs>
        <w:spacing w:before="180"/>
        <w:ind w:right="1210"/>
        <w:rPr>
          <w:rFonts w:ascii="Symbol" w:hAnsi="Symbol"/>
          <w:sz w:val="18"/>
        </w:rPr>
      </w:pPr>
      <w:r>
        <w:t>Effectively</w:t>
      </w:r>
      <w:r>
        <w:rPr>
          <w:spacing w:val="-5"/>
        </w:rPr>
        <w:t xml:space="preserve"> </w:t>
      </w:r>
      <w:r>
        <w:t>identifying</w:t>
      </w:r>
      <w:r>
        <w:rPr>
          <w:spacing w:val="-8"/>
        </w:rPr>
        <w:t xml:space="preserve"> </w:t>
      </w:r>
      <w:r>
        <w:t>ethical</w:t>
      </w:r>
      <w:r>
        <w:rPr>
          <w:spacing w:val="-6"/>
        </w:rPr>
        <w:t xml:space="preserve"> </w:t>
      </w:r>
      <w:r>
        <w:t>dilemmas</w:t>
      </w:r>
      <w:r>
        <w:rPr>
          <w:spacing w:val="-10"/>
        </w:rPr>
        <w:t xml:space="preserve"> </w:t>
      </w:r>
      <w:r>
        <w:t>in</w:t>
      </w:r>
      <w:r>
        <w:rPr>
          <w:spacing w:val="-8"/>
        </w:rPr>
        <w:t xml:space="preserve"> </w:t>
      </w:r>
      <w:r>
        <w:t>assigned</w:t>
      </w:r>
      <w:r>
        <w:rPr>
          <w:spacing w:val="-8"/>
        </w:rPr>
        <w:t xml:space="preserve"> </w:t>
      </w:r>
      <w:r>
        <w:t>cases</w:t>
      </w:r>
      <w:r>
        <w:rPr>
          <w:spacing w:val="-6"/>
        </w:rPr>
        <w:t xml:space="preserve"> </w:t>
      </w:r>
      <w:r>
        <w:t>and</w:t>
      </w:r>
      <w:r>
        <w:rPr>
          <w:spacing w:val="-8"/>
        </w:rPr>
        <w:t xml:space="preserve"> </w:t>
      </w:r>
      <w:r>
        <w:t>demonstrating</w:t>
      </w:r>
      <w:r>
        <w:rPr>
          <w:spacing w:val="-8"/>
        </w:rPr>
        <w:t xml:space="preserve"> </w:t>
      </w:r>
      <w:r>
        <w:t>understanding</w:t>
      </w:r>
      <w:r>
        <w:rPr>
          <w:spacing w:val="-8"/>
        </w:rPr>
        <w:t xml:space="preserve"> </w:t>
      </w:r>
      <w:r>
        <w:t>of</w:t>
      </w:r>
      <w:r>
        <w:rPr>
          <w:spacing w:val="-6"/>
        </w:rPr>
        <w:t xml:space="preserve"> </w:t>
      </w:r>
      <w:r>
        <w:t>the ethical elements present in ethical dilemmas.</w:t>
      </w:r>
    </w:p>
    <w:p w14:paraId="501EE5D6" w14:textId="77777777" w:rsidR="0010689E" w:rsidRDefault="00987A74">
      <w:pPr>
        <w:pStyle w:val="ListParagraph"/>
        <w:numPr>
          <w:ilvl w:val="0"/>
          <w:numId w:val="6"/>
        </w:numPr>
        <w:tabs>
          <w:tab w:val="left" w:pos="739"/>
        </w:tabs>
        <w:ind w:left="739" w:right="1727" w:hanging="360"/>
        <w:rPr>
          <w:rFonts w:ascii="Symbol" w:hAnsi="Symbol"/>
          <w:sz w:val="18"/>
        </w:rPr>
      </w:pPr>
      <w:r>
        <w:t>Demonstrating</w:t>
      </w:r>
      <w:r>
        <w:rPr>
          <w:spacing w:val="-8"/>
        </w:rPr>
        <w:t xml:space="preserve"> </w:t>
      </w:r>
      <w:r>
        <w:t>intermediate</w:t>
      </w:r>
      <w:r>
        <w:rPr>
          <w:spacing w:val="-5"/>
        </w:rPr>
        <w:t xml:space="preserve"> </w:t>
      </w:r>
      <w:r>
        <w:t>knowledge</w:t>
      </w:r>
      <w:r>
        <w:rPr>
          <w:spacing w:val="-9"/>
        </w:rPr>
        <w:t xml:space="preserve"> </w:t>
      </w:r>
      <w:r>
        <w:t>of</w:t>
      </w:r>
      <w:r>
        <w:rPr>
          <w:spacing w:val="-10"/>
        </w:rPr>
        <w:t xml:space="preserve"> </w:t>
      </w:r>
      <w:r>
        <w:t>typical</w:t>
      </w:r>
      <w:r>
        <w:rPr>
          <w:spacing w:val="-6"/>
        </w:rPr>
        <w:t xml:space="preserve"> </w:t>
      </w:r>
      <w:r>
        <w:t>legal</w:t>
      </w:r>
      <w:r>
        <w:rPr>
          <w:spacing w:val="-5"/>
        </w:rPr>
        <w:t xml:space="preserve"> </w:t>
      </w:r>
      <w:r>
        <w:t>issues,</w:t>
      </w:r>
      <w:r>
        <w:rPr>
          <w:spacing w:val="-7"/>
        </w:rPr>
        <w:t xml:space="preserve"> </w:t>
      </w:r>
      <w:r>
        <w:t>including</w:t>
      </w:r>
      <w:r>
        <w:rPr>
          <w:spacing w:val="-8"/>
        </w:rPr>
        <w:t xml:space="preserve"> </w:t>
      </w:r>
      <w:r>
        <w:t>child</w:t>
      </w:r>
      <w:r>
        <w:rPr>
          <w:spacing w:val="-11"/>
        </w:rPr>
        <w:t xml:space="preserve"> </w:t>
      </w:r>
      <w:r>
        <w:t>or</w:t>
      </w:r>
      <w:r>
        <w:rPr>
          <w:spacing w:val="-6"/>
        </w:rPr>
        <w:t xml:space="preserve"> </w:t>
      </w:r>
      <w:r>
        <w:t>elder</w:t>
      </w:r>
      <w:r>
        <w:rPr>
          <w:spacing w:val="-5"/>
        </w:rPr>
        <w:t xml:space="preserve"> </w:t>
      </w:r>
      <w:r>
        <w:t>abuse reporting, confidentiality, and informed consent.</w:t>
      </w:r>
    </w:p>
    <w:p w14:paraId="501EE5D7" w14:textId="77777777" w:rsidR="0010689E" w:rsidRDefault="00987A74">
      <w:pPr>
        <w:pStyle w:val="ListParagraph"/>
        <w:numPr>
          <w:ilvl w:val="0"/>
          <w:numId w:val="6"/>
        </w:numPr>
        <w:tabs>
          <w:tab w:val="left" w:pos="739"/>
        </w:tabs>
        <w:spacing w:before="1"/>
        <w:ind w:left="739" w:hanging="360"/>
        <w:rPr>
          <w:rFonts w:ascii="Symbol" w:hAnsi="Symbol"/>
          <w:sz w:val="18"/>
        </w:rPr>
      </w:pPr>
      <w:r>
        <w:t>Recognizing</w:t>
      </w:r>
      <w:r>
        <w:rPr>
          <w:spacing w:val="-12"/>
        </w:rPr>
        <w:t xml:space="preserve"> </w:t>
      </w:r>
      <w:r>
        <w:t>and</w:t>
      </w:r>
      <w:r>
        <w:rPr>
          <w:spacing w:val="-9"/>
        </w:rPr>
        <w:t xml:space="preserve"> </w:t>
      </w:r>
      <w:r>
        <w:t>discussing</w:t>
      </w:r>
      <w:r>
        <w:rPr>
          <w:spacing w:val="-6"/>
        </w:rPr>
        <w:t xml:space="preserve"> </w:t>
      </w:r>
      <w:r>
        <w:t>the</w:t>
      </w:r>
      <w:r>
        <w:rPr>
          <w:spacing w:val="-5"/>
        </w:rPr>
        <w:t xml:space="preserve"> </w:t>
      </w:r>
      <w:r>
        <w:t>limits</w:t>
      </w:r>
      <w:r>
        <w:rPr>
          <w:spacing w:val="-10"/>
        </w:rPr>
        <w:t xml:space="preserve"> </w:t>
      </w:r>
      <w:r>
        <w:t>of</w:t>
      </w:r>
      <w:r>
        <w:rPr>
          <w:spacing w:val="-10"/>
        </w:rPr>
        <w:t xml:space="preserve"> </w:t>
      </w:r>
      <w:r>
        <w:t>own</w:t>
      </w:r>
      <w:r>
        <w:rPr>
          <w:spacing w:val="-11"/>
        </w:rPr>
        <w:t xml:space="preserve"> </w:t>
      </w:r>
      <w:r>
        <w:t>ethical</w:t>
      </w:r>
      <w:r>
        <w:rPr>
          <w:spacing w:val="-5"/>
        </w:rPr>
        <w:t xml:space="preserve"> </w:t>
      </w:r>
      <w:r>
        <w:t>and</w:t>
      </w:r>
      <w:r>
        <w:rPr>
          <w:spacing w:val="-8"/>
        </w:rPr>
        <w:t xml:space="preserve"> </w:t>
      </w:r>
      <w:r>
        <w:t>legal</w:t>
      </w:r>
      <w:r>
        <w:rPr>
          <w:spacing w:val="-5"/>
        </w:rPr>
        <w:t xml:space="preserve"> </w:t>
      </w:r>
      <w:r>
        <w:rPr>
          <w:spacing w:val="-2"/>
        </w:rPr>
        <w:t>knowledge.</w:t>
      </w:r>
    </w:p>
    <w:p w14:paraId="501EE5D8" w14:textId="77777777" w:rsidR="0010689E" w:rsidRDefault="00987A74">
      <w:pPr>
        <w:pStyle w:val="ListParagraph"/>
        <w:numPr>
          <w:ilvl w:val="0"/>
          <w:numId w:val="6"/>
        </w:numPr>
        <w:tabs>
          <w:tab w:val="left" w:pos="739"/>
        </w:tabs>
        <w:ind w:left="739" w:hanging="360"/>
        <w:rPr>
          <w:rFonts w:ascii="Symbol" w:hAnsi="Symbol"/>
          <w:sz w:val="18"/>
        </w:rPr>
      </w:pPr>
      <w:r>
        <w:t>Addressing</w:t>
      </w:r>
      <w:r>
        <w:rPr>
          <w:spacing w:val="-11"/>
        </w:rPr>
        <w:t xml:space="preserve"> </w:t>
      </w:r>
      <w:r>
        <w:t>ethical</w:t>
      </w:r>
      <w:r>
        <w:rPr>
          <w:spacing w:val="-8"/>
        </w:rPr>
        <w:t xml:space="preserve"> </w:t>
      </w:r>
      <w:r>
        <w:t>and</w:t>
      </w:r>
      <w:r>
        <w:rPr>
          <w:spacing w:val="-8"/>
        </w:rPr>
        <w:t xml:space="preserve"> </w:t>
      </w:r>
      <w:r>
        <w:t>legal</w:t>
      </w:r>
      <w:r>
        <w:rPr>
          <w:spacing w:val="-5"/>
        </w:rPr>
        <w:t xml:space="preserve"> </w:t>
      </w:r>
      <w:r>
        <w:t>aspects</w:t>
      </w:r>
      <w:r>
        <w:rPr>
          <w:spacing w:val="-7"/>
        </w:rPr>
        <w:t xml:space="preserve"> </w:t>
      </w:r>
      <w:r>
        <w:t>that</w:t>
      </w:r>
      <w:r>
        <w:rPr>
          <w:spacing w:val="-12"/>
        </w:rPr>
        <w:t xml:space="preserve"> </w:t>
      </w:r>
      <w:r>
        <w:t>may</w:t>
      </w:r>
      <w:r>
        <w:rPr>
          <w:spacing w:val="-8"/>
        </w:rPr>
        <w:t xml:space="preserve"> </w:t>
      </w:r>
      <w:r>
        <w:t>be</w:t>
      </w:r>
      <w:r>
        <w:rPr>
          <w:spacing w:val="-7"/>
        </w:rPr>
        <w:t xml:space="preserve"> </w:t>
      </w:r>
      <w:r>
        <w:t>present</w:t>
      </w:r>
      <w:r>
        <w:rPr>
          <w:spacing w:val="-5"/>
        </w:rPr>
        <w:t xml:space="preserve"> </w:t>
      </w:r>
      <w:r>
        <w:t>within</w:t>
      </w:r>
      <w:r>
        <w:rPr>
          <w:spacing w:val="-8"/>
        </w:rPr>
        <w:t xml:space="preserve"> </w:t>
      </w:r>
      <w:r>
        <w:t>the</w:t>
      </w:r>
      <w:r>
        <w:rPr>
          <w:spacing w:val="-7"/>
        </w:rPr>
        <w:t xml:space="preserve"> </w:t>
      </w:r>
      <w:r>
        <w:rPr>
          <w:spacing w:val="-2"/>
        </w:rPr>
        <w:t>case.</w:t>
      </w:r>
    </w:p>
    <w:p w14:paraId="501EE5D9" w14:textId="77777777" w:rsidR="0010689E" w:rsidRDefault="00987A74">
      <w:pPr>
        <w:pStyle w:val="ListParagraph"/>
        <w:numPr>
          <w:ilvl w:val="0"/>
          <w:numId w:val="6"/>
        </w:numPr>
        <w:tabs>
          <w:tab w:val="left" w:pos="740"/>
        </w:tabs>
        <w:ind w:right="1592"/>
        <w:rPr>
          <w:rFonts w:ascii="Symbol" w:hAnsi="Symbol"/>
          <w:sz w:val="18"/>
        </w:rPr>
      </w:pPr>
      <w:r>
        <w:t>Articulating</w:t>
      </w:r>
      <w:r>
        <w:rPr>
          <w:spacing w:val="-6"/>
        </w:rPr>
        <w:t xml:space="preserve"> </w:t>
      </w:r>
      <w:r>
        <w:t>knowledge</w:t>
      </w:r>
      <w:r>
        <w:rPr>
          <w:spacing w:val="-7"/>
        </w:rPr>
        <w:t xml:space="preserve"> </w:t>
      </w:r>
      <w:r>
        <w:t>of</w:t>
      </w:r>
      <w:r>
        <w:rPr>
          <w:spacing w:val="-12"/>
        </w:rPr>
        <w:t xml:space="preserve"> </w:t>
      </w:r>
      <w:r>
        <w:t>own</w:t>
      </w:r>
      <w:r>
        <w:rPr>
          <w:spacing w:val="-8"/>
        </w:rPr>
        <w:t xml:space="preserve"> </w:t>
      </w:r>
      <w:r>
        <w:t>moral</w:t>
      </w:r>
      <w:r>
        <w:rPr>
          <w:spacing w:val="-5"/>
        </w:rPr>
        <w:t xml:space="preserve"> </w:t>
      </w:r>
      <w:r>
        <w:t>principles</w:t>
      </w:r>
      <w:r>
        <w:rPr>
          <w:spacing w:val="-9"/>
        </w:rPr>
        <w:t xml:space="preserve"> </w:t>
      </w:r>
      <w:r>
        <w:t>and</w:t>
      </w:r>
      <w:r>
        <w:rPr>
          <w:spacing w:val="-6"/>
        </w:rPr>
        <w:t xml:space="preserve"> </w:t>
      </w:r>
      <w:r>
        <w:t>ethical</w:t>
      </w:r>
      <w:r>
        <w:rPr>
          <w:spacing w:val="-5"/>
        </w:rPr>
        <w:t xml:space="preserve"> </w:t>
      </w:r>
      <w:r>
        <w:t>values</w:t>
      </w:r>
      <w:r>
        <w:rPr>
          <w:spacing w:val="-5"/>
        </w:rPr>
        <w:t xml:space="preserve"> </w:t>
      </w:r>
      <w:r>
        <w:t>in</w:t>
      </w:r>
      <w:r>
        <w:rPr>
          <w:spacing w:val="-8"/>
        </w:rPr>
        <w:t xml:space="preserve"> </w:t>
      </w:r>
      <w:r>
        <w:t>discussions</w:t>
      </w:r>
      <w:r>
        <w:rPr>
          <w:spacing w:val="-7"/>
        </w:rPr>
        <w:t xml:space="preserve"> </w:t>
      </w:r>
      <w:r>
        <w:t>about</w:t>
      </w:r>
      <w:r>
        <w:rPr>
          <w:spacing w:val="-5"/>
        </w:rPr>
        <w:t xml:space="preserve"> </w:t>
      </w:r>
      <w:r>
        <w:t xml:space="preserve">ethical </w:t>
      </w:r>
      <w:r>
        <w:rPr>
          <w:spacing w:val="-2"/>
        </w:rPr>
        <w:t>issues.</w:t>
      </w:r>
    </w:p>
    <w:p w14:paraId="501EE5DA" w14:textId="77777777" w:rsidR="0010689E" w:rsidRDefault="0010689E">
      <w:pPr>
        <w:rPr>
          <w:rFonts w:ascii="Symbol" w:hAnsi="Symbol"/>
          <w:sz w:val="18"/>
        </w:rPr>
        <w:sectPr w:rsidR="0010689E">
          <w:pgSz w:w="12240" w:h="15840"/>
          <w:pgMar w:top="1180" w:right="520" w:bottom="1500" w:left="1060" w:header="739" w:footer="1278" w:gutter="0"/>
          <w:cols w:space="720"/>
        </w:sectPr>
      </w:pPr>
    </w:p>
    <w:p w14:paraId="501EE5DB" w14:textId="77777777" w:rsidR="0010689E" w:rsidRDefault="00987A74">
      <w:pPr>
        <w:spacing w:before="150" w:line="259" w:lineRule="auto"/>
        <w:ind w:left="380" w:right="1001" w:hanging="1"/>
      </w:pPr>
      <w:r>
        <w:rPr>
          <w:b/>
        </w:rPr>
        <w:lastRenderedPageBreak/>
        <w:t>1C.</w:t>
      </w:r>
      <w:r>
        <w:rPr>
          <w:b/>
          <w:spacing w:val="-5"/>
        </w:rPr>
        <w:t xml:space="preserve"> </w:t>
      </w:r>
      <w:r>
        <w:rPr>
          <w:b/>
        </w:rPr>
        <w:t>Reflective</w:t>
      </w:r>
      <w:r>
        <w:rPr>
          <w:b/>
          <w:spacing w:val="-11"/>
        </w:rPr>
        <w:t xml:space="preserve"> </w:t>
      </w:r>
      <w:r>
        <w:rPr>
          <w:b/>
        </w:rPr>
        <w:t>Practice/Self-Assessment:</w:t>
      </w:r>
      <w:r>
        <w:rPr>
          <w:b/>
          <w:spacing w:val="-11"/>
        </w:rPr>
        <w:t xml:space="preserve"> </w:t>
      </w:r>
      <w:r>
        <w:t>Practice</w:t>
      </w:r>
      <w:r>
        <w:rPr>
          <w:spacing w:val="-8"/>
        </w:rPr>
        <w:t xml:space="preserve"> </w:t>
      </w:r>
      <w:r>
        <w:t>conducted</w:t>
      </w:r>
      <w:r>
        <w:rPr>
          <w:spacing w:val="-9"/>
        </w:rPr>
        <w:t xml:space="preserve"> </w:t>
      </w:r>
      <w:r>
        <w:t>with</w:t>
      </w:r>
      <w:r>
        <w:rPr>
          <w:spacing w:val="-12"/>
        </w:rPr>
        <w:t xml:space="preserve"> </w:t>
      </w:r>
      <w:r>
        <w:t>personal</w:t>
      </w:r>
      <w:r>
        <w:rPr>
          <w:spacing w:val="-7"/>
        </w:rPr>
        <w:t xml:space="preserve"> </w:t>
      </w:r>
      <w:r>
        <w:t>and</w:t>
      </w:r>
      <w:r>
        <w:rPr>
          <w:spacing w:val="-9"/>
        </w:rPr>
        <w:t xml:space="preserve"> </w:t>
      </w:r>
      <w:r>
        <w:t>professional</w:t>
      </w:r>
      <w:r>
        <w:rPr>
          <w:spacing w:val="-8"/>
        </w:rPr>
        <w:t xml:space="preserve"> </w:t>
      </w:r>
      <w:r>
        <w:t>self- awareness and reflection; with awareness of competencies.</w:t>
      </w:r>
    </w:p>
    <w:p w14:paraId="501EE5DC" w14:textId="77777777" w:rsidR="0010689E" w:rsidRDefault="00987A74">
      <w:pPr>
        <w:pStyle w:val="ListParagraph"/>
        <w:numPr>
          <w:ilvl w:val="1"/>
          <w:numId w:val="6"/>
        </w:numPr>
        <w:tabs>
          <w:tab w:val="left" w:pos="1459"/>
        </w:tabs>
        <w:spacing w:before="164"/>
        <w:ind w:left="1459" w:right="1704"/>
        <w:rPr>
          <w:sz w:val="24"/>
        </w:rPr>
      </w:pPr>
      <w:r>
        <w:rPr>
          <w:b/>
          <w:sz w:val="24"/>
        </w:rPr>
        <w:t>Reflective</w:t>
      </w:r>
      <w:r>
        <w:rPr>
          <w:b/>
          <w:spacing w:val="-12"/>
          <w:sz w:val="24"/>
        </w:rPr>
        <w:t xml:space="preserve"> </w:t>
      </w:r>
      <w:r>
        <w:rPr>
          <w:b/>
          <w:sz w:val="24"/>
        </w:rPr>
        <w:t>practice:</w:t>
      </w:r>
      <w:r>
        <w:rPr>
          <w:b/>
          <w:spacing w:val="-13"/>
          <w:sz w:val="24"/>
        </w:rPr>
        <w:t xml:space="preserve"> </w:t>
      </w:r>
      <w:r>
        <w:rPr>
          <w:sz w:val="24"/>
        </w:rPr>
        <w:t>Displays</w:t>
      </w:r>
      <w:r>
        <w:rPr>
          <w:spacing w:val="-12"/>
          <w:sz w:val="24"/>
        </w:rPr>
        <w:t xml:space="preserve"> </w:t>
      </w:r>
      <w:r>
        <w:rPr>
          <w:sz w:val="24"/>
        </w:rPr>
        <w:t>broadened</w:t>
      </w:r>
      <w:r>
        <w:rPr>
          <w:spacing w:val="-9"/>
          <w:sz w:val="24"/>
        </w:rPr>
        <w:t xml:space="preserve"> </w:t>
      </w:r>
      <w:r>
        <w:rPr>
          <w:sz w:val="24"/>
        </w:rPr>
        <w:t>self-awareness;</w:t>
      </w:r>
      <w:r>
        <w:rPr>
          <w:spacing w:val="-11"/>
          <w:sz w:val="24"/>
        </w:rPr>
        <w:t xml:space="preserve"> </w:t>
      </w:r>
      <w:r>
        <w:rPr>
          <w:sz w:val="24"/>
        </w:rPr>
        <w:t>engages</w:t>
      </w:r>
      <w:r>
        <w:rPr>
          <w:spacing w:val="-12"/>
          <w:sz w:val="24"/>
        </w:rPr>
        <w:t xml:space="preserve"> </w:t>
      </w:r>
      <w:r>
        <w:rPr>
          <w:sz w:val="24"/>
        </w:rPr>
        <w:t>in</w:t>
      </w:r>
      <w:r>
        <w:rPr>
          <w:spacing w:val="-11"/>
          <w:sz w:val="24"/>
        </w:rPr>
        <w:t xml:space="preserve"> </w:t>
      </w:r>
      <w:r>
        <w:rPr>
          <w:sz w:val="24"/>
        </w:rPr>
        <w:t>reflection regarding professional practice.</w:t>
      </w:r>
    </w:p>
    <w:p w14:paraId="501EE5DD" w14:textId="77777777" w:rsidR="0010689E" w:rsidRDefault="00987A74">
      <w:pPr>
        <w:pStyle w:val="ListParagraph"/>
        <w:numPr>
          <w:ilvl w:val="1"/>
          <w:numId w:val="6"/>
        </w:numPr>
        <w:tabs>
          <w:tab w:val="left" w:pos="1459"/>
        </w:tabs>
        <w:spacing w:before="1"/>
        <w:ind w:left="1459" w:right="1371"/>
        <w:rPr>
          <w:sz w:val="24"/>
        </w:rPr>
      </w:pPr>
      <w:r>
        <w:rPr>
          <w:b/>
          <w:sz w:val="24"/>
        </w:rPr>
        <w:t>Self-assessment:</w:t>
      </w:r>
      <w:r>
        <w:rPr>
          <w:b/>
          <w:spacing w:val="-9"/>
          <w:sz w:val="24"/>
        </w:rPr>
        <w:t xml:space="preserve"> </w:t>
      </w:r>
      <w:r>
        <w:rPr>
          <w:sz w:val="24"/>
        </w:rPr>
        <w:t>Demonstrates</w:t>
      </w:r>
      <w:r>
        <w:rPr>
          <w:spacing w:val="-14"/>
          <w:sz w:val="24"/>
        </w:rPr>
        <w:t xml:space="preserve"> </w:t>
      </w:r>
      <w:r>
        <w:rPr>
          <w:sz w:val="24"/>
        </w:rPr>
        <w:t>broad,</w:t>
      </w:r>
      <w:r>
        <w:rPr>
          <w:spacing w:val="-14"/>
          <w:sz w:val="24"/>
        </w:rPr>
        <w:t xml:space="preserve"> </w:t>
      </w:r>
      <w:r>
        <w:rPr>
          <w:sz w:val="24"/>
        </w:rPr>
        <w:t>accurate</w:t>
      </w:r>
      <w:r>
        <w:rPr>
          <w:spacing w:val="-10"/>
          <w:sz w:val="24"/>
        </w:rPr>
        <w:t xml:space="preserve"> </w:t>
      </w:r>
      <w:r>
        <w:rPr>
          <w:sz w:val="24"/>
        </w:rPr>
        <w:t>self-assessment</w:t>
      </w:r>
      <w:r>
        <w:rPr>
          <w:spacing w:val="-13"/>
          <w:sz w:val="24"/>
        </w:rPr>
        <w:t xml:space="preserve"> </w:t>
      </w:r>
      <w:r>
        <w:rPr>
          <w:sz w:val="24"/>
        </w:rPr>
        <w:t>of</w:t>
      </w:r>
      <w:r>
        <w:rPr>
          <w:spacing w:val="-13"/>
          <w:sz w:val="24"/>
        </w:rPr>
        <w:t xml:space="preserve"> </w:t>
      </w:r>
      <w:r>
        <w:rPr>
          <w:sz w:val="24"/>
        </w:rPr>
        <w:t xml:space="preserve">competence; works to recognize limits of knowledge/skills, and to seek means to enhance </w:t>
      </w:r>
      <w:r>
        <w:rPr>
          <w:spacing w:val="-2"/>
          <w:sz w:val="24"/>
        </w:rPr>
        <w:t>knowledge/skills.</w:t>
      </w:r>
    </w:p>
    <w:p w14:paraId="501EE5DE" w14:textId="77777777" w:rsidR="0010689E" w:rsidRDefault="00987A74">
      <w:pPr>
        <w:pStyle w:val="BodyText"/>
        <w:spacing w:before="287"/>
        <w:ind w:left="380"/>
      </w:pPr>
      <w:r>
        <w:rPr>
          <w:u w:val="single"/>
        </w:rPr>
        <w:t>Student</w:t>
      </w:r>
      <w:r>
        <w:rPr>
          <w:spacing w:val="-8"/>
          <w:u w:val="single"/>
        </w:rPr>
        <w:t xml:space="preserve"> </w:t>
      </w:r>
      <w:r>
        <w:rPr>
          <w:u w:val="single"/>
        </w:rPr>
        <w:t>shows</w:t>
      </w:r>
      <w:r>
        <w:rPr>
          <w:spacing w:val="-10"/>
          <w:u w:val="single"/>
        </w:rPr>
        <w:t xml:space="preserve"> </w:t>
      </w:r>
      <w:r>
        <w:rPr>
          <w:u w:val="single"/>
        </w:rPr>
        <w:t>evidence</w:t>
      </w:r>
      <w:r>
        <w:rPr>
          <w:spacing w:val="-10"/>
          <w:u w:val="single"/>
        </w:rPr>
        <w:t xml:space="preserve"> </w:t>
      </w:r>
      <w:r>
        <w:rPr>
          <w:u w:val="single"/>
        </w:rPr>
        <w:t>of</w:t>
      </w:r>
      <w:r>
        <w:rPr>
          <w:spacing w:val="-12"/>
          <w:u w:val="single"/>
        </w:rPr>
        <w:t xml:space="preserve"> </w:t>
      </w:r>
      <w:r>
        <w:rPr>
          <w:u w:val="single"/>
        </w:rPr>
        <w:t>competence</w:t>
      </w:r>
      <w:r>
        <w:rPr>
          <w:spacing w:val="-5"/>
          <w:u w:val="single"/>
        </w:rPr>
        <w:t xml:space="preserve"> by:</w:t>
      </w:r>
    </w:p>
    <w:p w14:paraId="501EE5DF" w14:textId="77777777" w:rsidR="0010689E" w:rsidRDefault="00987A74">
      <w:pPr>
        <w:pStyle w:val="ListParagraph"/>
        <w:numPr>
          <w:ilvl w:val="0"/>
          <w:numId w:val="6"/>
        </w:numPr>
        <w:tabs>
          <w:tab w:val="left" w:pos="740"/>
        </w:tabs>
        <w:spacing w:before="181"/>
        <w:ind w:right="1396"/>
        <w:rPr>
          <w:rFonts w:ascii="Symbol" w:hAnsi="Symbol"/>
        </w:rPr>
      </w:pPr>
      <w:r>
        <w:t>Writing</w:t>
      </w:r>
      <w:r>
        <w:rPr>
          <w:spacing w:val="-8"/>
        </w:rPr>
        <w:t xml:space="preserve"> </w:t>
      </w:r>
      <w:r>
        <w:t>a</w:t>
      </w:r>
      <w:r>
        <w:rPr>
          <w:spacing w:val="-8"/>
        </w:rPr>
        <w:t xml:space="preserve"> </w:t>
      </w:r>
      <w:r>
        <w:t>personal</w:t>
      </w:r>
      <w:r>
        <w:rPr>
          <w:spacing w:val="-8"/>
        </w:rPr>
        <w:t xml:space="preserve"> </w:t>
      </w:r>
      <w:r>
        <w:t>statement</w:t>
      </w:r>
      <w:r>
        <w:rPr>
          <w:spacing w:val="-5"/>
        </w:rPr>
        <w:t xml:space="preserve"> </w:t>
      </w:r>
      <w:r>
        <w:t>of</w:t>
      </w:r>
      <w:r>
        <w:rPr>
          <w:spacing w:val="-8"/>
        </w:rPr>
        <w:t xml:space="preserve"> </w:t>
      </w:r>
      <w:r>
        <w:t>professional</w:t>
      </w:r>
      <w:r>
        <w:rPr>
          <w:spacing w:val="-8"/>
        </w:rPr>
        <w:t xml:space="preserve"> </w:t>
      </w:r>
      <w:r>
        <w:t>goals,</w:t>
      </w:r>
      <w:r>
        <w:rPr>
          <w:spacing w:val="-7"/>
        </w:rPr>
        <w:t xml:space="preserve"> </w:t>
      </w:r>
      <w:r>
        <w:t>identifying</w:t>
      </w:r>
      <w:r>
        <w:rPr>
          <w:spacing w:val="-8"/>
        </w:rPr>
        <w:t xml:space="preserve"> </w:t>
      </w:r>
      <w:r>
        <w:t>learning</w:t>
      </w:r>
      <w:r>
        <w:rPr>
          <w:spacing w:val="-11"/>
        </w:rPr>
        <w:t xml:space="preserve"> </w:t>
      </w:r>
      <w:r>
        <w:t>objectives</w:t>
      </w:r>
      <w:r>
        <w:rPr>
          <w:spacing w:val="-10"/>
        </w:rPr>
        <w:t xml:space="preserve"> </w:t>
      </w:r>
      <w:r>
        <w:t>for</w:t>
      </w:r>
      <w:r>
        <w:rPr>
          <w:spacing w:val="-8"/>
        </w:rPr>
        <w:t xml:space="preserve"> </w:t>
      </w:r>
      <w:r>
        <w:t>internship training, including areas requiring further professional growth</w:t>
      </w:r>
    </w:p>
    <w:p w14:paraId="501EE5E0" w14:textId="77777777" w:rsidR="0010689E" w:rsidRDefault="00987A74">
      <w:pPr>
        <w:pStyle w:val="ListParagraph"/>
        <w:numPr>
          <w:ilvl w:val="0"/>
          <w:numId w:val="6"/>
        </w:numPr>
        <w:tabs>
          <w:tab w:val="left" w:pos="741"/>
        </w:tabs>
        <w:ind w:left="741" w:right="1087"/>
        <w:rPr>
          <w:rFonts w:ascii="Symbol" w:hAnsi="Symbol"/>
        </w:rPr>
      </w:pPr>
      <w:r>
        <w:rPr>
          <w:b/>
          <w:i/>
        </w:rPr>
        <w:t>NOTE:</w:t>
      </w:r>
      <w:r>
        <w:rPr>
          <w:b/>
          <w:i/>
          <w:spacing w:val="-10"/>
        </w:rPr>
        <w:t xml:space="preserve"> </w:t>
      </w:r>
      <w:r>
        <w:rPr>
          <w:i/>
        </w:rPr>
        <w:t>This</w:t>
      </w:r>
      <w:r>
        <w:rPr>
          <w:i/>
          <w:spacing w:val="-4"/>
        </w:rPr>
        <w:t xml:space="preserve"> </w:t>
      </w:r>
      <w:r>
        <w:rPr>
          <w:i/>
        </w:rPr>
        <w:t>objective</w:t>
      </w:r>
      <w:r>
        <w:rPr>
          <w:i/>
          <w:spacing w:val="-4"/>
        </w:rPr>
        <w:t xml:space="preserve"> </w:t>
      </w:r>
      <w:r>
        <w:rPr>
          <w:i/>
        </w:rPr>
        <w:t>is</w:t>
      </w:r>
      <w:r>
        <w:rPr>
          <w:i/>
          <w:spacing w:val="-6"/>
        </w:rPr>
        <w:t xml:space="preserve"> </w:t>
      </w:r>
      <w:r>
        <w:rPr>
          <w:i/>
        </w:rPr>
        <w:t>met</w:t>
      </w:r>
      <w:r>
        <w:rPr>
          <w:i/>
          <w:spacing w:val="-8"/>
        </w:rPr>
        <w:t xml:space="preserve"> </w:t>
      </w:r>
      <w:r>
        <w:rPr>
          <w:i/>
        </w:rPr>
        <w:t>through</w:t>
      </w:r>
      <w:r>
        <w:rPr>
          <w:i/>
          <w:spacing w:val="-5"/>
        </w:rPr>
        <w:t xml:space="preserve"> </w:t>
      </w:r>
      <w:r>
        <w:rPr>
          <w:i/>
        </w:rPr>
        <w:t>the</w:t>
      </w:r>
      <w:r>
        <w:rPr>
          <w:i/>
          <w:spacing w:val="-7"/>
        </w:rPr>
        <w:t xml:space="preserve"> </w:t>
      </w:r>
      <w:r>
        <w:rPr>
          <w:i/>
        </w:rPr>
        <w:t>student’s</w:t>
      </w:r>
      <w:r>
        <w:rPr>
          <w:i/>
          <w:spacing w:val="-4"/>
        </w:rPr>
        <w:t xml:space="preserve"> </w:t>
      </w:r>
      <w:r>
        <w:rPr>
          <w:i/>
        </w:rPr>
        <w:t>completion</w:t>
      </w:r>
      <w:r>
        <w:rPr>
          <w:i/>
          <w:spacing w:val="-5"/>
        </w:rPr>
        <w:t xml:space="preserve"> </w:t>
      </w:r>
      <w:r>
        <w:rPr>
          <w:i/>
        </w:rPr>
        <w:t>of</w:t>
      </w:r>
      <w:r>
        <w:rPr>
          <w:i/>
          <w:spacing w:val="-5"/>
        </w:rPr>
        <w:t xml:space="preserve"> </w:t>
      </w:r>
      <w:r>
        <w:rPr>
          <w:i/>
        </w:rPr>
        <w:t>a</w:t>
      </w:r>
      <w:r>
        <w:rPr>
          <w:i/>
          <w:spacing w:val="-5"/>
        </w:rPr>
        <w:t xml:space="preserve"> </w:t>
      </w:r>
      <w:r>
        <w:rPr>
          <w:i/>
        </w:rPr>
        <w:t>self-statement</w:t>
      </w:r>
      <w:r>
        <w:rPr>
          <w:i/>
          <w:spacing w:val="-9"/>
        </w:rPr>
        <w:t xml:space="preserve"> </w:t>
      </w:r>
      <w:r>
        <w:rPr>
          <w:i/>
        </w:rPr>
        <w:t>that</w:t>
      </w:r>
      <w:r>
        <w:rPr>
          <w:i/>
          <w:spacing w:val="-2"/>
        </w:rPr>
        <w:t xml:space="preserve"> </w:t>
      </w:r>
      <w:r>
        <w:rPr>
          <w:i/>
        </w:rPr>
        <w:t>is</w:t>
      </w:r>
      <w:r>
        <w:rPr>
          <w:i/>
          <w:spacing w:val="-4"/>
        </w:rPr>
        <w:t xml:space="preserve"> </w:t>
      </w:r>
      <w:r>
        <w:rPr>
          <w:i/>
        </w:rPr>
        <w:t>due</w:t>
      </w:r>
      <w:r>
        <w:rPr>
          <w:i/>
          <w:spacing w:val="-7"/>
        </w:rPr>
        <w:t xml:space="preserve"> </w:t>
      </w:r>
      <w:r>
        <w:rPr>
          <w:i/>
        </w:rPr>
        <w:t>to</w:t>
      </w:r>
      <w:r>
        <w:rPr>
          <w:i/>
          <w:spacing w:val="-5"/>
        </w:rPr>
        <w:t xml:space="preserve"> </w:t>
      </w:r>
      <w:r>
        <w:rPr>
          <w:i/>
        </w:rPr>
        <w:t>each of the three CPE committee members by 3pm on the day prior to your CPE exam.</w:t>
      </w:r>
    </w:p>
    <w:p w14:paraId="501EE5E1" w14:textId="77777777" w:rsidR="0010689E" w:rsidRDefault="0010689E">
      <w:pPr>
        <w:pStyle w:val="BodyText"/>
        <w:spacing w:before="181"/>
        <w:rPr>
          <w:i/>
        </w:rPr>
      </w:pPr>
    </w:p>
    <w:p w14:paraId="501EE5E2" w14:textId="77777777" w:rsidR="0010689E" w:rsidRDefault="00987A74">
      <w:pPr>
        <w:ind w:left="381"/>
      </w:pPr>
      <w:r>
        <w:rPr>
          <w:b/>
          <w:u w:val="single"/>
        </w:rPr>
        <w:t>Objective</w:t>
      </w:r>
      <w:r>
        <w:rPr>
          <w:b/>
          <w:spacing w:val="-13"/>
          <w:u w:val="single"/>
        </w:rPr>
        <w:t xml:space="preserve"> </w:t>
      </w:r>
      <w:r>
        <w:rPr>
          <w:b/>
          <w:u w:val="single"/>
        </w:rPr>
        <w:t>2:</w:t>
      </w:r>
      <w:r>
        <w:rPr>
          <w:b/>
          <w:spacing w:val="-12"/>
          <w:u w:val="single"/>
        </w:rPr>
        <w:t xml:space="preserve"> </w:t>
      </w:r>
      <w:r>
        <w:rPr>
          <w:u w:val="single"/>
        </w:rPr>
        <w:t>Competence</w:t>
      </w:r>
      <w:r>
        <w:rPr>
          <w:spacing w:val="-8"/>
          <w:u w:val="single"/>
        </w:rPr>
        <w:t xml:space="preserve"> </w:t>
      </w:r>
      <w:r>
        <w:rPr>
          <w:u w:val="single"/>
        </w:rPr>
        <w:t>in</w:t>
      </w:r>
      <w:r>
        <w:rPr>
          <w:spacing w:val="-9"/>
          <w:u w:val="single"/>
        </w:rPr>
        <w:t xml:space="preserve"> </w:t>
      </w:r>
      <w:r>
        <w:rPr>
          <w:u w:val="single"/>
        </w:rPr>
        <w:t>individual</w:t>
      </w:r>
      <w:r>
        <w:rPr>
          <w:spacing w:val="-9"/>
          <w:u w:val="single"/>
        </w:rPr>
        <w:t xml:space="preserve"> </w:t>
      </w:r>
      <w:r>
        <w:rPr>
          <w:u w:val="single"/>
        </w:rPr>
        <w:t>and</w:t>
      </w:r>
      <w:r>
        <w:rPr>
          <w:spacing w:val="-9"/>
          <w:u w:val="single"/>
        </w:rPr>
        <w:t xml:space="preserve"> </w:t>
      </w:r>
      <w:r>
        <w:rPr>
          <w:u w:val="single"/>
        </w:rPr>
        <w:t>cultural</w:t>
      </w:r>
      <w:r>
        <w:rPr>
          <w:spacing w:val="-8"/>
          <w:u w:val="single"/>
        </w:rPr>
        <w:t xml:space="preserve"> </w:t>
      </w:r>
      <w:r>
        <w:rPr>
          <w:spacing w:val="-2"/>
          <w:u w:val="single"/>
        </w:rPr>
        <w:t>diversity</w:t>
      </w:r>
    </w:p>
    <w:p w14:paraId="501EE5E3" w14:textId="77777777" w:rsidR="0010689E" w:rsidRDefault="0010689E">
      <w:pPr>
        <w:pStyle w:val="BodyText"/>
        <w:spacing w:before="94"/>
      </w:pPr>
    </w:p>
    <w:p w14:paraId="501EE5E4" w14:textId="77777777" w:rsidR="0010689E" w:rsidRDefault="00987A74">
      <w:pPr>
        <w:pStyle w:val="BodyText"/>
        <w:spacing w:line="259" w:lineRule="auto"/>
        <w:ind w:left="380" w:right="921" w:hanging="1"/>
      </w:pPr>
      <w:r>
        <w:rPr>
          <w:b/>
        </w:rPr>
        <w:t>Individual</w:t>
      </w:r>
      <w:r>
        <w:rPr>
          <w:b/>
          <w:spacing w:val="-4"/>
        </w:rPr>
        <w:t xml:space="preserve"> </w:t>
      </w:r>
      <w:r>
        <w:rPr>
          <w:b/>
        </w:rPr>
        <w:t>and</w:t>
      </w:r>
      <w:r>
        <w:rPr>
          <w:b/>
          <w:spacing w:val="-8"/>
        </w:rPr>
        <w:t xml:space="preserve"> </w:t>
      </w:r>
      <w:r>
        <w:rPr>
          <w:b/>
        </w:rPr>
        <w:t>Cultural</w:t>
      </w:r>
      <w:r>
        <w:rPr>
          <w:b/>
          <w:spacing w:val="-6"/>
        </w:rPr>
        <w:t xml:space="preserve"> </w:t>
      </w:r>
      <w:r>
        <w:rPr>
          <w:b/>
        </w:rPr>
        <w:t>Diversity:</w:t>
      </w:r>
      <w:r>
        <w:rPr>
          <w:b/>
          <w:spacing w:val="-7"/>
        </w:rPr>
        <w:t xml:space="preserve"> </w:t>
      </w:r>
      <w:r>
        <w:t>Awareness,</w:t>
      </w:r>
      <w:r>
        <w:rPr>
          <w:spacing w:val="-7"/>
        </w:rPr>
        <w:t xml:space="preserve"> </w:t>
      </w:r>
      <w:r>
        <w:t>sensitivity,</w:t>
      </w:r>
      <w:r>
        <w:rPr>
          <w:spacing w:val="-6"/>
        </w:rPr>
        <w:t xml:space="preserve"> </w:t>
      </w:r>
      <w:r>
        <w:t>and</w:t>
      </w:r>
      <w:r>
        <w:rPr>
          <w:spacing w:val="-7"/>
        </w:rPr>
        <w:t xml:space="preserve"> </w:t>
      </w:r>
      <w:r>
        <w:t>skills</w:t>
      </w:r>
      <w:r>
        <w:rPr>
          <w:spacing w:val="-4"/>
        </w:rPr>
        <w:t xml:space="preserve"> </w:t>
      </w:r>
      <w:r>
        <w:t>in</w:t>
      </w:r>
      <w:r>
        <w:rPr>
          <w:spacing w:val="-10"/>
        </w:rPr>
        <w:t xml:space="preserve"> </w:t>
      </w:r>
      <w:r>
        <w:t>working</w:t>
      </w:r>
      <w:r>
        <w:rPr>
          <w:spacing w:val="-7"/>
        </w:rPr>
        <w:t xml:space="preserve"> </w:t>
      </w:r>
      <w:r>
        <w:t>professionally</w:t>
      </w:r>
      <w:r>
        <w:rPr>
          <w:spacing w:val="-4"/>
        </w:rPr>
        <w:t xml:space="preserve"> </w:t>
      </w:r>
      <w:r>
        <w:t>with</w:t>
      </w:r>
      <w:r>
        <w:rPr>
          <w:spacing w:val="-7"/>
        </w:rPr>
        <w:t xml:space="preserve"> </w:t>
      </w:r>
      <w:r>
        <w:t>diverse individuals, groups and communities who represent various cultural and personal background and characteristics defined broadly and consistent with APA policy.</w:t>
      </w:r>
    </w:p>
    <w:p w14:paraId="501EE5E5" w14:textId="77777777" w:rsidR="0010689E" w:rsidRDefault="00987A74">
      <w:pPr>
        <w:pStyle w:val="ListParagraph"/>
        <w:numPr>
          <w:ilvl w:val="1"/>
          <w:numId w:val="6"/>
        </w:numPr>
        <w:tabs>
          <w:tab w:val="left" w:pos="1460"/>
        </w:tabs>
        <w:spacing w:before="157"/>
        <w:ind w:right="1137"/>
        <w:rPr>
          <w:sz w:val="24"/>
        </w:rPr>
      </w:pPr>
      <w:r>
        <w:rPr>
          <w:b/>
          <w:sz w:val="24"/>
        </w:rPr>
        <w:t xml:space="preserve">Others shaped by individual and cultural diversity and context: </w:t>
      </w:r>
      <w:r>
        <w:rPr>
          <w:sz w:val="24"/>
        </w:rPr>
        <w:t>Demonstrates knowledge</w:t>
      </w:r>
      <w:r>
        <w:rPr>
          <w:spacing w:val="-5"/>
          <w:sz w:val="24"/>
        </w:rPr>
        <w:t xml:space="preserve"> </w:t>
      </w:r>
      <w:r>
        <w:rPr>
          <w:sz w:val="24"/>
        </w:rPr>
        <w:t>of</w:t>
      </w:r>
      <w:r>
        <w:rPr>
          <w:spacing w:val="-5"/>
          <w:sz w:val="24"/>
        </w:rPr>
        <w:t xml:space="preserve"> </w:t>
      </w:r>
      <w:r>
        <w:rPr>
          <w:sz w:val="24"/>
        </w:rPr>
        <w:t>others</w:t>
      </w:r>
      <w:r>
        <w:rPr>
          <w:spacing w:val="-8"/>
          <w:sz w:val="24"/>
        </w:rPr>
        <w:t xml:space="preserve"> </w:t>
      </w:r>
      <w:r>
        <w:rPr>
          <w:sz w:val="24"/>
        </w:rPr>
        <w:t>as</w:t>
      </w:r>
      <w:r>
        <w:rPr>
          <w:spacing w:val="-6"/>
          <w:sz w:val="24"/>
        </w:rPr>
        <w:t xml:space="preserve"> </w:t>
      </w:r>
      <w:r>
        <w:rPr>
          <w:sz w:val="24"/>
        </w:rPr>
        <w:t>cultural</w:t>
      </w:r>
      <w:r>
        <w:rPr>
          <w:spacing w:val="-9"/>
          <w:sz w:val="24"/>
        </w:rPr>
        <w:t xml:space="preserve"> </w:t>
      </w:r>
      <w:r>
        <w:rPr>
          <w:sz w:val="24"/>
        </w:rPr>
        <w:t>beings</w:t>
      </w:r>
      <w:r>
        <w:rPr>
          <w:spacing w:val="-10"/>
          <w:sz w:val="24"/>
        </w:rPr>
        <w:t xml:space="preserve"> </w:t>
      </w:r>
      <w:r>
        <w:rPr>
          <w:sz w:val="24"/>
        </w:rPr>
        <w:t>in</w:t>
      </w:r>
      <w:r>
        <w:rPr>
          <w:spacing w:val="-6"/>
          <w:sz w:val="24"/>
        </w:rPr>
        <w:t xml:space="preserve"> </w:t>
      </w:r>
      <w:r>
        <w:rPr>
          <w:sz w:val="24"/>
        </w:rPr>
        <w:t>assessment,</w:t>
      </w:r>
      <w:r>
        <w:rPr>
          <w:spacing w:val="-10"/>
          <w:sz w:val="24"/>
        </w:rPr>
        <w:t xml:space="preserve"> </w:t>
      </w:r>
      <w:r>
        <w:rPr>
          <w:sz w:val="24"/>
        </w:rPr>
        <w:t>treatment,</w:t>
      </w:r>
      <w:r>
        <w:rPr>
          <w:spacing w:val="-7"/>
          <w:sz w:val="24"/>
        </w:rPr>
        <w:t xml:space="preserve"> </w:t>
      </w:r>
      <w:r>
        <w:rPr>
          <w:sz w:val="24"/>
        </w:rPr>
        <w:t>and</w:t>
      </w:r>
      <w:r>
        <w:rPr>
          <w:spacing w:val="-5"/>
          <w:sz w:val="24"/>
        </w:rPr>
        <w:t xml:space="preserve"> </w:t>
      </w:r>
      <w:r>
        <w:rPr>
          <w:sz w:val="24"/>
        </w:rPr>
        <w:t>consultation.</w:t>
      </w:r>
    </w:p>
    <w:p w14:paraId="501EE5E6" w14:textId="77777777" w:rsidR="0010689E" w:rsidRDefault="00987A74">
      <w:pPr>
        <w:pStyle w:val="ListParagraph"/>
        <w:numPr>
          <w:ilvl w:val="1"/>
          <w:numId w:val="6"/>
        </w:numPr>
        <w:tabs>
          <w:tab w:val="left" w:pos="1459"/>
        </w:tabs>
        <w:ind w:left="1459" w:right="1371"/>
        <w:rPr>
          <w:sz w:val="24"/>
        </w:rPr>
      </w:pPr>
      <w:r>
        <w:rPr>
          <w:b/>
          <w:sz w:val="24"/>
        </w:rPr>
        <w:t>Interaction</w:t>
      </w:r>
      <w:r>
        <w:rPr>
          <w:b/>
          <w:spacing w:val="-8"/>
          <w:sz w:val="24"/>
        </w:rPr>
        <w:t xml:space="preserve"> </w:t>
      </w:r>
      <w:r>
        <w:rPr>
          <w:b/>
          <w:sz w:val="24"/>
        </w:rPr>
        <w:t>of</w:t>
      </w:r>
      <w:r>
        <w:rPr>
          <w:b/>
          <w:spacing w:val="-6"/>
          <w:sz w:val="24"/>
        </w:rPr>
        <w:t xml:space="preserve"> </w:t>
      </w:r>
      <w:r>
        <w:rPr>
          <w:b/>
          <w:sz w:val="24"/>
        </w:rPr>
        <w:t>self</w:t>
      </w:r>
      <w:r>
        <w:rPr>
          <w:b/>
          <w:spacing w:val="-9"/>
          <w:sz w:val="24"/>
        </w:rPr>
        <w:t xml:space="preserve"> </w:t>
      </w:r>
      <w:r>
        <w:rPr>
          <w:b/>
          <w:sz w:val="24"/>
        </w:rPr>
        <w:t>and</w:t>
      </w:r>
      <w:r>
        <w:rPr>
          <w:b/>
          <w:spacing w:val="-4"/>
          <w:sz w:val="24"/>
        </w:rPr>
        <w:t xml:space="preserve"> </w:t>
      </w:r>
      <w:r>
        <w:rPr>
          <w:b/>
          <w:sz w:val="24"/>
        </w:rPr>
        <w:t>others</w:t>
      </w:r>
      <w:r>
        <w:rPr>
          <w:b/>
          <w:spacing w:val="-5"/>
          <w:sz w:val="24"/>
        </w:rPr>
        <w:t xml:space="preserve"> </w:t>
      </w:r>
      <w:r>
        <w:rPr>
          <w:b/>
          <w:sz w:val="24"/>
        </w:rPr>
        <w:t>as</w:t>
      </w:r>
      <w:r>
        <w:rPr>
          <w:b/>
          <w:spacing w:val="-5"/>
          <w:sz w:val="24"/>
        </w:rPr>
        <w:t xml:space="preserve"> </w:t>
      </w:r>
      <w:r>
        <w:rPr>
          <w:b/>
          <w:sz w:val="24"/>
        </w:rPr>
        <w:t>shaped</w:t>
      </w:r>
      <w:r>
        <w:rPr>
          <w:b/>
          <w:spacing w:val="-9"/>
          <w:sz w:val="24"/>
        </w:rPr>
        <w:t xml:space="preserve"> </w:t>
      </w:r>
      <w:r>
        <w:rPr>
          <w:b/>
          <w:sz w:val="24"/>
        </w:rPr>
        <w:t>by</w:t>
      </w:r>
      <w:r>
        <w:rPr>
          <w:b/>
          <w:spacing w:val="-6"/>
          <w:sz w:val="24"/>
        </w:rPr>
        <w:t xml:space="preserve"> </w:t>
      </w:r>
      <w:r>
        <w:rPr>
          <w:b/>
          <w:sz w:val="24"/>
        </w:rPr>
        <w:t>individual</w:t>
      </w:r>
      <w:r>
        <w:rPr>
          <w:b/>
          <w:spacing w:val="-6"/>
          <w:sz w:val="24"/>
        </w:rPr>
        <w:t xml:space="preserve"> </w:t>
      </w:r>
      <w:r>
        <w:rPr>
          <w:b/>
          <w:sz w:val="24"/>
        </w:rPr>
        <w:t>and</w:t>
      </w:r>
      <w:r>
        <w:rPr>
          <w:b/>
          <w:spacing w:val="-4"/>
          <w:sz w:val="24"/>
        </w:rPr>
        <w:t xml:space="preserve"> </w:t>
      </w:r>
      <w:r>
        <w:rPr>
          <w:b/>
          <w:sz w:val="24"/>
        </w:rPr>
        <w:t>cultural</w:t>
      </w:r>
      <w:r>
        <w:rPr>
          <w:b/>
          <w:spacing w:val="-8"/>
          <w:sz w:val="24"/>
        </w:rPr>
        <w:t xml:space="preserve"> </w:t>
      </w:r>
      <w:r>
        <w:rPr>
          <w:b/>
          <w:sz w:val="24"/>
        </w:rPr>
        <w:t>diversity</w:t>
      </w:r>
      <w:r>
        <w:rPr>
          <w:b/>
          <w:spacing w:val="-6"/>
          <w:sz w:val="24"/>
        </w:rPr>
        <w:t xml:space="preserve"> </w:t>
      </w:r>
      <w:r>
        <w:rPr>
          <w:b/>
          <w:sz w:val="24"/>
        </w:rPr>
        <w:t xml:space="preserve">and context: </w:t>
      </w:r>
      <w:r>
        <w:rPr>
          <w:sz w:val="24"/>
        </w:rPr>
        <w:t>Applies knowledge of the role of culture in interactions in assessment, treatment, and consultation of diverse others.</w:t>
      </w:r>
    </w:p>
    <w:p w14:paraId="501EE5E7" w14:textId="77777777" w:rsidR="0010689E" w:rsidRDefault="0010689E">
      <w:pPr>
        <w:pStyle w:val="BodyText"/>
        <w:rPr>
          <w:sz w:val="24"/>
        </w:rPr>
      </w:pPr>
    </w:p>
    <w:p w14:paraId="501EE5E8" w14:textId="77777777" w:rsidR="0010689E" w:rsidRDefault="00987A74">
      <w:pPr>
        <w:pStyle w:val="BodyText"/>
        <w:ind w:left="380"/>
      </w:pPr>
      <w:r>
        <w:rPr>
          <w:u w:val="single"/>
        </w:rPr>
        <w:t>Student</w:t>
      </w:r>
      <w:r>
        <w:rPr>
          <w:spacing w:val="-8"/>
          <w:u w:val="single"/>
        </w:rPr>
        <w:t xml:space="preserve"> </w:t>
      </w:r>
      <w:r>
        <w:rPr>
          <w:u w:val="single"/>
        </w:rPr>
        <w:t>shows</w:t>
      </w:r>
      <w:r>
        <w:rPr>
          <w:spacing w:val="-10"/>
          <w:u w:val="single"/>
        </w:rPr>
        <w:t xml:space="preserve"> </w:t>
      </w:r>
      <w:r>
        <w:rPr>
          <w:u w:val="single"/>
        </w:rPr>
        <w:t>evidence</w:t>
      </w:r>
      <w:r>
        <w:rPr>
          <w:spacing w:val="-10"/>
          <w:u w:val="single"/>
        </w:rPr>
        <w:t xml:space="preserve"> </w:t>
      </w:r>
      <w:r>
        <w:rPr>
          <w:u w:val="single"/>
        </w:rPr>
        <w:t>of</w:t>
      </w:r>
      <w:r>
        <w:rPr>
          <w:spacing w:val="-12"/>
          <w:u w:val="single"/>
        </w:rPr>
        <w:t xml:space="preserve"> </w:t>
      </w:r>
      <w:r>
        <w:rPr>
          <w:u w:val="single"/>
        </w:rPr>
        <w:t>competence</w:t>
      </w:r>
      <w:r>
        <w:rPr>
          <w:spacing w:val="-5"/>
          <w:u w:val="single"/>
        </w:rPr>
        <w:t xml:space="preserve"> by:</w:t>
      </w:r>
    </w:p>
    <w:p w14:paraId="501EE5E9" w14:textId="77777777" w:rsidR="0010689E" w:rsidRDefault="00987A74">
      <w:pPr>
        <w:pStyle w:val="ListParagraph"/>
        <w:numPr>
          <w:ilvl w:val="0"/>
          <w:numId w:val="6"/>
        </w:numPr>
        <w:tabs>
          <w:tab w:val="left" w:pos="740"/>
        </w:tabs>
        <w:spacing w:before="181"/>
        <w:ind w:hanging="360"/>
        <w:rPr>
          <w:rFonts w:ascii="Symbol" w:hAnsi="Symbol"/>
        </w:rPr>
      </w:pPr>
      <w:r>
        <w:t>Demonstrating</w:t>
      </w:r>
      <w:r>
        <w:rPr>
          <w:spacing w:val="-15"/>
        </w:rPr>
        <w:t xml:space="preserve"> </w:t>
      </w:r>
      <w:r>
        <w:t>understanding</w:t>
      </w:r>
      <w:r>
        <w:rPr>
          <w:spacing w:val="-12"/>
        </w:rPr>
        <w:t xml:space="preserve"> </w:t>
      </w:r>
      <w:r>
        <w:t>that</w:t>
      </w:r>
      <w:r>
        <w:rPr>
          <w:spacing w:val="-12"/>
        </w:rPr>
        <w:t xml:space="preserve"> </w:t>
      </w:r>
      <w:r>
        <w:t>others</w:t>
      </w:r>
      <w:r>
        <w:rPr>
          <w:spacing w:val="-12"/>
        </w:rPr>
        <w:t xml:space="preserve"> </w:t>
      </w:r>
      <w:r>
        <w:t>may</w:t>
      </w:r>
      <w:r>
        <w:rPr>
          <w:spacing w:val="-11"/>
        </w:rPr>
        <w:t xml:space="preserve"> </w:t>
      </w:r>
      <w:r>
        <w:t>have</w:t>
      </w:r>
      <w:r>
        <w:rPr>
          <w:spacing w:val="-13"/>
        </w:rPr>
        <w:t xml:space="preserve"> </w:t>
      </w:r>
      <w:r>
        <w:t>multiple</w:t>
      </w:r>
      <w:r>
        <w:rPr>
          <w:spacing w:val="-9"/>
        </w:rPr>
        <w:t xml:space="preserve"> </w:t>
      </w:r>
      <w:r>
        <w:t>cultural</w:t>
      </w:r>
      <w:r>
        <w:rPr>
          <w:spacing w:val="-9"/>
        </w:rPr>
        <w:t xml:space="preserve"> </w:t>
      </w:r>
      <w:r>
        <w:rPr>
          <w:spacing w:val="-2"/>
        </w:rPr>
        <w:t>identities.</w:t>
      </w:r>
    </w:p>
    <w:p w14:paraId="501EE5EA" w14:textId="77777777" w:rsidR="0010689E" w:rsidRDefault="00987A74">
      <w:pPr>
        <w:pStyle w:val="ListParagraph"/>
        <w:numPr>
          <w:ilvl w:val="0"/>
          <w:numId w:val="6"/>
        </w:numPr>
        <w:tabs>
          <w:tab w:val="left" w:pos="740"/>
        </w:tabs>
        <w:spacing w:before="5" w:line="278" w:lineRule="exact"/>
        <w:ind w:hanging="360"/>
        <w:rPr>
          <w:rFonts w:ascii="Symbol" w:hAnsi="Symbol"/>
        </w:rPr>
      </w:pPr>
      <w:r>
        <w:t>Discussing</w:t>
      </w:r>
      <w:r>
        <w:rPr>
          <w:spacing w:val="-11"/>
        </w:rPr>
        <w:t xml:space="preserve"> </w:t>
      </w:r>
      <w:r>
        <w:t>the</w:t>
      </w:r>
      <w:r>
        <w:rPr>
          <w:spacing w:val="-8"/>
        </w:rPr>
        <w:t xml:space="preserve"> </w:t>
      </w:r>
      <w:r>
        <w:t>role</w:t>
      </w:r>
      <w:r>
        <w:rPr>
          <w:spacing w:val="-7"/>
        </w:rPr>
        <w:t xml:space="preserve"> </w:t>
      </w:r>
      <w:r>
        <w:t>that</w:t>
      </w:r>
      <w:r>
        <w:rPr>
          <w:spacing w:val="-8"/>
        </w:rPr>
        <w:t xml:space="preserve"> </w:t>
      </w:r>
      <w:r>
        <w:t>diversity</w:t>
      </w:r>
      <w:r>
        <w:rPr>
          <w:spacing w:val="-10"/>
        </w:rPr>
        <w:t xml:space="preserve"> </w:t>
      </w:r>
      <w:r>
        <w:t>may</w:t>
      </w:r>
      <w:r>
        <w:rPr>
          <w:spacing w:val="-7"/>
        </w:rPr>
        <w:t xml:space="preserve"> </w:t>
      </w:r>
      <w:r>
        <w:t>play</w:t>
      </w:r>
      <w:r>
        <w:rPr>
          <w:spacing w:val="-6"/>
        </w:rPr>
        <w:t xml:space="preserve"> </w:t>
      </w:r>
      <w:r>
        <w:t>in</w:t>
      </w:r>
      <w:r>
        <w:rPr>
          <w:spacing w:val="-11"/>
        </w:rPr>
        <w:t xml:space="preserve"> </w:t>
      </w:r>
      <w:r>
        <w:t>interactions</w:t>
      </w:r>
      <w:r>
        <w:rPr>
          <w:spacing w:val="-8"/>
        </w:rPr>
        <w:t xml:space="preserve"> </w:t>
      </w:r>
      <w:r>
        <w:t>with</w:t>
      </w:r>
      <w:r>
        <w:rPr>
          <w:spacing w:val="-11"/>
        </w:rPr>
        <w:t xml:space="preserve"> </w:t>
      </w:r>
      <w:r>
        <w:rPr>
          <w:spacing w:val="-2"/>
        </w:rPr>
        <w:t>others.</w:t>
      </w:r>
    </w:p>
    <w:p w14:paraId="501EE5EB" w14:textId="77777777" w:rsidR="0010689E" w:rsidRDefault="00987A74">
      <w:pPr>
        <w:pStyle w:val="ListParagraph"/>
        <w:numPr>
          <w:ilvl w:val="0"/>
          <w:numId w:val="6"/>
        </w:numPr>
        <w:tabs>
          <w:tab w:val="left" w:pos="739"/>
        </w:tabs>
        <w:ind w:left="739" w:right="1496" w:hanging="360"/>
        <w:rPr>
          <w:rFonts w:ascii="Symbol" w:hAnsi="Symbol"/>
          <w:sz w:val="24"/>
        </w:rPr>
      </w:pPr>
      <w:r>
        <w:rPr>
          <w:sz w:val="24"/>
        </w:rPr>
        <w:t>Demonstrates</w:t>
      </w:r>
      <w:r>
        <w:rPr>
          <w:spacing w:val="-8"/>
          <w:sz w:val="24"/>
        </w:rPr>
        <w:t xml:space="preserve"> </w:t>
      </w:r>
      <w:r>
        <w:rPr>
          <w:sz w:val="24"/>
        </w:rPr>
        <w:t>knowledge</w:t>
      </w:r>
      <w:r>
        <w:rPr>
          <w:spacing w:val="-4"/>
          <w:sz w:val="24"/>
        </w:rPr>
        <w:t xml:space="preserve"> </w:t>
      </w:r>
      <w:r>
        <w:rPr>
          <w:sz w:val="24"/>
        </w:rPr>
        <w:t>of</w:t>
      </w:r>
      <w:r>
        <w:rPr>
          <w:spacing w:val="-6"/>
          <w:sz w:val="24"/>
        </w:rPr>
        <w:t xml:space="preserve"> </w:t>
      </w:r>
      <w:r>
        <w:rPr>
          <w:sz w:val="24"/>
        </w:rPr>
        <w:t>APA</w:t>
      </w:r>
      <w:r>
        <w:rPr>
          <w:spacing w:val="-9"/>
          <w:sz w:val="24"/>
        </w:rPr>
        <w:t xml:space="preserve"> </w:t>
      </w:r>
      <w:r>
        <w:rPr>
          <w:sz w:val="24"/>
        </w:rPr>
        <w:t>policies,</w:t>
      </w:r>
      <w:r>
        <w:rPr>
          <w:spacing w:val="-8"/>
          <w:sz w:val="24"/>
        </w:rPr>
        <w:t xml:space="preserve"> </w:t>
      </w:r>
      <w:r>
        <w:rPr>
          <w:sz w:val="24"/>
        </w:rPr>
        <w:t>including</w:t>
      </w:r>
      <w:r>
        <w:rPr>
          <w:spacing w:val="-8"/>
          <w:sz w:val="24"/>
        </w:rPr>
        <w:t xml:space="preserve"> </w:t>
      </w:r>
      <w:r>
        <w:rPr>
          <w:sz w:val="24"/>
        </w:rPr>
        <w:t>guidelines</w:t>
      </w:r>
      <w:r>
        <w:rPr>
          <w:spacing w:val="-10"/>
          <w:sz w:val="24"/>
        </w:rPr>
        <w:t xml:space="preserve"> </w:t>
      </w:r>
      <w:r>
        <w:rPr>
          <w:sz w:val="24"/>
        </w:rPr>
        <w:t>for</w:t>
      </w:r>
      <w:r>
        <w:rPr>
          <w:spacing w:val="-12"/>
          <w:sz w:val="24"/>
        </w:rPr>
        <w:t xml:space="preserve"> </w:t>
      </w:r>
      <w:r>
        <w:rPr>
          <w:sz w:val="24"/>
        </w:rPr>
        <w:t>practice</w:t>
      </w:r>
      <w:r>
        <w:rPr>
          <w:spacing w:val="-7"/>
          <w:sz w:val="24"/>
        </w:rPr>
        <w:t xml:space="preserve"> </w:t>
      </w:r>
      <w:r>
        <w:rPr>
          <w:sz w:val="24"/>
        </w:rPr>
        <w:t>with</w:t>
      </w:r>
      <w:r>
        <w:rPr>
          <w:spacing w:val="-8"/>
          <w:sz w:val="24"/>
        </w:rPr>
        <w:t xml:space="preserve"> </w:t>
      </w:r>
      <w:r>
        <w:rPr>
          <w:sz w:val="24"/>
        </w:rPr>
        <w:t>diverse individuals, groups and communities.</w:t>
      </w:r>
    </w:p>
    <w:p w14:paraId="501EE5EC" w14:textId="77777777" w:rsidR="0010689E" w:rsidRDefault="00987A74">
      <w:pPr>
        <w:pStyle w:val="ListParagraph"/>
        <w:numPr>
          <w:ilvl w:val="0"/>
          <w:numId w:val="6"/>
        </w:numPr>
        <w:tabs>
          <w:tab w:val="left" w:pos="739"/>
        </w:tabs>
        <w:spacing w:before="1"/>
        <w:ind w:left="739" w:hanging="360"/>
        <w:rPr>
          <w:rFonts w:ascii="Symbol" w:hAnsi="Symbol"/>
          <w:sz w:val="24"/>
        </w:rPr>
      </w:pPr>
      <w:r>
        <w:rPr>
          <w:sz w:val="24"/>
        </w:rPr>
        <w:t>Discussing</w:t>
      </w:r>
      <w:r>
        <w:rPr>
          <w:spacing w:val="-9"/>
          <w:sz w:val="24"/>
        </w:rPr>
        <w:t xml:space="preserve"> </w:t>
      </w:r>
      <w:r>
        <w:rPr>
          <w:sz w:val="24"/>
        </w:rPr>
        <w:t>the</w:t>
      </w:r>
      <w:r>
        <w:rPr>
          <w:spacing w:val="-2"/>
          <w:sz w:val="24"/>
        </w:rPr>
        <w:t xml:space="preserve"> </w:t>
      </w:r>
      <w:r>
        <w:rPr>
          <w:sz w:val="24"/>
        </w:rPr>
        <w:t>limits</w:t>
      </w:r>
      <w:r>
        <w:rPr>
          <w:spacing w:val="-3"/>
          <w:sz w:val="24"/>
        </w:rPr>
        <w:t xml:space="preserve"> </w:t>
      </w:r>
      <w:r>
        <w:rPr>
          <w:sz w:val="24"/>
        </w:rPr>
        <w:t>to</w:t>
      </w:r>
      <w:r>
        <w:rPr>
          <w:spacing w:val="-3"/>
          <w:sz w:val="24"/>
        </w:rPr>
        <w:t xml:space="preserve"> </w:t>
      </w:r>
      <w:r>
        <w:rPr>
          <w:sz w:val="24"/>
        </w:rPr>
        <w:t>competence</w:t>
      </w:r>
      <w:r>
        <w:rPr>
          <w:spacing w:val="-5"/>
          <w:sz w:val="24"/>
        </w:rPr>
        <w:t xml:space="preserve"> </w:t>
      </w:r>
      <w:r>
        <w:rPr>
          <w:sz w:val="24"/>
        </w:rPr>
        <w:t>with</w:t>
      </w:r>
      <w:r>
        <w:rPr>
          <w:spacing w:val="-4"/>
          <w:sz w:val="24"/>
        </w:rPr>
        <w:t xml:space="preserve"> </w:t>
      </w:r>
      <w:r>
        <w:rPr>
          <w:sz w:val="24"/>
        </w:rPr>
        <w:t>diverse</w:t>
      </w:r>
      <w:r>
        <w:rPr>
          <w:spacing w:val="-7"/>
          <w:sz w:val="24"/>
        </w:rPr>
        <w:t xml:space="preserve"> </w:t>
      </w:r>
      <w:r>
        <w:rPr>
          <w:spacing w:val="-2"/>
          <w:sz w:val="24"/>
        </w:rPr>
        <w:t>clients.</w:t>
      </w:r>
    </w:p>
    <w:p w14:paraId="501EE5ED" w14:textId="77777777" w:rsidR="0010689E" w:rsidRDefault="0010689E">
      <w:pPr>
        <w:pStyle w:val="BodyText"/>
        <w:spacing w:before="152"/>
        <w:rPr>
          <w:sz w:val="24"/>
        </w:rPr>
      </w:pPr>
    </w:p>
    <w:p w14:paraId="501EE5EE" w14:textId="77777777" w:rsidR="0010689E" w:rsidRDefault="00987A74">
      <w:pPr>
        <w:pStyle w:val="ListParagraph"/>
        <w:numPr>
          <w:ilvl w:val="0"/>
          <w:numId w:val="6"/>
        </w:numPr>
        <w:tabs>
          <w:tab w:val="left" w:pos="739"/>
        </w:tabs>
        <w:spacing w:before="1"/>
        <w:ind w:left="739" w:hanging="359"/>
        <w:rPr>
          <w:rFonts w:ascii="Symbol" w:hAnsi="Symbol"/>
          <w:sz w:val="24"/>
        </w:rPr>
      </w:pPr>
      <w:r>
        <w:rPr>
          <w:sz w:val="24"/>
        </w:rPr>
        <w:t>Acknowledging</w:t>
      </w:r>
      <w:r>
        <w:rPr>
          <w:spacing w:val="-9"/>
          <w:sz w:val="24"/>
        </w:rPr>
        <w:t xml:space="preserve"> </w:t>
      </w:r>
      <w:r>
        <w:rPr>
          <w:sz w:val="24"/>
        </w:rPr>
        <w:t>own</w:t>
      </w:r>
      <w:r>
        <w:rPr>
          <w:spacing w:val="-7"/>
          <w:sz w:val="24"/>
        </w:rPr>
        <w:t xml:space="preserve"> </w:t>
      </w:r>
      <w:r>
        <w:rPr>
          <w:sz w:val="24"/>
        </w:rPr>
        <w:t>culturally-based</w:t>
      </w:r>
      <w:r>
        <w:rPr>
          <w:spacing w:val="-7"/>
          <w:sz w:val="24"/>
        </w:rPr>
        <w:t xml:space="preserve"> </w:t>
      </w:r>
      <w:r>
        <w:rPr>
          <w:spacing w:val="-2"/>
          <w:sz w:val="24"/>
        </w:rPr>
        <w:t>assumptions.</w:t>
      </w:r>
    </w:p>
    <w:p w14:paraId="501EE5EF" w14:textId="77777777" w:rsidR="0010689E" w:rsidRDefault="00987A74">
      <w:pPr>
        <w:pStyle w:val="ListParagraph"/>
        <w:numPr>
          <w:ilvl w:val="0"/>
          <w:numId w:val="6"/>
        </w:numPr>
        <w:tabs>
          <w:tab w:val="left" w:pos="740"/>
        </w:tabs>
        <w:ind w:hanging="360"/>
        <w:rPr>
          <w:rFonts w:ascii="Symbol" w:hAnsi="Symbol"/>
        </w:rPr>
      </w:pPr>
      <w:r>
        <w:rPr>
          <w:spacing w:val="-2"/>
        </w:rPr>
        <w:t>Self-identifying</w:t>
      </w:r>
      <w:r>
        <w:rPr>
          <w:spacing w:val="-3"/>
        </w:rPr>
        <w:t xml:space="preserve"> </w:t>
      </w:r>
      <w:r>
        <w:rPr>
          <w:spacing w:val="-2"/>
        </w:rPr>
        <w:t>multiple</w:t>
      </w:r>
      <w:r>
        <w:rPr>
          <w:spacing w:val="7"/>
        </w:rPr>
        <w:t xml:space="preserve"> </w:t>
      </w:r>
      <w:r>
        <w:rPr>
          <w:spacing w:val="-2"/>
        </w:rPr>
        <w:t>individual</w:t>
      </w:r>
      <w:r>
        <w:rPr>
          <w:spacing w:val="6"/>
        </w:rPr>
        <w:t xml:space="preserve"> </w:t>
      </w:r>
      <w:r>
        <w:rPr>
          <w:spacing w:val="-2"/>
        </w:rPr>
        <w:t>and</w:t>
      </w:r>
      <w:r>
        <w:rPr>
          <w:spacing w:val="4"/>
        </w:rPr>
        <w:t xml:space="preserve"> </w:t>
      </w:r>
      <w:r>
        <w:rPr>
          <w:spacing w:val="-2"/>
        </w:rPr>
        <w:t>cultural</w:t>
      </w:r>
      <w:r>
        <w:rPr>
          <w:spacing w:val="6"/>
        </w:rPr>
        <w:t xml:space="preserve"> </w:t>
      </w:r>
      <w:r>
        <w:rPr>
          <w:spacing w:val="-2"/>
        </w:rPr>
        <w:t>identities.</w:t>
      </w:r>
    </w:p>
    <w:p w14:paraId="501EE5F0" w14:textId="77777777" w:rsidR="0010689E" w:rsidRDefault="0010689E">
      <w:pPr>
        <w:pStyle w:val="BodyText"/>
        <w:spacing w:before="24"/>
      </w:pPr>
    </w:p>
    <w:p w14:paraId="501EE5F1" w14:textId="77777777" w:rsidR="0010689E" w:rsidRDefault="00987A74">
      <w:pPr>
        <w:ind w:left="380"/>
        <w:rPr>
          <w:sz w:val="24"/>
        </w:rPr>
      </w:pPr>
      <w:r>
        <w:rPr>
          <w:b/>
          <w:sz w:val="24"/>
          <w:u w:val="single"/>
        </w:rPr>
        <w:t>Objective</w:t>
      </w:r>
      <w:r>
        <w:rPr>
          <w:b/>
          <w:spacing w:val="-10"/>
          <w:sz w:val="24"/>
          <w:u w:val="single"/>
        </w:rPr>
        <w:t xml:space="preserve"> </w:t>
      </w:r>
      <w:r>
        <w:rPr>
          <w:b/>
          <w:sz w:val="24"/>
          <w:u w:val="single"/>
        </w:rPr>
        <w:t>3:</w:t>
      </w:r>
      <w:r>
        <w:rPr>
          <w:b/>
          <w:spacing w:val="-5"/>
          <w:sz w:val="24"/>
          <w:u w:val="single"/>
        </w:rPr>
        <w:t xml:space="preserve"> </w:t>
      </w:r>
      <w:r>
        <w:rPr>
          <w:sz w:val="24"/>
          <w:u w:val="single"/>
        </w:rPr>
        <w:t>Competence</w:t>
      </w:r>
      <w:r>
        <w:rPr>
          <w:spacing w:val="-1"/>
          <w:sz w:val="24"/>
          <w:u w:val="single"/>
        </w:rPr>
        <w:t xml:space="preserve"> </w:t>
      </w:r>
      <w:r>
        <w:rPr>
          <w:sz w:val="24"/>
          <w:u w:val="single"/>
        </w:rPr>
        <w:t>in</w:t>
      </w:r>
      <w:r>
        <w:rPr>
          <w:spacing w:val="-5"/>
          <w:sz w:val="24"/>
          <w:u w:val="single"/>
        </w:rPr>
        <w:t xml:space="preserve"> </w:t>
      </w:r>
      <w:r>
        <w:rPr>
          <w:sz w:val="24"/>
          <w:u w:val="single"/>
        </w:rPr>
        <w:t>theories</w:t>
      </w:r>
      <w:r>
        <w:rPr>
          <w:spacing w:val="-7"/>
          <w:sz w:val="24"/>
          <w:u w:val="single"/>
        </w:rPr>
        <w:t xml:space="preserve"> </w:t>
      </w:r>
      <w:r>
        <w:rPr>
          <w:sz w:val="24"/>
          <w:u w:val="single"/>
        </w:rPr>
        <w:t>and</w:t>
      </w:r>
      <w:r>
        <w:rPr>
          <w:spacing w:val="-4"/>
          <w:sz w:val="24"/>
          <w:u w:val="single"/>
        </w:rPr>
        <w:t xml:space="preserve"> </w:t>
      </w:r>
      <w:r>
        <w:rPr>
          <w:sz w:val="24"/>
          <w:u w:val="single"/>
        </w:rPr>
        <w:t>methods</w:t>
      </w:r>
      <w:r>
        <w:rPr>
          <w:spacing w:val="-4"/>
          <w:sz w:val="24"/>
          <w:u w:val="single"/>
        </w:rPr>
        <w:t xml:space="preserve"> </w:t>
      </w:r>
      <w:r>
        <w:rPr>
          <w:sz w:val="24"/>
          <w:u w:val="single"/>
        </w:rPr>
        <w:t>of</w:t>
      </w:r>
      <w:r>
        <w:rPr>
          <w:spacing w:val="-5"/>
          <w:sz w:val="24"/>
          <w:u w:val="single"/>
        </w:rPr>
        <w:t xml:space="preserve"> </w:t>
      </w:r>
      <w:r>
        <w:rPr>
          <w:sz w:val="24"/>
          <w:u w:val="single"/>
        </w:rPr>
        <w:t>psychological</w:t>
      </w:r>
      <w:r>
        <w:rPr>
          <w:spacing w:val="-4"/>
          <w:sz w:val="24"/>
          <w:u w:val="single"/>
        </w:rPr>
        <w:t xml:space="preserve"> </w:t>
      </w:r>
      <w:r>
        <w:rPr>
          <w:sz w:val="24"/>
          <w:u w:val="single"/>
        </w:rPr>
        <w:t>diagnosis</w:t>
      </w:r>
      <w:r>
        <w:rPr>
          <w:spacing w:val="-4"/>
          <w:sz w:val="24"/>
          <w:u w:val="single"/>
        </w:rPr>
        <w:t xml:space="preserve"> </w:t>
      </w:r>
      <w:r>
        <w:rPr>
          <w:sz w:val="24"/>
          <w:u w:val="single"/>
        </w:rPr>
        <w:t>and</w:t>
      </w:r>
      <w:r>
        <w:rPr>
          <w:spacing w:val="-5"/>
          <w:sz w:val="24"/>
          <w:u w:val="single"/>
        </w:rPr>
        <w:t xml:space="preserve"> </w:t>
      </w:r>
      <w:r>
        <w:rPr>
          <w:spacing w:val="-2"/>
          <w:sz w:val="24"/>
          <w:u w:val="single"/>
        </w:rPr>
        <w:t>assessment</w:t>
      </w:r>
    </w:p>
    <w:p w14:paraId="501EE5F2" w14:textId="77777777" w:rsidR="0010689E" w:rsidRDefault="0010689E">
      <w:pPr>
        <w:pStyle w:val="BodyText"/>
        <w:spacing w:before="202"/>
      </w:pPr>
    </w:p>
    <w:p w14:paraId="501EE5F3" w14:textId="77777777" w:rsidR="0010689E" w:rsidRDefault="00987A74">
      <w:pPr>
        <w:pStyle w:val="BodyText"/>
        <w:spacing w:line="259" w:lineRule="auto"/>
        <w:ind w:left="380" w:right="1001" w:hanging="1"/>
      </w:pPr>
      <w:r>
        <w:rPr>
          <w:b/>
        </w:rPr>
        <w:t>Assessment:</w:t>
      </w:r>
      <w:r>
        <w:rPr>
          <w:b/>
          <w:spacing w:val="-8"/>
        </w:rPr>
        <w:t xml:space="preserve"> </w:t>
      </w:r>
      <w:r>
        <w:t>Assessment</w:t>
      </w:r>
      <w:r>
        <w:rPr>
          <w:spacing w:val="-5"/>
        </w:rPr>
        <w:t xml:space="preserve"> </w:t>
      </w:r>
      <w:r>
        <w:t>and</w:t>
      </w:r>
      <w:r>
        <w:rPr>
          <w:spacing w:val="-8"/>
        </w:rPr>
        <w:t xml:space="preserve"> </w:t>
      </w:r>
      <w:r>
        <w:t>diagnosis</w:t>
      </w:r>
      <w:r>
        <w:rPr>
          <w:spacing w:val="-5"/>
        </w:rPr>
        <w:t xml:space="preserve"> </w:t>
      </w:r>
      <w:r>
        <w:t>of</w:t>
      </w:r>
      <w:r>
        <w:rPr>
          <w:spacing w:val="-10"/>
        </w:rPr>
        <w:t xml:space="preserve"> </w:t>
      </w:r>
      <w:r>
        <w:t>problems,</w:t>
      </w:r>
      <w:r>
        <w:rPr>
          <w:spacing w:val="-10"/>
        </w:rPr>
        <w:t xml:space="preserve"> </w:t>
      </w:r>
      <w:r>
        <w:t>capabilities</w:t>
      </w:r>
      <w:r>
        <w:rPr>
          <w:spacing w:val="-5"/>
        </w:rPr>
        <w:t xml:space="preserve"> </w:t>
      </w:r>
      <w:r>
        <w:t>and</w:t>
      </w:r>
      <w:r>
        <w:rPr>
          <w:spacing w:val="-8"/>
        </w:rPr>
        <w:t xml:space="preserve"> </w:t>
      </w:r>
      <w:r>
        <w:t>issues</w:t>
      </w:r>
      <w:r>
        <w:rPr>
          <w:spacing w:val="-10"/>
        </w:rPr>
        <w:t xml:space="preserve"> </w:t>
      </w:r>
      <w:r>
        <w:t>associated</w:t>
      </w:r>
      <w:r>
        <w:rPr>
          <w:spacing w:val="-8"/>
        </w:rPr>
        <w:t xml:space="preserve"> </w:t>
      </w:r>
      <w:r>
        <w:t>with</w:t>
      </w:r>
      <w:r>
        <w:rPr>
          <w:spacing w:val="-8"/>
        </w:rPr>
        <w:t xml:space="preserve"> </w:t>
      </w:r>
      <w:r>
        <w:t>individuals, groups, and/or organizations.</w:t>
      </w:r>
    </w:p>
    <w:p w14:paraId="501EE5F4" w14:textId="77777777" w:rsidR="0010689E" w:rsidRDefault="0010689E">
      <w:pPr>
        <w:spacing w:line="259" w:lineRule="auto"/>
        <w:sectPr w:rsidR="0010689E">
          <w:pgSz w:w="12240" w:h="15840"/>
          <w:pgMar w:top="1180" w:right="520" w:bottom="1500" w:left="1060" w:header="739" w:footer="1278" w:gutter="0"/>
          <w:cols w:space="720"/>
        </w:sectPr>
      </w:pPr>
    </w:p>
    <w:p w14:paraId="501EE5F5" w14:textId="77777777" w:rsidR="0010689E" w:rsidRDefault="00987A74">
      <w:pPr>
        <w:pStyle w:val="BodyText"/>
        <w:spacing w:line="199" w:lineRule="exact"/>
        <w:ind w:left="-43"/>
        <w:rPr>
          <w:sz w:val="19"/>
        </w:rPr>
      </w:pPr>
      <w:r>
        <w:rPr>
          <w:noProof/>
          <w:position w:val="-3"/>
          <w:sz w:val="19"/>
        </w:rPr>
        <w:lastRenderedPageBreak/>
        <mc:AlternateContent>
          <mc:Choice Requires="wpg">
            <w:drawing>
              <wp:inline distT="0" distB="0" distL="0" distR="0" wp14:anchorId="501EEA0F" wp14:editId="09EF50E4">
                <wp:extent cx="6297295" cy="127000"/>
                <wp:effectExtent l="0" t="0" r="0" b="6350"/>
                <wp:docPr id="23" name="Group 23" descr="Gray shadow underline of wording Department Handbook titl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7295" cy="127000"/>
                          <a:chOff x="0" y="0"/>
                          <a:chExt cx="6297295" cy="127000"/>
                        </a:xfrm>
                      </wpg:grpSpPr>
                      <pic:pic xmlns:pic="http://schemas.openxmlformats.org/drawingml/2006/picture">
                        <pic:nvPicPr>
                          <pic:cNvPr id="24" name="Image 24"/>
                          <pic:cNvPicPr/>
                        </pic:nvPicPr>
                        <pic:blipFill>
                          <a:blip r:embed="rId71" cstate="print"/>
                          <a:stretch>
                            <a:fillRect/>
                          </a:stretch>
                        </pic:blipFill>
                        <pic:spPr>
                          <a:xfrm>
                            <a:off x="0" y="0"/>
                            <a:ext cx="6297167" cy="126491"/>
                          </a:xfrm>
                          <a:prstGeom prst="rect">
                            <a:avLst/>
                          </a:prstGeom>
                        </pic:spPr>
                      </pic:pic>
                      <wps:wsp>
                        <wps:cNvPr id="25" name="Graphic 25"/>
                        <wps:cNvSpPr/>
                        <wps:spPr>
                          <a:xfrm>
                            <a:off x="80262" y="36002"/>
                            <a:ext cx="6181725" cy="1270"/>
                          </a:xfrm>
                          <a:custGeom>
                            <a:avLst/>
                            <a:gdLst/>
                            <a:ahLst/>
                            <a:cxnLst/>
                            <a:rect l="l" t="t" r="r" b="b"/>
                            <a:pathLst>
                              <a:path w="6181725">
                                <a:moveTo>
                                  <a:pt x="0" y="0"/>
                                </a:moveTo>
                                <a:lnTo>
                                  <a:pt x="6181725" y="0"/>
                                </a:lnTo>
                              </a:path>
                            </a:pathLst>
                          </a:custGeom>
                          <a:ln w="19050">
                            <a:solidFill>
                              <a:srgbClr val="7E7E7E"/>
                            </a:solidFill>
                            <a:prstDash val="solid"/>
                          </a:ln>
                        </wps:spPr>
                        <wps:bodyPr wrap="square" lIns="0" tIns="0" rIns="0" bIns="0" rtlCol="0">
                          <a:prstTxWarp prst="textNoShape">
                            <a:avLst/>
                          </a:prstTxWarp>
                          <a:noAutofit/>
                        </wps:bodyPr>
                      </wps:wsp>
                    </wpg:wgp>
                  </a:graphicData>
                </a:graphic>
              </wp:inline>
            </w:drawing>
          </mc:Choice>
          <mc:Fallback>
            <w:pict>
              <v:group w14:anchorId="5A8CB3D0" id="Group 23" o:spid="_x0000_s1026" alt="Gray shadow underline of wording Department Handbook title" style="width:495.85pt;height:10pt;mso-position-horizontal-relative:char;mso-position-vertical-relative:line" coordsize="62972,1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">
                <v:shape id="Image 24" o:spid="_x0000_s1027" type="#_x0000_t75" style="position:absolute;width:62971;height:1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">
                  <v:imagedata r:id="rId72" o:title=""/>
                </v:shape>
                <v:shape id="Graphic 25" o:spid="_x0000_s1028" style="position:absolute;left:802;top:360;width:61817;height:12;visibility:visible;mso-wrap-style:square;v-text-anchor:top" coordsize="6181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" path="m,l6181725,e" filled="f" strokecolor="#7e7e7e" strokeweight="1.5pt">
                  <v:path arrowok="t"/>
                </v:shape>
                <w10:anchorlock/>
              </v:group>
            </w:pict>
          </mc:Fallback>
        </mc:AlternateContent>
      </w:r>
    </w:p>
    <w:p w14:paraId="501EE5F6" w14:textId="77777777" w:rsidR="0010689E" w:rsidRDefault="00987A74">
      <w:pPr>
        <w:pStyle w:val="ListParagraph"/>
        <w:numPr>
          <w:ilvl w:val="1"/>
          <w:numId w:val="6"/>
        </w:numPr>
        <w:tabs>
          <w:tab w:val="left" w:pos="1460"/>
        </w:tabs>
        <w:spacing w:before="150" w:line="242" w:lineRule="auto"/>
        <w:ind w:right="1031"/>
        <w:rPr>
          <w:sz w:val="24"/>
        </w:rPr>
      </w:pPr>
      <w:r>
        <w:rPr>
          <w:b/>
          <w:sz w:val="24"/>
        </w:rPr>
        <w:t>Knowledge</w:t>
      </w:r>
      <w:r>
        <w:rPr>
          <w:b/>
          <w:spacing w:val="-10"/>
          <w:sz w:val="24"/>
        </w:rPr>
        <w:t xml:space="preserve"> </w:t>
      </w:r>
      <w:r>
        <w:rPr>
          <w:b/>
          <w:sz w:val="24"/>
        </w:rPr>
        <w:t>of</w:t>
      </w:r>
      <w:r>
        <w:rPr>
          <w:b/>
          <w:spacing w:val="-9"/>
          <w:sz w:val="24"/>
        </w:rPr>
        <w:t xml:space="preserve"> </w:t>
      </w:r>
      <w:r>
        <w:rPr>
          <w:b/>
          <w:sz w:val="24"/>
        </w:rPr>
        <w:t>measurement</w:t>
      </w:r>
      <w:r>
        <w:rPr>
          <w:b/>
          <w:spacing w:val="-9"/>
          <w:sz w:val="24"/>
        </w:rPr>
        <w:t xml:space="preserve"> </w:t>
      </w:r>
      <w:r>
        <w:rPr>
          <w:b/>
          <w:sz w:val="24"/>
        </w:rPr>
        <w:t>and</w:t>
      </w:r>
      <w:r>
        <w:rPr>
          <w:b/>
          <w:spacing w:val="-9"/>
          <w:sz w:val="24"/>
        </w:rPr>
        <w:t xml:space="preserve"> </w:t>
      </w:r>
      <w:r>
        <w:rPr>
          <w:b/>
          <w:sz w:val="24"/>
        </w:rPr>
        <w:t>psychometrics:</w:t>
      </w:r>
      <w:r>
        <w:rPr>
          <w:b/>
          <w:spacing w:val="-9"/>
          <w:sz w:val="24"/>
        </w:rPr>
        <w:t xml:space="preserve"> </w:t>
      </w:r>
      <w:r>
        <w:rPr>
          <w:sz w:val="24"/>
        </w:rPr>
        <w:t>Selects</w:t>
      </w:r>
      <w:r>
        <w:rPr>
          <w:spacing w:val="-10"/>
          <w:sz w:val="24"/>
        </w:rPr>
        <w:t xml:space="preserve"> </w:t>
      </w:r>
      <w:r>
        <w:rPr>
          <w:sz w:val="24"/>
        </w:rPr>
        <w:t>assessment</w:t>
      </w:r>
      <w:r>
        <w:rPr>
          <w:spacing w:val="-11"/>
          <w:sz w:val="24"/>
        </w:rPr>
        <w:t xml:space="preserve"> </w:t>
      </w:r>
      <w:r>
        <w:rPr>
          <w:sz w:val="24"/>
        </w:rPr>
        <w:t>measures</w:t>
      </w:r>
      <w:r>
        <w:rPr>
          <w:spacing w:val="-12"/>
          <w:sz w:val="24"/>
        </w:rPr>
        <w:t xml:space="preserve"> </w:t>
      </w:r>
      <w:r>
        <w:rPr>
          <w:sz w:val="24"/>
        </w:rPr>
        <w:t>with attention to issues of reliability and validity.</w:t>
      </w:r>
    </w:p>
    <w:p w14:paraId="501EE5F7" w14:textId="77777777" w:rsidR="0010689E" w:rsidRDefault="00987A74">
      <w:pPr>
        <w:pStyle w:val="ListParagraph"/>
        <w:numPr>
          <w:ilvl w:val="1"/>
          <w:numId w:val="6"/>
        </w:numPr>
        <w:tabs>
          <w:tab w:val="left" w:pos="1459"/>
        </w:tabs>
        <w:ind w:left="1459" w:right="1181"/>
        <w:rPr>
          <w:sz w:val="24"/>
        </w:rPr>
      </w:pPr>
      <w:r>
        <w:rPr>
          <w:b/>
          <w:sz w:val="24"/>
        </w:rPr>
        <w:t xml:space="preserve">Knowledge and application of assessment methods: </w:t>
      </w:r>
      <w:r>
        <w:rPr>
          <w:sz w:val="24"/>
        </w:rPr>
        <w:t>Demonstrates awareness of the strengths and limitations of administration, scoring and interpretation of traditional</w:t>
      </w:r>
      <w:r>
        <w:rPr>
          <w:spacing w:val="-8"/>
          <w:sz w:val="24"/>
        </w:rPr>
        <w:t xml:space="preserve"> </w:t>
      </w:r>
      <w:r>
        <w:rPr>
          <w:sz w:val="24"/>
        </w:rPr>
        <w:t>assessment</w:t>
      </w:r>
      <w:r>
        <w:rPr>
          <w:spacing w:val="-10"/>
          <w:sz w:val="24"/>
        </w:rPr>
        <w:t xml:space="preserve"> </w:t>
      </w:r>
      <w:r>
        <w:rPr>
          <w:sz w:val="24"/>
        </w:rPr>
        <w:t>measures</w:t>
      </w:r>
      <w:r>
        <w:rPr>
          <w:spacing w:val="-11"/>
          <w:sz w:val="24"/>
        </w:rPr>
        <w:t xml:space="preserve"> </w:t>
      </w:r>
      <w:r>
        <w:rPr>
          <w:sz w:val="24"/>
        </w:rPr>
        <w:t>as</w:t>
      </w:r>
      <w:r>
        <w:rPr>
          <w:spacing w:val="-11"/>
          <w:sz w:val="24"/>
        </w:rPr>
        <w:t xml:space="preserve"> </w:t>
      </w:r>
      <w:r>
        <w:rPr>
          <w:sz w:val="24"/>
        </w:rPr>
        <w:t>well</w:t>
      </w:r>
      <w:r>
        <w:rPr>
          <w:spacing w:val="-8"/>
          <w:sz w:val="24"/>
        </w:rPr>
        <w:t xml:space="preserve"> </w:t>
      </w:r>
      <w:r>
        <w:rPr>
          <w:sz w:val="24"/>
        </w:rPr>
        <w:t>as</w:t>
      </w:r>
      <w:r>
        <w:rPr>
          <w:spacing w:val="-9"/>
          <w:sz w:val="24"/>
        </w:rPr>
        <w:t xml:space="preserve"> </w:t>
      </w:r>
      <w:r>
        <w:rPr>
          <w:sz w:val="24"/>
        </w:rPr>
        <w:t>related</w:t>
      </w:r>
      <w:r>
        <w:rPr>
          <w:spacing w:val="-7"/>
          <w:sz w:val="24"/>
        </w:rPr>
        <w:t xml:space="preserve"> </w:t>
      </w:r>
      <w:r>
        <w:rPr>
          <w:sz w:val="24"/>
        </w:rPr>
        <w:t>technological</w:t>
      </w:r>
      <w:r>
        <w:rPr>
          <w:spacing w:val="-8"/>
          <w:sz w:val="24"/>
        </w:rPr>
        <w:t xml:space="preserve"> </w:t>
      </w:r>
      <w:r>
        <w:rPr>
          <w:sz w:val="24"/>
        </w:rPr>
        <w:t>advances;</w:t>
      </w:r>
      <w:r>
        <w:rPr>
          <w:spacing w:val="-8"/>
          <w:sz w:val="24"/>
        </w:rPr>
        <w:t xml:space="preserve"> </w:t>
      </w:r>
      <w:r>
        <w:rPr>
          <w:sz w:val="24"/>
        </w:rPr>
        <w:t>applies knowledge</w:t>
      </w:r>
      <w:r>
        <w:rPr>
          <w:spacing w:val="-3"/>
          <w:sz w:val="24"/>
        </w:rPr>
        <w:t xml:space="preserve"> </w:t>
      </w:r>
      <w:r>
        <w:rPr>
          <w:sz w:val="24"/>
        </w:rPr>
        <w:t>of</w:t>
      </w:r>
      <w:r>
        <w:rPr>
          <w:spacing w:val="-2"/>
          <w:sz w:val="24"/>
        </w:rPr>
        <w:t xml:space="preserve"> </w:t>
      </w:r>
      <w:r>
        <w:rPr>
          <w:sz w:val="24"/>
        </w:rPr>
        <w:t>evidence-based</w:t>
      </w:r>
      <w:r>
        <w:rPr>
          <w:spacing w:val="-5"/>
          <w:sz w:val="24"/>
        </w:rPr>
        <w:t xml:space="preserve"> </w:t>
      </w:r>
      <w:r>
        <w:rPr>
          <w:sz w:val="24"/>
        </w:rPr>
        <w:t>practice,</w:t>
      </w:r>
      <w:r>
        <w:rPr>
          <w:spacing w:val="-3"/>
          <w:sz w:val="24"/>
        </w:rPr>
        <w:t xml:space="preserve"> </w:t>
      </w:r>
      <w:r>
        <w:rPr>
          <w:sz w:val="24"/>
        </w:rPr>
        <w:t>including</w:t>
      </w:r>
      <w:r>
        <w:rPr>
          <w:spacing w:val="-9"/>
          <w:sz w:val="24"/>
        </w:rPr>
        <w:t xml:space="preserve"> </w:t>
      </w:r>
      <w:r>
        <w:rPr>
          <w:sz w:val="24"/>
        </w:rPr>
        <w:t>empirical</w:t>
      </w:r>
      <w:r>
        <w:rPr>
          <w:spacing w:val="-8"/>
          <w:sz w:val="24"/>
        </w:rPr>
        <w:t xml:space="preserve"> </w:t>
      </w:r>
      <w:r>
        <w:rPr>
          <w:sz w:val="24"/>
        </w:rPr>
        <w:t>bases</w:t>
      </w:r>
      <w:r>
        <w:rPr>
          <w:spacing w:val="-9"/>
          <w:sz w:val="24"/>
        </w:rPr>
        <w:t xml:space="preserve"> </w:t>
      </w:r>
      <w:r>
        <w:rPr>
          <w:sz w:val="24"/>
        </w:rPr>
        <w:t>of</w:t>
      </w:r>
      <w:r>
        <w:rPr>
          <w:spacing w:val="-5"/>
          <w:sz w:val="24"/>
        </w:rPr>
        <w:t xml:space="preserve"> </w:t>
      </w:r>
      <w:r>
        <w:rPr>
          <w:sz w:val="24"/>
        </w:rPr>
        <w:t>assessment,</w:t>
      </w:r>
      <w:r>
        <w:rPr>
          <w:spacing w:val="-9"/>
          <w:sz w:val="24"/>
        </w:rPr>
        <w:t xml:space="preserve"> </w:t>
      </w:r>
      <w:r>
        <w:rPr>
          <w:sz w:val="24"/>
        </w:rPr>
        <w:t>in selecting appropriate assessment methods to answer diagnostic questions.</w:t>
      </w:r>
    </w:p>
    <w:p w14:paraId="501EE5F8" w14:textId="77777777" w:rsidR="0010689E" w:rsidRDefault="00987A74">
      <w:pPr>
        <w:pStyle w:val="ListParagraph"/>
        <w:numPr>
          <w:ilvl w:val="1"/>
          <w:numId w:val="6"/>
        </w:numPr>
        <w:tabs>
          <w:tab w:val="left" w:pos="1459"/>
        </w:tabs>
        <w:spacing w:line="242" w:lineRule="auto"/>
        <w:ind w:left="1459" w:right="1189"/>
        <w:rPr>
          <w:sz w:val="24"/>
        </w:rPr>
      </w:pPr>
      <w:r>
        <w:rPr>
          <w:b/>
          <w:sz w:val="24"/>
        </w:rPr>
        <w:t>Diagnosis:</w:t>
      </w:r>
      <w:r>
        <w:rPr>
          <w:b/>
          <w:spacing w:val="-10"/>
          <w:sz w:val="24"/>
        </w:rPr>
        <w:t xml:space="preserve"> </w:t>
      </w:r>
      <w:r>
        <w:rPr>
          <w:sz w:val="24"/>
        </w:rPr>
        <w:t>Applies</w:t>
      </w:r>
      <w:r>
        <w:rPr>
          <w:spacing w:val="-9"/>
          <w:sz w:val="24"/>
        </w:rPr>
        <w:t xml:space="preserve"> </w:t>
      </w:r>
      <w:r>
        <w:rPr>
          <w:sz w:val="24"/>
        </w:rPr>
        <w:t>concepts</w:t>
      </w:r>
      <w:r>
        <w:rPr>
          <w:spacing w:val="-9"/>
          <w:sz w:val="24"/>
        </w:rPr>
        <w:t xml:space="preserve"> </w:t>
      </w:r>
      <w:r>
        <w:rPr>
          <w:sz w:val="24"/>
        </w:rPr>
        <w:t>of</w:t>
      </w:r>
      <w:r>
        <w:rPr>
          <w:spacing w:val="-10"/>
          <w:sz w:val="24"/>
        </w:rPr>
        <w:t xml:space="preserve"> </w:t>
      </w:r>
      <w:r>
        <w:rPr>
          <w:sz w:val="24"/>
        </w:rPr>
        <w:t>normal/abnormal</w:t>
      </w:r>
      <w:r>
        <w:rPr>
          <w:spacing w:val="-12"/>
          <w:sz w:val="24"/>
        </w:rPr>
        <w:t xml:space="preserve"> </w:t>
      </w:r>
      <w:r>
        <w:rPr>
          <w:sz w:val="24"/>
        </w:rPr>
        <w:t>behavior</w:t>
      </w:r>
      <w:r>
        <w:rPr>
          <w:spacing w:val="-8"/>
          <w:sz w:val="24"/>
        </w:rPr>
        <w:t xml:space="preserve"> </w:t>
      </w:r>
      <w:r>
        <w:rPr>
          <w:sz w:val="24"/>
        </w:rPr>
        <w:t>to</w:t>
      </w:r>
      <w:r>
        <w:rPr>
          <w:spacing w:val="-8"/>
          <w:sz w:val="24"/>
        </w:rPr>
        <w:t xml:space="preserve"> </w:t>
      </w:r>
      <w:r>
        <w:rPr>
          <w:sz w:val="24"/>
        </w:rPr>
        <w:t>case</w:t>
      </w:r>
      <w:r>
        <w:rPr>
          <w:spacing w:val="-8"/>
          <w:sz w:val="24"/>
        </w:rPr>
        <w:t xml:space="preserve"> </w:t>
      </w:r>
      <w:r>
        <w:rPr>
          <w:sz w:val="24"/>
        </w:rPr>
        <w:t>formulation</w:t>
      </w:r>
      <w:r>
        <w:rPr>
          <w:spacing w:val="-9"/>
          <w:sz w:val="24"/>
        </w:rPr>
        <w:t xml:space="preserve"> </w:t>
      </w:r>
      <w:r>
        <w:rPr>
          <w:sz w:val="24"/>
        </w:rPr>
        <w:t>and diagnosis in the context of stages of human development and diversity.</w:t>
      </w:r>
    </w:p>
    <w:p w14:paraId="501EE5F9" w14:textId="77777777" w:rsidR="0010689E" w:rsidRDefault="00987A74">
      <w:pPr>
        <w:pStyle w:val="ListParagraph"/>
        <w:numPr>
          <w:ilvl w:val="1"/>
          <w:numId w:val="6"/>
        </w:numPr>
        <w:tabs>
          <w:tab w:val="left" w:pos="1459"/>
        </w:tabs>
        <w:ind w:left="1459" w:right="1772"/>
        <w:rPr>
          <w:sz w:val="24"/>
        </w:rPr>
      </w:pPr>
      <w:r>
        <w:rPr>
          <w:b/>
          <w:sz w:val="24"/>
        </w:rPr>
        <w:t>Conceptualization</w:t>
      </w:r>
      <w:r>
        <w:rPr>
          <w:b/>
          <w:spacing w:val="-13"/>
          <w:sz w:val="24"/>
        </w:rPr>
        <w:t xml:space="preserve"> </w:t>
      </w:r>
      <w:r>
        <w:rPr>
          <w:b/>
          <w:sz w:val="24"/>
        </w:rPr>
        <w:t>and</w:t>
      </w:r>
      <w:r>
        <w:rPr>
          <w:b/>
          <w:spacing w:val="-13"/>
          <w:sz w:val="24"/>
        </w:rPr>
        <w:t xml:space="preserve"> </w:t>
      </w:r>
      <w:r>
        <w:rPr>
          <w:b/>
          <w:sz w:val="24"/>
        </w:rPr>
        <w:t>recommendations:</w:t>
      </w:r>
      <w:r>
        <w:rPr>
          <w:b/>
          <w:spacing w:val="-12"/>
          <w:sz w:val="24"/>
        </w:rPr>
        <w:t xml:space="preserve"> </w:t>
      </w:r>
      <w:r>
        <w:rPr>
          <w:sz w:val="24"/>
        </w:rPr>
        <w:t>Utilizes</w:t>
      </w:r>
      <w:r>
        <w:rPr>
          <w:spacing w:val="-13"/>
          <w:sz w:val="24"/>
        </w:rPr>
        <w:t xml:space="preserve"> </w:t>
      </w:r>
      <w:r>
        <w:rPr>
          <w:sz w:val="24"/>
        </w:rPr>
        <w:t>systematic</w:t>
      </w:r>
      <w:r>
        <w:rPr>
          <w:spacing w:val="-14"/>
          <w:sz w:val="24"/>
        </w:rPr>
        <w:t xml:space="preserve"> </w:t>
      </w:r>
      <w:r>
        <w:rPr>
          <w:sz w:val="24"/>
        </w:rPr>
        <w:t>approaches</w:t>
      </w:r>
      <w:r>
        <w:rPr>
          <w:spacing w:val="-12"/>
          <w:sz w:val="24"/>
        </w:rPr>
        <w:t xml:space="preserve"> </w:t>
      </w:r>
      <w:r>
        <w:rPr>
          <w:sz w:val="24"/>
        </w:rPr>
        <w:t>of gathering data to inform clinical decision-making.</w:t>
      </w:r>
    </w:p>
    <w:p w14:paraId="501EE5FA" w14:textId="77777777" w:rsidR="0010689E" w:rsidRDefault="00987A74">
      <w:pPr>
        <w:pStyle w:val="BodyText"/>
        <w:spacing w:before="281"/>
        <w:ind w:left="380"/>
      </w:pPr>
      <w:r>
        <w:rPr>
          <w:u w:val="single"/>
        </w:rPr>
        <w:t>Student</w:t>
      </w:r>
      <w:r>
        <w:rPr>
          <w:spacing w:val="-8"/>
          <w:u w:val="single"/>
        </w:rPr>
        <w:t xml:space="preserve"> </w:t>
      </w:r>
      <w:r>
        <w:rPr>
          <w:u w:val="single"/>
        </w:rPr>
        <w:t>shows</w:t>
      </w:r>
      <w:r>
        <w:rPr>
          <w:spacing w:val="-10"/>
          <w:u w:val="single"/>
        </w:rPr>
        <w:t xml:space="preserve"> </w:t>
      </w:r>
      <w:r>
        <w:rPr>
          <w:u w:val="single"/>
        </w:rPr>
        <w:t>evidence</w:t>
      </w:r>
      <w:r>
        <w:rPr>
          <w:spacing w:val="-10"/>
          <w:u w:val="single"/>
        </w:rPr>
        <w:t xml:space="preserve"> </w:t>
      </w:r>
      <w:r>
        <w:rPr>
          <w:u w:val="single"/>
        </w:rPr>
        <w:t>of</w:t>
      </w:r>
      <w:r>
        <w:rPr>
          <w:spacing w:val="-12"/>
          <w:u w:val="single"/>
        </w:rPr>
        <w:t xml:space="preserve"> </w:t>
      </w:r>
      <w:r>
        <w:rPr>
          <w:u w:val="single"/>
        </w:rPr>
        <w:t>competence</w:t>
      </w:r>
      <w:r>
        <w:rPr>
          <w:spacing w:val="-5"/>
          <w:u w:val="single"/>
        </w:rPr>
        <w:t xml:space="preserve"> by:</w:t>
      </w:r>
    </w:p>
    <w:p w14:paraId="501EE5FB" w14:textId="77777777" w:rsidR="0010689E" w:rsidRDefault="00987A74">
      <w:pPr>
        <w:pStyle w:val="ListParagraph"/>
        <w:numPr>
          <w:ilvl w:val="0"/>
          <w:numId w:val="6"/>
        </w:numPr>
        <w:tabs>
          <w:tab w:val="left" w:pos="740"/>
        </w:tabs>
        <w:spacing w:before="181"/>
        <w:ind w:hanging="360"/>
        <w:rPr>
          <w:rFonts w:ascii="Symbol" w:hAnsi="Symbol"/>
        </w:rPr>
      </w:pPr>
      <w:r>
        <w:t>Demonstrating</w:t>
      </w:r>
      <w:r>
        <w:rPr>
          <w:spacing w:val="-15"/>
        </w:rPr>
        <w:t xml:space="preserve"> </w:t>
      </w:r>
      <w:r>
        <w:t>basic</w:t>
      </w:r>
      <w:r>
        <w:rPr>
          <w:spacing w:val="-12"/>
        </w:rPr>
        <w:t xml:space="preserve"> </w:t>
      </w:r>
      <w:r>
        <w:t>diagnostic</w:t>
      </w:r>
      <w:r>
        <w:rPr>
          <w:spacing w:val="-13"/>
        </w:rPr>
        <w:t xml:space="preserve"> </w:t>
      </w:r>
      <w:r>
        <w:t>nomenclature</w:t>
      </w:r>
      <w:r>
        <w:rPr>
          <w:spacing w:val="-12"/>
        </w:rPr>
        <w:t xml:space="preserve"> </w:t>
      </w:r>
      <w:r>
        <w:t>and</w:t>
      </w:r>
      <w:r>
        <w:rPr>
          <w:spacing w:val="-13"/>
        </w:rPr>
        <w:t xml:space="preserve"> </w:t>
      </w:r>
      <w:r>
        <w:t>ability</w:t>
      </w:r>
      <w:r>
        <w:rPr>
          <w:spacing w:val="-12"/>
        </w:rPr>
        <w:t xml:space="preserve"> </w:t>
      </w:r>
      <w:r>
        <w:t>to</w:t>
      </w:r>
      <w:r>
        <w:rPr>
          <w:spacing w:val="-12"/>
        </w:rPr>
        <w:t xml:space="preserve"> </w:t>
      </w:r>
      <w:r>
        <w:t>diagnose</w:t>
      </w:r>
      <w:r>
        <w:rPr>
          <w:spacing w:val="-12"/>
        </w:rPr>
        <w:t xml:space="preserve"> </w:t>
      </w:r>
      <w:r>
        <w:t>many</w:t>
      </w:r>
      <w:r>
        <w:rPr>
          <w:spacing w:val="-12"/>
        </w:rPr>
        <w:t xml:space="preserve"> </w:t>
      </w:r>
      <w:r>
        <w:t>psychiatric</w:t>
      </w:r>
      <w:r>
        <w:rPr>
          <w:spacing w:val="-10"/>
        </w:rPr>
        <w:t xml:space="preserve"> </w:t>
      </w:r>
      <w:r>
        <w:rPr>
          <w:spacing w:val="-2"/>
        </w:rPr>
        <w:t>problems.</w:t>
      </w:r>
    </w:p>
    <w:p w14:paraId="501EE5FC" w14:textId="77777777" w:rsidR="0010689E" w:rsidRDefault="00987A74">
      <w:pPr>
        <w:pStyle w:val="ListParagraph"/>
        <w:numPr>
          <w:ilvl w:val="0"/>
          <w:numId w:val="6"/>
        </w:numPr>
        <w:tabs>
          <w:tab w:val="left" w:pos="740"/>
        </w:tabs>
        <w:spacing w:before="3" w:line="278" w:lineRule="exact"/>
        <w:ind w:hanging="360"/>
        <w:rPr>
          <w:rFonts w:ascii="Symbol" w:hAnsi="Symbol"/>
        </w:rPr>
      </w:pPr>
      <w:r>
        <w:t>Demonstrating</w:t>
      </w:r>
      <w:r>
        <w:rPr>
          <w:spacing w:val="-13"/>
        </w:rPr>
        <w:t xml:space="preserve"> </w:t>
      </w:r>
      <w:r>
        <w:t>through</w:t>
      </w:r>
      <w:r>
        <w:rPr>
          <w:spacing w:val="-12"/>
        </w:rPr>
        <w:t xml:space="preserve"> </w:t>
      </w:r>
      <w:r>
        <w:t>consideration</w:t>
      </w:r>
      <w:r>
        <w:rPr>
          <w:spacing w:val="-13"/>
        </w:rPr>
        <w:t xml:space="preserve"> </w:t>
      </w:r>
      <w:r>
        <w:t>of</w:t>
      </w:r>
      <w:r>
        <w:rPr>
          <w:spacing w:val="-13"/>
        </w:rPr>
        <w:t xml:space="preserve"> </w:t>
      </w:r>
      <w:r>
        <w:t>relevant</w:t>
      </w:r>
      <w:r>
        <w:rPr>
          <w:spacing w:val="-12"/>
        </w:rPr>
        <w:t xml:space="preserve"> </w:t>
      </w:r>
      <w:r>
        <w:t>patient</w:t>
      </w:r>
      <w:r>
        <w:rPr>
          <w:spacing w:val="-12"/>
        </w:rPr>
        <w:t xml:space="preserve"> </w:t>
      </w:r>
      <w:r>
        <w:rPr>
          <w:spacing w:val="-2"/>
        </w:rPr>
        <w:t>data.</w:t>
      </w:r>
    </w:p>
    <w:p w14:paraId="501EE5FD" w14:textId="77777777" w:rsidR="0010689E" w:rsidRDefault="00987A74">
      <w:pPr>
        <w:pStyle w:val="ListParagraph"/>
        <w:numPr>
          <w:ilvl w:val="0"/>
          <w:numId w:val="6"/>
        </w:numPr>
        <w:tabs>
          <w:tab w:val="left" w:pos="741"/>
        </w:tabs>
        <w:ind w:left="741" w:right="1750"/>
        <w:rPr>
          <w:rFonts w:ascii="Symbol" w:hAnsi="Symbol"/>
        </w:rPr>
      </w:pPr>
      <w:r>
        <w:t>Demonstrating</w:t>
      </w:r>
      <w:r>
        <w:rPr>
          <w:spacing w:val="-8"/>
        </w:rPr>
        <w:t xml:space="preserve"> </w:t>
      </w:r>
      <w:r>
        <w:t>the</w:t>
      </w:r>
      <w:r>
        <w:rPr>
          <w:spacing w:val="-5"/>
        </w:rPr>
        <w:t xml:space="preserve"> </w:t>
      </w:r>
      <w:r>
        <w:t>ability</w:t>
      </w:r>
      <w:r>
        <w:rPr>
          <w:spacing w:val="-7"/>
        </w:rPr>
        <w:t xml:space="preserve"> </w:t>
      </w:r>
      <w:r>
        <w:t>to</w:t>
      </w:r>
      <w:r>
        <w:rPr>
          <w:spacing w:val="-4"/>
        </w:rPr>
        <w:t xml:space="preserve"> </w:t>
      </w:r>
      <w:r>
        <w:t>select</w:t>
      </w:r>
      <w:r>
        <w:rPr>
          <w:spacing w:val="-9"/>
        </w:rPr>
        <w:t xml:space="preserve"> </w:t>
      </w:r>
      <w:r>
        <w:t>appropriate</w:t>
      </w:r>
      <w:r>
        <w:rPr>
          <w:spacing w:val="-5"/>
        </w:rPr>
        <w:t xml:space="preserve"> </w:t>
      </w:r>
      <w:r>
        <w:t>assessment</w:t>
      </w:r>
      <w:r>
        <w:rPr>
          <w:spacing w:val="-10"/>
        </w:rPr>
        <w:t xml:space="preserve"> </w:t>
      </w:r>
      <w:r>
        <w:t>tools</w:t>
      </w:r>
      <w:r>
        <w:rPr>
          <w:spacing w:val="-10"/>
        </w:rPr>
        <w:t xml:space="preserve"> </w:t>
      </w:r>
      <w:r>
        <w:t>for</w:t>
      </w:r>
      <w:r>
        <w:rPr>
          <w:spacing w:val="-10"/>
        </w:rPr>
        <w:t xml:space="preserve"> </w:t>
      </w:r>
      <w:r>
        <w:t>different</w:t>
      </w:r>
      <w:r>
        <w:rPr>
          <w:spacing w:val="-7"/>
        </w:rPr>
        <w:t xml:space="preserve"> </w:t>
      </w:r>
      <w:r>
        <w:t>problems</w:t>
      </w:r>
      <w:r>
        <w:rPr>
          <w:spacing w:val="-8"/>
        </w:rPr>
        <w:t xml:space="preserve"> </w:t>
      </w:r>
      <w:r>
        <w:t xml:space="preserve">and </w:t>
      </w:r>
      <w:r>
        <w:rPr>
          <w:spacing w:val="-2"/>
        </w:rPr>
        <w:t>populations.</w:t>
      </w:r>
    </w:p>
    <w:p w14:paraId="501EE5FE" w14:textId="77777777" w:rsidR="0010689E" w:rsidRDefault="00987A74">
      <w:pPr>
        <w:pStyle w:val="ListParagraph"/>
        <w:numPr>
          <w:ilvl w:val="0"/>
          <w:numId w:val="6"/>
        </w:numPr>
        <w:tabs>
          <w:tab w:val="left" w:pos="742"/>
        </w:tabs>
        <w:ind w:left="742" w:right="1824"/>
        <w:rPr>
          <w:rFonts w:ascii="Symbol" w:hAnsi="Symbol"/>
        </w:rPr>
      </w:pPr>
      <w:r>
        <w:t>Demonstrating</w:t>
      </w:r>
      <w:r>
        <w:rPr>
          <w:spacing w:val="-9"/>
        </w:rPr>
        <w:t xml:space="preserve"> </w:t>
      </w:r>
      <w:r>
        <w:t>intermediate</w:t>
      </w:r>
      <w:r>
        <w:rPr>
          <w:spacing w:val="-8"/>
        </w:rPr>
        <w:t xml:space="preserve"> </w:t>
      </w:r>
      <w:r>
        <w:t>level</w:t>
      </w:r>
      <w:r>
        <w:rPr>
          <w:spacing w:val="-9"/>
        </w:rPr>
        <w:t xml:space="preserve"> </w:t>
      </w:r>
      <w:r>
        <w:t>ability</w:t>
      </w:r>
      <w:r>
        <w:rPr>
          <w:spacing w:val="-8"/>
        </w:rPr>
        <w:t xml:space="preserve"> </w:t>
      </w:r>
      <w:r>
        <w:t>to</w:t>
      </w:r>
      <w:r>
        <w:rPr>
          <w:spacing w:val="-7"/>
        </w:rPr>
        <w:t xml:space="preserve"> </w:t>
      </w:r>
      <w:r>
        <w:t>accurately</w:t>
      </w:r>
      <w:r>
        <w:rPr>
          <w:spacing w:val="-10"/>
        </w:rPr>
        <w:t xml:space="preserve"> </w:t>
      </w:r>
      <w:r>
        <w:t>interpret</w:t>
      </w:r>
      <w:r>
        <w:rPr>
          <w:spacing w:val="-8"/>
        </w:rPr>
        <w:t xml:space="preserve"> </w:t>
      </w:r>
      <w:r>
        <w:t>assessment</w:t>
      </w:r>
      <w:r>
        <w:rPr>
          <w:spacing w:val="-10"/>
        </w:rPr>
        <w:t xml:space="preserve"> </w:t>
      </w:r>
      <w:r>
        <w:t>tools,</w:t>
      </w:r>
      <w:r>
        <w:rPr>
          <w:spacing w:val="-12"/>
        </w:rPr>
        <w:t xml:space="preserve"> </w:t>
      </w:r>
      <w:r>
        <w:t>reaching appropriate conclusions based on test data.</w:t>
      </w:r>
    </w:p>
    <w:p w14:paraId="501EE5FF" w14:textId="77777777" w:rsidR="0010689E" w:rsidRDefault="00987A74">
      <w:pPr>
        <w:pStyle w:val="ListParagraph"/>
        <w:numPr>
          <w:ilvl w:val="0"/>
          <w:numId w:val="6"/>
        </w:numPr>
        <w:tabs>
          <w:tab w:val="left" w:pos="745"/>
        </w:tabs>
        <w:ind w:left="745" w:right="1044" w:hanging="363"/>
        <w:rPr>
          <w:rFonts w:ascii="Symbol" w:hAnsi="Symbol"/>
        </w:rPr>
      </w:pPr>
      <w:r>
        <w:t>Identifying</w:t>
      </w:r>
      <w:r>
        <w:rPr>
          <w:spacing w:val="-8"/>
        </w:rPr>
        <w:t xml:space="preserve"> </w:t>
      </w:r>
      <w:r>
        <w:t>relevant</w:t>
      </w:r>
      <w:r>
        <w:rPr>
          <w:spacing w:val="-7"/>
        </w:rPr>
        <w:t xml:space="preserve"> </w:t>
      </w:r>
      <w:r>
        <w:t>data</w:t>
      </w:r>
      <w:r>
        <w:rPr>
          <w:spacing w:val="-6"/>
        </w:rPr>
        <w:t xml:space="preserve"> </w:t>
      </w:r>
      <w:r>
        <w:t>to</w:t>
      </w:r>
      <w:r>
        <w:rPr>
          <w:spacing w:val="-9"/>
        </w:rPr>
        <w:t xml:space="preserve"> </w:t>
      </w:r>
      <w:r>
        <w:t>collect</w:t>
      </w:r>
      <w:r>
        <w:rPr>
          <w:spacing w:val="-5"/>
        </w:rPr>
        <w:t xml:space="preserve"> </w:t>
      </w:r>
      <w:r>
        <w:t>from</w:t>
      </w:r>
      <w:r>
        <w:rPr>
          <w:spacing w:val="-6"/>
        </w:rPr>
        <w:t xml:space="preserve"> </w:t>
      </w:r>
      <w:r>
        <w:t>structured</w:t>
      </w:r>
      <w:r>
        <w:rPr>
          <w:spacing w:val="-8"/>
        </w:rPr>
        <w:t xml:space="preserve"> </w:t>
      </w:r>
      <w:r>
        <w:t>and</w:t>
      </w:r>
      <w:r>
        <w:rPr>
          <w:spacing w:val="-8"/>
        </w:rPr>
        <w:t xml:space="preserve"> </w:t>
      </w:r>
      <w:r>
        <w:t>semi-structured</w:t>
      </w:r>
      <w:r>
        <w:rPr>
          <w:spacing w:val="-11"/>
        </w:rPr>
        <w:t xml:space="preserve"> </w:t>
      </w:r>
      <w:r>
        <w:t>interviews</w:t>
      </w:r>
      <w:r>
        <w:rPr>
          <w:spacing w:val="-5"/>
        </w:rPr>
        <w:t xml:space="preserve"> </w:t>
      </w:r>
      <w:r>
        <w:t>and</w:t>
      </w:r>
      <w:r>
        <w:rPr>
          <w:spacing w:val="-11"/>
        </w:rPr>
        <w:t xml:space="preserve"> </w:t>
      </w:r>
      <w:r>
        <w:t>mini-mental status exams.</w:t>
      </w:r>
    </w:p>
    <w:p w14:paraId="501EE600" w14:textId="77777777" w:rsidR="0010689E" w:rsidRDefault="00987A74">
      <w:pPr>
        <w:pStyle w:val="ListParagraph"/>
        <w:numPr>
          <w:ilvl w:val="0"/>
          <w:numId w:val="6"/>
        </w:numPr>
        <w:tabs>
          <w:tab w:val="left" w:pos="745"/>
          <w:tab w:val="left" w:pos="747"/>
        </w:tabs>
        <w:ind w:left="747" w:right="1718" w:hanging="364"/>
        <w:rPr>
          <w:rFonts w:ascii="Symbol" w:hAnsi="Symbol"/>
        </w:rPr>
      </w:pPr>
      <w:r>
        <w:t>Articulating</w:t>
      </w:r>
      <w:r>
        <w:rPr>
          <w:spacing w:val="-8"/>
        </w:rPr>
        <w:t xml:space="preserve"> </w:t>
      </w:r>
      <w:r>
        <w:t>relevant</w:t>
      </w:r>
      <w:r>
        <w:rPr>
          <w:spacing w:val="-7"/>
        </w:rPr>
        <w:t xml:space="preserve"> </w:t>
      </w:r>
      <w:r>
        <w:t>developmental</w:t>
      </w:r>
      <w:r>
        <w:rPr>
          <w:spacing w:val="-8"/>
        </w:rPr>
        <w:t xml:space="preserve"> </w:t>
      </w:r>
      <w:r>
        <w:t>features</w:t>
      </w:r>
      <w:r>
        <w:rPr>
          <w:spacing w:val="-10"/>
        </w:rPr>
        <w:t xml:space="preserve"> </w:t>
      </w:r>
      <w:r>
        <w:t>and</w:t>
      </w:r>
      <w:r>
        <w:rPr>
          <w:spacing w:val="-8"/>
        </w:rPr>
        <w:t xml:space="preserve"> </w:t>
      </w:r>
      <w:r>
        <w:t>clinical</w:t>
      </w:r>
      <w:r>
        <w:rPr>
          <w:spacing w:val="-8"/>
        </w:rPr>
        <w:t xml:space="preserve"> </w:t>
      </w:r>
      <w:r>
        <w:t>symptoms</w:t>
      </w:r>
      <w:r>
        <w:rPr>
          <w:spacing w:val="-8"/>
        </w:rPr>
        <w:t xml:space="preserve"> </w:t>
      </w:r>
      <w:r>
        <w:t>as</w:t>
      </w:r>
      <w:r>
        <w:rPr>
          <w:spacing w:val="-10"/>
        </w:rPr>
        <w:t xml:space="preserve"> </w:t>
      </w:r>
      <w:r>
        <w:t>applied</w:t>
      </w:r>
      <w:r>
        <w:rPr>
          <w:spacing w:val="-8"/>
        </w:rPr>
        <w:t xml:space="preserve"> </w:t>
      </w:r>
      <w:r>
        <w:t>to</w:t>
      </w:r>
      <w:r>
        <w:rPr>
          <w:spacing w:val="-9"/>
        </w:rPr>
        <w:t xml:space="preserve"> </w:t>
      </w:r>
      <w:r>
        <w:t xml:space="preserve">presenting </w:t>
      </w:r>
      <w:r>
        <w:rPr>
          <w:spacing w:val="-2"/>
        </w:rPr>
        <w:t>question.</w:t>
      </w:r>
    </w:p>
    <w:p w14:paraId="501EE601" w14:textId="77777777" w:rsidR="0010689E" w:rsidRDefault="00987A74">
      <w:pPr>
        <w:pStyle w:val="ListParagraph"/>
        <w:numPr>
          <w:ilvl w:val="0"/>
          <w:numId w:val="6"/>
        </w:numPr>
        <w:tabs>
          <w:tab w:val="left" w:pos="747"/>
        </w:tabs>
        <w:spacing w:before="1" w:line="279" w:lineRule="exact"/>
        <w:ind w:left="747" w:hanging="360"/>
        <w:rPr>
          <w:rFonts w:ascii="Symbol" w:hAnsi="Symbol"/>
        </w:rPr>
      </w:pPr>
      <w:r>
        <w:t>Demonstrating</w:t>
      </w:r>
      <w:r>
        <w:rPr>
          <w:spacing w:val="-15"/>
        </w:rPr>
        <w:t xml:space="preserve"> </w:t>
      </w:r>
      <w:r>
        <w:t>ability</w:t>
      </w:r>
      <w:r>
        <w:rPr>
          <w:spacing w:val="-9"/>
        </w:rPr>
        <w:t xml:space="preserve"> </w:t>
      </w:r>
      <w:r>
        <w:t>to</w:t>
      </w:r>
      <w:r>
        <w:rPr>
          <w:spacing w:val="-7"/>
        </w:rPr>
        <w:t xml:space="preserve"> </w:t>
      </w:r>
      <w:r>
        <w:t>identify</w:t>
      </w:r>
      <w:r>
        <w:rPr>
          <w:spacing w:val="-9"/>
        </w:rPr>
        <w:t xml:space="preserve"> </w:t>
      </w:r>
      <w:r>
        <w:t>problem</w:t>
      </w:r>
      <w:r>
        <w:rPr>
          <w:spacing w:val="-8"/>
        </w:rPr>
        <w:t xml:space="preserve"> </w:t>
      </w:r>
      <w:r>
        <w:t>areas</w:t>
      </w:r>
      <w:r>
        <w:rPr>
          <w:spacing w:val="-9"/>
        </w:rPr>
        <w:t xml:space="preserve"> </w:t>
      </w:r>
      <w:r>
        <w:t>and</w:t>
      </w:r>
      <w:r>
        <w:rPr>
          <w:spacing w:val="-10"/>
        </w:rPr>
        <w:t xml:space="preserve"> </w:t>
      </w:r>
      <w:r>
        <w:t>to</w:t>
      </w:r>
      <w:r>
        <w:rPr>
          <w:spacing w:val="-7"/>
        </w:rPr>
        <w:t xml:space="preserve"> </w:t>
      </w:r>
      <w:r>
        <w:t>use</w:t>
      </w:r>
      <w:r>
        <w:rPr>
          <w:spacing w:val="-11"/>
        </w:rPr>
        <w:t xml:space="preserve"> </w:t>
      </w:r>
      <w:r>
        <w:t>concepts</w:t>
      </w:r>
      <w:r>
        <w:rPr>
          <w:spacing w:val="-11"/>
        </w:rPr>
        <w:t xml:space="preserve"> </w:t>
      </w:r>
      <w:r>
        <w:t>of</w:t>
      </w:r>
      <w:r>
        <w:rPr>
          <w:spacing w:val="-12"/>
        </w:rPr>
        <w:t xml:space="preserve"> </w:t>
      </w:r>
      <w:r>
        <w:t>differential</w:t>
      </w:r>
      <w:r>
        <w:rPr>
          <w:spacing w:val="-9"/>
        </w:rPr>
        <w:t xml:space="preserve"> </w:t>
      </w:r>
      <w:r>
        <w:rPr>
          <w:spacing w:val="-2"/>
        </w:rPr>
        <w:t>diagnosis.</w:t>
      </w:r>
    </w:p>
    <w:p w14:paraId="501EE602" w14:textId="77777777" w:rsidR="0010689E" w:rsidRDefault="00987A74">
      <w:pPr>
        <w:pStyle w:val="ListParagraph"/>
        <w:numPr>
          <w:ilvl w:val="0"/>
          <w:numId w:val="6"/>
        </w:numPr>
        <w:tabs>
          <w:tab w:val="left" w:pos="748"/>
        </w:tabs>
        <w:ind w:left="748" w:right="2408" w:hanging="363"/>
        <w:rPr>
          <w:rFonts w:ascii="Symbol" w:hAnsi="Symbol"/>
        </w:rPr>
      </w:pPr>
      <w:r>
        <w:t>Making</w:t>
      </w:r>
      <w:r>
        <w:rPr>
          <w:spacing w:val="-9"/>
        </w:rPr>
        <w:t xml:space="preserve"> </w:t>
      </w:r>
      <w:r>
        <w:t>clinical</w:t>
      </w:r>
      <w:r>
        <w:rPr>
          <w:spacing w:val="-9"/>
        </w:rPr>
        <w:t xml:space="preserve"> </w:t>
      </w:r>
      <w:r>
        <w:t>decisions</w:t>
      </w:r>
      <w:r>
        <w:rPr>
          <w:spacing w:val="-9"/>
        </w:rPr>
        <w:t xml:space="preserve"> </w:t>
      </w:r>
      <w:r>
        <w:t>based</w:t>
      </w:r>
      <w:r>
        <w:rPr>
          <w:spacing w:val="-9"/>
        </w:rPr>
        <w:t xml:space="preserve"> </w:t>
      </w:r>
      <w:r>
        <w:t>on</w:t>
      </w:r>
      <w:r>
        <w:rPr>
          <w:spacing w:val="-13"/>
        </w:rPr>
        <w:t xml:space="preserve"> </w:t>
      </w:r>
      <w:r>
        <w:t>connections</w:t>
      </w:r>
      <w:r>
        <w:rPr>
          <w:spacing w:val="-7"/>
        </w:rPr>
        <w:t xml:space="preserve"> </w:t>
      </w:r>
      <w:r>
        <w:t>between</w:t>
      </w:r>
      <w:r>
        <w:rPr>
          <w:spacing w:val="-9"/>
        </w:rPr>
        <w:t xml:space="preserve"> </w:t>
      </w:r>
      <w:r>
        <w:t>diagnoses,</w:t>
      </w:r>
      <w:r>
        <w:rPr>
          <w:spacing w:val="-8"/>
        </w:rPr>
        <w:t xml:space="preserve"> </w:t>
      </w:r>
      <w:r>
        <w:t>hypotheses,</w:t>
      </w:r>
      <w:r>
        <w:rPr>
          <w:spacing w:val="-11"/>
        </w:rPr>
        <w:t xml:space="preserve"> </w:t>
      </w:r>
      <w:r>
        <w:t xml:space="preserve">and </w:t>
      </w:r>
      <w:r>
        <w:rPr>
          <w:spacing w:val="-2"/>
        </w:rPr>
        <w:t>recommendations.</w:t>
      </w:r>
    </w:p>
    <w:p w14:paraId="501EE603" w14:textId="77777777" w:rsidR="0010689E" w:rsidRDefault="00987A74">
      <w:pPr>
        <w:pStyle w:val="ListParagraph"/>
        <w:numPr>
          <w:ilvl w:val="0"/>
          <w:numId w:val="6"/>
        </w:numPr>
        <w:tabs>
          <w:tab w:val="left" w:pos="739"/>
        </w:tabs>
        <w:ind w:left="739" w:right="1111" w:hanging="360"/>
        <w:rPr>
          <w:rFonts w:ascii="Symbol" w:hAnsi="Symbol"/>
          <w:sz w:val="24"/>
        </w:rPr>
      </w:pPr>
      <w:r>
        <w:rPr>
          <w:b/>
          <w:i/>
          <w:sz w:val="24"/>
        </w:rPr>
        <w:t>NOTE:</w:t>
      </w:r>
      <w:r>
        <w:rPr>
          <w:b/>
          <w:i/>
          <w:spacing w:val="-5"/>
          <w:sz w:val="24"/>
        </w:rPr>
        <w:t xml:space="preserve"> </w:t>
      </w:r>
      <w:r>
        <w:rPr>
          <w:i/>
          <w:sz w:val="24"/>
        </w:rPr>
        <w:t>Assessment</w:t>
      </w:r>
      <w:r>
        <w:rPr>
          <w:i/>
          <w:spacing w:val="-7"/>
          <w:sz w:val="24"/>
        </w:rPr>
        <w:t xml:space="preserve"> </w:t>
      </w:r>
      <w:r>
        <w:rPr>
          <w:i/>
          <w:sz w:val="24"/>
        </w:rPr>
        <w:t>tools</w:t>
      </w:r>
      <w:r>
        <w:rPr>
          <w:i/>
          <w:spacing w:val="-9"/>
          <w:sz w:val="24"/>
        </w:rPr>
        <w:t xml:space="preserve"> </w:t>
      </w:r>
      <w:r>
        <w:rPr>
          <w:i/>
          <w:sz w:val="24"/>
        </w:rPr>
        <w:t>with</w:t>
      </w:r>
      <w:r>
        <w:rPr>
          <w:i/>
          <w:spacing w:val="-11"/>
          <w:sz w:val="24"/>
        </w:rPr>
        <w:t xml:space="preserve"> </w:t>
      </w:r>
      <w:r>
        <w:rPr>
          <w:i/>
          <w:sz w:val="24"/>
        </w:rPr>
        <w:t>which</w:t>
      </w:r>
      <w:r>
        <w:rPr>
          <w:i/>
          <w:spacing w:val="-8"/>
          <w:sz w:val="24"/>
        </w:rPr>
        <w:t xml:space="preserve"> </w:t>
      </w:r>
      <w:r>
        <w:rPr>
          <w:i/>
          <w:sz w:val="24"/>
        </w:rPr>
        <w:t>the</w:t>
      </w:r>
      <w:r>
        <w:rPr>
          <w:i/>
          <w:spacing w:val="-6"/>
          <w:sz w:val="24"/>
        </w:rPr>
        <w:t xml:space="preserve"> </w:t>
      </w:r>
      <w:r>
        <w:rPr>
          <w:i/>
          <w:sz w:val="24"/>
        </w:rPr>
        <w:t>students</w:t>
      </w:r>
      <w:r>
        <w:rPr>
          <w:i/>
          <w:spacing w:val="-8"/>
          <w:sz w:val="24"/>
        </w:rPr>
        <w:t xml:space="preserve"> </w:t>
      </w:r>
      <w:r>
        <w:rPr>
          <w:i/>
          <w:sz w:val="24"/>
        </w:rPr>
        <w:t>should</w:t>
      </w:r>
      <w:r>
        <w:rPr>
          <w:i/>
          <w:spacing w:val="-8"/>
          <w:sz w:val="24"/>
        </w:rPr>
        <w:t xml:space="preserve"> </w:t>
      </w:r>
      <w:r>
        <w:rPr>
          <w:i/>
          <w:sz w:val="24"/>
        </w:rPr>
        <w:t>be</w:t>
      </w:r>
      <w:r>
        <w:rPr>
          <w:i/>
          <w:spacing w:val="-6"/>
          <w:sz w:val="24"/>
        </w:rPr>
        <w:t xml:space="preserve"> </w:t>
      </w:r>
      <w:r>
        <w:rPr>
          <w:i/>
          <w:sz w:val="24"/>
        </w:rPr>
        <w:t>familiar</w:t>
      </w:r>
      <w:r>
        <w:rPr>
          <w:i/>
          <w:spacing w:val="-7"/>
          <w:sz w:val="24"/>
        </w:rPr>
        <w:t xml:space="preserve"> </w:t>
      </w:r>
      <w:r>
        <w:rPr>
          <w:i/>
          <w:sz w:val="24"/>
        </w:rPr>
        <w:t>include</w:t>
      </w:r>
      <w:r>
        <w:rPr>
          <w:i/>
          <w:spacing w:val="-3"/>
          <w:sz w:val="24"/>
        </w:rPr>
        <w:t xml:space="preserve"> </w:t>
      </w:r>
      <w:r>
        <w:rPr>
          <w:i/>
          <w:sz w:val="24"/>
        </w:rPr>
        <w:t>current</w:t>
      </w:r>
      <w:r>
        <w:rPr>
          <w:i/>
          <w:spacing w:val="-2"/>
          <w:sz w:val="24"/>
        </w:rPr>
        <w:t xml:space="preserve"> </w:t>
      </w:r>
      <w:r>
        <w:rPr>
          <w:i/>
          <w:sz w:val="24"/>
        </w:rPr>
        <w:t>editions of</w:t>
      </w:r>
      <w:r>
        <w:rPr>
          <w:i/>
          <w:spacing w:val="-5"/>
          <w:sz w:val="24"/>
        </w:rPr>
        <w:t xml:space="preserve"> </w:t>
      </w:r>
      <w:r>
        <w:rPr>
          <w:i/>
          <w:sz w:val="24"/>
        </w:rPr>
        <w:t>the</w:t>
      </w:r>
      <w:r>
        <w:rPr>
          <w:i/>
          <w:spacing w:val="-6"/>
          <w:sz w:val="24"/>
        </w:rPr>
        <w:t xml:space="preserve"> </w:t>
      </w:r>
      <w:r>
        <w:rPr>
          <w:i/>
          <w:sz w:val="24"/>
        </w:rPr>
        <w:t>Wechsler</w:t>
      </w:r>
      <w:r>
        <w:rPr>
          <w:i/>
          <w:spacing w:val="-8"/>
          <w:sz w:val="24"/>
        </w:rPr>
        <w:t xml:space="preserve"> </w:t>
      </w:r>
      <w:r>
        <w:rPr>
          <w:i/>
          <w:sz w:val="24"/>
        </w:rPr>
        <w:t>Adult</w:t>
      </w:r>
      <w:r>
        <w:rPr>
          <w:i/>
          <w:spacing w:val="-5"/>
          <w:sz w:val="24"/>
        </w:rPr>
        <w:t xml:space="preserve"> </w:t>
      </w:r>
      <w:r>
        <w:rPr>
          <w:i/>
          <w:sz w:val="24"/>
        </w:rPr>
        <w:t>Intelligence</w:t>
      </w:r>
      <w:r>
        <w:rPr>
          <w:i/>
          <w:spacing w:val="-6"/>
          <w:sz w:val="24"/>
        </w:rPr>
        <w:t xml:space="preserve"> </w:t>
      </w:r>
      <w:r>
        <w:rPr>
          <w:i/>
          <w:sz w:val="24"/>
        </w:rPr>
        <w:t>Scale,</w:t>
      </w:r>
      <w:r>
        <w:rPr>
          <w:i/>
          <w:spacing w:val="-12"/>
          <w:sz w:val="24"/>
        </w:rPr>
        <w:t xml:space="preserve"> </w:t>
      </w:r>
      <w:r>
        <w:rPr>
          <w:i/>
          <w:sz w:val="24"/>
        </w:rPr>
        <w:t>the</w:t>
      </w:r>
      <w:r>
        <w:rPr>
          <w:i/>
          <w:spacing w:val="-6"/>
          <w:sz w:val="24"/>
        </w:rPr>
        <w:t xml:space="preserve"> </w:t>
      </w:r>
      <w:r>
        <w:rPr>
          <w:i/>
          <w:sz w:val="24"/>
        </w:rPr>
        <w:t>Wechsler</w:t>
      </w:r>
      <w:r>
        <w:rPr>
          <w:i/>
          <w:spacing w:val="-8"/>
          <w:sz w:val="24"/>
        </w:rPr>
        <w:t xml:space="preserve"> </w:t>
      </w:r>
      <w:r>
        <w:rPr>
          <w:i/>
          <w:sz w:val="24"/>
        </w:rPr>
        <w:t>Individual</w:t>
      </w:r>
      <w:r>
        <w:rPr>
          <w:i/>
          <w:spacing w:val="-6"/>
          <w:sz w:val="24"/>
        </w:rPr>
        <w:t xml:space="preserve"> </w:t>
      </w:r>
      <w:r>
        <w:rPr>
          <w:i/>
          <w:sz w:val="24"/>
        </w:rPr>
        <w:t>Achievement</w:t>
      </w:r>
      <w:r>
        <w:rPr>
          <w:i/>
          <w:spacing w:val="-5"/>
          <w:sz w:val="24"/>
        </w:rPr>
        <w:t xml:space="preserve"> </w:t>
      </w:r>
      <w:r>
        <w:rPr>
          <w:i/>
          <w:sz w:val="24"/>
        </w:rPr>
        <w:t>Test,</w:t>
      </w:r>
      <w:r>
        <w:rPr>
          <w:i/>
          <w:spacing w:val="-8"/>
          <w:sz w:val="24"/>
        </w:rPr>
        <w:t xml:space="preserve"> </w:t>
      </w:r>
      <w:r>
        <w:rPr>
          <w:i/>
          <w:sz w:val="24"/>
        </w:rPr>
        <w:t>and</w:t>
      </w:r>
      <w:r>
        <w:rPr>
          <w:i/>
          <w:spacing w:val="-8"/>
          <w:sz w:val="24"/>
        </w:rPr>
        <w:t xml:space="preserve"> </w:t>
      </w:r>
      <w:r>
        <w:rPr>
          <w:i/>
          <w:sz w:val="24"/>
        </w:rPr>
        <w:t>the Minnesota Multiphasic Personality Inventory. Students should also be familiar with self- report symptom-focused inventories, diagnostic interviews, and measures of adaptive functioning. Assessment-related questions may also be based on specific experiences that the student has included in his/her CV or described in the self-statement.</w:t>
      </w:r>
    </w:p>
    <w:p w14:paraId="501EE604" w14:textId="77777777" w:rsidR="0010689E" w:rsidRDefault="0010689E">
      <w:pPr>
        <w:pStyle w:val="BodyText"/>
        <w:spacing w:before="156"/>
        <w:rPr>
          <w:i/>
          <w:sz w:val="24"/>
        </w:rPr>
      </w:pPr>
    </w:p>
    <w:p w14:paraId="501EE605" w14:textId="77777777" w:rsidR="0010689E" w:rsidRDefault="00987A74">
      <w:pPr>
        <w:ind w:left="380"/>
        <w:rPr>
          <w:sz w:val="24"/>
        </w:rPr>
      </w:pPr>
      <w:r>
        <w:rPr>
          <w:b/>
          <w:sz w:val="24"/>
          <w:u w:val="single"/>
        </w:rPr>
        <w:t>Objective</w:t>
      </w:r>
      <w:r>
        <w:rPr>
          <w:b/>
          <w:spacing w:val="-8"/>
          <w:sz w:val="24"/>
          <w:u w:val="single"/>
        </w:rPr>
        <w:t xml:space="preserve"> </w:t>
      </w:r>
      <w:r>
        <w:rPr>
          <w:b/>
          <w:sz w:val="24"/>
          <w:u w:val="single"/>
        </w:rPr>
        <w:t>4:</w:t>
      </w:r>
      <w:r>
        <w:rPr>
          <w:b/>
          <w:spacing w:val="-6"/>
          <w:sz w:val="24"/>
          <w:u w:val="single"/>
        </w:rPr>
        <w:t xml:space="preserve"> </w:t>
      </w:r>
      <w:r>
        <w:rPr>
          <w:sz w:val="24"/>
          <w:u w:val="single"/>
        </w:rPr>
        <w:t>Competence</w:t>
      </w:r>
      <w:r>
        <w:rPr>
          <w:spacing w:val="-1"/>
          <w:sz w:val="24"/>
          <w:u w:val="single"/>
        </w:rPr>
        <w:t xml:space="preserve"> </w:t>
      </w:r>
      <w:r>
        <w:rPr>
          <w:sz w:val="24"/>
          <w:u w:val="single"/>
        </w:rPr>
        <w:t>in</w:t>
      </w:r>
      <w:r>
        <w:rPr>
          <w:spacing w:val="-6"/>
          <w:sz w:val="24"/>
          <w:u w:val="single"/>
        </w:rPr>
        <w:t xml:space="preserve"> </w:t>
      </w:r>
      <w:r>
        <w:rPr>
          <w:sz w:val="24"/>
          <w:u w:val="single"/>
        </w:rPr>
        <w:t>theories</w:t>
      </w:r>
      <w:r>
        <w:rPr>
          <w:spacing w:val="-9"/>
          <w:sz w:val="24"/>
          <w:u w:val="single"/>
        </w:rPr>
        <w:t xml:space="preserve"> </w:t>
      </w:r>
      <w:r>
        <w:rPr>
          <w:sz w:val="24"/>
          <w:u w:val="single"/>
        </w:rPr>
        <w:t>and</w:t>
      </w:r>
      <w:r>
        <w:rPr>
          <w:spacing w:val="-4"/>
          <w:sz w:val="24"/>
          <w:u w:val="single"/>
        </w:rPr>
        <w:t xml:space="preserve"> </w:t>
      </w:r>
      <w:r>
        <w:rPr>
          <w:sz w:val="24"/>
          <w:u w:val="single"/>
        </w:rPr>
        <w:t>methods</w:t>
      </w:r>
      <w:r>
        <w:rPr>
          <w:spacing w:val="-5"/>
          <w:sz w:val="24"/>
          <w:u w:val="single"/>
        </w:rPr>
        <w:t xml:space="preserve"> </w:t>
      </w:r>
      <w:r>
        <w:rPr>
          <w:sz w:val="24"/>
          <w:u w:val="single"/>
        </w:rPr>
        <w:t>of</w:t>
      </w:r>
      <w:r>
        <w:rPr>
          <w:spacing w:val="-5"/>
          <w:sz w:val="24"/>
          <w:u w:val="single"/>
        </w:rPr>
        <w:t xml:space="preserve"> </w:t>
      </w:r>
      <w:r>
        <w:rPr>
          <w:sz w:val="24"/>
          <w:u w:val="single"/>
        </w:rPr>
        <w:t>effective</w:t>
      </w:r>
      <w:r>
        <w:rPr>
          <w:spacing w:val="-5"/>
          <w:sz w:val="24"/>
          <w:u w:val="single"/>
        </w:rPr>
        <w:t xml:space="preserve"> </w:t>
      </w:r>
      <w:r>
        <w:rPr>
          <w:sz w:val="24"/>
          <w:u w:val="single"/>
        </w:rPr>
        <w:t>psychotherapeutic</w:t>
      </w:r>
      <w:r>
        <w:rPr>
          <w:spacing w:val="-5"/>
          <w:sz w:val="24"/>
          <w:u w:val="single"/>
        </w:rPr>
        <w:t xml:space="preserve"> </w:t>
      </w:r>
      <w:r>
        <w:rPr>
          <w:spacing w:val="-2"/>
          <w:sz w:val="24"/>
          <w:u w:val="single"/>
        </w:rPr>
        <w:t>intervention</w:t>
      </w:r>
    </w:p>
    <w:p w14:paraId="501EE606" w14:textId="77777777" w:rsidR="0010689E" w:rsidRDefault="0010689E">
      <w:pPr>
        <w:pStyle w:val="BodyText"/>
        <w:spacing w:before="201"/>
      </w:pPr>
    </w:p>
    <w:p w14:paraId="501EE607" w14:textId="77777777" w:rsidR="0010689E" w:rsidRDefault="00987A74">
      <w:pPr>
        <w:pStyle w:val="BodyText"/>
        <w:spacing w:line="261" w:lineRule="auto"/>
        <w:ind w:left="380" w:right="1001" w:hanging="1"/>
      </w:pPr>
      <w:r>
        <w:rPr>
          <w:b/>
        </w:rPr>
        <w:t>Intervention:</w:t>
      </w:r>
      <w:r>
        <w:rPr>
          <w:b/>
          <w:spacing w:val="-8"/>
        </w:rPr>
        <w:t xml:space="preserve"> </w:t>
      </w:r>
      <w:r>
        <w:t>Interventions</w:t>
      </w:r>
      <w:r>
        <w:rPr>
          <w:spacing w:val="-9"/>
        </w:rPr>
        <w:t xml:space="preserve"> </w:t>
      </w:r>
      <w:r>
        <w:t>designed</w:t>
      </w:r>
      <w:r>
        <w:rPr>
          <w:spacing w:val="-7"/>
        </w:rPr>
        <w:t xml:space="preserve"> </w:t>
      </w:r>
      <w:r>
        <w:t>to</w:t>
      </w:r>
      <w:r>
        <w:rPr>
          <w:spacing w:val="-5"/>
        </w:rPr>
        <w:t xml:space="preserve"> </w:t>
      </w:r>
      <w:r>
        <w:t>alleviate</w:t>
      </w:r>
      <w:r>
        <w:rPr>
          <w:spacing w:val="-6"/>
        </w:rPr>
        <w:t xml:space="preserve"> </w:t>
      </w:r>
      <w:r>
        <w:t>suffering</w:t>
      </w:r>
      <w:r>
        <w:rPr>
          <w:spacing w:val="-7"/>
        </w:rPr>
        <w:t xml:space="preserve"> </w:t>
      </w:r>
      <w:r>
        <w:t>and</w:t>
      </w:r>
      <w:r>
        <w:rPr>
          <w:spacing w:val="-7"/>
        </w:rPr>
        <w:t xml:space="preserve"> </w:t>
      </w:r>
      <w:r>
        <w:t>to</w:t>
      </w:r>
      <w:r>
        <w:rPr>
          <w:spacing w:val="-3"/>
        </w:rPr>
        <w:t xml:space="preserve"> </w:t>
      </w:r>
      <w:r>
        <w:t>promote</w:t>
      </w:r>
      <w:r>
        <w:rPr>
          <w:spacing w:val="-4"/>
        </w:rPr>
        <w:t xml:space="preserve"> </w:t>
      </w:r>
      <w:r>
        <w:t>health</w:t>
      </w:r>
      <w:r>
        <w:rPr>
          <w:spacing w:val="-12"/>
        </w:rPr>
        <w:t xml:space="preserve"> </w:t>
      </w:r>
      <w:r>
        <w:t>and</w:t>
      </w:r>
      <w:r>
        <w:rPr>
          <w:spacing w:val="-7"/>
        </w:rPr>
        <w:t xml:space="preserve"> </w:t>
      </w:r>
      <w:r>
        <w:t>well-being</w:t>
      </w:r>
      <w:r>
        <w:rPr>
          <w:spacing w:val="-10"/>
        </w:rPr>
        <w:t xml:space="preserve"> </w:t>
      </w:r>
      <w:r>
        <w:t>of individuals, groups, and/or organizations.</w:t>
      </w:r>
    </w:p>
    <w:p w14:paraId="501EE608" w14:textId="77777777" w:rsidR="0010689E" w:rsidRDefault="00987A74">
      <w:pPr>
        <w:pStyle w:val="ListParagraph"/>
        <w:numPr>
          <w:ilvl w:val="1"/>
          <w:numId w:val="6"/>
        </w:numPr>
        <w:tabs>
          <w:tab w:val="left" w:pos="1459"/>
        </w:tabs>
        <w:spacing w:before="156" w:line="242" w:lineRule="auto"/>
        <w:ind w:left="1459" w:right="2362"/>
        <w:rPr>
          <w:sz w:val="24"/>
        </w:rPr>
      </w:pPr>
      <w:r>
        <w:rPr>
          <w:b/>
          <w:sz w:val="24"/>
        </w:rPr>
        <w:t>Intervention</w:t>
      </w:r>
      <w:r>
        <w:rPr>
          <w:b/>
          <w:spacing w:val="-10"/>
          <w:sz w:val="24"/>
        </w:rPr>
        <w:t xml:space="preserve"> </w:t>
      </w:r>
      <w:r>
        <w:rPr>
          <w:b/>
          <w:sz w:val="24"/>
        </w:rPr>
        <w:t>planning:</w:t>
      </w:r>
      <w:r>
        <w:rPr>
          <w:b/>
          <w:spacing w:val="-11"/>
          <w:sz w:val="24"/>
        </w:rPr>
        <w:t xml:space="preserve"> </w:t>
      </w:r>
      <w:r>
        <w:rPr>
          <w:sz w:val="24"/>
        </w:rPr>
        <w:t>Formulates</w:t>
      </w:r>
      <w:r>
        <w:rPr>
          <w:spacing w:val="-9"/>
          <w:sz w:val="24"/>
        </w:rPr>
        <w:t xml:space="preserve"> </w:t>
      </w:r>
      <w:r>
        <w:rPr>
          <w:sz w:val="24"/>
        </w:rPr>
        <w:t>and</w:t>
      </w:r>
      <w:r>
        <w:rPr>
          <w:spacing w:val="-11"/>
          <w:sz w:val="24"/>
        </w:rPr>
        <w:t xml:space="preserve"> </w:t>
      </w:r>
      <w:r>
        <w:rPr>
          <w:sz w:val="24"/>
        </w:rPr>
        <w:t>conceptualizes</w:t>
      </w:r>
      <w:r>
        <w:rPr>
          <w:spacing w:val="-10"/>
          <w:sz w:val="24"/>
        </w:rPr>
        <w:t xml:space="preserve"> </w:t>
      </w:r>
      <w:r>
        <w:rPr>
          <w:sz w:val="24"/>
        </w:rPr>
        <w:t>cases</w:t>
      </w:r>
      <w:r>
        <w:rPr>
          <w:spacing w:val="-14"/>
          <w:sz w:val="24"/>
        </w:rPr>
        <w:t xml:space="preserve"> </w:t>
      </w:r>
      <w:r>
        <w:rPr>
          <w:sz w:val="24"/>
        </w:rPr>
        <w:t>and</w:t>
      </w:r>
      <w:r>
        <w:rPr>
          <w:spacing w:val="-12"/>
          <w:sz w:val="24"/>
        </w:rPr>
        <w:t xml:space="preserve"> </w:t>
      </w:r>
      <w:r>
        <w:rPr>
          <w:sz w:val="24"/>
        </w:rPr>
        <w:t>plans interventions utilizing at least one consistent theoretical orientation.</w:t>
      </w:r>
    </w:p>
    <w:p w14:paraId="501EE609" w14:textId="77777777" w:rsidR="0010689E" w:rsidRDefault="00987A74">
      <w:pPr>
        <w:pStyle w:val="ListParagraph"/>
        <w:numPr>
          <w:ilvl w:val="1"/>
          <w:numId w:val="6"/>
        </w:numPr>
        <w:tabs>
          <w:tab w:val="left" w:pos="1459"/>
        </w:tabs>
        <w:ind w:left="1459" w:right="1413"/>
        <w:rPr>
          <w:sz w:val="24"/>
        </w:rPr>
      </w:pPr>
      <w:r>
        <w:rPr>
          <w:b/>
          <w:sz w:val="24"/>
        </w:rPr>
        <w:t>Skills:</w:t>
      </w:r>
      <w:r>
        <w:rPr>
          <w:b/>
          <w:spacing w:val="-8"/>
          <w:sz w:val="24"/>
        </w:rPr>
        <w:t xml:space="preserve"> </w:t>
      </w:r>
      <w:r>
        <w:rPr>
          <w:sz w:val="24"/>
        </w:rPr>
        <w:t>Demonstrates</w:t>
      </w:r>
      <w:r>
        <w:rPr>
          <w:spacing w:val="-11"/>
          <w:sz w:val="24"/>
        </w:rPr>
        <w:t xml:space="preserve"> </w:t>
      </w:r>
      <w:r>
        <w:rPr>
          <w:sz w:val="24"/>
        </w:rPr>
        <w:t>knowledge</w:t>
      </w:r>
      <w:r>
        <w:rPr>
          <w:spacing w:val="-13"/>
          <w:sz w:val="24"/>
        </w:rPr>
        <w:t xml:space="preserve"> </w:t>
      </w:r>
      <w:r>
        <w:rPr>
          <w:sz w:val="24"/>
        </w:rPr>
        <w:t>of</w:t>
      </w:r>
      <w:r>
        <w:rPr>
          <w:spacing w:val="-11"/>
          <w:sz w:val="24"/>
        </w:rPr>
        <w:t xml:space="preserve"> </w:t>
      </w:r>
      <w:r>
        <w:rPr>
          <w:sz w:val="24"/>
        </w:rPr>
        <w:t>appropriate</w:t>
      </w:r>
      <w:r>
        <w:rPr>
          <w:spacing w:val="-11"/>
          <w:sz w:val="24"/>
        </w:rPr>
        <w:t xml:space="preserve"> </w:t>
      </w:r>
      <w:r>
        <w:rPr>
          <w:sz w:val="24"/>
        </w:rPr>
        <w:t>clinical</w:t>
      </w:r>
      <w:r>
        <w:rPr>
          <w:spacing w:val="-9"/>
          <w:sz w:val="24"/>
        </w:rPr>
        <w:t xml:space="preserve"> </w:t>
      </w:r>
      <w:r>
        <w:rPr>
          <w:sz w:val="24"/>
        </w:rPr>
        <w:t>skills</w:t>
      </w:r>
      <w:r>
        <w:rPr>
          <w:spacing w:val="-11"/>
          <w:sz w:val="24"/>
        </w:rPr>
        <w:t xml:space="preserve"> </w:t>
      </w:r>
      <w:r>
        <w:rPr>
          <w:sz w:val="24"/>
        </w:rPr>
        <w:t>and</w:t>
      </w:r>
      <w:r>
        <w:rPr>
          <w:spacing w:val="-8"/>
          <w:sz w:val="24"/>
        </w:rPr>
        <w:t xml:space="preserve"> </w:t>
      </w:r>
      <w:r>
        <w:rPr>
          <w:sz w:val="24"/>
        </w:rPr>
        <w:t xml:space="preserve">evidence-based </w:t>
      </w:r>
      <w:r>
        <w:rPr>
          <w:spacing w:val="-2"/>
          <w:sz w:val="24"/>
        </w:rPr>
        <w:t>interventions.</w:t>
      </w:r>
    </w:p>
    <w:p w14:paraId="501EE60A" w14:textId="77777777" w:rsidR="0010689E" w:rsidRDefault="00987A74">
      <w:pPr>
        <w:pStyle w:val="ListParagraph"/>
        <w:numPr>
          <w:ilvl w:val="1"/>
          <w:numId w:val="6"/>
        </w:numPr>
        <w:tabs>
          <w:tab w:val="left" w:pos="1459"/>
        </w:tabs>
        <w:spacing w:before="2"/>
        <w:ind w:left="1459"/>
        <w:rPr>
          <w:sz w:val="24"/>
        </w:rPr>
      </w:pPr>
      <w:r>
        <w:rPr>
          <w:b/>
          <w:sz w:val="24"/>
        </w:rPr>
        <w:t>Progress</w:t>
      </w:r>
      <w:r>
        <w:rPr>
          <w:b/>
          <w:spacing w:val="-2"/>
          <w:sz w:val="24"/>
        </w:rPr>
        <w:t xml:space="preserve"> </w:t>
      </w:r>
      <w:r>
        <w:rPr>
          <w:b/>
          <w:sz w:val="24"/>
        </w:rPr>
        <w:t>evaluation:</w:t>
      </w:r>
      <w:r>
        <w:rPr>
          <w:b/>
          <w:spacing w:val="-2"/>
          <w:sz w:val="24"/>
        </w:rPr>
        <w:t xml:space="preserve"> </w:t>
      </w:r>
      <w:r>
        <w:rPr>
          <w:sz w:val="24"/>
        </w:rPr>
        <w:t>Awareness</w:t>
      </w:r>
      <w:r>
        <w:rPr>
          <w:spacing w:val="-4"/>
          <w:sz w:val="24"/>
        </w:rPr>
        <w:t xml:space="preserve"> </w:t>
      </w:r>
      <w:r>
        <w:rPr>
          <w:sz w:val="24"/>
        </w:rPr>
        <w:t>of</w:t>
      </w:r>
      <w:r>
        <w:rPr>
          <w:spacing w:val="-4"/>
          <w:sz w:val="24"/>
        </w:rPr>
        <w:t xml:space="preserve"> </w:t>
      </w:r>
      <w:r>
        <w:rPr>
          <w:sz w:val="24"/>
        </w:rPr>
        <w:t>methods</w:t>
      </w:r>
      <w:r>
        <w:rPr>
          <w:spacing w:val="-4"/>
          <w:sz w:val="24"/>
        </w:rPr>
        <w:t xml:space="preserve"> </w:t>
      </w:r>
      <w:r>
        <w:rPr>
          <w:sz w:val="24"/>
        </w:rPr>
        <w:t>to</w:t>
      </w:r>
      <w:r>
        <w:rPr>
          <w:spacing w:val="-2"/>
          <w:sz w:val="24"/>
        </w:rPr>
        <w:t xml:space="preserve"> </w:t>
      </w:r>
      <w:r>
        <w:rPr>
          <w:sz w:val="24"/>
        </w:rPr>
        <w:t>evaluate</w:t>
      </w:r>
      <w:r>
        <w:rPr>
          <w:spacing w:val="-3"/>
          <w:sz w:val="24"/>
        </w:rPr>
        <w:t xml:space="preserve"> </w:t>
      </w:r>
      <w:r>
        <w:rPr>
          <w:sz w:val="24"/>
        </w:rPr>
        <w:t>treatment</w:t>
      </w:r>
      <w:r>
        <w:rPr>
          <w:spacing w:val="-4"/>
          <w:sz w:val="24"/>
        </w:rPr>
        <w:t xml:space="preserve"> </w:t>
      </w:r>
      <w:r>
        <w:rPr>
          <w:sz w:val="24"/>
        </w:rPr>
        <w:t>progress</w:t>
      </w:r>
      <w:r>
        <w:rPr>
          <w:spacing w:val="-2"/>
          <w:sz w:val="24"/>
        </w:rPr>
        <w:t xml:space="preserve"> </w:t>
      </w:r>
      <w:r>
        <w:rPr>
          <w:spacing w:val="-5"/>
          <w:sz w:val="24"/>
        </w:rPr>
        <w:t>and</w:t>
      </w:r>
    </w:p>
    <w:p w14:paraId="501EE60B" w14:textId="77777777" w:rsidR="0010689E" w:rsidRDefault="0010689E">
      <w:pPr>
        <w:rPr>
          <w:sz w:val="24"/>
        </w:rPr>
        <w:sectPr w:rsidR="0010689E">
          <w:headerReference w:type="default" r:id="rId73"/>
          <w:footerReference w:type="default" r:id="rId74"/>
          <w:pgSz w:w="12240" w:h="15840"/>
          <w:pgMar w:top="980" w:right="520" w:bottom="1500" w:left="1060" w:header="739" w:footer="1307" w:gutter="0"/>
          <w:cols w:space="720"/>
        </w:sectPr>
      </w:pPr>
    </w:p>
    <w:p w14:paraId="501EE60C" w14:textId="77777777" w:rsidR="0010689E" w:rsidRDefault="00987A74">
      <w:pPr>
        <w:spacing w:before="150"/>
        <w:ind w:left="259"/>
        <w:jc w:val="center"/>
        <w:rPr>
          <w:sz w:val="24"/>
        </w:rPr>
      </w:pPr>
      <w:r>
        <w:rPr>
          <w:sz w:val="24"/>
        </w:rPr>
        <w:lastRenderedPageBreak/>
        <w:t>modifies</w:t>
      </w:r>
      <w:r>
        <w:rPr>
          <w:spacing w:val="-7"/>
          <w:sz w:val="24"/>
        </w:rPr>
        <w:t xml:space="preserve"> </w:t>
      </w:r>
      <w:r>
        <w:rPr>
          <w:sz w:val="24"/>
        </w:rPr>
        <w:t>treatment</w:t>
      </w:r>
      <w:r>
        <w:rPr>
          <w:spacing w:val="-8"/>
          <w:sz w:val="24"/>
        </w:rPr>
        <w:t xml:space="preserve"> </w:t>
      </w:r>
      <w:r>
        <w:rPr>
          <w:sz w:val="24"/>
        </w:rPr>
        <w:t>planning</w:t>
      </w:r>
      <w:r>
        <w:rPr>
          <w:spacing w:val="-6"/>
          <w:sz w:val="24"/>
        </w:rPr>
        <w:t xml:space="preserve"> </w:t>
      </w:r>
      <w:r>
        <w:rPr>
          <w:sz w:val="24"/>
        </w:rPr>
        <w:t>as</w:t>
      </w:r>
      <w:r>
        <w:rPr>
          <w:spacing w:val="-9"/>
          <w:sz w:val="24"/>
        </w:rPr>
        <w:t xml:space="preserve"> </w:t>
      </w:r>
      <w:r>
        <w:rPr>
          <w:sz w:val="24"/>
        </w:rPr>
        <w:t>indicated,</w:t>
      </w:r>
      <w:r>
        <w:rPr>
          <w:spacing w:val="-9"/>
          <w:sz w:val="24"/>
        </w:rPr>
        <w:t xml:space="preserve"> </w:t>
      </w:r>
      <w:r>
        <w:rPr>
          <w:sz w:val="24"/>
        </w:rPr>
        <w:t>utilizing</w:t>
      </w:r>
      <w:r>
        <w:rPr>
          <w:spacing w:val="-6"/>
          <w:sz w:val="24"/>
        </w:rPr>
        <w:t xml:space="preserve"> </w:t>
      </w:r>
      <w:r>
        <w:rPr>
          <w:sz w:val="24"/>
        </w:rPr>
        <w:t>established</w:t>
      </w:r>
      <w:r>
        <w:rPr>
          <w:spacing w:val="-5"/>
          <w:sz w:val="24"/>
        </w:rPr>
        <w:t xml:space="preserve"> </w:t>
      </w:r>
      <w:r>
        <w:rPr>
          <w:sz w:val="24"/>
        </w:rPr>
        <w:t>outcome</w:t>
      </w:r>
      <w:r>
        <w:rPr>
          <w:spacing w:val="-7"/>
          <w:sz w:val="24"/>
        </w:rPr>
        <w:t xml:space="preserve"> </w:t>
      </w:r>
      <w:r>
        <w:rPr>
          <w:spacing w:val="-2"/>
          <w:sz w:val="24"/>
        </w:rPr>
        <w:t>measures.</w:t>
      </w:r>
    </w:p>
    <w:p w14:paraId="501EE60D" w14:textId="77777777" w:rsidR="0010689E" w:rsidRDefault="0010689E">
      <w:pPr>
        <w:pStyle w:val="BodyText"/>
        <w:spacing w:before="148"/>
        <w:rPr>
          <w:sz w:val="24"/>
        </w:rPr>
      </w:pPr>
    </w:p>
    <w:p w14:paraId="501EE60E" w14:textId="77777777" w:rsidR="0010689E" w:rsidRDefault="00987A74">
      <w:pPr>
        <w:spacing w:before="1" w:line="259" w:lineRule="auto"/>
        <w:ind w:left="379" w:right="1001"/>
      </w:pPr>
      <w:r>
        <w:rPr>
          <w:b/>
        </w:rPr>
        <w:t>Evidence-Based</w:t>
      </w:r>
      <w:r>
        <w:rPr>
          <w:b/>
          <w:spacing w:val="-6"/>
        </w:rPr>
        <w:t xml:space="preserve"> </w:t>
      </w:r>
      <w:r>
        <w:rPr>
          <w:b/>
        </w:rPr>
        <w:t>Practice</w:t>
      </w:r>
      <w:r>
        <w:rPr>
          <w:b/>
          <w:spacing w:val="-8"/>
        </w:rPr>
        <w:t xml:space="preserve"> </w:t>
      </w:r>
      <w:r>
        <w:rPr>
          <w:b/>
        </w:rPr>
        <w:t>(EBP):</w:t>
      </w:r>
      <w:r>
        <w:rPr>
          <w:b/>
          <w:spacing w:val="-6"/>
        </w:rPr>
        <w:t xml:space="preserve"> </w:t>
      </w:r>
      <w:r>
        <w:t>Integration</w:t>
      </w:r>
      <w:r>
        <w:rPr>
          <w:spacing w:val="-8"/>
        </w:rPr>
        <w:t xml:space="preserve"> </w:t>
      </w:r>
      <w:r>
        <w:t>of</w:t>
      </w:r>
      <w:r>
        <w:rPr>
          <w:spacing w:val="-8"/>
        </w:rPr>
        <w:t xml:space="preserve"> </w:t>
      </w:r>
      <w:r>
        <w:t>research</w:t>
      </w:r>
      <w:r>
        <w:rPr>
          <w:spacing w:val="-6"/>
        </w:rPr>
        <w:t xml:space="preserve"> </w:t>
      </w:r>
      <w:r>
        <w:t>and</w:t>
      </w:r>
      <w:r>
        <w:rPr>
          <w:spacing w:val="-6"/>
        </w:rPr>
        <w:t xml:space="preserve"> </w:t>
      </w:r>
      <w:r>
        <w:t>clinical</w:t>
      </w:r>
      <w:r>
        <w:rPr>
          <w:spacing w:val="-5"/>
        </w:rPr>
        <w:t xml:space="preserve"> </w:t>
      </w:r>
      <w:r>
        <w:t>expertise</w:t>
      </w:r>
      <w:r>
        <w:rPr>
          <w:spacing w:val="-7"/>
        </w:rPr>
        <w:t xml:space="preserve"> </w:t>
      </w:r>
      <w:r>
        <w:t>in</w:t>
      </w:r>
      <w:r>
        <w:rPr>
          <w:spacing w:val="-6"/>
        </w:rPr>
        <w:t xml:space="preserve"> </w:t>
      </w:r>
      <w:r>
        <w:t>the</w:t>
      </w:r>
      <w:r>
        <w:rPr>
          <w:spacing w:val="-2"/>
        </w:rPr>
        <w:t xml:space="preserve"> </w:t>
      </w:r>
      <w:r>
        <w:t>context</w:t>
      </w:r>
      <w:r>
        <w:rPr>
          <w:spacing w:val="-10"/>
        </w:rPr>
        <w:t xml:space="preserve"> </w:t>
      </w:r>
      <w:r>
        <w:t>of</w:t>
      </w:r>
      <w:r>
        <w:rPr>
          <w:spacing w:val="-8"/>
        </w:rPr>
        <w:t xml:space="preserve"> </w:t>
      </w:r>
      <w:r>
        <w:t xml:space="preserve">patient </w:t>
      </w:r>
      <w:r>
        <w:rPr>
          <w:spacing w:val="-2"/>
        </w:rPr>
        <w:t>factors.</w:t>
      </w:r>
    </w:p>
    <w:p w14:paraId="501EE60F" w14:textId="77777777" w:rsidR="0010689E" w:rsidRDefault="00987A74">
      <w:pPr>
        <w:pStyle w:val="ListParagraph"/>
        <w:numPr>
          <w:ilvl w:val="1"/>
          <w:numId w:val="6"/>
        </w:numPr>
        <w:tabs>
          <w:tab w:val="left" w:pos="1459"/>
        </w:tabs>
        <w:spacing w:before="161"/>
        <w:ind w:left="1459" w:right="1593"/>
        <w:rPr>
          <w:sz w:val="24"/>
        </w:rPr>
      </w:pPr>
      <w:r>
        <w:rPr>
          <w:b/>
          <w:sz w:val="24"/>
        </w:rPr>
        <w:t>Knowledge</w:t>
      </w:r>
      <w:r>
        <w:rPr>
          <w:b/>
          <w:spacing w:val="-11"/>
          <w:sz w:val="24"/>
        </w:rPr>
        <w:t xml:space="preserve"> </w:t>
      </w:r>
      <w:r>
        <w:rPr>
          <w:b/>
          <w:sz w:val="24"/>
        </w:rPr>
        <w:t>and</w:t>
      </w:r>
      <w:r>
        <w:rPr>
          <w:b/>
          <w:spacing w:val="-10"/>
          <w:sz w:val="24"/>
        </w:rPr>
        <w:t xml:space="preserve"> </w:t>
      </w:r>
      <w:r>
        <w:rPr>
          <w:b/>
          <w:sz w:val="24"/>
        </w:rPr>
        <w:t>application</w:t>
      </w:r>
      <w:r>
        <w:rPr>
          <w:b/>
          <w:spacing w:val="-9"/>
          <w:sz w:val="24"/>
        </w:rPr>
        <w:t xml:space="preserve"> </w:t>
      </w:r>
      <w:r>
        <w:rPr>
          <w:b/>
          <w:sz w:val="24"/>
        </w:rPr>
        <w:t>of</w:t>
      </w:r>
      <w:r>
        <w:rPr>
          <w:b/>
          <w:spacing w:val="-9"/>
          <w:sz w:val="24"/>
        </w:rPr>
        <w:t xml:space="preserve"> </w:t>
      </w:r>
      <w:r>
        <w:rPr>
          <w:b/>
          <w:sz w:val="24"/>
        </w:rPr>
        <w:t>evidence-based</w:t>
      </w:r>
      <w:r>
        <w:rPr>
          <w:b/>
          <w:spacing w:val="-9"/>
          <w:sz w:val="24"/>
        </w:rPr>
        <w:t xml:space="preserve"> </w:t>
      </w:r>
      <w:r>
        <w:rPr>
          <w:b/>
          <w:sz w:val="24"/>
        </w:rPr>
        <w:t>practice:</w:t>
      </w:r>
      <w:r>
        <w:rPr>
          <w:b/>
          <w:spacing w:val="-10"/>
          <w:sz w:val="24"/>
        </w:rPr>
        <w:t xml:space="preserve"> </w:t>
      </w:r>
      <w:r>
        <w:rPr>
          <w:sz w:val="24"/>
        </w:rPr>
        <w:t>Applies</w:t>
      </w:r>
      <w:r>
        <w:rPr>
          <w:spacing w:val="-11"/>
          <w:sz w:val="24"/>
        </w:rPr>
        <w:t xml:space="preserve"> </w:t>
      </w:r>
      <w:r>
        <w:rPr>
          <w:sz w:val="24"/>
        </w:rPr>
        <w:t>knowledge</w:t>
      </w:r>
      <w:r>
        <w:rPr>
          <w:spacing w:val="-10"/>
          <w:sz w:val="24"/>
        </w:rPr>
        <w:t xml:space="preserve"> </w:t>
      </w:r>
      <w:r>
        <w:rPr>
          <w:sz w:val="24"/>
        </w:rPr>
        <w:t>of evidence-based practice, including empirical bases of intervention and other psychological applications, clinical expertise, and client preferences</w:t>
      </w:r>
    </w:p>
    <w:p w14:paraId="501EE610" w14:textId="77777777" w:rsidR="0010689E" w:rsidRDefault="0010689E">
      <w:pPr>
        <w:pStyle w:val="BodyText"/>
        <w:spacing w:before="1"/>
        <w:rPr>
          <w:sz w:val="24"/>
        </w:rPr>
      </w:pPr>
    </w:p>
    <w:p w14:paraId="501EE611" w14:textId="77777777" w:rsidR="0010689E" w:rsidRDefault="00987A74">
      <w:pPr>
        <w:pStyle w:val="BodyText"/>
        <w:ind w:left="380"/>
      </w:pPr>
      <w:r>
        <w:rPr>
          <w:u w:val="single"/>
        </w:rPr>
        <w:t>Student</w:t>
      </w:r>
      <w:r>
        <w:rPr>
          <w:spacing w:val="-8"/>
          <w:u w:val="single"/>
        </w:rPr>
        <w:t xml:space="preserve"> </w:t>
      </w:r>
      <w:r>
        <w:rPr>
          <w:u w:val="single"/>
        </w:rPr>
        <w:t>shows</w:t>
      </w:r>
      <w:r>
        <w:rPr>
          <w:spacing w:val="-10"/>
          <w:u w:val="single"/>
        </w:rPr>
        <w:t xml:space="preserve"> </w:t>
      </w:r>
      <w:r>
        <w:rPr>
          <w:u w:val="single"/>
        </w:rPr>
        <w:t>evidence</w:t>
      </w:r>
      <w:r>
        <w:rPr>
          <w:spacing w:val="-10"/>
          <w:u w:val="single"/>
        </w:rPr>
        <w:t xml:space="preserve"> </w:t>
      </w:r>
      <w:r>
        <w:rPr>
          <w:u w:val="single"/>
        </w:rPr>
        <w:t>of</w:t>
      </w:r>
      <w:r>
        <w:rPr>
          <w:spacing w:val="-12"/>
          <w:u w:val="single"/>
        </w:rPr>
        <w:t xml:space="preserve"> </w:t>
      </w:r>
      <w:r>
        <w:rPr>
          <w:u w:val="single"/>
        </w:rPr>
        <w:t>competence</w:t>
      </w:r>
      <w:r>
        <w:rPr>
          <w:spacing w:val="-5"/>
          <w:u w:val="single"/>
        </w:rPr>
        <w:t xml:space="preserve"> by:</w:t>
      </w:r>
    </w:p>
    <w:p w14:paraId="501EE612" w14:textId="77777777" w:rsidR="0010689E" w:rsidRDefault="00987A74">
      <w:pPr>
        <w:pStyle w:val="ListParagraph"/>
        <w:numPr>
          <w:ilvl w:val="0"/>
          <w:numId w:val="6"/>
        </w:numPr>
        <w:tabs>
          <w:tab w:val="left" w:pos="740"/>
        </w:tabs>
        <w:spacing w:before="181"/>
        <w:ind w:hanging="360"/>
        <w:rPr>
          <w:rFonts w:ascii="Symbol" w:hAnsi="Symbol"/>
        </w:rPr>
      </w:pPr>
      <w:r>
        <w:t>Articulating</w:t>
      </w:r>
      <w:r>
        <w:rPr>
          <w:spacing w:val="-15"/>
        </w:rPr>
        <w:t xml:space="preserve"> </w:t>
      </w:r>
      <w:r>
        <w:t>a</w:t>
      </w:r>
      <w:r>
        <w:rPr>
          <w:spacing w:val="-11"/>
        </w:rPr>
        <w:t xml:space="preserve"> </w:t>
      </w:r>
      <w:r>
        <w:t>theory</w:t>
      </w:r>
      <w:r>
        <w:rPr>
          <w:spacing w:val="-10"/>
        </w:rPr>
        <w:t xml:space="preserve"> </w:t>
      </w:r>
      <w:r>
        <w:t>of</w:t>
      </w:r>
      <w:r>
        <w:rPr>
          <w:spacing w:val="-12"/>
        </w:rPr>
        <w:t xml:space="preserve"> </w:t>
      </w:r>
      <w:r>
        <w:t>change</w:t>
      </w:r>
      <w:r>
        <w:rPr>
          <w:spacing w:val="-8"/>
        </w:rPr>
        <w:t xml:space="preserve"> </w:t>
      </w:r>
      <w:r>
        <w:t>and</w:t>
      </w:r>
      <w:r>
        <w:rPr>
          <w:spacing w:val="-10"/>
        </w:rPr>
        <w:t xml:space="preserve"> </w:t>
      </w:r>
      <w:r>
        <w:t>identifying</w:t>
      </w:r>
      <w:r>
        <w:rPr>
          <w:spacing w:val="-12"/>
        </w:rPr>
        <w:t xml:space="preserve"> </w:t>
      </w:r>
      <w:r>
        <w:t>interventions</w:t>
      </w:r>
      <w:r>
        <w:rPr>
          <w:spacing w:val="-9"/>
        </w:rPr>
        <w:t xml:space="preserve"> </w:t>
      </w:r>
      <w:r>
        <w:t>to</w:t>
      </w:r>
      <w:r>
        <w:rPr>
          <w:spacing w:val="-8"/>
        </w:rPr>
        <w:t xml:space="preserve"> </w:t>
      </w:r>
      <w:r>
        <w:t>implement</w:t>
      </w:r>
      <w:r>
        <w:rPr>
          <w:spacing w:val="-10"/>
        </w:rPr>
        <w:t xml:space="preserve"> </w:t>
      </w:r>
      <w:r>
        <w:rPr>
          <w:spacing w:val="-2"/>
        </w:rPr>
        <w:t>change.</w:t>
      </w:r>
    </w:p>
    <w:p w14:paraId="501EE613" w14:textId="77777777" w:rsidR="0010689E" w:rsidRDefault="00987A74">
      <w:pPr>
        <w:pStyle w:val="ListParagraph"/>
        <w:numPr>
          <w:ilvl w:val="0"/>
          <w:numId w:val="6"/>
        </w:numPr>
        <w:tabs>
          <w:tab w:val="left" w:pos="741"/>
        </w:tabs>
        <w:ind w:left="741" w:hanging="360"/>
        <w:rPr>
          <w:rFonts w:ascii="Symbol" w:hAnsi="Symbol"/>
        </w:rPr>
      </w:pPr>
      <w:r>
        <w:t>Demonstrating</w:t>
      </w:r>
      <w:r>
        <w:rPr>
          <w:spacing w:val="-15"/>
        </w:rPr>
        <w:t xml:space="preserve"> </w:t>
      </w:r>
      <w:r>
        <w:t>knowledge</w:t>
      </w:r>
      <w:r>
        <w:rPr>
          <w:spacing w:val="-9"/>
        </w:rPr>
        <w:t xml:space="preserve"> </w:t>
      </w:r>
      <w:r>
        <w:t>of</w:t>
      </w:r>
      <w:r>
        <w:rPr>
          <w:spacing w:val="-9"/>
        </w:rPr>
        <w:t xml:space="preserve"> </w:t>
      </w:r>
      <w:r>
        <w:t>interventions</w:t>
      </w:r>
      <w:r>
        <w:rPr>
          <w:spacing w:val="-8"/>
        </w:rPr>
        <w:t xml:space="preserve"> </w:t>
      </w:r>
      <w:r>
        <w:t>and</w:t>
      </w:r>
      <w:r>
        <w:rPr>
          <w:spacing w:val="-12"/>
        </w:rPr>
        <w:t xml:space="preserve"> </w:t>
      </w:r>
      <w:r>
        <w:t>explanations</w:t>
      </w:r>
      <w:r>
        <w:rPr>
          <w:spacing w:val="-7"/>
        </w:rPr>
        <w:t xml:space="preserve"> </w:t>
      </w:r>
      <w:r>
        <w:t>for</w:t>
      </w:r>
      <w:r>
        <w:rPr>
          <w:spacing w:val="-11"/>
        </w:rPr>
        <w:t xml:space="preserve"> </w:t>
      </w:r>
      <w:r>
        <w:t>their</w:t>
      </w:r>
      <w:r>
        <w:rPr>
          <w:spacing w:val="-8"/>
        </w:rPr>
        <w:t xml:space="preserve"> </w:t>
      </w:r>
      <w:r>
        <w:t>use</w:t>
      </w:r>
      <w:r>
        <w:rPr>
          <w:spacing w:val="-9"/>
        </w:rPr>
        <w:t xml:space="preserve"> </w:t>
      </w:r>
      <w:r>
        <w:t>based</w:t>
      </w:r>
      <w:r>
        <w:rPr>
          <w:spacing w:val="-13"/>
        </w:rPr>
        <w:t xml:space="preserve"> </w:t>
      </w:r>
      <w:r>
        <w:t>on</w:t>
      </w:r>
      <w:r>
        <w:rPr>
          <w:spacing w:val="-9"/>
        </w:rPr>
        <w:t xml:space="preserve"> </w:t>
      </w:r>
      <w:r>
        <w:t>the</w:t>
      </w:r>
      <w:r>
        <w:rPr>
          <w:spacing w:val="-5"/>
        </w:rPr>
        <w:t xml:space="preserve"> </w:t>
      </w:r>
      <w:r>
        <w:rPr>
          <w:spacing w:val="-2"/>
        </w:rPr>
        <w:t>literature.</w:t>
      </w:r>
    </w:p>
    <w:p w14:paraId="501EE614" w14:textId="77777777" w:rsidR="0010689E" w:rsidRDefault="00987A74">
      <w:pPr>
        <w:pStyle w:val="ListParagraph"/>
        <w:numPr>
          <w:ilvl w:val="0"/>
          <w:numId w:val="6"/>
        </w:numPr>
        <w:tabs>
          <w:tab w:val="left" w:pos="742"/>
        </w:tabs>
        <w:spacing w:before="3" w:line="279" w:lineRule="exact"/>
        <w:ind w:left="742" w:hanging="360"/>
        <w:rPr>
          <w:rFonts w:ascii="Symbol" w:hAnsi="Symbol"/>
        </w:rPr>
      </w:pPr>
      <w:r>
        <w:t>Formulating</w:t>
      </w:r>
      <w:r>
        <w:rPr>
          <w:spacing w:val="-15"/>
        </w:rPr>
        <w:t xml:space="preserve"> </w:t>
      </w:r>
      <w:r>
        <w:t>a</w:t>
      </w:r>
      <w:r>
        <w:rPr>
          <w:spacing w:val="-10"/>
        </w:rPr>
        <w:t xml:space="preserve"> </w:t>
      </w:r>
      <w:r>
        <w:t>case</w:t>
      </w:r>
      <w:r>
        <w:rPr>
          <w:spacing w:val="-8"/>
        </w:rPr>
        <w:t xml:space="preserve"> </w:t>
      </w:r>
      <w:r>
        <w:t>conceptualization</w:t>
      </w:r>
      <w:r>
        <w:rPr>
          <w:spacing w:val="-10"/>
        </w:rPr>
        <w:t xml:space="preserve"> </w:t>
      </w:r>
      <w:r>
        <w:t>that</w:t>
      </w:r>
      <w:r>
        <w:rPr>
          <w:spacing w:val="-12"/>
        </w:rPr>
        <w:t xml:space="preserve"> </w:t>
      </w:r>
      <w:r>
        <w:t>draws</w:t>
      </w:r>
      <w:r>
        <w:rPr>
          <w:spacing w:val="-12"/>
        </w:rPr>
        <w:t xml:space="preserve"> </w:t>
      </w:r>
      <w:r>
        <w:t>on</w:t>
      </w:r>
      <w:r>
        <w:rPr>
          <w:spacing w:val="-10"/>
        </w:rPr>
        <w:t xml:space="preserve"> </w:t>
      </w:r>
      <w:r>
        <w:t>theoretical</w:t>
      </w:r>
      <w:r>
        <w:rPr>
          <w:spacing w:val="-9"/>
        </w:rPr>
        <w:t xml:space="preserve"> </w:t>
      </w:r>
      <w:r>
        <w:t>and</w:t>
      </w:r>
      <w:r>
        <w:rPr>
          <w:spacing w:val="-12"/>
        </w:rPr>
        <w:t xml:space="preserve"> </w:t>
      </w:r>
      <w:r>
        <w:t>research</w:t>
      </w:r>
      <w:r>
        <w:rPr>
          <w:spacing w:val="-9"/>
        </w:rPr>
        <w:t xml:space="preserve"> </w:t>
      </w:r>
      <w:r>
        <w:rPr>
          <w:spacing w:val="-2"/>
        </w:rPr>
        <w:t>knowledge.</w:t>
      </w:r>
    </w:p>
    <w:p w14:paraId="501EE615" w14:textId="77777777" w:rsidR="0010689E" w:rsidRDefault="00987A74">
      <w:pPr>
        <w:pStyle w:val="ListParagraph"/>
        <w:numPr>
          <w:ilvl w:val="0"/>
          <w:numId w:val="6"/>
        </w:numPr>
        <w:tabs>
          <w:tab w:val="left" w:pos="743"/>
        </w:tabs>
        <w:spacing w:line="277" w:lineRule="exact"/>
        <w:ind w:left="743" w:hanging="360"/>
        <w:rPr>
          <w:rFonts w:ascii="Symbol" w:hAnsi="Symbol"/>
        </w:rPr>
      </w:pPr>
      <w:r>
        <w:t>Applying</w:t>
      </w:r>
      <w:r>
        <w:rPr>
          <w:spacing w:val="-15"/>
        </w:rPr>
        <w:t xml:space="preserve"> </w:t>
      </w:r>
      <w:r>
        <w:t>EBP</w:t>
      </w:r>
      <w:r>
        <w:rPr>
          <w:spacing w:val="-12"/>
        </w:rPr>
        <w:t xml:space="preserve"> </w:t>
      </w:r>
      <w:r>
        <w:t>concepts</w:t>
      </w:r>
      <w:r>
        <w:rPr>
          <w:spacing w:val="-13"/>
        </w:rPr>
        <w:t xml:space="preserve"> </w:t>
      </w:r>
      <w:r>
        <w:t>in</w:t>
      </w:r>
      <w:r>
        <w:rPr>
          <w:spacing w:val="-12"/>
        </w:rPr>
        <w:t xml:space="preserve"> </w:t>
      </w:r>
      <w:r>
        <w:t>case</w:t>
      </w:r>
      <w:r>
        <w:rPr>
          <w:spacing w:val="-13"/>
        </w:rPr>
        <w:t xml:space="preserve"> </w:t>
      </w:r>
      <w:r>
        <w:t>conceptualization,</w:t>
      </w:r>
      <w:r>
        <w:rPr>
          <w:spacing w:val="-12"/>
        </w:rPr>
        <w:t xml:space="preserve"> </w:t>
      </w:r>
      <w:r>
        <w:t>treatment</w:t>
      </w:r>
      <w:r>
        <w:rPr>
          <w:spacing w:val="-9"/>
        </w:rPr>
        <w:t xml:space="preserve"> </w:t>
      </w:r>
      <w:r>
        <w:t>planning,</w:t>
      </w:r>
      <w:r>
        <w:rPr>
          <w:spacing w:val="-10"/>
        </w:rPr>
        <w:t xml:space="preserve"> </w:t>
      </w:r>
      <w:r>
        <w:t>and</w:t>
      </w:r>
      <w:r>
        <w:rPr>
          <w:spacing w:val="-12"/>
        </w:rPr>
        <w:t xml:space="preserve"> </w:t>
      </w:r>
      <w:r>
        <w:rPr>
          <w:spacing w:val="-2"/>
        </w:rPr>
        <w:t>interventions.</w:t>
      </w:r>
    </w:p>
    <w:p w14:paraId="501EE616" w14:textId="77777777" w:rsidR="0010689E" w:rsidRDefault="00987A74">
      <w:pPr>
        <w:pStyle w:val="ListParagraph"/>
        <w:numPr>
          <w:ilvl w:val="0"/>
          <w:numId w:val="6"/>
        </w:numPr>
        <w:tabs>
          <w:tab w:val="left" w:pos="744"/>
        </w:tabs>
        <w:spacing w:line="278" w:lineRule="exact"/>
        <w:ind w:left="744" w:hanging="360"/>
        <w:rPr>
          <w:rFonts w:ascii="Symbol" w:hAnsi="Symbol"/>
        </w:rPr>
      </w:pPr>
      <w:r>
        <w:rPr>
          <w:spacing w:val="-2"/>
        </w:rPr>
        <w:t>Articulating</w:t>
      </w:r>
      <w:r>
        <w:t xml:space="preserve"> </w:t>
      </w:r>
      <w:r>
        <w:rPr>
          <w:spacing w:val="-2"/>
        </w:rPr>
        <w:t>own</w:t>
      </w:r>
      <w:r>
        <w:rPr>
          <w:spacing w:val="6"/>
        </w:rPr>
        <w:t xml:space="preserve"> </w:t>
      </w:r>
      <w:r>
        <w:rPr>
          <w:spacing w:val="-2"/>
        </w:rPr>
        <w:t>theoretical</w:t>
      </w:r>
      <w:r>
        <w:rPr>
          <w:spacing w:val="7"/>
        </w:rPr>
        <w:t xml:space="preserve"> </w:t>
      </w:r>
      <w:r>
        <w:rPr>
          <w:spacing w:val="-2"/>
        </w:rPr>
        <w:t>perspective</w:t>
      </w:r>
      <w:r>
        <w:rPr>
          <w:spacing w:val="4"/>
        </w:rPr>
        <w:t xml:space="preserve"> </w:t>
      </w:r>
      <w:r>
        <w:rPr>
          <w:spacing w:val="-2"/>
        </w:rPr>
        <w:t>regarding</w:t>
      </w:r>
      <w:r>
        <w:rPr>
          <w:spacing w:val="5"/>
        </w:rPr>
        <w:t xml:space="preserve"> </w:t>
      </w:r>
      <w:r>
        <w:rPr>
          <w:spacing w:val="-2"/>
        </w:rPr>
        <w:t>intervention</w:t>
      </w:r>
      <w:r>
        <w:rPr>
          <w:spacing w:val="6"/>
        </w:rPr>
        <w:t xml:space="preserve"> </w:t>
      </w:r>
      <w:r>
        <w:rPr>
          <w:spacing w:val="-2"/>
        </w:rPr>
        <w:t>strategies.</w:t>
      </w:r>
    </w:p>
    <w:p w14:paraId="501EE617" w14:textId="77777777" w:rsidR="0010689E" w:rsidRDefault="00987A74">
      <w:pPr>
        <w:pStyle w:val="ListParagraph"/>
        <w:numPr>
          <w:ilvl w:val="0"/>
          <w:numId w:val="6"/>
        </w:numPr>
        <w:tabs>
          <w:tab w:val="left" w:pos="745"/>
        </w:tabs>
        <w:spacing w:before="1"/>
        <w:ind w:left="745" w:right="1019"/>
        <w:rPr>
          <w:rFonts w:ascii="Symbol" w:hAnsi="Symbol"/>
        </w:rPr>
      </w:pPr>
      <w:r>
        <w:t>Comparing</w:t>
      </w:r>
      <w:r>
        <w:rPr>
          <w:spacing w:val="-7"/>
        </w:rPr>
        <w:t xml:space="preserve"> </w:t>
      </w:r>
      <w:r>
        <w:t>and</w:t>
      </w:r>
      <w:r>
        <w:rPr>
          <w:spacing w:val="-7"/>
        </w:rPr>
        <w:t xml:space="preserve"> </w:t>
      </w:r>
      <w:r>
        <w:t>contrasting</w:t>
      </w:r>
      <w:r>
        <w:rPr>
          <w:spacing w:val="-12"/>
        </w:rPr>
        <w:t xml:space="preserve"> </w:t>
      </w:r>
      <w:r>
        <w:t>EBP</w:t>
      </w:r>
      <w:r>
        <w:rPr>
          <w:spacing w:val="-5"/>
        </w:rPr>
        <w:t xml:space="preserve"> </w:t>
      </w:r>
      <w:r>
        <w:t>approaches</w:t>
      </w:r>
      <w:r>
        <w:rPr>
          <w:spacing w:val="-6"/>
        </w:rPr>
        <w:t xml:space="preserve"> </w:t>
      </w:r>
      <w:r>
        <w:t>with</w:t>
      </w:r>
      <w:r>
        <w:rPr>
          <w:spacing w:val="-10"/>
        </w:rPr>
        <w:t xml:space="preserve"> </w:t>
      </w:r>
      <w:r>
        <w:t>other</w:t>
      </w:r>
      <w:r>
        <w:rPr>
          <w:spacing w:val="-7"/>
        </w:rPr>
        <w:t xml:space="preserve"> </w:t>
      </w:r>
      <w:r>
        <w:t>theoretical</w:t>
      </w:r>
      <w:r>
        <w:rPr>
          <w:spacing w:val="-9"/>
        </w:rPr>
        <w:t xml:space="preserve"> </w:t>
      </w:r>
      <w:r>
        <w:t>perspectives</w:t>
      </w:r>
      <w:r>
        <w:rPr>
          <w:spacing w:val="-4"/>
        </w:rPr>
        <w:t xml:space="preserve"> </w:t>
      </w:r>
      <w:r>
        <w:t>and</w:t>
      </w:r>
      <w:r>
        <w:rPr>
          <w:spacing w:val="-7"/>
        </w:rPr>
        <w:t xml:space="preserve"> </w:t>
      </w:r>
      <w:r>
        <w:t>interventions</w:t>
      </w:r>
      <w:r>
        <w:rPr>
          <w:spacing w:val="-4"/>
        </w:rPr>
        <w:t xml:space="preserve"> </w:t>
      </w:r>
      <w:r>
        <w:t>in the context of case conceptualization.</w:t>
      </w:r>
    </w:p>
    <w:p w14:paraId="501EE618" w14:textId="77777777" w:rsidR="0010689E" w:rsidRDefault="00987A74">
      <w:pPr>
        <w:pStyle w:val="ListParagraph"/>
        <w:numPr>
          <w:ilvl w:val="0"/>
          <w:numId w:val="6"/>
        </w:numPr>
        <w:tabs>
          <w:tab w:val="left" w:pos="739"/>
        </w:tabs>
        <w:spacing w:line="242" w:lineRule="auto"/>
        <w:ind w:left="739" w:right="1695" w:hanging="360"/>
        <w:rPr>
          <w:rFonts w:ascii="Symbol" w:hAnsi="Symbol"/>
          <w:sz w:val="24"/>
        </w:rPr>
      </w:pPr>
      <w:r>
        <w:rPr>
          <w:sz w:val="24"/>
        </w:rPr>
        <w:t>Describing</w:t>
      </w:r>
      <w:r>
        <w:rPr>
          <w:spacing w:val="-10"/>
          <w:sz w:val="24"/>
        </w:rPr>
        <w:t xml:space="preserve"> </w:t>
      </w:r>
      <w:r>
        <w:rPr>
          <w:sz w:val="24"/>
        </w:rPr>
        <w:t>a</w:t>
      </w:r>
      <w:r>
        <w:rPr>
          <w:spacing w:val="-12"/>
          <w:sz w:val="24"/>
        </w:rPr>
        <w:t xml:space="preserve"> </w:t>
      </w:r>
      <w:r>
        <w:rPr>
          <w:sz w:val="24"/>
        </w:rPr>
        <w:t>treatment</w:t>
      </w:r>
      <w:r>
        <w:rPr>
          <w:spacing w:val="-9"/>
          <w:sz w:val="24"/>
        </w:rPr>
        <w:t xml:space="preserve"> </w:t>
      </w:r>
      <w:r>
        <w:rPr>
          <w:sz w:val="24"/>
        </w:rPr>
        <w:t>plan</w:t>
      </w:r>
      <w:r>
        <w:rPr>
          <w:spacing w:val="-4"/>
          <w:sz w:val="24"/>
        </w:rPr>
        <w:t xml:space="preserve"> </w:t>
      </w:r>
      <w:r>
        <w:rPr>
          <w:sz w:val="24"/>
        </w:rPr>
        <w:t>that</w:t>
      </w:r>
      <w:r>
        <w:rPr>
          <w:spacing w:val="-6"/>
          <w:sz w:val="24"/>
        </w:rPr>
        <w:t xml:space="preserve"> </w:t>
      </w:r>
      <w:r>
        <w:rPr>
          <w:sz w:val="24"/>
        </w:rPr>
        <w:t>reflects</w:t>
      </w:r>
      <w:r>
        <w:rPr>
          <w:spacing w:val="-10"/>
          <w:sz w:val="24"/>
        </w:rPr>
        <w:t xml:space="preserve"> </w:t>
      </w:r>
      <w:r>
        <w:rPr>
          <w:sz w:val="24"/>
        </w:rPr>
        <w:t>integration</w:t>
      </w:r>
      <w:r>
        <w:rPr>
          <w:spacing w:val="-4"/>
          <w:sz w:val="24"/>
        </w:rPr>
        <w:t xml:space="preserve"> </w:t>
      </w:r>
      <w:r>
        <w:rPr>
          <w:sz w:val="24"/>
        </w:rPr>
        <w:t>of</w:t>
      </w:r>
      <w:r>
        <w:rPr>
          <w:spacing w:val="-4"/>
          <w:sz w:val="24"/>
        </w:rPr>
        <w:t xml:space="preserve"> </w:t>
      </w:r>
      <w:r>
        <w:rPr>
          <w:sz w:val="24"/>
        </w:rPr>
        <w:t>empirical</w:t>
      </w:r>
      <w:r>
        <w:rPr>
          <w:spacing w:val="-10"/>
          <w:sz w:val="24"/>
        </w:rPr>
        <w:t xml:space="preserve"> </w:t>
      </w:r>
      <w:r>
        <w:rPr>
          <w:sz w:val="24"/>
        </w:rPr>
        <w:t>findings</w:t>
      </w:r>
      <w:r>
        <w:rPr>
          <w:spacing w:val="-10"/>
          <w:sz w:val="24"/>
        </w:rPr>
        <w:t xml:space="preserve"> </w:t>
      </w:r>
      <w:r>
        <w:rPr>
          <w:sz w:val="24"/>
        </w:rPr>
        <w:t>and</w:t>
      </w:r>
      <w:r>
        <w:rPr>
          <w:spacing w:val="-4"/>
          <w:sz w:val="24"/>
        </w:rPr>
        <w:t xml:space="preserve"> </w:t>
      </w:r>
      <w:r>
        <w:rPr>
          <w:sz w:val="24"/>
        </w:rPr>
        <w:t xml:space="preserve">clinical </w:t>
      </w:r>
      <w:r>
        <w:rPr>
          <w:spacing w:val="-2"/>
          <w:sz w:val="24"/>
        </w:rPr>
        <w:t>judgment.</w:t>
      </w:r>
    </w:p>
    <w:p w14:paraId="501EE619" w14:textId="77777777" w:rsidR="0010689E" w:rsidRDefault="00987A74">
      <w:pPr>
        <w:pStyle w:val="ListParagraph"/>
        <w:numPr>
          <w:ilvl w:val="0"/>
          <w:numId w:val="6"/>
        </w:numPr>
        <w:tabs>
          <w:tab w:val="left" w:pos="740"/>
        </w:tabs>
        <w:spacing w:line="276" w:lineRule="exact"/>
        <w:ind w:hanging="360"/>
        <w:rPr>
          <w:rFonts w:ascii="Symbol" w:hAnsi="Symbol"/>
        </w:rPr>
      </w:pPr>
      <w:r>
        <w:t>Demonstrating</w:t>
      </w:r>
      <w:r>
        <w:rPr>
          <w:spacing w:val="-15"/>
        </w:rPr>
        <w:t xml:space="preserve"> </w:t>
      </w:r>
      <w:r>
        <w:t>appropriate</w:t>
      </w:r>
      <w:r>
        <w:rPr>
          <w:spacing w:val="-12"/>
        </w:rPr>
        <w:t xml:space="preserve"> </w:t>
      </w:r>
      <w:r>
        <w:t>judgment</w:t>
      </w:r>
      <w:r>
        <w:rPr>
          <w:spacing w:val="-13"/>
        </w:rPr>
        <w:t xml:space="preserve"> </w:t>
      </w:r>
      <w:r>
        <w:t>about</w:t>
      </w:r>
      <w:r>
        <w:rPr>
          <w:spacing w:val="-12"/>
        </w:rPr>
        <w:t xml:space="preserve"> </w:t>
      </w:r>
      <w:r>
        <w:t>when</w:t>
      </w:r>
      <w:r>
        <w:rPr>
          <w:spacing w:val="-10"/>
        </w:rPr>
        <w:t xml:space="preserve"> </w:t>
      </w:r>
      <w:r>
        <w:t>to</w:t>
      </w:r>
      <w:r>
        <w:rPr>
          <w:spacing w:val="-11"/>
        </w:rPr>
        <w:t xml:space="preserve"> </w:t>
      </w:r>
      <w:r>
        <w:t>consult</w:t>
      </w:r>
      <w:r>
        <w:rPr>
          <w:spacing w:val="-7"/>
        </w:rPr>
        <w:t xml:space="preserve"> </w:t>
      </w:r>
      <w:r>
        <w:rPr>
          <w:spacing w:val="-2"/>
        </w:rPr>
        <w:t>supervisor.</w:t>
      </w:r>
    </w:p>
    <w:p w14:paraId="501EE61A" w14:textId="77777777" w:rsidR="0010689E" w:rsidRDefault="00987A74">
      <w:pPr>
        <w:pStyle w:val="ListParagraph"/>
        <w:numPr>
          <w:ilvl w:val="0"/>
          <w:numId w:val="6"/>
        </w:numPr>
        <w:tabs>
          <w:tab w:val="left" w:pos="739"/>
        </w:tabs>
        <w:spacing w:line="303" w:lineRule="exact"/>
        <w:ind w:left="739" w:hanging="359"/>
        <w:rPr>
          <w:rFonts w:ascii="Symbol" w:hAnsi="Symbol"/>
          <w:sz w:val="24"/>
        </w:rPr>
      </w:pPr>
      <w:r>
        <w:rPr>
          <w:sz w:val="24"/>
        </w:rPr>
        <w:t>Generating</w:t>
      </w:r>
      <w:r>
        <w:rPr>
          <w:spacing w:val="-9"/>
          <w:sz w:val="24"/>
        </w:rPr>
        <w:t xml:space="preserve"> </w:t>
      </w:r>
      <w:r>
        <w:rPr>
          <w:sz w:val="24"/>
        </w:rPr>
        <w:t>hypotheses</w:t>
      </w:r>
      <w:r>
        <w:rPr>
          <w:spacing w:val="-7"/>
          <w:sz w:val="24"/>
        </w:rPr>
        <w:t xml:space="preserve"> </w:t>
      </w:r>
      <w:r>
        <w:rPr>
          <w:sz w:val="24"/>
        </w:rPr>
        <w:t>regarding</w:t>
      </w:r>
      <w:r>
        <w:rPr>
          <w:spacing w:val="-6"/>
          <w:sz w:val="24"/>
        </w:rPr>
        <w:t xml:space="preserve"> </w:t>
      </w:r>
      <w:r>
        <w:rPr>
          <w:sz w:val="24"/>
        </w:rPr>
        <w:t>own</w:t>
      </w:r>
      <w:r>
        <w:rPr>
          <w:spacing w:val="-3"/>
          <w:sz w:val="24"/>
        </w:rPr>
        <w:t xml:space="preserve"> </w:t>
      </w:r>
      <w:r>
        <w:rPr>
          <w:sz w:val="24"/>
        </w:rPr>
        <w:t>contribution</w:t>
      </w:r>
      <w:r>
        <w:rPr>
          <w:spacing w:val="-4"/>
          <w:sz w:val="24"/>
        </w:rPr>
        <w:t xml:space="preserve"> </w:t>
      </w:r>
      <w:r>
        <w:rPr>
          <w:sz w:val="24"/>
        </w:rPr>
        <w:t>to</w:t>
      </w:r>
      <w:r>
        <w:rPr>
          <w:spacing w:val="-6"/>
          <w:sz w:val="24"/>
        </w:rPr>
        <w:t xml:space="preserve"> </w:t>
      </w:r>
      <w:r>
        <w:rPr>
          <w:sz w:val="24"/>
        </w:rPr>
        <w:t>therapeutic</w:t>
      </w:r>
      <w:r>
        <w:rPr>
          <w:spacing w:val="-7"/>
          <w:sz w:val="24"/>
        </w:rPr>
        <w:t xml:space="preserve"> </w:t>
      </w:r>
      <w:r>
        <w:rPr>
          <w:sz w:val="24"/>
        </w:rPr>
        <w:t>process</w:t>
      </w:r>
      <w:r>
        <w:rPr>
          <w:spacing w:val="-4"/>
          <w:sz w:val="24"/>
        </w:rPr>
        <w:t xml:space="preserve"> </w:t>
      </w:r>
      <w:r>
        <w:rPr>
          <w:sz w:val="24"/>
        </w:rPr>
        <w:t>and</w:t>
      </w:r>
      <w:r>
        <w:rPr>
          <w:spacing w:val="-2"/>
          <w:sz w:val="24"/>
        </w:rPr>
        <w:t xml:space="preserve"> outcome.</w:t>
      </w:r>
    </w:p>
    <w:p w14:paraId="501EE61B" w14:textId="77777777" w:rsidR="0010689E" w:rsidRDefault="00987A74">
      <w:pPr>
        <w:pStyle w:val="ListParagraph"/>
        <w:numPr>
          <w:ilvl w:val="0"/>
          <w:numId w:val="6"/>
        </w:numPr>
        <w:tabs>
          <w:tab w:val="left" w:pos="740"/>
        </w:tabs>
        <w:spacing w:before="4" w:line="237" w:lineRule="auto"/>
        <w:ind w:right="1320"/>
        <w:rPr>
          <w:rFonts w:ascii="Symbol" w:hAnsi="Symbol"/>
        </w:rPr>
      </w:pPr>
      <w:r>
        <w:t>Recognizing</w:t>
      </w:r>
      <w:r>
        <w:rPr>
          <w:spacing w:val="-5"/>
        </w:rPr>
        <w:t xml:space="preserve"> </w:t>
      </w:r>
      <w:r>
        <w:t>safety</w:t>
      </w:r>
      <w:r>
        <w:rPr>
          <w:spacing w:val="-4"/>
        </w:rPr>
        <w:t xml:space="preserve"> </w:t>
      </w:r>
      <w:r>
        <w:t>issues</w:t>
      </w:r>
      <w:r>
        <w:rPr>
          <w:spacing w:val="-7"/>
        </w:rPr>
        <w:t xml:space="preserve"> </w:t>
      </w:r>
      <w:r>
        <w:t>and</w:t>
      </w:r>
      <w:r>
        <w:rPr>
          <w:spacing w:val="-6"/>
        </w:rPr>
        <w:t xml:space="preserve"> </w:t>
      </w:r>
      <w:r>
        <w:t>means</w:t>
      </w:r>
      <w:r>
        <w:rPr>
          <w:spacing w:val="-10"/>
        </w:rPr>
        <w:t xml:space="preserve"> </w:t>
      </w:r>
      <w:r>
        <w:t>of</w:t>
      </w:r>
      <w:r>
        <w:rPr>
          <w:spacing w:val="-8"/>
        </w:rPr>
        <w:t xml:space="preserve"> </w:t>
      </w:r>
      <w:r>
        <w:t>evaluating,</w:t>
      </w:r>
      <w:r>
        <w:rPr>
          <w:spacing w:val="-7"/>
        </w:rPr>
        <w:t xml:space="preserve"> </w:t>
      </w:r>
      <w:r>
        <w:t>managing,</w:t>
      </w:r>
      <w:r>
        <w:rPr>
          <w:spacing w:val="-5"/>
        </w:rPr>
        <w:t xml:space="preserve"> </w:t>
      </w:r>
      <w:r>
        <w:t>and</w:t>
      </w:r>
      <w:r>
        <w:rPr>
          <w:spacing w:val="-6"/>
        </w:rPr>
        <w:t xml:space="preserve"> </w:t>
      </w:r>
      <w:r>
        <w:t>documenting</w:t>
      </w:r>
      <w:r>
        <w:rPr>
          <w:spacing w:val="-11"/>
        </w:rPr>
        <w:t xml:space="preserve"> </w:t>
      </w:r>
      <w:r>
        <w:t>patient</w:t>
      </w:r>
      <w:r>
        <w:rPr>
          <w:spacing w:val="-2"/>
        </w:rPr>
        <w:t xml:space="preserve"> </w:t>
      </w:r>
      <w:r>
        <w:t>risk</w:t>
      </w:r>
      <w:r>
        <w:rPr>
          <w:spacing w:val="-7"/>
        </w:rPr>
        <w:t xml:space="preserve"> </w:t>
      </w:r>
      <w:r>
        <w:t>(i.e., homicidality, suicidality).</w:t>
      </w:r>
    </w:p>
    <w:p w14:paraId="501EE61C" w14:textId="77777777" w:rsidR="0010689E" w:rsidRDefault="00987A74">
      <w:pPr>
        <w:pStyle w:val="ListParagraph"/>
        <w:numPr>
          <w:ilvl w:val="0"/>
          <w:numId w:val="6"/>
        </w:numPr>
        <w:tabs>
          <w:tab w:val="left" w:pos="740"/>
        </w:tabs>
        <w:spacing w:before="2"/>
        <w:ind w:hanging="360"/>
        <w:rPr>
          <w:rFonts w:ascii="Symbol" w:hAnsi="Symbol"/>
        </w:rPr>
      </w:pPr>
      <w:r>
        <w:t>Demonstrating</w:t>
      </w:r>
      <w:r>
        <w:rPr>
          <w:spacing w:val="-15"/>
        </w:rPr>
        <w:t xml:space="preserve"> </w:t>
      </w:r>
      <w:r>
        <w:t>ability</w:t>
      </w:r>
      <w:r>
        <w:rPr>
          <w:spacing w:val="-12"/>
        </w:rPr>
        <w:t xml:space="preserve"> </w:t>
      </w:r>
      <w:r>
        <w:t>to</w:t>
      </w:r>
      <w:r>
        <w:rPr>
          <w:spacing w:val="-13"/>
        </w:rPr>
        <w:t xml:space="preserve"> </w:t>
      </w:r>
      <w:r>
        <w:t>evaluate</w:t>
      </w:r>
      <w:r>
        <w:rPr>
          <w:spacing w:val="-9"/>
        </w:rPr>
        <w:t xml:space="preserve"> </w:t>
      </w:r>
      <w:r>
        <w:t>treatment</w:t>
      </w:r>
      <w:r>
        <w:rPr>
          <w:spacing w:val="-11"/>
        </w:rPr>
        <w:t xml:space="preserve"> </w:t>
      </w:r>
      <w:r>
        <w:t>progress</w:t>
      </w:r>
      <w:r>
        <w:rPr>
          <w:spacing w:val="-11"/>
        </w:rPr>
        <w:t xml:space="preserve"> </w:t>
      </w:r>
      <w:r>
        <w:t>in</w:t>
      </w:r>
      <w:r>
        <w:rPr>
          <w:spacing w:val="-12"/>
        </w:rPr>
        <w:t xml:space="preserve"> </w:t>
      </w:r>
      <w:r>
        <w:t>context</w:t>
      </w:r>
      <w:r>
        <w:rPr>
          <w:spacing w:val="-12"/>
        </w:rPr>
        <w:t xml:space="preserve"> </w:t>
      </w:r>
      <w:r>
        <w:t>of</w:t>
      </w:r>
      <w:r>
        <w:rPr>
          <w:spacing w:val="-12"/>
        </w:rPr>
        <w:t xml:space="preserve"> </w:t>
      </w:r>
      <w:r>
        <w:t>evidence-based</w:t>
      </w:r>
      <w:r>
        <w:rPr>
          <w:spacing w:val="-10"/>
        </w:rPr>
        <w:t xml:space="preserve"> </w:t>
      </w:r>
      <w:r>
        <w:rPr>
          <w:spacing w:val="-2"/>
        </w:rPr>
        <w:t>interventions.</w:t>
      </w:r>
    </w:p>
    <w:p w14:paraId="501EE61D" w14:textId="77777777" w:rsidR="0010689E" w:rsidRDefault="00987A74">
      <w:pPr>
        <w:pStyle w:val="ListParagraph"/>
        <w:numPr>
          <w:ilvl w:val="0"/>
          <w:numId w:val="6"/>
        </w:numPr>
        <w:tabs>
          <w:tab w:val="left" w:pos="741"/>
        </w:tabs>
        <w:ind w:left="741" w:hanging="360"/>
        <w:rPr>
          <w:rFonts w:ascii="Symbol" w:hAnsi="Symbol"/>
        </w:rPr>
      </w:pPr>
      <w:r>
        <w:t>Identifying</w:t>
      </w:r>
      <w:r>
        <w:rPr>
          <w:spacing w:val="-13"/>
        </w:rPr>
        <w:t xml:space="preserve"> </w:t>
      </w:r>
      <w:r>
        <w:t>barriers</w:t>
      </w:r>
      <w:r>
        <w:rPr>
          <w:spacing w:val="-12"/>
        </w:rPr>
        <w:t xml:space="preserve"> </w:t>
      </w:r>
      <w:r>
        <w:t>to</w:t>
      </w:r>
      <w:r>
        <w:rPr>
          <w:spacing w:val="-13"/>
        </w:rPr>
        <w:t xml:space="preserve"> </w:t>
      </w:r>
      <w:r>
        <w:t>client</w:t>
      </w:r>
      <w:r>
        <w:rPr>
          <w:spacing w:val="-7"/>
        </w:rPr>
        <w:t xml:space="preserve"> </w:t>
      </w:r>
      <w:r>
        <w:rPr>
          <w:spacing w:val="-2"/>
        </w:rPr>
        <w:t>improvement.</w:t>
      </w:r>
    </w:p>
    <w:p w14:paraId="501EE61E" w14:textId="77777777" w:rsidR="0010689E" w:rsidRDefault="0010689E">
      <w:pPr>
        <w:pStyle w:val="BodyText"/>
      </w:pPr>
    </w:p>
    <w:p w14:paraId="501EE61F" w14:textId="77777777" w:rsidR="0010689E" w:rsidRDefault="0010689E">
      <w:pPr>
        <w:pStyle w:val="BodyText"/>
      </w:pPr>
    </w:p>
    <w:p w14:paraId="501EE620" w14:textId="77777777" w:rsidR="0010689E" w:rsidRDefault="0010689E">
      <w:pPr>
        <w:pStyle w:val="BodyText"/>
        <w:spacing w:before="95"/>
      </w:pPr>
    </w:p>
    <w:p w14:paraId="501EE621" w14:textId="77777777" w:rsidR="0010689E" w:rsidRDefault="00987A74">
      <w:pPr>
        <w:ind w:left="380"/>
        <w:rPr>
          <w:b/>
        </w:rPr>
      </w:pPr>
      <w:r>
        <w:rPr>
          <w:b/>
        </w:rPr>
        <w:t>Sample</w:t>
      </w:r>
      <w:r>
        <w:rPr>
          <w:b/>
          <w:spacing w:val="-8"/>
        </w:rPr>
        <w:t xml:space="preserve"> </w:t>
      </w:r>
      <w:r>
        <w:rPr>
          <w:b/>
          <w:spacing w:val="-4"/>
        </w:rPr>
        <w:t>Case</w:t>
      </w:r>
    </w:p>
    <w:p w14:paraId="501EE622" w14:textId="77777777" w:rsidR="0010689E" w:rsidRDefault="00987A74">
      <w:pPr>
        <w:spacing w:before="204" w:line="259" w:lineRule="auto"/>
        <w:ind w:left="379" w:right="1001"/>
        <w:rPr>
          <w:i/>
          <w:sz w:val="24"/>
        </w:rPr>
      </w:pPr>
      <w:r>
        <w:rPr>
          <w:i/>
          <w:sz w:val="24"/>
        </w:rPr>
        <w:t>The following case is</w:t>
      </w:r>
      <w:r>
        <w:rPr>
          <w:i/>
          <w:spacing w:val="-1"/>
          <w:sz w:val="24"/>
        </w:rPr>
        <w:t xml:space="preserve"> </w:t>
      </w:r>
      <w:r>
        <w:rPr>
          <w:i/>
          <w:sz w:val="24"/>
        </w:rPr>
        <w:t>presented as an example of the level of detail</w:t>
      </w:r>
      <w:r>
        <w:rPr>
          <w:i/>
          <w:spacing w:val="-1"/>
          <w:sz w:val="24"/>
        </w:rPr>
        <w:t xml:space="preserve"> </w:t>
      </w:r>
      <w:r>
        <w:rPr>
          <w:i/>
          <w:sz w:val="24"/>
        </w:rPr>
        <w:t>that you can expect in your proficiency</w:t>
      </w:r>
      <w:r>
        <w:rPr>
          <w:i/>
          <w:spacing w:val="-4"/>
          <w:sz w:val="24"/>
        </w:rPr>
        <w:t xml:space="preserve"> </w:t>
      </w:r>
      <w:r>
        <w:rPr>
          <w:i/>
          <w:sz w:val="24"/>
        </w:rPr>
        <w:t>case</w:t>
      </w:r>
      <w:r>
        <w:rPr>
          <w:i/>
          <w:spacing w:val="-7"/>
          <w:sz w:val="24"/>
        </w:rPr>
        <w:t xml:space="preserve"> </w:t>
      </w:r>
      <w:r>
        <w:rPr>
          <w:i/>
          <w:sz w:val="24"/>
        </w:rPr>
        <w:t>vignette.</w:t>
      </w:r>
      <w:r>
        <w:rPr>
          <w:i/>
          <w:spacing w:val="-8"/>
          <w:sz w:val="24"/>
        </w:rPr>
        <w:t xml:space="preserve"> </w:t>
      </w:r>
      <w:r>
        <w:rPr>
          <w:i/>
          <w:sz w:val="24"/>
        </w:rPr>
        <w:t>You</w:t>
      </w:r>
      <w:r>
        <w:rPr>
          <w:i/>
          <w:spacing w:val="-8"/>
          <w:sz w:val="24"/>
        </w:rPr>
        <w:t xml:space="preserve"> </w:t>
      </w:r>
      <w:r>
        <w:rPr>
          <w:i/>
          <w:sz w:val="24"/>
        </w:rPr>
        <w:t>will</w:t>
      </w:r>
      <w:r>
        <w:rPr>
          <w:i/>
          <w:spacing w:val="-5"/>
          <w:sz w:val="24"/>
        </w:rPr>
        <w:t xml:space="preserve"> </w:t>
      </w:r>
      <w:r>
        <w:rPr>
          <w:i/>
          <w:sz w:val="24"/>
        </w:rPr>
        <w:t>be</w:t>
      </w:r>
      <w:r>
        <w:rPr>
          <w:i/>
          <w:spacing w:val="-5"/>
          <w:sz w:val="24"/>
        </w:rPr>
        <w:t xml:space="preserve"> </w:t>
      </w:r>
      <w:r>
        <w:rPr>
          <w:i/>
          <w:sz w:val="24"/>
        </w:rPr>
        <w:t>given</w:t>
      </w:r>
      <w:r>
        <w:rPr>
          <w:i/>
          <w:spacing w:val="-8"/>
          <w:sz w:val="24"/>
        </w:rPr>
        <w:t xml:space="preserve"> </w:t>
      </w:r>
      <w:r>
        <w:rPr>
          <w:i/>
          <w:sz w:val="24"/>
        </w:rPr>
        <w:t>a</w:t>
      </w:r>
      <w:r>
        <w:rPr>
          <w:i/>
          <w:spacing w:val="-8"/>
          <w:sz w:val="24"/>
        </w:rPr>
        <w:t xml:space="preserve"> </w:t>
      </w:r>
      <w:r>
        <w:rPr>
          <w:i/>
          <w:sz w:val="24"/>
        </w:rPr>
        <w:t>case</w:t>
      </w:r>
      <w:r>
        <w:rPr>
          <w:i/>
          <w:spacing w:val="-8"/>
          <w:sz w:val="24"/>
        </w:rPr>
        <w:t xml:space="preserve"> </w:t>
      </w:r>
      <w:r>
        <w:rPr>
          <w:i/>
          <w:sz w:val="24"/>
        </w:rPr>
        <w:t>of</w:t>
      </w:r>
      <w:r>
        <w:rPr>
          <w:i/>
          <w:spacing w:val="-1"/>
          <w:sz w:val="24"/>
        </w:rPr>
        <w:t xml:space="preserve"> </w:t>
      </w:r>
      <w:r>
        <w:rPr>
          <w:i/>
          <w:sz w:val="24"/>
        </w:rPr>
        <w:t>similar</w:t>
      </w:r>
      <w:r>
        <w:rPr>
          <w:i/>
          <w:spacing w:val="-6"/>
          <w:sz w:val="24"/>
        </w:rPr>
        <w:t xml:space="preserve"> </w:t>
      </w:r>
      <w:r>
        <w:rPr>
          <w:i/>
          <w:sz w:val="24"/>
        </w:rPr>
        <w:t>difficulty</w:t>
      </w:r>
      <w:r>
        <w:rPr>
          <w:i/>
          <w:spacing w:val="-8"/>
          <w:sz w:val="24"/>
        </w:rPr>
        <w:t xml:space="preserve"> </w:t>
      </w:r>
      <w:r>
        <w:rPr>
          <w:i/>
          <w:sz w:val="24"/>
        </w:rPr>
        <w:t>approximately</w:t>
      </w:r>
      <w:r>
        <w:rPr>
          <w:i/>
          <w:spacing w:val="-5"/>
          <w:sz w:val="24"/>
        </w:rPr>
        <w:t xml:space="preserve"> </w:t>
      </w:r>
      <w:r>
        <w:rPr>
          <w:i/>
          <w:sz w:val="24"/>
        </w:rPr>
        <w:t>45</w:t>
      </w:r>
      <w:r>
        <w:rPr>
          <w:i/>
          <w:spacing w:val="-4"/>
          <w:sz w:val="24"/>
        </w:rPr>
        <w:t xml:space="preserve"> </w:t>
      </w:r>
      <w:r>
        <w:rPr>
          <w:i/>
          <w:sz w:val="24"/>
        </w:rPr>
        <w:t>minutes prior to your scheduled proficiency time. You are to develop a plan for the assessment and treatment of this individual. You may make notes during your preparation time that you may use during your proficiency exam.</w:t>
      </w:r>
    </w:p>
    <w:p w14:paraId="501EE623" w14:textId="77777777" w:rsidR="0010689E" w:rsidRDefault="00987A74">
      <w:pPr>
        <w:spacing w:before="158" w:line="259" w:lineRule="auto"/>
        <w:ind w:left="379" w:right="1203"/>
        <w:jc w:val="both"/>
        <w:rPr>
          <w:sz w:val="24"/>
        </w:rPr>
      </w:pPr>
      <w:r>
        <w:rPr>
          <w:sz w:val="24"/>
        </w:rPr>
        <w:t>John Doe is a</w:t>
      </w:r>
      <w:r>
        <w:rPr>
          <w:spacing w:val="-1"/>
          <w:sz w:val="24"/>
        </w:rPr>
        <w:t xml:space="preserve"> </w:t>
      </w:r>
      <w:r>
        <w:rPr>
          <w:sz w:val="24"/>
        </w:rPr>
        <w:t>20-year-old male who was referred to the Center</w:t>
      </w:r>
      <w:r>
        <w:rPr>
          <w:spacing w:val="-1"/>
          <w:sz w:val="24"/>
        </w:rPr>
        <w:t xml:space="preserve"> </w:t>
      </w:r>
      <w:r>
        <w:rPr>
          <w:sz w:val="24"/>
        </w:rPr>
        <w:t>for Applied Psychology by</w:t>
      </w:r>
      <w:r>
        <w:rPr>
          <w:spacing w:val="-2"/>
          <w:sz w:val="24"/>
        </w:rPr>
        <w:t xml:space="preserve"> </w:t>
      </w:r>
      <w:r>
        <w:rPr>
          <w:sz w:val="24"/>
        </w:rPr>
        <w:t>his mother,</w:t>
      </w:r>
      <w:r>
        <w:rPr>
          <w:spacing w:val="-6"/>
          <w:sz w:val="24"/>
        </w:rPr>
        <w:t xml:space="preserve"> </w:t>
      </w:r>
      <w:r>
        <w:rPr>
          <w:sz w:val="24"/>
        </w:rPr>
        <w:t>who</w:t>
      </w:r>
      <w:r>
        <w:rPr>
          <w:spacing w:val="-3"/>
          <w:sz w:val="24"/>
        </w:rPr>
        <w:t xml:space="preserve"> </w:t>
      </w:r>
      <w:r>
        <w:rPr>
          <w:sz w:val="24"/>
        </w:rPr>
        <w:t>reported</w:t>
      </w:r>
      <w:r>
        <w:rPr>
          <w:spacing w:val="-3"/>
          <w:sz w:val="24"/>
        </w:rPr>
        <w:t xml:space="preserve"> </w:t>
      </w:r>
      <w:r>
        <w:rPr>
          <w:sz w:val="24"/>
        </w:rPr>
        <w:t>concerns</w:t>
      </w:r>
      <w:r>
        <w:rPr>
          <w:spacing w:val="-7"/>
          <w:sz w:val="24"/>
        </w:rPr>
        <w:t xml:space="preserve"> </w:t>
      </w:r>
      <w:r>
        <w:rPr>
          <w:sz w:val="24"/>
        </w:rPr>
        <w:t>about</w:t>
      </w:r>
      <w:r>
        <w:rPr>
          <w:spacing w:val="-3"/>
          <w:sz w:val="24"/>
        </w:rPr>
        <w:t xml:space="preserve"> </w:t>
      </w:r>
      <w:r>
        <w:rPr>
          <w:sz w:val="24"/>
        </w:rPr>
        <w:t>her</w:t>
      </w:r>
      <w:r>
        <w:rPr>
          <w:spacing w:val="-1"/>
          <w:sz w:val="24"/>
        </w:rPr>
        <w:t xml:space="preserve"> </w:t>
      </w:r>
      <w:r>
        <w:rPr>
          <w:sz w:val="24"/>
        </w:rPr>
        <w:t>son’s</w:t>
      </w:r>
      <w:r>
        <w:rPr>
          <w:spacing w:val="-7"/>
          <w:sz w:val="24"/>
        </w:rPr>
        <w:t xml:space="preserve"> </w:t>
      </w:r>
      <w:r>
        <w:rPr>
          <w:sz w:val="24"/>
        </w:rPr>
        <w:t>social</w:t>
      </w:r>
      <w:r>
        <w:rPr>
          <w:spacing w:val="-1"/>
          <w:sz w:val="24"/>
        </w:rPr>
        <w:t xml:space="preserve"> </w:t>
      </w:r>
      <w:r>
        <w:rPr>
          <w:sz w:val="24"/>
        </w:rPr>
        <w:t>functioning</w:t>
      </w:r>
      <w:r>
        <w:rPr>
          <w:spacing w:val="-6"/>
          <w:sz w:val="24"/>
        </w:rPr>
        <w:t xml:space="preserve"> </w:t>
      </w:r>
      <w:r>
        <w:rPr>
          <w:sz w:val="24"/>
        </w:rPr>
        <w:t>and</w:t>
      </w:r>
      <w:r>
        <w:rPr>
          <w:spacing w:val="-3"/>
          <w:sz w:val="24"/>
        </w:rPr>
        <w:t xml:space="preserve"> </w:t>
      </w:r>
      <w:r>
        <w:rPr>
          <w:sz w:val="24"/>
        </w:rPr>
        <w:t>negative</w:t>
      </w:r>
      <w:r>
        <w:rPr>
          <w:spacing w:val="-1"/>
          <w:sz w:val="24"/>
        </w:rPr>
        <w:t xml:space="preserve"> </w:t>
      </w:r>
      <w:r>
        <w:rPr>
          <w:sz w:val="24"/>
        </w:rPr>
        <w:t>mood,</w:t>
      </w:r>
      <w:r>
        <w:rPr>
          <w:spacing w:val="-6"/>
          <w:sz w:val="24"/>
        </w:rPr>
        <w:t xml:space="preserve"> </w:t>
      </w:r>
      <w:r>
        <w:rPr>
          <w:sz w:val="24"/>
        </w:rPr>
        <w:t>which she</w:t>
      </w:r>
      <w:r>
        <w:rPr>
          <w:spacing w:val="-2"/>
          <w:sz w:val="24"/>
        </w:rPr>
        <w:t xml:space="preserve"> </w:t>
      </w:r>
      <w:r>
        <w:rPr>
          <w:sz w:val="24"/>
        </w:rPr>
        <w:t>believes</w:t>
      </w:r>
      <w:r>
        <w:rPr>
          <w:spacing w:val="-4"/>
          <w:sz w:val="24"/>
        </w:rPr>
        <w:t xml:space="preserve"> </w:t>
      </w:r>
      <w:r>
        <w:rPr>
          <w:sz w:val="24"/>
        </w:rPr>
        <w:t>are</w:t>
      </w:r>
      <w:r>
        <w:rPr>
          <w:spacing w:val="-3"/>
          <w:sz w:val="24"/>
        </w:rPr>
        <w:t xml:space="preserve"> </w:t>
      </w:r>
      <w:r>
        <w:rPr>
          <w:sz w:val="24"/>
        </w:rPr>
        <w:t>affecting</w:t>
      </w:r>
      <w:r>
        <w:rPr>
          <w:spacing w:val="-2"/>
          <w:sz w:val="24"/>
        </w:rPr>
        <w:t xml:space="preserve"> </w:t>
      </w:r>
      <w:r>
        <w:rPr>
          <w:sz w:val="24"/>
        </w:rPr>
        <w:t>Mr.</w:t>
      </w:r>
      <w:r>
        <w:rPr>
          <w:spacing w:val="-9"/>
          <w:sz w:val="24"/>
        </w:rPr>
        <w:t xml:space="preserve"> </w:t>
      </w:r>
      <w:r>
        <w:rPr>
          <w:sz w:val="24"/>
        </w:rPr>
        <w:t>Doe’s</w:t>
      </w:r>
      <w:r>
        <w:rPr>
          <w:spacing w:val="-4"/>
          <w:sz w:val="24"/>
        </w:rPr>
        <w:t xml:space="preserve"> </w:t>
      </w:r>
      <w:r>
        <w:rPr>
          <w:sz w:val="24"/>
        </w:rPr>
        <w:t>motivation</w:t>
      </w:r>
      <w:r>
        <w:rPr>
          <w:spacing w:val="-1"/>
          <w:sz w:val="24"/>
        </w:rPr>
        <w:t xml:space="preserve"> </w:t>
      </w:r>
      <w:r>
        <w:rPr>
          <w:sz w:val="24"/>
        </w:rPr>
        <w:t>and</w:t>
      </w:r>
      <w:r>
        <w:rPr>
          <w:spacing w:val="-1"/>
          <w:sz w:val="24"/>
        </w:rPr>
        <w:t xml:space="preserve"> </w:t>
      </w:r>
      <w:r>
        <w:rPr>
          <w:sz w:val="24"/>
        </w:rPr>
        <w:t>ability</w:t>
      </w:r>
      <w:r>
        <w:rPr>
          <w:spacing w:val="-4"/>
          <w:sz w:val="24"/>
        </w:rPr>
        <w:t xml:space="preserve"> </w:t>
      </w:r>
      <w:r>
        <w:rPr>
          <w:sz w:val="24"/>
        </w:rPr>
        <w:t>to</w:t>
      </w:r>
      <w:r>
        <w:rPr>
          <w:spacing w:val="-3"/>
          <w:sz w:val="24"/>
        </w:rPr>
        <w:t xml:space="preserve"> </w:t>
      </w:r>
      <w:r>
        <w:rPr>
          <w:sz w:val="24"/>
        </w:rPr>
        <w:t>“function</w:t>
      </w:r>
      <w:r>
        <w:rPr>
          <w:spacing w:val="-3"/>
          <w:sz w:val="24"/>
        </w:rPr>
        <w:t xml:space="preserve"> </w:t>
      </w:r>
      <w:r>
        <w:rPr>
          <w:sz w:val="24"/>
        </w:rPr>
        <w:t>in</w:t>
      </w:r>
      <w:r>
        <w:rPr>
          <w:spacing w:val="-8"/>
          <w:sz w:val="24"/>
        </w:rPr>
        <w:t xml:space="preserve"> </w:t>
      </w:r>
      <w:r>
        <w:rPr>
          <w:sz w:val="24"/>
        </w:rPr>
        <w:t>society.”</w:t>
      </w:r>
      <w:r>
        <w:rPr>
          <w:spacing w:val="-2"/>
          <w:sz w:val="24"/>
        </w:rPr>
        <w:t xml:space="preserve"> </w:t>
      </w:r>
      <w:r>
        <w:rPr>
          <w:sz w:val="24"/>
        </w:rPr>
        <w:t>Mr.</w:t>
      </w:r>
      <w:r>
        <w:rPr>
          <w:spacing w:val="-9"/>
          <w:sz w:val="24"/>
        </w:rPr>
        <w:t xml:space="preserve"> </w:t>
      </w:r>
      <w:r>
        <w:rPr>
          <w:sz w:val="24"/>
        </w:rPr>
        <w:t>Doe</w:t>
      </w:r>
      <w:r>
        <w:rPr>
          <w:spacing w:val="-4"/>
          <w:sz w:val="24"/>
        </w:rPr>
        <w:t xml:space="preserve"> </w:t>
      </w:r>
      <w:r>
        <w:rPr>
          <w:sz w:val="24"/>
        </w:rPr>
        <w:t>is currently unemployed and lives with his father in Indiana, PA. Mr.</w:t>
      </w:r>
      <w:r>
        <w:rPr>
          <w:spacing w:val="-1"/>
          <w:sz w:val="24"/>
        </w:rPr>
        <w:t xml:space="preserve"> </w:t>
      </w:r>
      <w:r>
        <w:rPr>
          <w:sz w:val="24"/>
        </w:rPr>
        <w:t>Doe’s mother is in contact with Mr.</w:t>
      </w:r>
      <w:r>
        <w:rPr>
          <w:spacing w:val="-4"/>
          <w:sz w:val="24"/>
        </w:rPr>
        <w:t xml:space="preserve"> </w:t>
      </w:r>
      <w:r>
        <w:rPr>
          <w:sz w:val="24"/>
        </w:rPr>
        <w:t>Doe</w:t>
      </w:r>
      <w:r>
        <w:rPr>
          <w:spacing w:val="-2"/>
          <w:sz w:val="24"/>
        </w:rPr>
        <w:t xml:space="preserve"> </w:t>
      </w:r>
      <w:r>
        <w:rPr>
          <w:sz w:val="24"/>
        </w:rPr>
        <w:t>a</w:t>
      </w:r>
      <w:r>
        <w:rPr>
          <w:spacing w:val="-5"/>
          <w:sz w:val="24"/>
        </w:rPr>
        <w:t xml:space="preserve"> </w:t>
      </w:r>
      <w:r>
        <w:rPr>
          <w:sz w:val="24"/>
        </w:rPr>
        <w:t>few</w:t>
      </w:r>
      <w:r>
        <w:rPr>
          <w:spacing w:val="-4"/>
          <w:sz w:val="24"/>
        </w:rPr>
        <w:t xml:space="preserve"> </w:t>
      </w:r>
      <w:r>
        <w:rPr>
          <w:sz w:val="24"/>
        </w:rPr>
        <w:t>times</w:t>
      </w:r>
      <w:r>
        <w:rPr>
          <w:spacing w:val="-1"/>
          <w:sz w:val="24"/>
        </w:rPr>
        <w:t xml:space="preserve"> </w:t>
      </w:r>
      <w:r>
        <w:rPr>
          <w:sz w:val="24"/>
        </w:rPr>
        <w:t>a</w:t>
      </w:r>
      <w:r>
        <w:rPr>
          <w:spacing w:val="-3"/>
          <w:sz w:val="24"/>
        </w:rPr>
        <w:t xml:space="preserve"> </w:t>
      </w:r>
      <w:r>
        <w:rPr>
          <w:sz w:val="24"/>
        </w:rPr>
        <w:t>week.</w:t>
      </w:r>
      <w:r>
        <w:rPr>
          <w:spacing w:val="-1"/>
          <w:sz w:val="24"/>
        </w:rPr>
        <w:t xml:space="preserve"> </w:t>
      </w:r>
      <w:r>
        <w:rPr>
          <w:sz w:val="24"/>
        </w:rPr>
        <w:t>As</w:t>
      </w:r>
      <w:r>
        <w:rPr>
          <w:spacing w:val="-3"/>
          <w:sz w:val="24"/>
        </w:rPr>
        <w:t xml:space="preserve"> </w:t>
      </w:r>
      <w:r>
        <w:rPr>
          <w:sz w:val="24"/>
        </w:rPr>
        <w:t>a</w:t>
      </w:r>
      <w:r>
        <w:rPr>
          <w:spacing w:val="-3"/>
          <w:sz w:val="24"/>
        </w:rPr>
        <w:t xml:space="preserve"> </w:t>
      </w:r>
      <w:r>
        <w:rPr>
          <w:sz w:val="24"/>
        </w:rPr>
        <w:t>child,</w:t>
      </w:r>
      <w:r>
        <w:rPr>
          <w:spacing w:val="-5"/>
          <w:sz w:val="24"/>
        </w:rPr>
        <w:t xml:space="preserve"> </w:t>
      </w:r>
      <w:r>
        <w:rPr>
          <w:sz w:val="24"/>
        </w:rPr>
        <w:t>Mr.</w:t>
      </w:r>
      <w:r>
        <w:rPr>
          <w:spacing w:val="-6"/>
          <w:sz w:val="24"/>
        </w:rPr>
        <w:t xml:space="preserve"> </w:t>
      </w:r>
      <w:r>
        <w:rPr>
          <w:sz w:val="24"/>
        </w:rPr>
        <w:t>Doe</w:t>
      </w:r>
      <w:r>
        <w:rPr>
          <w:spacing w:val="-5"/>
          <w:sz w:val="24"/>
        </w:rPr>
        <w:t xml:space="preserve"> </w:t>
      </w:r>
      <w:r>
        <w:rPr>
          <w:sz w:val="24"/>
        </w:rPr>
        <w:t>was</w:t>
      </w:r>
      <w:r>
        <w:rPr>
          <w:spacing w:val="-3"/>
          <w:sz w:val="24"/>
        </w:rPr>
        <w:t xml:space="preserve"> </w:t>
      </w:r>
      <w:r>
        <w:rPr>
          <w:sz w:val="24"/>
        </w:rPr>
        <w:t>reported</w:t>
      </w:r>
      <w:r>
        <w:rPr>
          <w:spacing w:val="-4"/>
          <w:sz w:val="24"/>
        </w:rPr>
        <w:t xml:space="preserve"> </w:t>
      </w:r>
      <w:r>
        <w:rPr>
          <w:sz w:val="24"/>
        </w:rPr>
        <w:t>to</w:t>
      </w:r>
      <w:r>
        <w:rPr>
          <w:spacing w:val="-5"/>
          <w:sz w:val="24"/>
        </w:rPr>
        <w:t xml:space="preserve"> </w:t>
      </w:r>
      <w:r>
        <w:rPr>
          <w:sz w:val="24"/>
        </w:rPr>
        <w:t>be</w:t>
      </w:r>
      <w:r>
        <w:rPr>
          <w:spacing w:val="-3"/>
          <w:sz w:val="24"/>
        </w:rPr>
        <w:t xml:space="preserve"> </w:t>
      </w:r>
      <w:r>
        <w:rPr>
          <w:sz w:val="24"/>
        </w:rPr>
        <w:t>“out</w:t>
      </w:r>
      <w:r>
        <w:rPr>
          <w:spacing w:val="-4"/>
          <w:sz w:val="24"/>
        </w:rPr>
        <w:t xml:space="preserve"> </w:t>
      </w:r>
      <w:r>
        <w:rPr>
          <w:sz w:val="24"/>
        </w:rPr>
        <w:t>of</w:t>
      </w:r>
      <w:r>
        <w:rPr>
          <w:spacing w:val="-2"/>
          <w:sz w:val="24"/>
        </w:rPr>
        <w:t xml:space="preserve"> </w:t>
      </w:r>
      <w:r>
        <w:rPr>
          <w:sz w:val="24"/>
        </w:rPr>
        <w:t>control”</w:t>
      </w:r>
      <w:r>
        <w:rPr>
          <w:spacing w:val="-5"/>
          <w:sz w:val="24"/>
        </w:rPr>
        <w:t xml:space="preserve"> </w:t>
      </w:r>
      <w:r>
        <w:rPr>
          <w:sz w:val="24"/>
        </w:rPr>
        <w:t>and sometimes</w:t>
      </w:r>
      <w:r>
        <w:rPr>
          <w:spacing w:val="-7"/>
          <w:sz w:val="24"/>
        </w:rPr>
        <w:t xml:space="preserve"> </w:t>
      </w:r>
      <w:r>
        <w:rPr>
          <w:sz w:val="24"/>
        </w:rPr>
        <w:t>destructive.</w:t>
      </w:r>
      <w:r>
        <w:rPr>
          <w:spacing w:val="-9"/>
          <w:sz w:val="24"/>
        </w:rPr>
        <w:t xml:space="preserve"> </w:t>
      </w:r>
      <w:r>
        <w:rPr>
          <w:sz w:val="24"/>
        </w:rPr>
        <w:t>At</w:t>
      </w:r>
      <w:r>
        <w:rPr>
          <w:spacing w:val="-4"/>
          <w:sz w:val="24"/>
        </w:rPr>
        <w:t xml:space="preserve"> </w:t>
      </w:r>
      <w:r>
        <w:rPr>
          <w:sz w:val="24"/>
        </w:rPr>
        <w:t>times,</w:t>
      </w:r>
      <w:r>
        <w:rPr>
          <w:spacing w:val="-6"/>
          <w:sz w:val="24"/>
        </w:rPr>
        <w:t xml:space="preserve"> </w:t>
      </w:r>
      <w:r>
        <w:rPr>
          <w:sz w:val="24"/>
        </w:rPr>
        <w:t>he</w:t>
      </w:r>
      <w:r>
        <w:rPr>
          <w:spacing w:val="-6"/>
          <w:sz w:val="24"/>
        </w:rPr>
        <w:t xml:space="preserve"> </w:t>
      </w:r>
      <w:r>
        <w:rPr>
          <w:sz w:val="24"/>
        </w:rPr>
        <w:t>was</w:t>
      </w:r>
      <w:r>
        <w:rPr>
          <w:spacing w:val="-5"/>
          <w:sz w:val="24"/>
        </w:rPr>
        <w:t xml:space="preserve"> </w:t>
      </w:r>
      <w:r>
        <w:rPr>
          <w:sz w:val="24"/>
        </w:rPr>
        <w:t>so</w:t>
      </w:r>
      <w:r>
        <w:rPr>
          <w:spacing w:val="-4"/>
          <w:sz w:val="24"/>
        </w:rPr>
        <w:t xml:space="preserve"> </w:t>
      </w:r>
      <w:r>
        <w:rPr>
          <w:sz w:val="24"/>
        </w:rPr>
        <w:t>“anxious”</w:t>
      </w:r>
      <w:r>
        <w:rPr>
          <w:spacing w:val="-2"/>
          <w:sz w:val="24"/>
        </w:rPr>
        <w:t xml:space="preserve"> </w:t>
      </w:r>
      <w:r>
        <w:rPr>
          <w:sz w:val="24"/>
        </w:rPr>
        <w:t>or</w:t>
      </w:r>
      <w:r>
        <w:rPr>
          <w:spacing w:val="-2"/>
          <w:sz w:val="24"/>
        </w:rPr>
        <w:t xml:space="preserve"> </w:t>
      </w:r>
      <w:r>
        <w:rPr>
          <w:sz w:val="24"/>
        </w:rPr>
        <w:t>“annoyed”</w:t>
      </w:r>
      <w:r>
        <w:rPr>
          <w:spacing w:val="-6"/>
          <w:sz w:val="24"/>
        </w:rPr>
        <w:t xml:space="preserve"> </w:t>
      </w:r>
      <w:r>
        <w:rPr>
          <w:sz w:val="24"/>
        </w:rPr>
        <w:t>that</w:t>
      </w:r>
      <w:r>
        <w:rPr>
          <w:spacing w:val="-6"/>
          <w:sz w:val="24"/>
        </w:rPr>
        <w:t xml:space="preserve"> </w:t>
      </w:r>
      <w:r>
        <w:rPr>
          <w:sz w:val="24"/>
        </w:rPr>
        <w:t>he</w:t>
      </w:r>
      <w:r>
        <w:rPr>
          <w:spacing w:val="-2"/>
          <w:sz w:val="24"/>
        </w:rPr>
        <w:t xml:space="preserve"> </w:t>
      </w:r>
      <w:r>
        <w:rPr>
          <w:sz w:val="24"/>
        </w:rPr>
        <w:t>would</w:t>
      </w:r>
      <w:r>
        <w:rPr>
          <w:spacing w:val="-6"/>
          <w:sz w:val="24"/>
        </w:rPr>
        <w:t xml:space="preserve"> </w:t>
      </w:r>
      <w:r>
        <w:rPr>
          <w:sz w:val="24"/>
        </w:rPr>
        <w:t>“explode.” Mr. Doe has always struggled with friendships. He had only a “couple” of friends in grade</w:t>
      </w:r>
    </w:p>
    <w:p w14:paraId="501EE624" w14:textId="77777777" w:rsidR="0010689E" w:rsidRDefault="0010689E">
      <w:pPr>
        <w:spacing w:line="259" w:lineRule="auto"/>
        <w:jc w:val="both"/>
        <w:rPr>
          <w:sz w:val="24"/>
        </w:rPr>
        <w:sectPr w:rsidR="0010689E">
          <w:headerReference w:type="default" r:id="rId75"/>
          <w:footerReference w:type="default" r:id="rId76"/>
          <w:pgSz w:w="12240" w:h="15840"/>
          <w:pgMar w:top="1180" w:right="520" w:bottom="1460" w:left="1060" w:header="739" w:footer="1278" w:gutter="0"/>
          <w:cols w:space="720"/>
        </w:sectPr>
      </w:pPr>
    </w:p>
    <w:p w14:paraId="501EE625" w14:textId="77777777" w:rsidR="0010689E" w:rsidRDefault="00987A74">
      <w:pPr>
        <w:spacing w:before="150" w:line="259" w:lineRule="auto"/>
        <w:ind w:left="379" w:right="1001"/>
        <w:rPr>
          <w:sz w:val="24"/>
        </w:rPr>
      </w:pPr>
      <w:r>
        <w:rPr>
          <w:sz w:val="24"/>
        </w:rPr>
        <w:lastRenderedPageBreak/>
        <w:t>school,</w:t>
      </w:r>
      <w:r>
        <w:rPr>
          <w:spacing w:val="-1"/>
          <w:sz w:val="24"/>
        </w:rPr>
        <w:t xml:space="preserve"> </w:t>
      </w:r>
      <w:r>
        <w:rPr>
          <w:sz w:val="24"/>
        </w:rPr>
        <w:t>and</w:t>
      </w:r>
      <w:r>
        <w:rPr>
          <w:spacing w:val="-5"/>
          <w:sz w:val="24"/>
        </w:rPr>
        <w:t xml:space="preserve"> </w:t>
      </w:r>
      <w:r>
        <w:rPr>
          <w:sz w:val="24"/>
        </w:rPr>
        <w:t>did</w:t>
      </w:r>
      <w:r>
        <w:rPr>
          <w:spacing w:val="-5"/>
          <w:sz w:val="24"/>
        </w:rPr>
        <w:t xml:space="preserve"> </w:t>
      </w:r>
      <w:r>
        <w:rPr>
          <w:sz w:val="24"/>
        </w:rPr>
        <w:t>not spend time</w:t>
      </w:r>
      <w:r>
        <w:rPr>
          <w:spacing w:val="-3"/>
          <w:sz w:val="24"/>
        </w:rPr>
        <w:t xml:space="preserve"> </w:t>
      </w:r>
      <w:r>
        <w:rPr>
          <w:sz w:val="24"/>
        </w:rPr>
        <w:t>with</w:t>
      </w:r>
      <w:r>
        <w:rPr>
          <w:spacing w:val="-5"/>
          <w:sz w:val="24"/>
        </w:rPr>
        <w:t xml:space="preserve"> </w:t>
      </w:r>
      <w:r>
        <w:rPr>
          <w:sz w:val="24"/>
        </w:rPr>
        <w:t>them</w:t>
      </w:r>
      <w:r>
        <w:rPr>
          <w:spacing w:val="-6"/>
          <w:sz w:val="24"/>
        </w:rPr>
        <w:t xml:space="preserve"> </w:t>
      </w:r>
      <w:r>
        <w:rPr>
          <w:sz w:val="24"/>
        </w:rPr>
        <w:t>on</w:t>
      </w:r>
      <w:r>
        <w:rPr>
          <w:spacing w:val="-5"/>
          <w:sz w:val="24"/>
        </w:rPr>
        <w:t xml:space="preserve"> </w:t>
      </w:r>
      <w:r>
        <w:rPr>
          <w:sz w:val="24"/>
        </w:rPr>
        <w:t>a</w:t>
      </w:r>
      <w:r>
        <w:rPr>
          <w:spacing w:val="-1"/>
          <w:sz w:val="24"/>
        </w:rPr>
        <w:t xml:space="preserve"> </w:t>
      </w:r>
      <w:r>
        <w:rPr>
          <w:sz w:val="24"/>
        </w:rPr>
        <w:t>regular</w:t>
      </w:r>
      <w:r>
        <w:rPr>
          <w:spacing w:val="-6"/>
          <w:sz w:val="24"/>
        </w:rPr>
        <w:t xml:space="preserve"> </w:t>
      </w:r>
      <w:r>
        <w:rPr>
          <w:sz w:val="24"/>
        </w:rPr>
        <w:t>basis</w:t>
      </w:r>
      <w:r>
        <w:rPr>
          <w:spacing w:val="-4"/>
          <w:sz w:val="24"/>
        </w:rPr>
        <w:t xml:space="preserve"> </w:t>
      </w:r>
      <w:r>
        <w:rPr>
          <w:sz w:val="24"/>
        </w:rPr>
        <w:t>outside</w:t>
      </w:r>
      <w:r>
        <w:rPr>
          <w:spacing w:val="-3"/>
          <w:sz w:val="24"/>
        </w:rPr>
        <w:t xml:space="preserve"> </w:t>
      </w:r>
      <w:r>
        <w:rPr>
          <w:sz w:val="24"/>
        </w:rPr>
        <w:t>of</w:t>
      </w:r>
      <w:r>
        <w:rPr>
          <w:spacing w:val="-3"/>
          <w:sz w:val="24"/>
        </w:rPr>
        <w:t xml:space="preserve"> </w:t>
      </w:r>
      <w:r>
        <w:rPr>
          <w:sz w:val="24"/>
        </w:rPr>
        <w:t>school.</w:t>
      </w:r>
      <w:r>
        <w:rPr>
          <w:spacing w:val="-2"/>
          <w:sz w:val="24"/>
        </w:rPr>
        <w:t xml:space="preserve"> </w:t>
      </w:r>
      <w:r>
        <w:rPr>
          <w:sz w:val="24"/>
        </w:rPr>
        <w:t>He</w:t>
      </w:r>
      <w:r>
        <w:rPr>
          <w:spacing w:val="-3"/>
          <w:sz w:val="24"/>
        </w:rPr>
        <w:t xml:space="preserve"> </w:t>
      </w:r>
      <w:r>
        <w:rPr>
          <w:sz w:val="24"/>
        </w:rPr>
        <w:t>did</w:t>
      </w:r>
      <w:r>
        <w:rPr>
          <w:spacing w:val="-5"/>
          <w:sz w:val="24"/>
        </w:rPr>
        <w:t xml:space="preserve"> </w:t>
      </w:r>
      <w:r>
        <w:rPr>
          <w:sz w:val="24"/>
        </w:rPr>
        <w:t>not like being</w:t>
      </w:r>
      <w:r>
        <w:rPr>
          <w:spacing w:val="-8"/>
          <w:sz w:val="24"/>
        </w:rPr>
        <w:t xml:space="preserve"> </w:t>
      </w:r>
      <w:r>
        <w:rPr>
          <w:sz w:val="24"/>
        </w:rPr>
        <w:t>in</w:t>
      </w:r>
      <w:r>
        <w:rPr>
          <w:spacing w:val="-1"/>
          <w:sz w:val="24"/>
        </w:rPr>
        <w:t xml:space="preserve"> </w:t>
      </w:r>
      <w:r>
        <w:rPr>
          <w:sz w:val="24"/>
        </w:rPr>
        <w:t>large</w:t>
      </w:r>
      <w:r>
        <w:rPr>
          <w:spacing w:val="-2"/>
          <w:sz w:val="24"/>
        </w:rPr>
        <w:t xml:space="preserve"> </w:t>
      </w:r>
      <w:r>
        <w:rPr>
          <w:sz w:val="24"/>
        </w:rPr>
        <w:t>groups</w:t>
      </w:r>
      <w:r>
        <w:rPr>
          <w:spacing w:val="-7"/>
          <w:sz w:val="24"/>
        </w:rPr>
        <w:t xml:space="preserve"> </w:t>
      </w:r>
      <w:r>
        <w:rPr>
          <w:sz w:val="24"/>
        </w:rPr>
        <w:t>and</w:t>
      </w:r>
      <w:r>
        <w:rPr>
          <w:spacing w:val="-4"/>
          <w:sz w:val="24"/>
        </w:rPr>
        <w:t xml:space="preserve"> </w:t>
      </w:r>
      <w:r>
        <w:rPr>
          <w:sz w:val="24"/>
        </w:rPr>
        <w:t>was</w:t>
      </w:r>
      <w:r>
        <w:rPr>
          <w:spacing w:val="-8"/>
          <w:sz w:val="24"/>
        </w:rPr>
        <w:t xml:space="preserve"> </w:t>
      </w:r>
      <w:r>
        <w:rPr>
          <w:sz w:val="24"/>
        </w:rPr>
        <w:t>not</w:t>
      </w:r>
      <w:r>
        <w:rPr>
          <w:spacing w:val="-4"/>
          <w:sz w:val="24"/>
        </w:rPr>
        <w:t xml:space="preserve"> </w:t>
      </w:r>
      <w:r>
        <w:rPr>
          <w:sz w:val="24"/>
        </w:rPr>
        <w:t>involved</w:t>
      </w:r>
      <w:r>
        <w:rPr>
          <w:spacing w:val="-1"/>
          <w:sz w:val="24"/>
        </w:rPr>
        <w:t xml:space="preserve"> </w:t>
      </w:r>
      <w:r>
        <w:rPr>
          <w:sz w:val="24"/>
        </w:rPr>
        <w:t>in</w:t>
      </w:r>
      <w:r>
        <w:rPr>
          <w:spacing w:val="-4"/>
          <w:sz w:val="24"/>
        </w:rPr>
        <w:t xml:space="preserve"> </w:t>
      </w:r>
      <w:r>
        <w:rPr>
          <w:sz w:val="24"/>
        </w:rPr>
        <w:t>any</w:t>
      </w:r>
      <w:r>
        <w:rPr>
          <w:spacing w:val="-8"/>
          <w:sz w:val="24"/>
        </w:rPr>
        <w:t xml:space="preserve"> </w:t>
      </w:r>
      <w:r>
        <w:rPr>
          <w:sz w:val="24"/>
        </w:rPr>
        <w:t>extra-curricular</w:t>
      </w:r>
      <w:r>
        <w:rPr>
          <w:spacing w:val="-7"/>
          <w:sz w:val="24"/>
        </w:rPr>
        <w:t xml:space="preserve"> </w:t>
      </w:r>
      <w:r>
        <w:rPr>
          <w:sz w:val="24"/>
        </w:rPr>
        <w:t>activities.</w:t>
      </w:r>
      <w:r>
        <w:rPr>
          <w:spacing w:val="-6"/>
          <w:sz w:val="24"/>
        </w:rPr>
        <w:t xml:space="preserve"> </w:t>
      </w:r>
      <w:r>
        <w:rPr>
          <w:sz w:val="24"/>
        </w:rPr>
        <w:t>Mr.</w:t>
      </w:r>
      <w:r>
        <w:rPr>
          <w:spacing w:val="-8"/>
          <w:sz w:val="24"/>
        </w:rPr>
        <w:t xml:space="preserve"> </w:t>
      </w:r>
      <w:r>
        <w:rPr>
          <w:sz w:val="24"/>
        </w:rPr>
        <w:t>Doe</w:t>
      </w:r>
      <w:r>
        <w:rPr>
          <w:spacing w:val="-7"/>
          <w:sz w:val="24"/>
        </w:rPr>
        <w:t xml:space="preserve"> </w:t>
      </w:r>
      <w:r>
        <w:rPr>
          <w:sz w:val="24"/>
        </w:rPr>
        <w:t>was</w:t>
      </w:r>
      <w:r>
        <w:rPr>
          <w:spacing w:val="-8"/>
          <w:sz w:val="24"/>
        </w:rPr>
        <w:t xml:space="preserve"> </w:t>
      </w:r>
      <w:r>
        <w:rPr>
          <w:sz w:val="24"/>
        </w:rPr>
        <w:t>on</w:t>
      </w:r>
      <w:r>
        <w:rPr>
          <w:spacing w:val="-1"/>
          <w:sz w:val="24"/>
        </w:rPr>
        <w:t xml:space="preserve"> </w:t>
      </w:r>
      <w:r>
        <w:rPr>
          <w:sz w:val="24"/>
        </w:rPr>
        <w:t>a little league baseball team for a short period of time, but was “kicked off” for behavioral reasons. In high school, he wanted more friends, but was not close to any of his peers.</w:t>
      </w:r>
    </w:p>
    <w:p w14:paraId="501EE626" w14:textId="77777777" w:rsidR="0010689E" w:rsidRDefault="00987A74">
      <w:pPr>
        <w:spacing w:before="160" w:line="259" w:lineRule="auto"/>
        <w:ind w:left="379" w:right="1001"/>
        <w:rPr>
          <w:sz w:val="24"/>
        </w:rPr>
      </w:pPr>
      <w:r>
        <w:rPr>
          <w:sz w:val="24"/>
        </w:rPr>
        <w:t>Reportedly,</w:t>
      </w:r>
      <w:r>
        <w:rPr>
          <w:spacing w:val="-2"/>
          <w:sz w:val="24"/>
        </w:rPr>
        <w:t xml:space="preserve"> </w:t>
      </w:r>
      <w:r>
        <w:rPr>
          <w:sz w:val="24"/>
        </w:rPr>
        <w:t>Mr. Doe moved into</w:t>
      </w:r>
      <w:r>
        <w:rPr>
          <w:spacing w:val="-1"/>
          <w:sz w:val="24"/>
        </w:rPr>
        <w:t xml:space="preserve"> </w:t>
      </w:r>
      <w:r>
        <w:rPr>
          <w:sz w:val="24"/>
        </w:rPr>
        <w:t>his</w:t>
      </w:r>
      <w:r>
        <w:rPr>
          <w:spacing w:val="-2"/>
          <w:sz w:val="24"/>
        </w:rPr>
        <w:t xml:space="preserve"> </w:t>
      </w:r>
      <w:r>
        <w:rPr>
          <w:sz w:val="24"/>
        </w:rPr>
        <w:t>father’s</w:t>
      </w:r>
      <w:r>
        <w:rPr>
          <w:spacing w:val="-2"/>
          <w:sz w:val="24"/>
        </w:rPr>
        <w:t xml:space="preserve"> </w:t>
      </w:r>
      <w:r>
        <w:rPr>
          <w:sz w:val="24"/>
        </w:rPr>
        <w:t>house at</w:t>
      </w:r>
      <w:r>
        <w:rPr>
          <w:spacing w:val="-1"/>
          <w:sz w:val="24"/>
        </w:rPr>
        <w:t xml:space="preserve"> </w:t>
      </w:r>
      <w:r>
        <w:rPr>
          <w:sz w:val="24"/>
        </w:rPr>
        <w:t>age 15 years</w:t>
      </w:r>
      <w:r>
        <w:rPr>
          <w:spacing w:val="-2"/>
          <w:sz w:val="24"/>
        </w:rPr>
        <w:t xml:space="preserve"> </w:t>
      </w:r>
      <w:r>
        <w:rPr>
          <w:sz w:val="24"/>
        </w:rPr>
        <w:t>after</w:t>
      </w:r>
      <w:r>
        <w:rPr>
          <w:spacing w:val="-2"/>
          <w:sz w:val="24"/>
        </w:rPr>
        <w:t xml:space="preserve"> </w:t>
      </w:r>
      <w:r>
        <w:rPr>
          <w:sz w:val="24"/>
        </w:rPr>
        <w:t>a</w:t>
      </w:r>
      <w:r>
        <w:rPr>
          <w:spacing w:val="-2"/>
          <w:sz w:val="24"/>
        </w:rPr>
        <w:t xml:space="preserve"> </w:t>
      </w:r>
      <w:r>
        <w:rPr>
          <w:sz w:val="24"/>
        </w:rPr>
        <w:t>serious</w:t>
      </w:r>
      <w:r>
        <w:rPr>
          <w:spacing w:val="-2"/>
          <w:sz w:val="24"/>
        </w:rPr>
        <w:t xml:space="preserve"> </w:t>
      </w:r>
      <w:r>
        <w:rPr>
          <w:sz w:val="24"/>
        </w:rPr>
        <w:t>fight</w:t>
      </w:r>
      <w:r>
        <w:rPr>
          <w:spacing w:val="-1"/>
          <w:sz w:val="24"/>
        </w:rPr>
        <w:t xml:space="preserve"> </w:t>
      </w:r>
      <w:r>
        <w:rPr>
          <w:sz w:val="24"/>
        </w:rPr>
        <w:t>with</w:t>
      </w:r>
      <w:r>
        <w:rPr>
          <w:spacing w:val="-1"/>
          <w:sz w:val="24"/>
        </w:rPr>
        <w:t xml:space="preserve"> </w:t>
      </w:r>
      <w:r>
        <w:rPr>
          <w:sz w:val="24"/>
        </w:rPr>
        <w:t>his mother.</w:t>
      </w:r>
      <w:r>
        <w:rPr>
          <w:spacing w:val="-4"/>
          <w:sz w:val="24"/>
        </w:rPr>
        <w:t xml:space="preserve"> </w:t>
      </w:r>
      <w:r>
        <w:rPr>
          <w:sz w:val="24"/>
        </w:rPr>
        <w:t>Mr.</w:t>
      </w:r>
      <w:r>
        <w:rPr>
          <w:spacing w:val="-9"/>
          <w:sz w:val="24"/>
        </w:rPr>
        <w:t xml:space="preserve"> </w:t>
      </w:r>
      <w:r>
        <w:rPr>
          <w:sz w:val="24"/>
        </w:rPr>
        <w:t>Doe</w:t>
      </w:r>
      <w:r>
        <w:rPr>
          <w:spacing w:val="-1"/>
          <w:sz w:val="24"/>
        </w:rPr>
        <w:t xml:space="preserve"> </w:t>
      </w:r>
      <w:r>
        <w:rPr>
          <w:sz w:val="24"/>
        </w:rPr>
        <w:t>reported</w:t>
      </w:r>
      <w:r>
        <w:rPr>
          <w:spacing w:val="-3"/>
          <w:sz w:val="24"/>
        </w:rPr>
        <w:t xml:space="preserve"> </w:t>
      </w:r>
      <w:r>
        <w:rPr>
          <w:sz w:val="24"/>
        </w:rPr>
        <w:t>feeling</w:t>
      </w:r>
      <w:r>
        <w:rPr>
          <w:spacing w:val="-6"/>
          <w:sz w:val="24"/>
        </w:rPr>
        <w:t xml:space="preserve"> </w:t>
      </w:r>
      <w:r>
        <w:rPr>
          <w:sz w:val="24"/>
        </w:rPr>
        <w:t>“mad”</w:t>
      </w:r>
      <w:r>
        <w:rPr>
          <w:spacing w:val="-3"/>
          <w:sz w:val="24"/>
        </w:rPr>
        <w:t xml:space="preserve"> </w:t>
      </w:r>
      <w:r>
        <w:rPr>
          <w:sz w:val="24"/>
        </w:rPr>
        <w:t>because</w:t>
      </w:r>
      <w:r>
        <w:rPr>
          <w:spacing w:val="-11"/>
          <w:sz w:val="24"/>
        </w:rPr>
        <w:t xml:space="preserve"> </w:t>
      </w:r>
      <w:r>
        <w:rPr>
          <w:sz w:val="24"/>
        </w:rPr>
        <w:t>he</w:t>
      </w:r>
      <w:r>
        <w:rPr>
          <w:spacing w:val="-6"/>
          <w:sz w:val="24"/>
        </w:rPr>
        <w:t xml:space="preserve"> </w:t>
      </w:r>
      <w:r>
        <w:rPr>
          <w:sz w:val="24"/>
        </w:rPr>
        <w:t>does</w:t>
      </w:r>
      <w:r>
        <w:rPr>
          <w:spacing w:val="-9"/>
          <w:sz w:val="24"/>
        </w:rPr>
        <w:t xml:space="preserve"> </w:t>
      </w:r>
      <w:r>
        <w:rPr>
          <w:sz w:val="24"/>
        </w:rPr>
        <w:t>not</w:t>
      </w:r>
      <w:r>
        <w:rPr>
          <w:spacing w:val="-5"/>
          <w:sz w:val="24"/>
        </w:rPr>
        <w:t xml:space="preserve"> </w:t>
      </w:r>
      <w:r>
        <w:rPr>
          <w:sz w:val="24"/>
        </w:rPr>
        <w:t>have</w:t>
      </w:r>
      <w:r>
        <w:rPr>
          <w:spacing w:val="-3"/>
          <w:sz w:val="24"/>
        </w:rPr>
        <w:t xml:space="preserve"> </w:t>
      </w:r>
      <w:r>
        <w:rPr>
          <w:sz w:val="24"/>
        </w:rPr>
        <w:t>a</w:t>
      </w:r>
      <w:r>
        <w:rPr>
          <w:spacing w:val="-4"/>
          <w:sz w:val="24"/>
        </w:rPr>
        <w:t xml:space="preserve"> </w:t>
      </w:r>
      <w:r>
        <w:rPr>
          <w:sz w:val="24"/>
        </w:rPr>
        <w:t>good</w:t>
      </w:r>
      <w:r>
        <w:rPr>
          <w:spacing w:val="-8"/>
          <w:sz w:val="24"/>
        </w:rPr>
        <w:t xml:space="preserve"> </w:t>
      </w:r>
      <w:r>
        <w:rPr>
          <w:sz w:val="24"/>
        </w:rPr>
        <w:t>relationship</w:t>
      </w:r>
      <w:r>
        <w:rPr>
          <w:spacing w:val="-5"/>
          <w:sz w:val="24"/>
        </w:rPr>
        <w:t xml:space="preserve"> </w:t>
      </w:r>
      <w:r>
        <w:rPr>
          <w:sz w:val="24"/>
        </w:rPr>
        <w:t>with</w:t>
      </w:r>
      <w:r>
        <w:rPr>
          <w:spacing w:val="-3"/>
          <w:sz w:val="24"/>
        </w:rPr>
        <w:t xml:space="preserve"> </w:t>
      </w:r>
      <w:r>
        <w:rPr>
          <w:sz w:val="24"/>
        </w:rPr>
        <w:t>his immediate or extended family members. He often fights with his father (verbally and physically).</w:t>
      </w:r>
      <w:r>
        <w:rPr>
          <w:spacing w:val="-1"/>
          <w:sz w:val="24"/>
        </w:rPr>
        <w:t xml:space="preserve"> </w:t>
      </w:r>
      <w:r>
        <w:rPr>
          <w:sz w:val="24"/>
        </w:rPr>
        <w:t>Currently, Mr.</w:t>
      </w:r>
      <w:r>
        <w:rPr>
          <w:spacing w:val="-1"/>
          <w:sz w:val="24"/>
        </w:rPr>
        <w:t xml:space="preserve"> </w:t>
      </w:r>
      <w:r>
        <w:rPr>
          <w:sz w:val="24"/>
        </w:rPr>
        <w:t>Doe</w:t>
      </w:r>
      <w:r>
        <w:rPr>
          <w:spacing w:val="-2"/>
          <w:sz w:val="24"/>
        </w:rPr>
        <w:t xml:space="preserve"> </w:t>
      </w:r>
      <w:r>
        <w:rPr>
          <w:sz w:val="24"/>
        </w:rPr>
        <w:t>spends</w:t>
      </w:r>
      <w:r>
        <w:rPr>
          <w:spacing w:val="-1"/>
          <w:sz w:val="24"/>
        </w:rPr>
        <w:t xml:space="preserve"> </w:t>
      </w:r>
      <w:r>
        <w:rPr>
          <w:sz w:val="24"/>
        </w:rPr>
        <w:t>almost</w:t>
      </w:r>
      <w:r>
        <w:rPr>
          <w:spacing w:val="-2"/>
          <w:sz w:val="24"/>
        </w:rPr>
        <w:t xml:space="preserve"> </w:t>
      </w:r>
      <w:r>
        <w:rPr>
          <w:sz w:val="24"/>
        </w:rPr>
        <w:t>all of his</w:t>
      </w:r>
      <w:r>
        <w:rPr>
          <w:spacing w:val="-3"/>
          <w:sz w:val="24"/>
        </w:rPr>
        <w:t xml:space="preserve"> </w:t>
      </w:r>
      <w:r>
        <w:rPr>
          <w:sz w:val="24"/>
        </w:rPr>
        <w:t>time alone in</w:t>
      </w:r>
      <w:r>
        <w:rPr>
          <w:spacing w:val="-2"/>
          <w:sz w:val="24"/>
        </w:rPr>
        <w:t xml:space="preserve"> </w:t>
      </w:r>
      <w:r>
        <w:rPr>
          <w:sz w:val="24"/>
        </w:rPr>
        <w:t>his</w:t>
      </w:r>
      <w:r>
        <w:rPr>
          <w:spacing w:val="-1"/>
          <w:sz w:val="24"/>
        </w:rPr>
        <w:t xml:space="preserve"> </w:t>
      </w:r>
      <w:r>
        <w:rPr>
          <w:sz w:val="24"/>
        </w:rPr>
        <w:t>room, has</w:t>
      </w:r>
      <w:r>
        <w:rPr>
          <w:spacing w:val="-3"/>
          <w:sz w:val="24"/>
        </w:rPr>
        <w:t xml:space="preserve"> </w:t>
      </w:r>
      <w:r>
        <w:rPr>
          <w:sz w:val="24"/>
        </w:rPr>
        <w:t>no</w:t>
      </w:r>
      <w:r>
        <w:rPr>
          <w:spacing w:val="-2"/>
          <w:sz w:val="24"/>
        </w:rPr>
        <w:t xml:space="preserve"> </w:t>
      </w:r>
      <w:r>
        <w:rPr>
          <w:sz w:val="24"/>
        </w:rPr>
        <w:t>means</w:t>
      </w:r>
      <w:r>
        <w:rPr>
          <w:spacing w:val="-3"/>
          <w:sz w:val="24"/>
        </w:rPr>
        <w:t xml:space="preserve"> </w:t>
      </w:r>
      <w:r>
        <w:rPr>
          <w:sz w:val="24"/>
        </w:rPr>
        <w:t>of providing for himself, and has very few friendships. Mr. Doe explained that he is “unhappy” with his life at the moment, has trouble sleeping, has trouble making friends, can only remember “glimpses” of his week, and feels “empty” or “hollow” most of the day, every day.</w:t>
      </w:r>
    </w:p>
    <w:p w14:paraId="501EE627" w14:textId="77777777" w:rsidR="0010689E" w:rsidRDefault="00987A74">
      <w:pPr>
        <w:spacing w:before="159" w:line="256" w:lineRule="auto"/>
        <w:ind w:left="379" w:right="1001"/>
        <w:rPr>
          <w:sz w:val="24"/>
        </w:rPr>
      </w:pPr>
      <w:r>
        <w:rPr>
          <w:sz w:val="24"/>
        </w:rPr>
        <w:t>He</w:t>
      </w:r>
      <w:r>
        <w:rPr>
          <w:spacing w:val="-1"/>
          <w:sz w:val="24"/>
        </w:rPr>
        <w:t xml:space="preserve"> </w:t>
      </w:r>
      <w:r>
        <w:rPr>
          <w:sz w:val="24"/>
        </w:rPr>
        <w:t>also</w:t>
      </w:r>
      <w:r>
        <w:rPr>
          <w:spacing w:val="-3"/>
          <w:sz w:val="24"/>
        </w:rPr>
        <w:t xml:space="preserve"> </w:t>
      </w:r>
      <w:r>
        <w:rPr>
          <w:sz w:val="24"/>
        </w:rPr>
        <w:t>often</w:t>
      </w:r>
      <w:r>
        <w:rPr>
          <w:spacing w:val="-5"/>
          <w:sz w:val="24"/>
        </w:rPr>
        <w:t xml:space="preserve"> </w:t>
      </w:r>
      <w:r>
        <w:rPr>
          <w:sz w:val="24"/>
        </w:rPr>
        <w:t>worries</w:t>
      </w:r>
      <w:r>
        <w:rPr>
          <w:spacing w:val="-4"/>
          <w:sz w:val="24"/>
        </w:rPr>
        <w:t xml:space="preserve"> </w:t>
      </w:r>
      <w:r>
        <w:rPr>
          <w:sz w:val="24"/>
        </w:rPr>
        <w:t>that others</w:t>
      </w:r>
      <w:r>
        <w:rPr>
          <w:spacing w:val="-7"/>
          <w:sz w:val="24"/>
        </w:rPr>
        <w:t xml:space="preserve"> </w:t>
      </w:r>
      <w:r>
        <w:rPr>
          <w:sz w:val="24"/>
        </w:rPr>
        <w:t>are</w:t>
      </w:r>
      <w:r>
        <w:rPr>
          <w:spacing w:val="-6"/>
          <w:sz w:val="24"/>
        </w:rPr>
        <w:t xml:space="preserve"> </w:t>
      </w:r>
      <w:r>
        <w:rPr>
          <w:sz w:val="24"/>
        </w:rPr>
        <w:t>judging</w:t>
      </w:r>
      <w:r>
        <w:rPr>
          <w:spacing w:val="-7"/>
          <w:sz w:val="24"/>
        </w:rPr>
        <w:t xml:space="preserve"> </w:t>
      </w:r>
      <w:r>
        <w:rPr>
          <w:sz w:val="24"/>
        </w:rPr>
        <w:t>or</w:t>
      </w:r>
      <w:r>
        <w:rPr>
          <w:spacing w:val="-6"/>
          <w:sz w:val="24"/>
        </w:rPr>
        <w:t xml:space="preserve"> </w:t>
      </w:r>
      <w:r>
        <w:rPr>
          <w:sz w:val="24"/>
        </w:rPr>
        <w:t>persecuting</w:t>
      </w:r>
      <w:r>
        <w:rPr>
          <w:spacing w:val="-7"/>
          <w:sz w:val="24"/>
        </w:rPr>
        <w:t xml:space="preserve"> </w:t>
      </w:r>
      <w:r>
        <w:rPr>
          <w:sz w:val="24"/>
        </w:rPr>
        <w:t>him</w:t>
      </w:r>
      <w:r>
        <w:rPr>
          <w:spacing w:val="-9"/>
          <w:sz w:val="24"/>
        </w:rPr>
        <w:t xml:space="preserve"> </w:t>
      </w:r>
      <w:r>
        <w:rPr>
          <w:sz w:val="24"/>
        </w:rPr>
        <w:t>for</w:t>
      </w:r>
      <w:r>
        <w:rPr>
          <w:spacing w:val="-9"/>
          <w:sz w:val="24"/>
        </w:rPr>
        <w:t xml:space="preserve"> </w:t>
      </w:r>
      <w:r>
        <w:rPr>
          <w:sz w:val="24"/>
        </w:rPr>
        <w:t>his</w:t>
      </w:r>
      <w:r>
        <w:rPr>
          <w:spacing w:val="-7"/>
          <w:sz w:val="24"/>
        </w:rPr>
        <w:t xml:space="preserve"> </w:t>
      </w:r>
      <w:r>
        <w:rPr>
          <w:sz w:val="24"/>
        </w:rPr>
        <w:t>past behaviors</w:t>
      </w:r>
      <w:r>
        <w:rPr>
          <w:spacing w:val="-7"/>
          <w:sz w:val="24"/>
        </w:rPr>
        <w:t xml:space="preserve"> </w:t>
      </w:r>
      <w:r>
        <w:rPr>
          <w:sz w:val="24"/>
        </w:rPr>
        <w:t>and harbors resentment toward his mother and father for “controlling” him.</w:t>
      </w:r>
    </w:p>
    <w:p w14:paraId="501EE628" w14:textId="77777777" w:rsidR="0010689E" w:rsidRDefault="00987A74">
      <w:pPr>
        <w:pStyle w:val="BodyText"/>
        <w:spacing w:before="165"/>
        <w:ind w:left="380"/>
      </w:pPr>
      <w:r>
        <w:rPr>
          <w:spacing w:val="-2"/>
          <w:u w:val="single"/>
        </w:rPr>
        <w:t>Notes</w:t>
      </w:r>
    </w:p>
    <w:p w14:paraId="501EE629" w14:textId="77777777" w:rsidR="0010689E" w:rsidRDefault="00987A74">
      <w:pPr>
        <w:pStyle w:val="ListParagraph"/>
        <w:numPr>
          <w:ilvl w:val="0"/>
          <w:numId w:val="6"/>
        </w:numPr>
        <w:tabs>
          <w:tab w:val="left" w:pos="739"/>
        </w:tabs>
        <w:spacing w:before="182"/>
        <w:ind w:left="739" w:right="1279" w:hanging="360"/>
        <w:jc w:val="both"/>
        <w:rPr>
          <w:rFonts w:ascii="Symbol" w:hAnsi="Symbol"/>
          <w:sz w:val="24"/>
        </w:rPr>
      </w:pPr>
      <w:r>
        <w:rPr>
          <w:sz w:val="24"/>
        </w:rPr>
        <w:t>You will notice that there are numerous non-specific problem areas in this case that will require</w:t>
      </w:r>
      <w:r>
        <w:rPr>
          <w:spacing w:val="-4"/>
          <w:sz w:val="24"/>
        </w:rPr>
        <w:t xml:space="preserve"> </w:t>
      </w:r>
      <w:r>
        <w:rPr>
          <w:sz w:val="24"/>
        </w:rPr>
        <w:t>further investigation.</w:t>
      </w:r>
      <w:r>
        <w:rPr>
          <w:spacing w:val="-7"/>
          <w:sz w:val="24"/>
        </w:rPr>
        <w:t xml:space="preserve"> </w:t>
      </w:r>
      <w:r>
        <w:rPr>
          <w:sz w:val="24"/>
        </w:rPr>
        <w:t>You</w:t>
      </w:r>
      <w:r>
        <w:rPr>
          <w:spacing w:val="-3"/>
          <w:sz w:val="24"/>
        </w:rPr>
        <w:t xml:space="preserve"> </w:t>
      </w:r>
      <w:r>
        <w:rPr>
          <w:sz w:val="24"/>
        </w:rPr>
        <w:t>will</w:t>
      </w:r>
      <w:r>
        <w:rPr>
          <w:spacing w:val="-4"/>
          <w:sz w:val="24"/>
        </w:rPr>
        <w:t xml:space="preserve"> </w:t>
      </w:r>
      <w:r>
        <w:rPr>
          <w:sz w:val="24"/>
        </w:rPr>
        <w:t>be</w:t>
      </w:r>
      <w:r>
        <w:rPr>
          <w:spacing w:val="-1"/>
          <w:sz w:val="24"/>
        </w:rPr>
        <w:t xml:space="preserve"> </w:t>
      </w:r>
      <w:r>
        <w:rPr>
          <w:sz w:val="24"/>
        </w:rPr>
        <w:t>expected to</w:t>
      </w:r>
      <w:r>
        <w:rPr>
          <w:spacing w:val="-1"/>
          <w:sz w:val="24"/>
        </w:rPr>
        <w:t xml:space="preserve"> </w:t>
      </w:r>
      <w:r>
        <w:rPr>
          <w:sz w:val="24"/>
        </w:rPr>
        <w:t>identify</w:t>
      </w:r>
      <w:r>
        <w:rPr>
          <w:spacing w:val="-7"/>
          <w:sz w:val="24"/>
        </w:rPr>
        <w:t xml:space="preserve"> </w:t>
      </w:r>
      <w:r>
        <w:rPr>
          <w:sz w:val="24"/>
        </w:rPr>
        <w:t>possible</w:t>
      </w:r>
      <w:r>
        <w:rPr>
          <w:spacing w:val="-1"/>
          <w:sz w:val="24"/>
        </w:rPr>
        <w:t xml:space="preserve"> </w:t>
      </w:r>
      <w:r>
        <w:rPr>
          <w:sz w:val="24"/>
        </w:rPr>
        <w:t>diagnoses</w:t>
      </w:r>
      <w:r>
        <w:rPr>
          <w:spacing w:val="-2"/>
          <w:sz w:val="24"/>
        </w:rPr>
        <w:t xml:space="preserve"> </w:t>
      </w:r>
      <w:r>
        <w:rPr>
          <w:sz w:val="24"/>
        </w:rPr>
        <w:t>and</w:t>
      </w:r>
      <w:r>
        <w:rPr>
          <w:spacing w:val="-3"/>
          <w:sz w:val="24"/>
        </w:rPr>
        <w:t xml:space="preserve"> </w:t>
      </w:r>
      <w:r>
        <w:rPr>
          <w:sz w:val="24"/>
        </w:rPr>
        <w:t>the means by which you could reasonably expect to reach a diagnostic conclusion.</w:t>
      </w:r>
    </w:p>
    <w:p w14:paraId="501EE62A" w14:textId="77777777" w:rsidR="0010689E" w:rsidRDefault="00987A74">
      <w:pPr>
        <w:pStyle w:val="ListParagraph"/>
        <w:numPr>
          <w:ilvl w:val="0"/>
          <w:numId w:val="6"/>
        </w:numPr>
        <w:tabs>
          <w:tab w:val="left" w:pos="739"/>
        </w:tabs>
        <w:ind w:left="739" w:right="1355" w:hanging="360"/>
        <w:rPr>
          <w:rFonts w:ascii="Symbol" w:hAnsi="Symbol"/>
          <w:sz w:val="24"/>
        </w:rPr>
      </w:pPr>
      <w:r>
        <w:rPr>
          <w:sz w:val="24"/>
        </w:rPr>
        <w:t>There</w:t>
      </w:r>
      <w:r>
        <w:rPr>
          <w:spacing w:val="-7"/>
          <w:sz w:val="24"/>
        </w:rPr>
        <w:t xml:space="preserve"> </w:t>
      </w:r>
      <w:r>
        <w:rPr>
          <w:sz w:val="24"/>
        </w:rPr>
        <w:t>is</w:t>
      </w:r>
      <w:r>
        <w:rPr>
          <w:spacing w:val="-9"/>
          <w:sz w:val="24"/>
        </w:rPr>
        <w:t xml:space="preserve"> </w:t>
      </w:r>
      <w:r>
        <w:rPr>
          <w:sz w:val="24"/>
        </w:rPr>
        <w:t>no</w:t>
      </w:r>
      <w:r>
        <w:rPr>
          <w:spacing w:val="-4"/>
          <w:sz w:val="24"/>
        </w:rPr>
        <w:t xml:space="preserve"> </w:t>
      </w:r>
      <w:r>
        <w:rPr>
          <w:sz w:val="24"/>
        </w:rPr>
        <w:t>racial/ethnic/cultural</w:t>
      </w:r>
      <w:r>
        <w:rPr>
          <w:spacing w:val="-9"/>
          <w:sz w:val="24"/>
        </w:rPr>
        <w:t xml:space="preserve"> </w:t>
      </w:r>
      <w:r>
        <w:rPr>
          <w:sz w:val="24"/>
        </w:rPr>
        <w:t>information</w:t>
      </w:r>
      <w:r>
        <w:rPr>
          <w:spacing w:val="-6"/>
          <w:sz w:val="24"/>
        </w:rPr>
        <w:t xml:space="preserve"> </w:t>
      </w:r>
      <w:r>
        <w:rPr>
          <w:sz w:val="24"/>
        </w:rPr>
        <w:t>provided</w:t>
      </w:r>
      <w:r>
        <w:rPr>
          <w:spacing w:val="-9"/>
          <w:sz w:val="24"/>
        </w:rPr>
        <w:t xml:space="preserve"> </w:t>
      </w:r>
      <w:r>
        <w:rPr>
          <w:sz w:val="24"/>
        </w:rPr>
        <w:t>for</w:t>
      </w:r>
      <w:r>
        <w:rPr>
          <w:spacing w:val="-9"/>
          <w:sz w:val="24"/>
        </w:rPr>
        <w:t xml:space="preserve"> </w:t>
      </w:r>
      <w:r>
        <w:rPr>
          <w:sz w:val="24"/>
        </w:rPr>
        <w:t>this</w:t>
      </w:r>
      <w:r>
        <w:rPr>
          <w:spacing w:val="-5"/>
          <w:sz w:val="24"/>
        </w:rPr>
        <w:t xml:space="preserve"> </w:t>
      </w:r>
      <w:r>
        <w:rPr>
          <w:sz w:val="24"/>
        </w:rPr>
        <w:t>case.</w:t>
      </w:r>
      <w:r>
        <w:rPr>
          <w:spacing w:val="-8"/>
          <w:sz w:val="24"/>
        </w:rPr>
        <w:t xml:space="preserve"> </w:t>
      </w:r>
      <w:r>
        <w:rPr>
          <w:sz w:val="24"/>
        </w:rPr>
        <w:t>You</w:t>
      </w:r>
      <w:r>
        <w:rPr>
          <w:spacing w:val="-9"/>
          <w:sz w:val="24"/>
        </w:rPr>
        <w:t xml:space="preserve"> </w:t>
      </w:r>
      <w:r>
        <w:rPr>
          <w:sz w:val="24"/>
        </w:rPr>
        <w:t>can</w:t>
      </w:r>
      <w:r>
        <w:rPr>
          <w:spacing w:val="-4"/>
          <w:sz w:val="24"/>
        </w:rPr>
        <w:t xml:space="preserve"> </w:t>
      </w:r>
      <w:r>
        <w:rPr>
          <w:sz w:val="24"/>
        </w:rPr>
        <w:t>expect</w:t>
      </w:r>
      <w:r>
        <w:rPr>
          <w:spacing w:val="-8"/>
          <w:sz w:val="24"/>
        </w:rPr>
        <w:t xml:space="preserve"> </w:t>
      </w:r>
      <w:r>
        <w:rPr>
          <w:sz w:val="24"/>
        </w:rPr>
        <w:t xml:space="preserve">that during your exam, this information will be provided to you and you will be expected to discuss how that information will influence your conceptualization and/or clinical </w:t>
      </w:r>
      <w:r>
        <w:rPr>
          <w:spacing w:val="-2"/>
          <w:sz w:val="24"/>
        </w:rPr>
        <w:t>considerations.</w:t>
      </w:r>
    </w:p>
    <w:p w14:paraId="501EE62B" w14:textId="77777777" w:rsidR="0010689E" w:rsidRDefault="00987A74">
      <w:pPr>
        <w:pStyle w:val="ListParagraph"/>
        <w:numPr>
          <w:ilvl w:val="0"/>
          <w:numId w:val="6"/>
        </w:numPr>
        <w:tabs>
          <w:tab w:val="left" w:pos="739"/>
        </w:tabs>
        <w:ind w:left="739" w:right="1315" w:hanging="360"/>
        <w:jc w:val="both"/>
        <w:rPr>
          <w:rFonts w:ascii="Symbol" w:hAnsi="Symbol"/>
          <w:sz w:val="24"/>
        </w:rPr>
      </w:pPr>
      <w:r>
        <w:rPr>
          <w:sz w:val="24"/>
        </w:rPr>
        <w:t>You</w:t>
      </w:r>
      <w:r>
        <w:rPr>
          <w:spacing w:val="-3"/>
          <w:sz w:val="24"/>
        </w:rPr>
        <w:t xml:space="preserve"> </w:t>
      </w:r>
      <w:r>
        <w:rPr>
          <w:sz w:val="24"/>
        </w:rPr>
        <w:t>will</w:t>
      </w:r>
      <w:r>
        <w:rPr>
          <w:spacing w:val="-4"/>
          <w:sz w:val="24"/>
        </w:rPr>
        <w:t xml:space="preserve"> </w:t>
      </w:r>
      <w:r>
        <w:rPr>
          <w:sz w:val="24"/>
        </w:rPr>
        <w:t>be</w:t>
      </w:r>
      <w:r>
        <w:rPr>
          <w:spacing w:val="-4"/>
          <w:sz w:val="24"/>
        </w:rPr>
        <w:t xml:space="preserve"> </w:t>
      </w:r>
      <w:r>
        <w:rPr>
          <w:sz w:val="24"/>
        </w:rPr>
        <w:t>provided</w:t>
      </w:r>
      <w:r>
        <w:rPr>
          <w:spacing w:val="-3"/>
          <w:sz w:val="24"/>
        </w:rPr>
        <w:t xml:space="preserve"> </w:t>
      </w:r>
      <w:r>
        <w:rPr>
          <w:sz w:val="24"/>
        </w:rPr>
        <w:t>with data</w:t>
      </w:r>
      <w:r>
        <w:rPr>
          <w:spacing w:val="-4"/>
          <w:sz w:val="24"/>
        </w:rPr>
        <w:t xml:space="preserve"> </w:t>
      </w:r>
      <w:r>
        <w:rPr>
          <w:sz w:val="24"/>
        </w:rPr>
        <w:t>from</w:t>
      </w:r>
      <w:r>
        <w:rPr>
          <w:spacing w:val="-3"/>
          <w:sz w:val="24"/>
        </w:rPr>
        <w:t xml:space="preserve"> </w:t>
      </w:r>
      <w:r>
        <w:rPr>
          <w:sz w:val="24"/>
        </w:rPr>
        <w:t>one</w:t>
      </w:r>
      <w:r>
        <w:rPr>
          <w:spacing w:val="-1"/>
          <w:sz w:val="24"/>
        </w:rPr>
        <w:t xml:space="preserve"> </w:t>
      </w:r>
      <w:r>
        <w:rPr>
          <w:sz w:val="24"/>
        </w:rPr>
        <w:t>or more</w:t>
      </w:r>
      <w:r>
        <w:rPr>
          <w:spacing w:val="-3"/>
          <w:sz w:val="24"/>
        </w:rPr>
        <w:t xml:space="preserve"> </w:t>
      </w:r>
      <w:r>
        <w:rPr>
          <w:sz w:val="24"/>
        </w:rPr>
        <w:t>assessment instruments</w:t>
      </w:r>
      <w:r>
        <w:rPr>
          <w:spacing w:val="-7"/>
          <w:sz w:val="24"/>
        </w:rPr>
        <w:t xml:space="preserve"> </w:t>
      </w:r>
      <w:r>
        <w:rPr>
          <w:sz w:val="24"/>
        </w:rPr>
        <w:t>that</w:t>
      </w:r>
      <w:r>
        <w:rPr>
          <w:spacing w:val="-3"/>
          <w:sz w:val="24"/>
        </w:rPr>
        <w:t xml:space="preserve"> </w:t>
      </w:r>
      <w:r>
        <w:rPr>
          <w:sz w:val="24"/>
        </w:rPr>
        <w:t>would</w:t>
      </w:r>
      <w:r>
        <w:rPr>
          <w:spacing w:val="-3"/>
          <w:sz w:val="24"/>
        </w:rPr>
        <w:t xml:space="preserve"> </w:t>
      </w:r>
      <w:r>
        <w:rPr>
          <w:sz w:val="24"/>
        </w:rPr>
        <w:t>be relevant to</w:t>
      </w:r>
      <w:r>
        <w:rPr>
          <w:spacing w:val="-3"/>
          <w:sz w:val="24"/>
        </w:rPr>
        <w:t xml:space="preserve"> </w:t>
      </w:r>
      <w:r>
        <w:rPr>
          <w:sz w:val="24"/>
        </w:rPr>
        <w:t>the</w:t>
      </w:r>
      <w:r>
        <w:rPr>
          <w:spacing w:val="-1"/>
          <w:sz w:val="24"/>
        </w:rPr>
        <w:t xml:space="preserve"> </w:t>
      </w:r>
      <w:r>
        <w:rPr>
          <w:sz w:val="24"/>
        </w:rPr>
        <w:t>case.</w:t>
      </w:r>
      <w:r>
        <w:rPr>
          <w:spacing w:val="-2"/>
          <w:sz w:val="24"/>
        </w:rPr>
        <w:t xml:space="preserve"> </w:t>
      </w:r>
      <w:r>
        <w:rPr>
          <w:sz w:val="24"/>
        </w:rPr>
        <w:t>You</w:t>
      </w:r>
      <w:r>
        <w:rPr>
          <w:spacing w:val="-3"/>
          <w:sz w:val="24"/>
        </w:rPr>
        <w:t xml:space="preserve"> </w:t>
      </w:r>
      <w:r>
        <w:rPr>
          <w:sz w:val="24"/>
        </w:rPr>
        <w:t>will</w:t>
      </w:r>
      <w:r>
        <w:rPr>
          <w:spacing w:val="-4"/>
          <w:sz w:val="24"/>
        </w:rPr>
        <w:t xml:space="preserve"> </w:t>
      </w:r>
      <w:r>
        <w:rPr>
          <w:sz w:val="24"/>
        </w:rPr>
        <w:t>be</w:t>
      </w:r>
      <w:r>
        <w:rPr>
          <w:spacing w:val="-4"/>
          <w:sz w:val="24"/>
        </w:rPr>
        <w:t xml:space="preserve"> </w:t>
      </w:r>
      <w:r>
        <w:rPr>
          <w:sz w:val="24"/>
        </w:rPr>
        <w:t>expected</w:t>
      </w:r>
      <w:r>
        <w:rPr>
          <w:spacing w:val="-2"/>
          <w:sz w:val="24"/>
        </w:rPr>
        <w:t xml:space="preserve"> </w:t>
      </w:r>
      <w:r>
        <w:rPr>
          <w:sz w:val="24"/>
        </w:rPr>
        <w:t>to</w:t>
      </w:r>
      <w:r>
        <w:rPr>
          <w:spacing w:val="-3"/>
          <w:sz w:val="24"/>
        </w:rPr>
        <w:t xml:space="preserve"> </w:t>
      </w:r>
      <w:r>
        <w:rPr>
          <w:sz w:val="24"/>
        </w:rPr>
        <w:t>interpret</w:t>
      </w:r>
      <w:r>
        <w:rPr>
          <w:spacing w:val="-3"/>
          <w:sz w:val="24"/>
        </w:rPr>
        <w:t xml:space="preserve"> </w:t>
      </w:r>
      <w:r>
        <w:rPr>
          <w:sz w:val="24"/>
        </w:rPr>
        <w:t>the</w:t>
      </w:r>
      <w:r>
        <w:rPr>
          <w:spacing w:val="-3"/>
          <w:sz w:val="24"/>
        </w:rPr>
        <w:t xml:space="preserve"> </w:t>
      </w:r>
      <w:r>
        <w:rPr>
          <w:sz w:val="24"/>
        </w:rPr>
        <w:t>data</w:t>
      </w:r>
      <w:r>
        <w:rPr>
          <w:spacing w:val="-4"/>
          <w:sz w:val="24"/>
        </w:rPr>
        <w:t xml:space="preserve"> </w:t>
      </w:r>
      <w:r>
        <w:rPr>
          <w:sz w:val="24"/>
        </w:rPr>
        <w:t>provided and</w:t>
      </w:r>
      <w:r>
        <w:rPr>
          <w:spacing w:val="-3"/>
          <w:sz w:val="24"/>
        </w:rPr>
        <w:t xml:space="preserve"> </w:t>
      </w:r>
      <w:r>
        <w:rPr>
          <w:sz w:val="24"/>
        </w:rPr>
        <w:t>discuss</w:t>
      </w:r>
      <w:r>
        <w:rPr>
          <w:spacing w:val="-4"/>
          <w:sz w:val="24"/>
        </w:rPr>
        <w:t xml:space="preserve"> </w:t>
      </w:r>
      <w:r>
        <w:rPr>
          <w:sz w:val="24"/>
        </w:rPr>
        <w:t>the impact of that information on your conceptualization and/or clinical considerations.</w:t>
      </w:r>
    </w:p>
    <w:p w14:paraId="501EE62C" w14:textId="77777777" w:rsidR="0010689E" w:rsidRDefault="0010689E">
      <w:pPr>
        <w:pStyle w:val="BodyText"/>
        <w:rPr>
          <w:sz w:val="24"/>
        </w:rPr>
      </w:pPr>
    </w:p>
    <w:p w14:paraId="501EE62D" w14:textId="77777777" w:rsidR="0010689E" w:rsidRDefault="0010689E">
      <w:pPr>
        <w:pStyle w:val="BodyText"/>
        <w:spacing w:before="186"/>
        <w:rPr>
          <w:sz w:val="24"/>
        </w:rPr>
      </w:pPr>
    </w:p>
    <w:p w14:paraId="501EE62E" w14:textId="77777777" w:rsidR="0010689E" w:rsidRDefault="00987A74">
      <w:pPr>
        <w:pStyle w:val="Heading2"/>
      </w:pPr>
      <w:bookmarkStart w:id="93" w:name="Program_Level_Examination_Appeals"/>
      <w:bookmarkStart w:id="94" w:name="_bookmark43"/>
      <w:bookmarkEnd w:id="93"/>
      <w:bookmarkEnd w:id="94"/>
      <w:r>
        <w:rPr>
          <w:color w:val="C00000"/>
        </w:rPr>
        <w:t>Program</w:t>
      </w:r>
      <w:r>
        <w:rPr>
          <w:color w:val="C00000"/>
          <w:spacing w:val="-7"/>
        </w:rPr>
        <w:t xml:space="preserve"> </w:t>
      </w:r>
      <w:r>
        <w:rPr>
          <w:color w:val="C00000"/>
        </w:rPr>
        <w:t>Level</w:t>
      </w:r>
      <w:r>
        <w:rPr>
          <w:color w:val="C00000"/>
          <w:spacing w:val="-7"/>
        </w:rPr>
        <w:t xml:space="preserve"> </w:t>
      </w:r>
      <w:r>
        <w:rPr>
          <w:color w:val="C00000"/>
        </w:rPr>
        <w:t>Examination</w:t>
      </w:r>
      <w:r>
        <w:rPr>
          <w:color w:val="C00000"/>
          <w:spacing w:val="-6"/>
        </w:rPr>
        <w:t xml:space="preserve"> </w:t>
      </w:r>
      <w:r>
        <w:rPr>
          <w:color w:val="C00000"/>
          <w:spacing w:val="-2"/>
        </w:rPr>
        <w:t>Appeals</w:t>
      </w:r>
    </w:p>
    <w:p w14:paraId="501EE62F" w14:textId="77777777" w:rsidR="0010689E" w:rsidRDefault="00987A74">
      <w:pPr>
        <w:pStyle w:val="BodyText"/>
        <w:spacing w:before="49" w:line="259" w:lineRule="auto"/>
        <w:ind w:left="391" w:right="1001"/>
      </w:pPr>
      <w:r>
        <w:t>Appeals for Program Level Exams such as, candidacy, comprehensive, or qualifying examinations, are made to the Associate Provost of the Office of Graduate Education and Academic Planning based on policy and/or procedural violations. The appeal can be based only on policy and/or procedural violations, and not simply on the outcome of the examination. Procedural violations would be cases in which</w:t>
      </w:r>
      <w:r>
        <w:rPr>
          <w:spacing w:val="-5"/>
        </w:rPr>
        <w:t xml:space="preserve"> </w:t>
      </w:r>
      <w:r>
        <w:t>the</w:t>
      </w:r>
      <w:r>
        <w:rPr>
          <w:spacing w:val="-3"/>
        </w:rPr>
        <w:t xml:space="preserve"> </w:t>
      </w:r>
      <w:r>
        <w:t>program/department</w:t>
      </w:r>
      <w:r>
        <w:rPr>
          <w:spacing w:val="-6"/>
        </w:rPr>
        <w:t xml:space="preserve"> </w:t>
      </w:r>
      <w:r>
        <w:t>failed</w:t>
      </w:r>
      <w:r>
        <w:rPr>
          <w:spacing w:val="-5"/>
        </w:rPr>
        <w:t xml:space="preserve"> </w:t>
      </w:r>
      <w:r>
        <w:t>to</w:t>
      </w:r>
      <w:r>
        <w:rPr>
          <w:spacing w:val="-3"/>
        </w:rPr>
        <w:t xml:space="preserve"> </w:t>
      </w:r>
      <w:r>
        <w:t>follow</w:t>
      </w:r>
      <w:r>
        <w:rPr>
          <w:spacing w:val="-3"/>
        </w:rPr>
        <w:t xml:space="preserve"> </w:t>
      </w:r>
      <w:r>
        <w:t>program/department</w:t>
      </w:r>
      <w:r>
        <w:rPr>
          <w:spacing w:val="-6"/>
        </w:rPr>
        <w:t xml:space="preserve"> </w:t>
      </w:r>
      <w:r>
        <w:t>and/or</w:t>
      </w:r>
      <w:r>
        <w:rPr>
          <w:spacing w:val="-4"/>
        </w:rPr>
        <w:t xml:space="preserve"> </w:t>
      </w:r>
      <w:r>
        <w:t>University</w:t>
      </w:r>
      <w:r>
        <w:rPr>
          <w:spacing w:val="-3"/>
        </w:rPr>
        <w:t xml:space="preserve"> </w:t>
      </w:r>
      <w:r>
        <w:t>policies</w:t>
      </w:r>
      <w:r>
        <w:rPr>
          <w:spacing w:val="-6"/>
        </w:rPr>
        <w:t xml:space="preserve"> </w:t>
      </w:r>
      <w:r>
        <w:t>and/or procedures relating to the administration and/or evaluation of the exam.</w:t>
      </w:r>
    </w:p>
    <w:p w14:paraId="501EE630" w14:textId="77777777" w:rsidR="0010689E" w:rsidRDefault="00987A74">
      <w:pPr>
        <w:pStyle w:val="BodyText"/>
        <w:spacing w:before="158" w:line="259" w:lineRule="auto"/>
        <w:ind w:left="391" w:right="1001"/>
      </w:pPr>
      <w:r>
        <w:t>The appeal must be made in writing to the Associate Provost of the Office of Graduate Education and Academic Planning. Documentation of the policy(ies)/procedures in question must be provided, along with a detailed description of the alleged violation(s). All evidence supporting the alleged violation should also be provided. The student must submit the written appeal to the Associate Provost in the Office of Graduate Education and Academic Planning within 30 days of receipt of the outcome of the examination.</w:t>
      </w:r>
      <w:r>
        <w:rPr>
          <w:spacing w:val="-2"/>
        </w:rPr>
        <w:t xml:space="preserve"> </w:t>
      </w:r>
      <w:r>
        <w:t>Upon</w:t>
      </w:r>
      <w:r>
        <w:rPr>
          <w:spacing w:val="-3"/>
        </w:rPr>
        <w:t xml:space="preserve"> </w:t>
      </w:r>
      <w:r>
        <w:t>receipt</w:t>
      </w:r>
      <w:r>
        <w:rPr>
          <w:spacing w:val="-6"/>
        </w:rPr>
        <w:t xml:space="preserve"> </w:t>
      </w:r>
      <w:r>
        <w:t>of</w:t>
      </w:r>
      <w:r>
        <w:rPr>
          <w:spacing w:val="-2"/>
        </w:rPr>
        <w:t xml:space="preserve"> </w:t>
      </w:r>
      <w:r>
        <w:t>the</w:t>
      </w:r>
      <w:r>
        <w:rPr>
          <w:spacing w:val="-4"/>
        </w:rPr>
        <w:t xml:space="preserve"> </w:t>
      </w:r>
      <w:r>
        <w:t>written</w:t>
      </w:r>
      <w:r>
        <w:rPr>
          <w:spacing w:val="-3"/>
        </w:rPr>
        <w:t xml:space="preserve"> </w:t>
      </w:r>
      <w:r>
        <w:t>appeal</w:t>
      </w:r>
      <w:r>
        <w:rPr>
          <w:spacing w:val="-2"/>
        </w:rPr>
        <w:t xml:space="preserve"> </w:t>
      </w:r>
      <w:r>
        <w:t>the</w:t>
      </w:r>
      <w:r>
        <w:rPr>
          <w:spacing w:val="-4"/>
        </w:rPr>
        <w:t xml:space="preserve"> </w:t>
      </w:r>
      <w:r>
        <w:t>Associate</w:t>
      </w:r>
      <w:r>
        <w:rPr>
          <w:spacing w:val="-4"/>
        </w:rPr>
        <w:t xml:space="preserve"> </w:t>
      </w:r>
      <w:r>
        <w:t>Provost,</w:t>
      </w:r>
      <w:r>
        <w:rPr>
          <w:spacing w:val="-4"/>
        </w:rPr>
        <w:t xml:space="preserve"> </w:t>
      </w:r>
      <w:r>
        <w:t>will</w:t>
      </w:r>
      <w:r>
        <w:rPr>
          <w:spacing w:val="-2"/>
        </w:rPr>
        <w:t xml:space="preserve"> </w:t>
      </w:r>
      <w:r>
        <w:t>conduct</w:t>
      </w:r>
      <w:r>
        <w:rPr>
          <w:spacing w:val="-1"/>
        </w:rPr>
        <w:t xml:space="preserve"> </w:t>
      </w:r>
      <w:r>
        <w:t>an</w:t>
      </w:r>
      <w:r>
        <w:rPr>
          <w:spacing w:val="-3"/>
        </w:rPr>
        <w:t xml:space="preserve"> </w:t>
      </w:r>
      <w:r>
        <w:t>investigation</w:t>
      </w:r>
      <w:r>
        <w:rPr>
          <w:spacing w:val="-5"/>
        </w:rPr>
        <w:t xml:space="preserve"> </w:t>
      </w:r>
      <w:r>
        <w:t>of</w:t>
      </w:r>
    </w:p>
    <w:p w14:paraId="501EE631" w14:textId="77777777" w:rsidR="0010689E" w:rsidRDefault="0010689E">
      <w:pPr>
        <w:spacing w:line="259" w:lineRule="auto"/>
        <w:sectPr w:rsidR="0010689E">
          <w:pgSz w:w="12240" w:h="15840"/>
          <w:pgMar w:top="1180" w:right="520" w:bottom="1500" w:left="1060" w:header="739" w:footer="1278" w:gutter="0"/>
          <w:cols w:space="720"/>
        </w:sectPr>
      </w:pPr>
    </w:p>
    <w:p w14:paraId="501EE632" w14:textId="77777777" w:rsidR="0010689E" w:rsidRDefault="00987A74">
      <w:pPr>
        <w:pStyle w:val="BodyText"/>
        <w:spacing w:before="150" w:line="259" w:lineRule="auto"/>
        <w:ind w:left="391" w:right="1001"/>
      </w:pPr>
      <w:r>
        <w:lastRenderedPageBreak/>
        <w:t>the</w:t>
      </w:r>
      <w:r>
        <w:rPr>
          <w:spacing w:val="-2"/>
        </w:rPr>
        <w:t xml:space="preserve"> </w:t>
      </w:r>
      <w:r>
        <w:t>allegation,</w:t>
      </w:r>
      <w:r>
        <w:rPr>
          <w:spacing w:val="-3"/>
        </w:rPr>
        <w:t xml:space="preserve"> </w:t>
      </w:r>
      <w:r>
        <w:t>review</w:t>
      </w:r>
      <w:r>
        <w:rPr>
          <w:spacing w:val="-4"/>
        </w:rPr>
        <w:t xml:space="preserve"> </w:t>
      </w:r>
      <w:r>
        <w:t>the</w:t>
      </w:r>
      <w:r>
        <w:rPr>
          <w:spacing w:val="-2"/>
        </w:rPr>
        <w:t xml:space="preserve"> </w:t>
      </w:r>
      <w:r>
        <w:t>documentation</w:t>
      </w:r>
      <w:r>
        <w:rPr>
          <w:spacing w:val="-4"/>
        </w:rPr>
        <w:t xml:space="preserve"> </w:t>
      </w:r>
      <w:r>
        <w:t>and</w:t>
      </w:r>
      <w:r>
        <w:rPr>
          <w:spacing w:val="-4"/>
        </w:rPr>
        <w:t xml:space="preserve"> </w:t>
      </w:r>
      <w:r>
        <w:t>render</w:t>
      </w:r>
      <w:r>
        <w:rPr>
          <w:spacing w:val="-3"/>
        </w:rPr>
        <w:t xml:space="preserve"> </w:t>
      </w:r>
      <w:r>
        <w:t>a</w:t>
      </w:r>
      <w:r>
        <w:rPr>
          <w:spacing w:val="-4"/>
        </w:rPr>
        <w:t xml:space="preserve"> </w:t>
      </w:r>
      <w:r>
        <w:t>final</w:t>
      </w:r>
      <w:r>
        <w:rPr>
          <w:spacing w:val="-3"/>
        </w:rPr>
        <w:t xml:space="preserve"> </w:t>
      </w:r>
      <w:r>
        <w:t>decision</w:t>
      </w:r>
      <w:r>
        <w:rPr>
          <w:spacing w:val="-4"/>
        </w:rPr>
        <w:t xml:space="preserve"> </w:t>
      </w:r>
      <w:r>
        <w:t>which</w:t>
      </w:r>
      <w:r>
        <w:rPr>
          <w:spacing w:val="-5"/>
        </w:rPr>
        <w:t xml:space="preserve"> </w:t>
      </w:r>
      <w:r>
        <w:t>completes</w:t>
      </w:r>
      <w:r>
        <w:rPr>
          <w:spacing w:val="-4"/>
        </w:rPr>
        <w:t xml:space="preserve"> </w:t>
      </w:r>
      <w:r>
        <w:t>the</w:t>
      </w:r>
      <w:r>
        <w:rPr>
          <w:spacing w:val="-2"/>
        </w:rPr>
        <w:t xml:space="preserve"> </w:t>
      </w:r>
      <w:r>
        <w:t>appeal process. The final decision rendered by the Associate Provost may not be appealed.</w:t>
      </w:r>
    </w:p>
    <w:p w14:paraId="501EE633" w14:textId="77777777" w:rsidR="0010689E" w:rsidRDefault="00987A74">
      <w:pPr>
        <w:pStyle w:val="BodyText"/>
        <w:spacing w:before="162" w:line="259" w:lineRule="auto"/>
        <w:ind w:left="391" w:right="1001"/>
      </w:pPr>
      <w:r>
        <w:t>If it is found that policy/and/or procedure has been violated, the Associate Provost will instruct the program/department</w:t>
      </w:r>
      <w:r>
        <w:rPr>
          <w:spacing w:val="-2"/>
        </w:rPr>
        <w:t xml:space="preserve"> </w:t>
      </w:r>
      <w:r>
        <w:t>to</w:t>
      </w:r>
      <w:r>
        <w:rPr>
          <w:spacing w:val="-2"/>
        </w:rPr>
        <w:t xml:space="preserve"> </w:t>
      </w:r>
      <w:r>
        <w:t>allow</w:t>
      </w:r>
      <w:r>
        <w:rPr>
          <w:spacing w:val="-4"/>
        </w:rPr>
        <w:t xml:space="preserve"> </w:t>
      </w:r>
      <w:r>
        <w:t>the</w:t>
      </w:r>
      <w:r>
        <w:rPr>
          <w:spacing w:val="-2"/>
        </w:rPr>
        <w:t xml:space="preserve"> </w:t>
      </w:r>
      <w:r>
        <w:t>student</w:t>
      </w:r>
      <w:r>
        <w:rPr>
          <w:spacing w:val="-2"/>
        </w:rPr>
        <w:t xml:space="preserve"> </w:t>
      </w:r>
      <w:r>
        <w:t>to</w:t>
      </w:r>
      <w:r>
        <w:rPr>
          <w:spacing w:val="-2"/>
        </w:rPr>
        <w:t xml:space="preserve"> </w:t>
      </w:r>
      <w:r>
        <w:t>retake</w:t>
      </w:r>
      <w:r>
        <w:rPr>
          <w:spacing w:val="-2"/>
        </w:rPr>
        <w:t xml:space="preserve"> </w:t>
      </w:r>
      <w:r>
        <w:t>the</w:t>
      </w:r>
      <w:r>
        <w:rPr>
          <w:spacing w:val="-2"/>
        </w:rPr>
        <w:t xml:space="preserve"> </w:t>
      </w:r>
      <w:r>
        <w:t>exam,</w:t>
      </w:r>
      <w:r>
        <w:rPr>
          <w:spacing w:val="-3"/>
        </w:rPr>
        <w:t xml:space="preserve"> </w:t>
      </w:r>
      <w:r>
        <w:t>fully</w:t>
      </w:r>
      <w:r>
        <w:rPr>
          <w:spacing w:val="-2"/>
        </w:rPr>
        <w:t xml:space="preserve"> </w:t>
      </w:r>
      <w:r>
        <w:t>adhering</w:t>
      </w:r>
      <w:r>
        <w:rPr>
          <w:spacing w:val="-3"/>
        </w:rPr>
        <w:t xml:space="preserve"> </w:t>
      </w:r>
      <w:r>
        <w:t>to</w:t>
      </w:r>
      <w:r>
        <w:rPr>
          <w:spacing w:val="-3"/>
        </w:rPr>
        <w:t xml:space="preserve"> </w:t>
      </w:r>
      <w:r>
        <w:t>policy</w:t>
      </w:r>
      <w:r>
        <w:rPr>
          <w:spacing w:val="-3"/>
        </w:rPr>
        <w:t xml:space="preserve"> </w:t>
      </w:r>
      <w:r>
        <w:t>and</w:t>
      </w:r>
      <w:r>
        <w:rPr>
          <w:spacing w:val="-3"/>
        </w:rPr>
        <w:t xml:space="preserve"> </w:t>
      </w:r>
      <w:r>
        <w:t>procedures. In</w:t>
      </w:r>
      <w:r>
        <w:rPr>
          <w:spacing w:val="-2"/>
        </w:rPr>
        <w:t xml:space="preserve"> </w:t>
      </w:r>
      <w:r>
        <w:t>the event</w:t>
      </w:r>
      <w:r>
        <w:rPr>
          <w:spacing w:val="-3"/>
        </w:rPr>
        <w:t xml:space="preserve"> </w:t>
      </w:r>
      <w:r>
        <w:t>of</w:t>
      </w:r>
      <w:r>
        <w:rPr>
          <w:spacing w:val="-3"/>
        </w:rPr>
        <w:t xml:space="preserve"> </w:t>
      </w:r>
      <w:r>
        <w:t>a</w:t>
      </w:r>
      <w:r>
        <w:rPr>
          <w:spacing w:val="-1"/>
        </w:rPr>
        <w:t xml:space="preserve"> </w:t>
      </w:r>
      <w:r>
        <w:t>finding</w:t>
      </w:r>
      <w:r>
        <w:rPr>
          <w:spacing w:val="-2"/>
        </w:rPr>
        <w:t xml:space="preserve"> </w:t>
      </w:r>
      <w:r>
        <w:t>in</w:t>
      </w:r>
      <w:r>
        <w:rPr>
          <w:spacing w:val="-4"/>
        </w:rPr>
        <w:t xml:space="preserve"> </w:t>
      </w:r>
      <w:r>
        <w:t>support</w:t>
      </w:r>
      <w:r>
        <w:rPr>
          <w:spacing w:val="-3"/>
        </w:rPr>
        <w:t xml:space="preserve"> </w:t>
      </w:r>
      <w:r>
        <w:t>of</w:t>
      </w:r>
      <w:r>
        <w:rPr>
          <w:spacing w:val="-1"/>
        </w:rPr>
        <w:t xml:space="preserve"> </w:t>
      </w:r>
      <w:r>
        <w:t>the</w:t>
      </w:r>
      <w:r>
        <w:rPr>
          <w:spacing w:val="-3"/>
        </w:rPr>
        <w:t xml:space="preserve"> </w:t>
      </w:r>
      <w:r>
        <w:t>student</w:t>
      </w:r>
      <w:r>
        <w:rPr>
          <w:spacing w:val="-3"/>
        </w:rPr>
        <w:t xml:space="preserve"> </w:t>
      </w:r>
      <w:r>
        <w:t>allegation,</w:t>
      </w:r>
      <w:r>
        <w:rPr>
          <w:spacing w:val="-1"/>
        </w:rPr>
        <w:t xml:space="preserve"> </w:t>
      </w:r>
      <w:r>
        <w:t>the reexamination</w:t>
      </w:r>
      <w:r>
        <w:rPr>
          <w:spacing w:val="-4"/>
        </w:rPr>
        <w:t xml:space="preserve"> </w:t>
      </w:r>
      <w:r>
        <w:t>may</w:t>
      </w:r>
      <w:r>
        <w:rPr>
          <w:spacing w:val="-2"/>
        </w:rPr>
        <w:t xml:space="preserve"> </w:t>
      </w:r>
      <w:r>
        <w:t>not</w:t>
      </w:r>
      <w:r>
        <w:rPr>
          <w:spacing w:val="-3"/>
        </w:rPr>
        <w:t xml:space="preserve"> </w:t>
      </w:r>
      <w:r>
        <w:t>be counted</w:t>
      </w:r>
      <w:r>
        <w:rPr>
          <w:spacing w:val="-4"/>
        </w:rPr>
        <w:t xml:space="preserve"> </w:t>
      </w:r>
      <w:r>
        <w:t>as one of the attempts permitted under the University or Department’s Reexamination Policy.</w:t>
      </w:r>
    </w:p>
    <w:p w14:paraId="501EE634" w14:textId="77777777" w:rsidR="0010689E" w:rsidRDefault="0010689E">
      <w:pPr>
        <w:pStyle w:val="BodyText"/>
        <w:spacing w:before="211"/>
      </w:pPr>
    </w:p>
    <w:p w14:paraId="501EE635" w14:textId="77777777" w:rsidR="0010689E" w:rsidRDefault="00987A74">
      <w:pPr>
        <w:pStyle w:val="Heading2"/>
      </w:pPr>
      <w:bookmarkStart w:id="95" w:name="Reexamination_Policy"/>
      <w:bookmarkStart w:id="96" w:name="_bookmark44"/>
      <w:bookmarkEnd w:id="95"/>
      <w:bookmarkEnd w:id="96"/>
      <w:r>
        <w:rPr>
          <w:color w:val="C00000"/>
        </w:rPr>
        <w:t>Reexamination</w:t>
      </w:r>
      <w:r>
        <w:rPr>
          <w:color w:val="C00000"/>
          <w:spacing w:val="-10"/>
        </w:rPr>
        <w:t xml:space="preserve"> </w:t>
      </w:r>
      <w:r>
        <w:rPr>
          <w:color w:val="C00000"/>
          <w:spacing w:val="-2"/>
        </w:rPr>
        <w:t>Policy</w:t>
      </w:r>
    </w:p>
    <w:p w14:paraId="501EE636" w14:textId="77777777" w:rsidR="0010689E" w:rsidRDefault="00987A74">
      <w:pPr>
        <w:pStyle w:val="BodyText"/>
        <w:spacing w:before="73" w:line="259" w:lineRule="auto"/>
        <w:ind w:left="379" w:right="923"/>
      </w:pPr>
      <w:r>
        <w:t>No</w:t>
      </w:r>
      <w:r>
        <w:rPr>
          <w:spacing w:val="-1"/>
        </w:rPr>
        <w:t xml:space="preserve"> </w:t>
      </w:r>
      <w:r>
        <w:t>student</w:t>
      </w:r>
      <w:r>
        <w:rPr>
          <w:spacing w:val="-4"/>
        </w:rPr>
        <w:t xml:space="preserve"> </w:t>
      </w:r>
      <w:r>
        <w:t>is</w:t>
      </w:r>
      <w:r>
        <w:rPr>
          <w:spacing w:val="-2"/>
        </w:rPr>
        <w:t xml:space="preserve"> </w:t>
      </w:r>
      <w:r>
        <w:t>permitted</w:t>
      </w:r>
      <w:r>
        <w:rPr>
          <w:spacing w:val="-3"/>
        </w:rPr>
        <w:t xml:space="preserve"> </w:t>
      </w:r>
      <w:r>
        <w:t>a</w:t>
      </w:r>
      <w:r>
        <w:rPr>
          <w:spacing w:val="-4"/>
        </w:rPr>
        <w:t xml:space="preserve"> </w:t>
      </w:r>
      <w:r>
        <w:t>“third”</w:t>
      </w:r>
      <w:r>
        <w:rPr>
          <w:spacing w:val="-1"/>
        </w:rPr>
        <w:t xml:space="preserve"> </w:t>
      </w:r>
      <w:r>
        <w:t>examination</w:t>
      </w:r>
      <w:r>
        <w:rPr>
          <w:spacing w:val="-5"/>
        </w:rPr>
        <w:t xml:space="preserve"> </w:t>
      </w:r>
      <w:r>
        <w:t>without</w:t>
      </w:r>
      <w:r>
        <w:rPr>
          <w:spacing w:val="-4"/>
        </w:rPr>
        <w:t xml:space="preserve"> </w:t>
      </w:r>
      <w:r>
        <w:t>a</w:t>
      </w:r>
      <w:r>
        <w:rPr>
          <w:spacing w:val="-2"/>
        </w:rPr>
        <w:t xml:space="preserve"> </w:t>
      </w:r>
      <w:r>
        <w:t>recommendation</w:t>
      </w:r>
      <w:r>
        <w:rPr>
          <w:spacing w:val="-3"/>
        </w:rPr>
        <w:t xml:space="preserve"> </w:t>
      </w:r>
      <w:r>
        <w:t>to</w:t>
      </w:r>
      <w:r>
        <w:rPr>
          <w:spacing w:val="-1"/>
        </w:rPr>
        <w:t xml:space="preserve"> </w:t>
      </w:r>
      <w:r>
        <w:t>that</w:t>
      </w:r>
      <w:r>
        <w:rPr>
          <w:spacing w:val="-4"/>
        </w:rPr>
        <w:t xml:space="preserve"> </w:t>
      </w:r>
      <w:r>
        <w:t>effect</w:t>
      </w:r>
      <w:r>
        <w:rPr>
          <w:spacing w:val="-1"/>
        </w:rPr>
        <w:t xml:space="preserve"> </w:t>
      </w:r>
      <w:r>
        <w:t>from</w:t>
      </w:r>
      <w:r>
        <w:rPr>
          <w:spacing w:val="-3"/>
        </w:rPr>
        <w:t xml:space="preserve"> </w:t>
      </w:r>
      <w:r>
        <w:t>the</w:t>
      </w:r>
      <w:r>
        <w:rPr>
          <w:spacing w:val="-1"/>
        </w:rPr>
        <w:t xml:space="preserve"> </w:t>
      </w:r>
      <w:r>
        <w:t>degree program’s sponsoring department per their adopted written procedures and the approval of the Associate Provost of the Office of Graduate Education and Academic Planning. Exceptions to this policy for programs can be made only with the approval of the Office of Graduate Education and Academic Planning. In the event a student does not successfully complete the comprehensive re-examination according to program requirements and the failure results in program dismissal, the program must</w:t>
      </w:r>
      <w:r>
        <w:rPr>
          <w:spacing w:val="40"/>
        </w:rPr>
        <w:t xml:space="preserve"> </w:t>
      </w:r>
      <w:r>
        <w:t>notify the</w:t>
      </w:r>
      <w:r>
        <w:rPr>
          <w:spacing w:val="-1"/>
        </w:rPr>
        <w:t xml:space="preserve"> </w:t>
      </w:r>
      <w:r>
        <w:t>Office</w:t>
      </w:r>
      <w:r>
        <w:rPr>
          <w:spacing w:val="-1"/>
        </w:rPr>
        <w:t xml:space="preserve"> </w:t>
      </w:r>
      <w:r>
        <w:t>of</w:t>
      </w:r>
      <w:r>
        <w:rPr>
          <w:spacing w:val="-1"/>
        </w:rPr>
        <w:t xml:space="preserve"> </w:t>
      </w:r>
      <w:r>
        <w:t>Graduate Education and Academic</w:t>
      </w:r>
      <w:r>
        <w:rPr>
          <w:spacing w:val="-1"/>
        </w:rPr>
        <w:t xml:space="preserve"> </w:t>
      </w:r>
      <w:r>
        <w:t>Planning of</w:t>
      </w:r>
      <w:r>
        <w:rPr>
          <w:spacing w:val="-1"/>
        </w:rPr>
        <w:t xml:space="preserve"> </w:t>
      </w:r>
      <w:r>
        <w:t>the dismissal</w:t>
      </w:r>
      <w:r>
        <w:rPr>
          <w:spacing w:val="-2"/>
        </w:rPr>
        <w:t xml:space="preserve"> </w:t>
      </w:r>
      <w:r>
        <w:t>in writing. The Associate Provost of the Office of Graduate Education and Academic Planning will send an official notification of the dismissal to the student.</w:t>
      </w:r>
    </w:p>
    <w:p w14:paraId="501EE637" w14:textId="77777777" w:rsidR="0010689E" w:rsidRDefault="00987A74">
      <w:pPr>
        <w:pStyle w:val="Heading1"/>
        <w:ind w:left="259" w:right="1040"/>
      </w:pPr>
      <w:bookmarkStart w:id="97" w:name="Student_Records"/>
      <w:bookmarkStart w:id="98" w:name="_bookmark45"/>
      <w:bookmarkEnd w:id="97"/>
      <w:bookmarkEnd w:id="98"/>
      <w:r>
        <w:rPr>
          <w:color w:val="C00000"/>
        </w:rPr>
        <w:t>Student</w:t>
      </w:r>
      <w:r>
        <w:rPr>
          <w:color w:val="C00000"/>
          <w:spacing w:val="-10"/>
        </w:rPr>
        <w:t xml:space="preserve"> </w:t>
      </w:r>
      <w:r>
        <w:rPr>
          <w:color w:val="C00000"/>
          <w:spacing w:val="-2"/>
        </w:rPr>
        <w:t>Records</w:t>
      </w:r>
    </w:p>
    <w:p w14:paraId="501EE638" w14:textId="77777777" w:rsidR="0010689E" w:rsidRDefault="00987A74">
      <w:pPr>
        <w:pStyle w:val="BodyText"/>
        <w:spacing w:before="339" w:line="259" w:lineRule="auto"/>
        <w:ind w:left="379" w:right="921"/>
      </w:pPr>
      <w:r>
        <w:t>All records concerning a student will be maintained in the CPDP office. These include the student’s original application to the program, academic transcripts, annual evaluations, practicum evaluations, awards, and any official correspondence to the student from the CTC or others. This will include notifications from the Office of Graduate Education and Academic Planning regarding IRB matters, assistantship awards, and granting of degrees. In addition, security clearances, vaccination records and other</w:t>
      </w:r>
      <w:r>
        <w:rPr>
          <w:spacing w:val="-1"/>
        </w:rPr>
        <w:t xml:space="preserve"> </w:t>
      </w:r>
      <w:r>
        <w:t>records necessary for</w:t>
      </w:r>
      <w:r>
        <w:rPr>
          <w:spacing w:val="-1"/>
        </w:rPr>
        <w:t xml:space="preserve"> </w:t>
      </w:r>
      <w:r>
        <w:t>a student</w:t>
      </w:r>
      <w:r>
        <w:rPr>
          <w:spacing w:val="-1"/>
        </w:rPr>
        <w:t xml:space="preserve"> </w:t>
      </w:r>
      <w:r>
        <w:t>to be placed in certain practicum settings (e.g., hospitals)</w:t>
      </w:r>
      <w:r>
        <w:rPr>
          <w:spacing w:val="-1"/>
        </w:rPr>
        <w:t xml:space="preserve"> </w:t>
      </w:r>
      <w:r>
        <w:t>will also be</w:t>
      </w:r>
      <w:r>
        <w:rPr>
          <w:spacing w:val="-1"/>
        </w:rPr>
        <w:t xml:space="preserve"> </w:t>
      </w:r>
      <w:r>
        <w:t>kept</w:t>
      </w:r>
      <w:r>
        <w:rPr>
          <w:spacing w:val="-4"/>
        </w:rPr>
        <w:t xml:space="preserve"> </w:t>
      </w:r>
      <w:r>
        <w:t>in</w:t>
      </w:r>
      <w:r>
        <w:rPr>
          <w:spacing w:val="-3"/>
        </w:rPr>
        <w:t xml:space="preserve"> </w:t>
      </w:r>
      <w:r>
        <w:t>this</w:t>
      </w:r>
      <w:r>
        <w:rPr>
          <w:spacing w:val="-2"/>
        </w:rPr>
        <w:t xml:space="preserve"> </w:t>
      </w:r>
      <w:r>
        <w:t>file.</w:t>
      </w:r>
      <w:r>
        <w:rPr>
          <w:spacing w:val="-2"/>
        </w:rPr>
        <w:t xml:space="preserve"> </w:t>
      </w:r>
      <w:r>
        <w:t>The</w:t>
      </w:r>
      <w:r>
        <w:rPr>
          <w:spacing w:val="-1"/>
        </w:rPr>
        <w:t xml:space="preserve"> </w:t>
      </w:r>
      <w:r>
        <w:t>program</w:t>
      </w:r>
      <w:r>
        <w:rPr>
          <w:spacing w:val="-1"/>
        </w:rPr>
        <w:t xml:space="preserve"> </w:t>
      </w:r>
      <w:r>
        <w:t>has</w:t>
      </w:r>
      <w:r>
        <w:rPr>
          <w:spacing w:val="-4"/>
        </w:rPr>
        <w:t xml:space="preserve"> </w:t>
      </w:r>
      <w:r>
        <w:t>moved</w:t>
      </w:r>
      <w:r>
        <w:rPr>
          <w:spacing w:val="-3"/>
        </w:rPr>
        <w:t xml:space="preserve"> </w:t>
      </w:r>
      <w:r>
        <w:t>to</w:t>
      </w:r>
      <w:r>
        <w:rPr>
          <w:spacing w:val="-1"/>
        </w:rPr>
        <w:t xml:space="preserve"> </w:t>
      </w:r>
      <w:r>
        <w:t>electronic</w:t>
      </w:r>
      <w:r>
        <w:rPr>
          <w:spacing w:val="-2"/>
        </w:rPr>
        <w:t xml:space="preserve"> </w:t>
      </w:r>
      <w:r>
        <w:t>records</w:t>
      </w:r>
      <w:r>
        <w:rPr>
          <w:spacing w:val="-2"/>
        </w:rPr>
        <w:t xml:space="preserve"> </w:t>
      </w:r>
      <w:r>
        <w:t>which</w:t>
      </w:r>
      <w:r>
        <w:rPr>
          <w:spacing w:val="-5"/>
        </w:rPr>
        <w:t xml:space="preserve"> </w:t>
      </w:r>
      <w:r>
        <w:t>will</w:t>
      </w:r>
      <w:r>
        <w:rPr>
          <w:spacing w:val="-2"/>
        </w:rPr>
        <w:t xml:space="preserve"> </w:t>
      </w:r>
      <w:r>
        <w:t>be</w:t>
      </w:r>
      <w:r>
        <w:rPr>
          <w:spacing w:val="-4"/>
        </w:rPr>
        <w:t xml:space="preserve"> </w:t>
      </w:r>
      <w:r>
        <w:t>maintained</w:t>
      </w:r>
      <w:r>
        <w:rPr>
          <w:spacing w:val="-3"/>
        </w:rPr>
        <w:t xml:space="preserve"> </w:t>
      </w:r>
      <w:r>
        <w:t>permanently. This permanent record will be available in the future should the student seek licensure and documentation</w:t>
      </w:r>
      <w:r>
        <w:rPr>
          <w:spacing w:val="-6"/>
        </w:rPr>
        <w:t xml:space="preserve"> </w:t>
      </w:r>
      <w:r>
        <w:t>is</w:t>
      </w:r>
      <w:r>
        <w:rPr>
          <w:spacing w:val="-4"/>
        </w:rPr>
        <w:t xml:space="preserve"> </w:t>
      </w:r>
      <w:r>
        <w:t>required</w:t>
      </w:r>
      <w:r>
        <w:rPr>
          <w:spacing w:val="-9"/>
        </w:rPr>
        <w:t xml:space="preserve"> </w:t>
      </w:r>
      <w:r>
        <w:t>of</w:t>
      </w:r>
      <w:r>
        <w:rPr>
          <w:spacing w:val="-4"/>
        </w:rPr>
        <w:t xml:space="preserve"> </w:t>
      </w:r>
      <w:r>
        <w:t>the</w:t>
      </w:r>
      <w:r>
        <w:rPr>
          <w:spacing w:val="-4"/>
        </w:rPr>
        <w:t xml:space="preserve"> </w:t>
      </w:r>
      <w:r>
        <w:t>student’s</w:t>
      </w:r>
      <w:r>
        <w:rPr>
          <w:spacing w:val="-2"/>
        </w:rPr>
        <w:t xml:space="preserve"> </w:t>
      </w:r>
      <w:r>
        <w:t>attendance</w:t>
      </w:r>
      <w:r>
        <w:rPr>
          <w:spacing w:val="-1"/>
        </w:rPr>
        <w:t xml:space="preserve"> </w:t>
      </w:r>
      <w:r>
        <w:t>and</w:t>
      </w:r>
      <w:r>
        <w:rPr>
          <w:spacing w:val="-3"/>
        </w:rPr>
        <w:t xml:space="preserve"> </w:t>
      </w:r>
      <w:r>
        <w:t>performance</w:t>
      </w:r>
      <w:r>
        <w:rPr>
          <w:spacing w:val="-1"/>
        </w:rPr>
        <w:t xml:space="preserve"> </w:t>
      </w:r>
      <w:r>
        <w:t>in</w:t>
      </w:r>
      <w:r>
        <w:rPr>
          <w:spacing w:val="-4"/>
        </w:rPr>
        <w:t xml:space="preserve"> </w:t>
      </w:r>
      <w:r>
        <w:t>the</w:t>
      </w:r>
      <w:r>
        <w:rPr>
          <w:spacing w:val="-1"/>
        </w:rPr>
        <w:t xml:space="preserve"> </w:t>
      </w:r>
      <w:r>
        <w:t>CPDP.</w:t>
      </w:r>
      <w:r>
        <w:rPr>
          <w:spacing w:val="-2"/>
        </w:rPr>
        <w:t xml:space="preserve"> </w:t>
      </w:r>
      <w:r>
        <w:t>While</w:t>
      </w:r>
      <w:r>
        <w:rPr>
          <w:spacing w:val="-1"/>
        </w:rPr>
        <w:t xml:space="preserve"> </w:t>
      </w:r>
      <w:r>
        <w:t>a</w:t>
      </w:r>
      <w:r>
        <w:rPr>
          <w:spacing w:val="-2"/>
        </w:rPr>
        <w:t xml:space="preserve"> </w:t>
      </w:r>
      <w:r>
        <w:t>student</w:t>
      </w:r>
      <w:r>
        <w:rPr>
          <w:spacing w:val="-1"/>
        </w:rPr>
        <w:t xml:space="preserve"> </w:t>
      </w:r>
      <w:r>
        <w:t>is in residence, hard copies of relevant documents will be maintained in a locked filing cabinet. Each of these paper documents is scanned for inclusion in the student’s permanent electronic file. The hard copies will then be destroyed in a secure manner. Students may make an appointment to review their files with the doctoral program secretary.</w:t>
      </w:r>
    </w:p>
    <w:p w14:paraId="501EE639" w14:textId="77777777" w:rsidR="0010689E" w:rsidRDefault="0010689E">
      <w:pPr>
        <w:pStyle w:val="BodyText"/>
        <w:spacing w:before="139"/>
        <w:rPr>
          <w:sz w:val="28"/>
        </w:rPr>
      </w:pPr>
    </w:p>
    <w:p w14:paraId="501EE63A" w14:textId="77777777" w:rsidR="0010689E" w:rsidRDefault="00987A74">
      <w:pPr>
        <w:pStyle w:val="Heading2"/>
        <w:ind w:left="2"/>
        <w:jc w:val="center"/>
      </w:pPr>
      <w:bookmarkStart w:id="99" w:name="Degree_Completion"/>
      <w:bookmarkStart w:id="100" w:name="_bookmark46"/>
      <w:bookmarkEnd w:id="99"/>
      <w:bookmarkEnd w:id="100"/>
      <w:r>
        <w:rPr>
          <w:color w:val="C00000"/>
        </w:rPr>
        <w:t>Degree</w:t>
      </w:r>
      <w:r>
        <w:rPr>
          <w:color w:val="C00000"/>
          <w:spacing w:val="-3"/>
        </w:rPr>
        <w:t xml:space="preserve"> </w:t>
      </w:r>
      <w:r>
        <w:rPr>
          <w:color w:val="C00000"/>
          <w:spacing w:val="-2"/>
        </w:rPr>
        <w:t>Completion</w:t>
      </w:r>
    </w:p>
    <w:p w14:paraId="501EE63B" w14:textId="77777777" w:rsidR="0010689E" w:rsidRDefault="00987A74">
      <w:pPr>
        <w:pStyle w:val="Heading2"/>
        <w:spacing w:before="100"/>
        <w:ind w:left="259" w:right="7001"/>
        <w:jc w:val="center"/>
      </w:pPr>
      <w:bookmarkStart w:id="101" w:name="Master’s_Degree_Candidacy"/>
      <w:bookmarkStart w:id="102" w:name="_bookmark47"/>
      <w:bookmarkEnd w:id="101"/>
      <w:bookmarkEnd w:id="102"/>
      <w:r>
        <w:rPr>
          <w:color w:val="C00000"/>
        </w:rPr>
        <w:t>Master’s</w:t>
      </w:r>
      <w:r>
        <w:rPr>
          <w:color w:val="C00000"/>
          <w:spacing w:val="-16"/>
        </w:rPr>
        <w:t xml:space="preserve"> </w:t>
      </w:r>
      <w:r>
        <w:rPr>
          <w:color w:val="C00000"/>
        </w:rPr>
        <w:t>Degree</w:t>
      </w:r>
      <w:r>
        <w:rPr>
          <w:color w:val="C00000"/>
          <w:spacing w:val="-15"/>
        </w:rPr>
        <w:t xml:space="preserve"> </w:t>
      </w:r>
      <w:r>
        <w:rPr>
          <w:color w:val="C00000"/>
          <w:spacing w:val="-2"/>
        </w:rPr>
        <w:t>Candidacy</w:t>
      </w:r>
    </w:p>
    <w:p w14:paraId="501EE63C" w14:textId="77777777" w:rsidR="0010689E" w:rsidRDefault="00987A74">
      <w:pPr>
        <w:pStyle w:val="BodyText"/>
        <w:spacing w:before="234" w:line="259" w:lineRule="auto"/>
        <w:ind w:left="379" w:right="1001"/>
      </w:pPr>
      <w:r>
        <w:t>Students will obtain the Master’s degree in Psychology en route to the doctorate. Requirements for candidacy</w:t>
      </w:r>
      <w:r>
        <w:rPr>
          <w:spacing w:val="-3"/>
        </w:rPr>
        <w:t xml:space="preserve"> </w:t>
      </w:r>
      <w:r>
        <w:t>to</w:t>
      </w:r>
      <w:r>
        <w:rPr>
          <w:spacing w:val="-2"/>
        </w:rPr>
        <w:t xml:space="preserve"> </w:t>
      </w:r>
      <w:r>
        <w:t>the</w:t>
      </w:r>
      <w:r>
        <w:rPr>
          <w:spacing w:val="-7"/>
        </w:rPr>
        <w:t xml:space="preserve"> </w:t>
      </w:r>
      <w:r>
        <w:t>M.A.</w:t>
      </w:r>
      <w:r>
        <w:rPr>
          <w:spacing w:val="-4"/>
        </w:rPr>
        <w:t xml:space="preserve"> </w:t>
      </w:r>
      <w:r>
        <w:t>degree</w:t>
      </w:r>
      <w:r>
        <w:rPr>
          <w:spacing w:val="-3"/>
        </w:rPr>
        <w:t xml:space="preserve"> </w:t>
      </w:r>
      <w:r>
        <w:t>are</w:t>
      </w:r>
      <w:r>
        <w:rPr>
          <w:spacing w:val="-3"/>
        </w:rPr>
        <w:t xml:space="preserve"> </w:t>
      </w:r>
      <w:r>
        <w:t>the</w:t>
      </w:r>
      <w:r>
        <w:rPr>
          <w:spacing w:val="-5"/>
        </w:rPr>
        <w:t xml:space="preserve"> </w:t>
      </w:r>
      <w:r>
        <w:t>successful</w:t>
      </w:r>
      <w:r>
        <w:rPr>
          <w:spacing w:val="-3"/>
        </w:rPr>
        <w:t xml:space="preserve"> </w:t>
      </w:r>
      <w:r>
        <w:t>completion</w:t>
      </w:r>
      <w:r>
        <w:rPr>
          <w:spacing w:val="-8"/>
        </w:rPr>
        <w:t xml:space="preserve"> </w:t>
      </w:r>
      <w:r>
        <w:t>of</w:t>
      </w:r>
      <w:r>
        <w:rPr>
          <w:spacing w:val="-8"/>
        </w:rPr>
        <w:t xml:space="preserve"> </w:t>
      </w:r>
      <w:r>
        <w:t>24</w:t>
      </w:r>
      <w:r>
        <w:rPr>
          <w:spacing w:val="-5"/>
        </w:rPr>
        <w:t xml:space="preserve"> </w:t>
      </w:r>
      <w:r>
        <w:t>semester</w:t>
      </w:r>
      <w:r>
        <w:rPr>
          <w:spacing w:val="-3"/>
        </w:rPr>
        <w:t xml:space="preserve"> </w:t>
      </w:r>
      <w:r>
        <w:t>hours,</w:t>
      </w:r>
      <w:r>
        <w:rPr>
          <w:spacing w:val="-6"/>
        </w:rPr>
        <w:t xml:space="preserve"> </w:t>
      </w:r>
      <w:r>
        <w:t>with</w:t>
      </w:r>
      <w:r>
        <w:rPr>
          <w:spacing w:val="-4"/>
        </w:rPr>
        <w:t xml:space="preserve"> </w:t>
      </w:r>
      <w:r>
        <w:t>an</w:t>
      </w:r>
      <w:r>
        <w:rPr>
          <w:spacing w:val="-9"/>
        </w:rPr>
        <w:t xml:space="preserve"> </w:t>
      </w:r>
      <w:r>
        <w:t>average</w:t>
      </w:r>
      <w:r>
        <w:rPr>
          <w:spacing w:val="-8"/>
        </w:rPr>
        <w:t xml:space="preserve"> </w:t>
      </w:r>
      <w:r>
        <w:t>of</w:t>
      </w:r>
      <w:r>
        <w:rPr>
          <w:spacing w:val="-3"/>
        </w:rPr>
        <w:t xml:space="preserve"> </w:t>
      </w:r>
      <w:r>
        <w:t>at least 3.00 GPA, and the recommendation of the Clinical Training Committee based on satisfactory academic and professional evaluations. The M.A. in clinical psychology will be awarded after the successful completion of 54 semester hours and satisfactory annual academic and professional</w:t>
      </w:r>
    </w:p>
    <w:p w14:paraId="501EE63D" w14:textId="77777777" w:rsidR="0010689E" w:rsidRDefault="0010689E">
      <w:pPr>
        <w:spacing w:line="259" w:lineRule="auto"/>
        <w:sectPr w:rsidR="0010689E">
          <w:pgSz w:w="12240" w:h="15840"/>
          <w:pgMar w:top="1180" w:right="520" w:bottom="1500" w:left="1060" w:header="739" w:footer="1278" w:gutter="0"/>
          <w:cols w:space="720"/>
        </w:sectPr>
      </w:pPr>
    </w:p>
    <w:p w14:paraId="501EE63E" w14:textId="77777777" w:rsidR="0010689E" w:rsidRDefault="00987A74">
      <w:pPr>
        <w:pStyle w:val="BodyText"/>
        <w:spacing w:before="150" w:line="259" w:lineRule="auto"/>
        <w:ind w:left="379" w:right="1001"/>
      </w:pPr>
      <w:r>
        <w:lastRenderedPageBreak/>
        <w:t>evaluations.</w:t>
      </w:r>
      <w:r>
        <w:rPr>
          <w:spacing w:val="-4"/>
        </w:rPr>
        <w:t xml:space="preserve"> </w:t>
      </w:r>
      <w:r>
        <w:t>The</w:t>
      </w:r>
      <w:r>
        <w:rPr>
          <w:spacing w:val="-5"/>
        </w:rPr>
        <w:t xml:space="preserve"> </w:t>
      </w:r>
      <w:r>
        <w:t>54</w:t>
      </w:r>
      <w:r>
        <w:rPr>
          <w:spacing w:val="-2"/>
        </w:rPr>
        <w:t xml:space="preserve"> </w:t>
      </w:r>
      <w:r>
        <w:t>credits</w:t>
      </w:r>
      <w:r>
        <w:rPr>
          <w:spacing w:val="-8"/>
        </w:rPr>
        <w:t xml:space="preserve"> </w:t>
      </w:r>
      <w:r>
        <w:t>must</w:t>
      </w:r>
      <w:r>
        <w:rPr>
          <w:spacing w:val="-3"/>
        </w:rPr>
        <w:t xml:space="preserve"> </w:t>
      </w:r>
      <w:r>
        <w:t>include</w:t>
      </w:r>
      <w:r>
        <w:rPr>
          <w:spacing w:val="-5"/>
        </w:rPr>
        <w:t xml:space="preserve"> </w:t>
      </w:r>
      <w:r>
        <w:t>9</w:t>
      </w:r>
      <w:r>
        <w:rPr>
          <w:spacing w:val="-2"/>
        </w:rPr>
        <w:t xml:space="preserve"> </w:t>
      </w:r>
      <w:r>
        <w:t>hours</w:t>
      </w:r>
      <w:r>
        <w:rPr>
          <w:spacing w:val="-8"/>
        </w:rPr>
        <w:t xml:space="preserve"> </w:t>
      </w:r>
      <w:r>
        <w:t>of</w:t>
      </w:r>
      <w:r>
        <w:rPr>
          <w:spacing w:val="-3"/>
        </w:rPr>
        <w:t xml:space="preserve"> </w:t>
      </w:r>
      <w:r>
        <w:t>internal</w:t>
      </w:r>
      <w:r>
        <w:rPr>
          <w:spacing w:val="-3"/>
        </w:rPr>
        <w:t xml:space="preserve"> </w:t>
      </w:r>
      <w:r>
        <w:t>practica</w:t>
      </w:r>
      <w:r>
        <w:rPr>
          <w:spacing w:val="-6"/>
        </w:rPr>
        <w:t xml:space="preserve"> </w:t>
      </w:r>
      <w:r>
        <w:t>and</w:t>
      </w:r>
      <w:r>
        <w:rPr>
          <w:spacing w:val="-6"/>
        </w:rPr>
        <w:t xml:space="preserve"> </w:t>
      </w:r>
      <w:r>
        <w:t>45</w:t>
      </w:r>
      <w:r>
        <w:rPr>
          <w:spacing w:val="-2"/>
        </w:rPr>
        <w:t xml:space="preserve"> </w:t>
      </w:r>
      <w:r>
        <w:t>hours</w:t>
      </w:r>
      <w:r>
        <w:rPr>
          <w:spacing w:val="-8"/>
        </w:rPr>
        <w:t xml:space="preserve"> </w:t>
      </w:r>
      <w:r>
        <w:t>of</w:t>
      </w:r>
      <w:r>
        <w:rPr>
          <w:spacing w:val="-3"/>
        </w:rPr>
        <w:t xml:space="preserve"> </w:t>
      </w:r>
      <w:r>
        <w:t>approved</w:t>
      </w:r>
      <w:r>
        <w:rPr>
          <w:spacing w:val="-6"/>
        </w:rPr>
        <w:t xml:space="preserve"> </w:t>
      </w:r>
      <w:r>
        <w:t>credits from the general coursework of the Psy.D. degree.</w:t>
      </w:r>
    </w:p>
    <w:p w14:paraId="501EE63F" w14:textId="77777777" w:rsidR="0010689E" w:rsidRDefault="00987A74">
      <w:pPr>
        <w:pStyle w:val="Heading2"/>
        <w:spacing w:before="162"/>
      </w:pPr>
      <w:bookmarkStart w:id="103" w:name="Doctoral_Candidacy"/>
      <w:bookmarkStart w:id="104" w:name="_bookmark48"/>
      <w:bookmarkEnd w:id="103"/>
      <w:bookmarkEnd w:id="104"/>
      <w:r>
        <w:rPr>
          <w:color w:val="C00000"/>
          <w:spacing w:val="-2"/>
        </w:rPr>
        <w:t>Doctoral</w:t>
      </w:r>
      <w:r>
        <w:rPr>
          <w:color w:val="C00000"/>
          <w:spacing w:val="-3"/>
        </w:rPr>
        <w:t xml:space="preserve"> </w:t>
      </w:r>
      <w:r>
        <w:rPr>
          <w:color w:val="C00000"/>
          <w:spacing w:val="-2"/>
        </w:rPr>
        <w:t>Candidacy</w:t>
      </w:r>
    </w:p>
    <w:p w14:paraId="501EE640" w14:textId="77777777" w:rsidR="0010689E" w:rsidRDefault="00987A74">
      <w:pPr>
        <w:pStyle w:val="BodyText"/>
        <w:spacing w:before="236" w:line="259" w:lineRule="auto"/>
        <w:ind w:left="379" w:right="1001"/>
      </w:pPr>
      <w:r>
        <w:t>The candidacy for the Psy.D. will be awarded following the completion of all</w:t>
      </w:r>
      <w:r>
        <w:rPr>
          <w:spacing w:val="-1"/>
        </w:rPr>
        <w:t xml:space="preserve"> </w:t>
      </w:r>
      <w:r>
        <w:t>M.A. requirements plus an additional 9 credits, successful performance on the Clinical Comprehensive Examination and Research Proficiency Examination, and satisfactory annual academic and professional evaluations. An average GPA</w:t>
      </w:r>
      <w:r>
        <w:rPr>
          <w:spacing w:val="-7"/>
        </w:rPr>
        <w:t xml:space="preserve"> </w:t>
      </w:r>
      <w:r>
        <w:t>of</w:t>
      </w:r>
      <w:r>
        <w:rPr>
          <w:spacing w:val="-8"/>
        </w:rPr>
        <w:t xml:space="preserve"> </w:t>
      </w:r>
      <w:r>
        <w:t>3.00</w:t>
      </w:r>
      <w:r>
        <w:rPr>
          <w:spacing w:val="-6"/>
        </w:rPr>
        <w:t xml:space="preserve"> </w:t>
      </w:r>
      <w:r>
        <w:t>or</w:t>
      </w:r>
      <w:r>
        <w:rPr>
          <w:spacing w:val="-5"/>
        </w:rPr>
        <w:t xml:space="preserve"> </w:t>
      </w:r>
      <w:r>
        <w:t>higher</w:t>
      </w:r>
      <w:r>
        <w:rPr>
          <w:spacing w:val="-4"/>
        </w:rPr>
        <w:t xml:space="preserve"> </w:t>
      </w:r>
      <w:r>
        <w:t>is</w:t>
      </w:r>
      <w:r>
        <w:rPr>
          <w:spacing w:val="-4"/>
        </w:rPr>
        <w:t xml:space="preserve"> </w:t>
      </w:r>
      <w:r>
        <w:t>necessary</w:t>
      </w:r>
      <w:r>
        <w:rPr>
          <w:spacing w:val="-3"/>
        </w:rPr>
        <w:t xml:space="preserve"> </w:t>
      </w:r>
      <w:r>
        <w:t>for</w:t>
      </w:r>
      <w:r>
        <w:rPr>
          <w:spacing w:val="-4"/>
        </w:rPr>
        <w:t xml:space="preserve"> </w:t>
      </w:r>
      <w:r>
        <w:t>candidacy.</w:t>
      </w:r>
      <w:r>
        <w:rPr>
          <w:spacing w:val="-7"/>
        </w:rPr>
        <w:t xml:space="preserve"> </w:t>
      </w:r>
      <w:r>
        <w:t>The</w:t>
      </w:r>
      <w:r>
        <w:rPr>
          <w:spacing w:val="-6"/>
        </w:rPr>
        <w:t xml:space="preserve"> </w:t>
      </w:r>
      <w:r>
        <w:t>PsyD</w:t>
      </w:r>
      <w:r>
        <w:rPr>
          <w:spacing w:val="-3"/>
        </w:rPr>
        <w:t xml:space="preserve"> </w:t>
      </w:r>
      <w:r>
        <w:t>is</w:t>
      </w:r>
      <w:r>
        <w:rPr>
          <w:spacing w:val="-4"/>
        </w:rPr>
        <w:t xml:space="preserve"> </w:t>
      </w:r>
      <w:r>
        <w:t>awarded</w:t>
      </w:r>
      <w:r>
        <w:rPr>
          <w:spacing w:val="-7"/>
        </w:rPr>
        <w:t xml:space="preserve"> </w:t>
      </w:r>
      <w:r>
        <w:t>after</w:t>
      </w:r>
      <w:r>
        <w:rPr>
          <w:spacing w:val="-4"/>
        </w:rPr>
        <w:t xml:space="preserve"> </w:t>
      </w:r>
      <w:r>
        <w:t>the</w:t>
      </w:r>
      <w:r>
        <w:rPr>
          <w:spacing w:val="-4"/>
        </w:rPr>
        <w:t xml:space="preserve"> </w:t>
      </w:r>
      <w:r>
        <w:t>successful</w:t>
      </w:r>
      <w:r>
        <w:rPr>
          <w:spacing w:val="-4"/>
        </w:rPr>
        <w:t xml:space="preserve"> </w:t>
      </w:r>
      <w:r>
        <w:t>completion</w:t>
      </w:r>
      <w:r>
        <w:rPr>
          <w:spacing w:val="-8"/>
        </w:rPr>
        <w:t xml:space="preserve"> </w:t>
      </w:r>
      <w:r>
        <w:t>of 99 semester hours, successful performance on the Clinical Proficiency Examination, successful completion of both a dissertation and pre-doctoral internship, and satisfactory annual academic and professional evaluations.</w:t>
      </w:r>
    </w:p>
    <w:p w14:paraId="501EE641" w14:textId="77777777" w:rsidR="0010689E" w:rsidRDefault="00987A74">
      <w:pPr>
        <w:pStyle w:val="Heading2"/>
        <w:spacing w:before="159"/>
      </w:pPr>
      <w:bookmarkStart w:id="105" w:name="Evaluation_for_Graduation"/>
      <w:bookmarkStart w:id="106" w:name="_bookmark49"/>
      <w:bookmarkEnd w:id="105"/>
      <w:bookmarkEnd w:id="106"/>
      <w:r>
        <w:rPr>
          <w:color w:val="C00000"/>
        </w:rPr>
        <w:t>Evaluation</w:t>
      </w:r>
      <w:r>
        <w:rPr>
          <w:color w:val="C00000"/>
          <w:spacing w:val="-14"/>
        </w:rPr>
        <w:t xml:space="preserve"> </w:t>
      </w:r>
      <w:r>
        <w:rPr>
          <w:color w:val="C00000"/>
        </w:rPr>
        <w:t>for</w:t>
      </w:r>
      <w:r>
        <w:rPr>
          <w:color w:val="C00000"/>
          <w:spacing w:val="-15"/>
        </w:rPr>
        <w:t xml:space="preserve"> </w:t>
      </w:r>
      <w:r>
        <w:rPr>
          <w:color w:val="C00000"/>
          <w:spacing w:val="-2"/>
        </w:rPr>
        <w:t>Graduation</w:t>
      </w:r>
    </w:p>
    <w:p w14:paraId="501EE642" w14:textId="77777777" w:rsidR="0010689E" w:rsidRDefault="00987A74">
      <w:pPr>
        <w:pStyle w:val="BodyText"/>
        <w:spacing w:before="234" w:line="259" w:lineRule="auto"/>
        <w:ind w:left="380" w:right="1062"/>
      </w:pPr>
      <w:r>
        <w:t>In</w:t>
      </w:r>
      <w:r>
        <w:rPr>
          <w:spacing w:val="-3"/>
        </w:rPr>
        <w:t xml:space="preserve"> </w:t>
      </w:r>
      <w:r>
        <w:t>the</w:t>
      </w:r>
      <w:r>
        <w:rPr>
          <w:spacing w:val="-2"/>
        </w:rPr>
        <w:t xml:space="preserve"> </w:t>
      </w:r>
      <w:r>
        <w:t>semester</w:t>
      </w:r>
      <w:r>
        <w:rPr>
          <w:spacing w:val="-4"/>
        </w:rPr>
        <w:t xml:space="preserve"> </w:t>
      </w:r>
      <w:r>
        <w:t>preceding</w:t>
      </w:r>
      <w:r>
        <w:rPr>
          <w:spacing w:val="-3"/>
        </w:rPr>
        <w:t xml:space="preserve"> </w:t>
      </w:r>
      <w:r>
        <w:t>graduation,</w:t>
      </w:r>
      <w:r>
        <w:rPr>
          <w:spacing w:val="-2"/>
        </w:rPr>
        <w:t xml:space="preserve"> </w:t>
      </w:r>
      <w:r>
        <w:t>the</w:t>
      </w:r>
      <w:r>
        <w:rPr>
          <w:spacing w:val="-4"/>
        </w:rPr>
        <w:t xml:space="preserve"> </w:t>
      </w:r>
      <w:r>
        <w:t>student</w:t>
      </w:r>
      <w:r>
        <w:rPr>
          <w:spacing w:val="-4"/>
        </w:rPr>
        <w:t xml:space="preserve"> </w:t>
      </w:r>
      <w:r>
        <w:t>must</w:t>
      </w:r>
      <w:r>
        <w:rPr>
          <w:spacing w:val="-2"/>
        </w:rPr>
        <w:t xml:space="preserve"> </w:t>
      </w:r>
      <w:r>
        <w:t>file</w:t>
      </w:r>
      <w:r>
        <w:rPr>
          <w:spacing w:val="-2"/>
        </w:rPr>
        <w:t xml:space="preserve"> </w:t>
      </w:r>
      <w:r>
        <w:t>an</w:t>
      </w:r>
      <w:r>
        <w:rPr>
          <w:spacing w:val="-3"/>
        </w:rPr>
        <w:t xml:space="preserve"> </w:t>
      </w:r>
      <w:r>
        <w:t>Application</w:t>
      </w:r>
      <w:r>
        <w:rPr>
          <w:spacing w:val="-3"/>
        </w:rPr>
        <w:t xml:space="preserve"> </w:t>
      </w:r>
      <w:r>
        <w:t>for</w:t>
      </w:r>
      <w:r>
        <w:rPr>
          <w:spacing w:val="-2"/>
        </w:rPr>
        <w:t xml:space="preserve"> </w:t>
      </w:r>
      <w:r>
        <w:t>Graduation.</w:t>
      </w:r>
      <w:r>
        <w:rPr>
          <w:spacing w:val="-2"/>
        </w:rPr>
        <w:t xml:space="preserve"> </w:t>
      </w:r>
      <w:r>
        <w:t>Deadlines for application are published annually.</w:t>
      </w:r>
    </w:p>
    <w:p w14:paraId="501EE643" w14:textId="77777777" w:rsidR="0010689E" w:rsidRDefault="00987A74">
      <w:pPr>
        <w:pStyle w:val="BodyText"/>
        <w:spacing w:before="157" w:line="259" w:lineRule="auto"/>
        <w:ind w:left="379" w:right="1001"/>
      </w:pPr>
      <w:r>
        <w:t>At the time of application, the DCT completes a final review of the student’s record and either recommends</w:t>
      </w:r>
      <w:r>
        <w:rPr>
          <w:spacing w:val="-3"/>
        </w:rPr>
        <w:t xml:space="preserve"> </w:t>
      </w:r>
      <w:r>
        <w:t>graduation</w:t>
      </w:r>
      <w:r>
        <w:rPr>
          <w:spacing w:val="-5"/>
        </w:rPr>
        <w:t xml:space="preserve"> </w:t>
      </w:r>
      <w:r>
        <w:t>or</w:t>
      </w:r>
      <w:r>
        <w:rPr>
          <w:spacing w:val="-4"/>
        </w:rPr>
        <w:t xml:space="preserve"> </w:t>
      </w:r>
      <w:r>
        <w:t>notifies</w:t>
      </w:r>
      <w:r>
        <w:rPr>
          <w:spacing w:val="-3"/>
        </w:rPr>
        <w:t xml:space="preserve"> </w:t>
      </w:r>
      <w:r>
        <w:t>the</w:t>
      </w:r>
      <w:r>
        <w:rPr>
          <w:spacing w:val="-4"/>
        </w:rPr>
        <w:t xml:space="preserve"> </w:t>
      </w:r>
      <w:r>
        <w:t>student</w:t>
      </w:r>
      <w:r>
        <w:rPr>
          <w:spacing w:val="-4"/>
        </w:rPr>
        <w:t xml:space="preserve"> </w:t>
      </w:r>
      <w:r>
        <w:t>and</w:t>
      </w:r>
      <w:r>
        <w:rPr>
          <w:spacing w:val="-4"/>
        </w:rPr>
        <w:t xml:space="preserve"> </w:t>
      </w:r>
      <w:r>
        <w:t>the</w:t>
      </w:r>
      <w:r>
        <w:rPr>
          <w:spacing w:val="-2"/>
        </w:rPr>
        <w:t xml:space="preserve"> </w:t>
      </w:r>
      <w:r>
        <w:t>Office</w:t>
      </w:r>
      <w:r>
        <w:rPr>
          <w:spacing w:val="-4"/>
        </w:rPr>
        <w:t xml:space="preserve"> </w:t>
      </w:r>
      <w:r>
        <w:t>of</w:t>
      </w:r>
      <w:r>
        <w:rPr>
          <w:spacing w:val="-3"/>
        </w:rPr>
        <w:t xml:space="preserve"> </w:t>
      </w:r>
      <w:r>
        <w:t>Graduate</w:t>
      </w:r>
      <w:r>
        <w:rPr>
          <w:spacing w:val="-2"/>
        </w:rPr>
        <w:t xml:space="preserve"> </w:t>
      </w:r>
      <w:r>
        <w:t>Education</w:t>
      </w:r>
      <w:r>
        <w:rPr>
          <w:spacing w:val="-4"/>
        </w:rPr>
        <w:t xml:space="preserve"> </w:t>
      </w:r>
      <w:r>
        <w:t>and</w:t>
      </w:r>
      <w:r>
        <w:rPr>
          <w:spacing w:val="-4"/>
        </w:rPr>
        <w:t xml:space="preserve"> </w:t>
      </w:r>
      <w:r>
        <w:t>Academic Planning of deficiencies.</w:t>
      </w:r>
    </w:p>
    <w:p w14:paraId="501EE644" w14:textId="77777777" w:rsidR="0010689E" w:rsidRDefault="00987A74">
      <w:pPr>
        <w:pStyle w:val="BodyText"/>
        <w:spacing w:before="159"/>
        <w:ind w:left="379"/>
      </w:pPr>
      <w:r>
        <w:t>For</w:t>
      </w:r>
      <w:r>
        <w:rPr>
          <w:spacing w:val="-12"/>
        </w:rPr>
        <w:t xml:space="preserve"> </w:t>
      </w:r>
      <w:r>
        <w:t>more</w:t>
      </w:r>
      <w:r>
        <w:rPr>
          <w:spacing w:val="-8"/>
        </w:rPr>
        <w:t xml:space="preserve"> </w:t>
      </w:r>
      <w:r>
        <w:t>information,</w:t>
      </w:r>
      <w:r>
        <w:rPr>
          <w:spacing w:val="-10"/>
        </w:rPr>
        <w:t xml:space="preserve"> </w:t>
      </w:r>
      <w:r>
        <w:t>view</w:t>
      </w:r>
      <w:r>
        <w:rPr>
          <w:spacing w:val="-12"/>
        </w:rPr>
        <w:t xml:space="preserve"> </w:t>
      </w:r>
      <w:r>
        <w:t>the</w:t>
      </w:r>
      <w:r>
        <w:rPr>
          <w:spacing w:val="-5"/>
        </w:rPr>
        <w:t xml:space="preserve"> </w:t>
      </w:r>
      <w:r>
        <w:t>Graduate</w:t>
      </w:r>
      <w:r>
        <w:rPr>
          <w:spacing w:val="-7"/>
        </w:rPr>
        <w:t xml:space="preserve"> </w:t>
      </w:r>
      <w:r>
        <w:t>Catalog:</w:t>
      </w:r>
      <w:r>
        <w:rPr>
          <w:spacing w:val="35"/>
        </w:rPr>
        <w:t xml:space="preserve"> </w:t>
      </w:r>
      <w:hyperlink r:id="rId77">
        <w:r>
          <w:rPr>
            <w:color w:val="0561C1"/>
            <w:spacing w:val="-2"/>
            <w:u w:val="single" w:color="0561C1"/>
          </w:rPr>
          <w:t>www.iup.edu/gradcatalog</w:t>
        </w:r>
      </w:hyperlink>
    </w:p>
    <w:p w14:paraId="501EE645" w14:textId="77777777" w:rsidR="0010689E" w:rsidRDefault="0010689E">
      <w:pPr>
        <w:pStyle w:val="BodyText"/>
        <w:spacing w:before="43"/>
        <w:rPr>
          <w:sz w:val="28"/>
        </w:rPr>
      </w:pPr>
    </w:p>
    <w:p w14:paraId="501EE646" w14:textId="77777777" w:rsidR="0010689E" w:rsidRDefault="00987A74">
      <w:pPr>
        <w:pStyle w:val="Heading2"/>
        <w:ind w:left="259" w:right="1046"/>
        <w:jc w:val="center"/>
      </w:pPr>
      <w:bookmarkStart w:id="107" w:name="Dissertation_Completion"/>
      <w:bookmarkStart w:id="108" w:name="_bookmark50"/>
      <w:bookmarkEnd w:id="107"/>
      <w:bookmarkEnd w:id="108"/>
      <w:r>
        <w:rPr>
          <w:color w:val="C00000"/>
        </w:rPr>
        <w:t>Dissertation</w:t>
      </w:r>
      <w:r>
        <w:rPr>
          <w:color w:val="C00000"/>
          <w:spacing w:val="-15"/>
        </w:rPr>
        <w:t xml:space="preserve"> </w:t>
      </w:r>
      <w:r>
        <w:rPr>
          <w:color w:val="C00000"/>
          <w:spacing w:val="-2"/>
        </w:rPr>
        <w:t>Completion</w:t>
      </w:r>
    </w:p>
    <w:p w14:paraId="501EE647" w14:textId="77777777" w:rsidR="0010689E" w:rsidRDefault="00987A74">
      <w:pPr>
        <w:pStyle w:val="BodyText"/>
        <w:spacing w:before="260" w:line="259" w:lineRule="auto"/>
        <w:ind w:left="379" w:right="970"/>
      </w:pPr>
      <w:r>
        <w:t>The doctoral dissertation is a culminating activity that requires the student to demonstrate mastery of an area of professional interest and to make a meaningful contribution to the solution of a problem or question. The project requires a review of the literature and the collection and analysis of data.</w:t>
      </w:r>
      <w:r>
        <w:rPr>
          <w:spacing w:val="40"/>
        </w:rPr>
        <w:t xml:space="preserve"> </w:t>
      </w:r>
      <w:r>
        <w:t>An</w:t>
      </w:r>
      <w:r>
        <w:rPr>
          <w:spacing w:val="-1"/>
        </w:rPr>
        <w:t xml:space="preserve"> </w:t>
      </w:r>
      <w:r>
        <w:t>oral presentation</w:t>
      </w:r>
      <w:r>
        <w:rPr>
          <w:spacing w:val="-9"/>
        </w:rPr>
        <w:t xml:space="preserve"> </w:t>
      </w:r>
      <w:r>
        <w:t>of</w:t>
      </w:r>
      <w:r>
        <w:rPr>
          <w:spacing w:val="-4"/>
        </w:rPr>
        <w:t xml:space="preserve"> </w:t>
      </w:r>
      <w:r>
        <w:t>the</w:t>
      </w:r>
      <w:r>
        <w:rPr>
          <w:spacing w:val="-4"/>
        </w:rPr>
        <w:t xml:space="preserve"> </w:t>
      </w:r>
      <w:r>
        <w:t>proposal</w:t>
      </w:r>
      <w:r>
        <w:rPr>
          <w:spacing w:val="-4"/>
        </w:rPr>
        <w:t xml:space="preserve"> </w:t>
      </w:r>
      <w:r>
        <w:t>and</w:t>
      </w:r>
      <w:r>
        <w:rPr>
          <w:spacing w:val="-5"/>
        </w:rPr>
        <w:t xml:space="preserve"> </w:t>
      </w:r>
      <w:r>
        <w:t>an</w:t>
      </w:r>
      <w:r>
        <w:rPr>
          <w:spacing w:val="-7"/>
        </w:rPr>
        <w:t xml:space="preserve"> </w:t>
      </w:r>
      <w:r>
        <w:t>oral</w:t>
      </w:r>
      <w:r>
        <w:rPr>
          <w:spacing w:val="-7"/>
        </w:rPr>
        <w:t xml:space="preserve"> </w:t>
      </w:r>
      <w:r>
        <w:t>defense</w:t>
      </w:r>
      <w:r>
        <w:rPr>
          <w:spacing w:val="-8"/>
        </w:rPr>
        <w:t xml:space="preserve"> </w:t>
      </w:r>
      <w:r>
        <w:t>of</w:t>
      </w:r>
      <w:r>
        <w:rPr>
          <w:spacing w:val="-4"/>
        </w:rPr>
        <w:t xml:space="preserve"> </w:t>
      </w:r>
      <w:r>
        <w:t>the</w:t>
      </w:r>
      <w:r>
        <w:rPr>
          <w:spacing w:val="-2"/>
        </w:rPr>
        <w:t xml:space="preserve"> </w:t>
      </w:r>
      <w:r>
        <w:t>finished</w:t>
      </w:r>
      <w:r>
        <w:rPr>
          <w:spacing w:val="-7"/>
        </w:rPr>
        <w:t xml:space="preserve"> </w:t>
      </w:r>
      <w:r>
        <w:t>dissertation</w:t>
      </w:r>
      <w:r>
        <w:rPr>
          <w:spacing w:val="-8"/>
        </w:rPr>
        <w:t xml:space="preserve"> </w:t>
      </w:r>
      <w:r>
        <w:t>are</w:t>
      </w:r>
      <w:r>
        <w:rPr>
          <w:spacing w:val="-6"/>
        </w:rPr>
        <w:t xml:space="preserve"> </w:t>
      </w:r>
      <w:r>
        <w:t>required.</w:t>
      </w:r>
      <w:r>
        <w:rPr>
          <w:spacing w:val="-5"/>
        </w:rPr>
        <w:t xml:space="preserve"> </w:t>
      </w:r>
      <w:r>
        <w:t>Depending</w:t>
      </w:r>
      <w:r>
        <w:rPr>
          <w:spacing w:val="-7"/>
        </w:rPr>
        <w:t xml:space="preserve"> </w:t>
      </w:r>
      <w:r>
        <w:t>on the statistical and methodological preparation of the student, a dissertation might consist of an experimental research project; the implementation and evaluation of a workshop, clinical intervention, or</w:t>
      </w:r>
      <w:r>
        <w:rPr>
          <w:spacing w:val="-2"/>
        </w:rPr>
        <w:t xml:space="preserve"> </w:t>
      </w:r>
      <w:r>
        <w:t>training</w:t>
      </w:r>
      <w:r>
        <w:rPr>
          <w:spacing w:val="-3"/>
        </w:rPr>
        <w:t xml:space="preserve"> </w:t>
      </w:r>
      <w:r>
        <w:t>program;</w:t>
      </w:r>
      <w:r>
        <w:rPr>
          <w:spacing w:val="-1"/>
        </w:rPr>
        <w:t xml:space="preserve"> </w:t>
      </w:r>
      <w:r>
        <w:t>a</w:t>
      </w:r>
      <w:r>
        <w:rPr>
          <w:spacing w:val="-2"/>
        </w:rPr>
        <w:t xml:space="preserve"> </w:t>
      </w:r>
      <w:r>
        <w:t>needs</w:t>
      </w:r>
      <w:r>
        <w:rPr>
          <w:spacing w:val="-2"/>
        </w:rPr>
        <w:t xml:space="preserve"> </w:t>
      </w:r>
      <w:r>
        <w:t>assessment;</w:t>
      </w:r>
      <w:r>
        <w:rPr>
          <w:spacing w:val="-1"/>
        </w:rPr>
        <w:t xml:space="preserve"> </w:t>
      </w:r>
      <w:r>
        <w:t>development</w:t>
      </w:r>
      <w:r>
        <w:rPr>
          <w:spacing w:val="-1"/>
        </w:rPr>
        <w:t xml:space="preserve"> </w:t>
      </w:r>
      <w:r>
        <w:t>of</w:t>
      </w:r>
      <w:r>
        <w:rPr>
          <w:spacing w:val="-2"/>
        </w:rPr>
        <w:t xml:space="preserve"> </w:t>
      </w:r>
      <w:r>
        <w:t>an</w:t>
      </w:r>
      <w:r>
        <w:rPr>
          <w:spacing w:val="-5"/>
        </w:rPr>
        <w:t xml:space="preserve"> </w:t>
      </w:r>
      <w:r>
        <w:t>assessment</w:t>
      </w:r>
      <w:r>
        <w:rPr>
          <w:spacing w:val="-1"/>
        </w:rPr>
        <w:t xml:space="preserve"> </w:t>
      </w:r>
      <w:r>
        <w:t>procedure;</w:t>
      </w:r>
      <w:r>
        <w:rPr>
          <w:spacing w:val="-3"/>
        </w:rPr>
        <w:t xml:space="preserve"> </w:t>
      </w:r>
      <w:r>
        <w:t>or</w:t>
      </w:r>
      <w:r>
        <w:rPr>
          <w:spacing w:val="-2"/>
        </w:rPr>
        <w:t xml:space="preserve"> </w:t>
      </w:r>
      <w:r>
        <w:t xml:space="preserve">implementation and evaluation of an intervention technique with a unique clientele through a series of single case </w:t>
      </w:r>
      <w:r>
        <w:rPr>
          <w:spacing w:val="-2"/>
        </w:rPr>
        <w:t>designs.</w:t>
      </w:r>
    </w:p>
    <w:p w14:paraId="501EE648" w14:textId="77777777" w:rsidR="0010689E" w:rsidRDefault="00987A74">
      <w:pPr>
        <w:pStyle w:val="BodyText"/>
        <w:spacing w:before="87" w:line="259" w:lineRule="auto"/>
        <w:ind w:left="378" w:right="1151" w:firstLine="1"/>
      </w:pPr>
      <w:r>
        <w:t>The</w:t>
      </w:r>
      <w:r>
        <w:rPr>
          <w:spacing w:val="-1"/>
        </w:rPr>
        <w:t xml:space="preserve"> </w:t>
      </w:r>
      <w:r>
        <w:t>dissertation</w:t>
      </w:r>
      <w:r>
        <w:rPr>
          <w:spacing w:val="-5"/>
        </w:rPr>
        <w:t xml:space="preserve"> </w:t>
      </w:r>
      <w:r>
        <w:t>in</w:t>
      </w:r>
      <w:r>
        <w:rPr>
          <w:spacing w:val="-8"/>
        </w:rPr>
        <w:t xml:space="preserve"> </w:t>
      </w:r>
      <w:r>
        <w:t>the</w:t>
      </w:r>
      <w:r>
        <w:rPr>
          <w:spacing w:val="-6"/>
        </w:rPr>
        <w:t xml:space="preserve"> </w:t>
      </w:r>
      <w:r>
        <w:t>CPDP</w:t>
      </w:r>
      <w:r>
        <w:rPr>
          <w:spacing w:val="-1"/>
        </w:rPr>
        <w:t xml:space="preserve"> </w:t>
      </w:r>
      <w:r>
        <w:t>has</w:t>
      </w:r>
      <w:r>
        <w:rPr>
          <w:spacing w:val="-7"/>
        </w:rPr>
        <w:t xml:space="preserve"> </w:t>
      </w:r>
      <w:r>
        <w:t>a</w:t>
      </w:r>
      <w:r>
        <w:rPr>
          <w:spacing w:val="-7"/>
        </w:rPr>
        <w:t xml:space="preserve"> </w:t>
      </w:r>
      <w:r>
        <w:t>different</w:t>
      </w:r>
      <w:r>
        <w:rPr>
          <w:spacing w:val="-9"/>
        </w:rPr>
        <w:t xml:space="preserve"> </w:t>
      </w:r>
      <w:r>
        <w:t>emphasis</w:t>
      </w:r>
      <w:r>
        <w:rPr>
          <w:spacing w:val="-9"/>
        </w:rPr>
        <w:t xml:space="preserve"> </w:t>
      </w:r>
      <w:r>
        <w:t>and</w:t>
      </w:r>
      <w:r>
        <w:rPr>
          <w:spacing w:val="-5"/>
        </w:rPr>
        <w:t xml:space="preserve"> </w:t>
      </w:r>
      <w:r>
        <w:t>purpose</w:t>
      </w:r>
      <w:r>
        <w:rPr>
          <w:spacing w:val="-4"/>
        </w:rPr>
        <w:t xml:space="preserve"> </w:t>
      </w:r>
      <w:r>
        <w:t>than</w:t>
      </w:r>
      <w:r>
        <w:rPr>
          <w:spacing w:val="-5"/>
        </w:rPr>
        <w:t xml:space="preserve"> </w:t>
      </w:r>
      <w:r>
        <w:t>a</w:t>
      </w:r>
      <w:r>
        <w:rPr>
          <w:spacing w:val="-9"/>
        </w:rPr>
        <w:t xml:space="preserve"> </w:t>
      </w:r>
      <w:r>
        <w:t>traditional</w:t>
      </w:r>
      <w:r>
        <w:rPr>
          <w:spacing w:val="-4"/>
        </w:rPr>
        <w:t xml:space="preserve"> </w:t>
      </w:r>
      <w:r>
        <w:t>dissertation</w:t>
      </w:r>
      <w:r>
        <w:rPr>
          <w:spacing w:val="-5"/>
        </w:rPr>
        <w:t xml:space="preserve"> </w:t>
      </w:r>
      <w:r>
        <w:t>does in a Ph.D. curriculum. In a traditional Ph.D. program, the dissertation is a demonstration that the student is capable of independently conducting a rigorous study. The student becomes the expert in the literature under</w:t>
      </w:r>
      <w:r>
        <w:rPr>
          <w:spacing w:val="-3"/>
        </w:rPr>
        <w:t xml:space="preserve"> </w:t>
      </w:r>
      <w:r>
        <w:t>question</w:t>
      </w:r>
      <w:r>
        <w:rPr>
          <w:spacing w:val="-2"/>
        </w:rPr>
        <w:t xml:space="preserve"> </w:t>
      </w:r>
      <w:r>
        <w:t>and</w:t>
      </w:r>
      <w:r>
        <w:rPr>
          <w:spacing w:val="-2"/>
        </w:rPr>
        <w:t xml:space="preserve"> </w:t>
      </w:r>
      <w:r>
        <w:t>in</w:t>
      </w:r>
      <w:r>
        <w:rPr>
          <w:spacing w:val="-2"/>
        </w:rPr>
        <w:t xml:space="preserve"> </w:t>
      </w:r>
      <w:r>
        <w:t>the</w:t>
      </w:r>
      <w:r>
        <w:rPr>
          <w:spacing w:val="-3"/>
        </w:rPr>
        <w:t xml:space="preserve"> </w:t>
      </w:r>
      <w:r>
        <w:t>research</w:t>
      </w:r>
      <w:r>
        <w:rPr>
          <w:spacing w:val="-4"/>
        </w:rPr>
        <w:t xml:space="preserve"> </w:t>
      </w:r>
      <w:r>
        <w:t>methodology and</w:t>
      </w:r>
      <w:r>
        <w:rPr>
          <w:spacing w:val="-2"/>
        </w:rPr>
        <w:t xml:space="preserve"> </w:t>
      </w:r>
      <w:r>
        <w:t>statistics.</w:t>
      </w:r>
      <w:r>
        <w:rPr>
          <w:spacing w:val="-1"/>
        </w:rPr>
        <w:t xml:space="preserve"> </w:t>
      </w:r>
      <w:r>
        <w:t>Extensive</w:t>
      </w:r>
      <w:r>
        <w:rPr>
          <w:spacing w:val="-3"/>
        </w:rPr>
        <w:t xml:space="preserve"> </w:t>
      </w:r>
      <w:r>
        <w:t>individualized study and preliminary research projects are typically necessary. The dissertation launches the Ph.D. student into a research career. In the Psy.D. dissertation, the student will master the literature in the area of the chosen topic and design and carry out a research project. The student’s committee will provide guidance in designing the study and in the use of appropriate statistical techniques. The final product must demonstrate that the student can critically examine a problem, integrate information, operationalize</w:t>
      </w:r>
      <w:r>
        <w:rPr>
          <w:spacing w:val="-1"/>
        </w:rPr>
        <w:t xml:space="preserve"> </w:t>
      </w:r>
      <w:r>
        <w:t>concepts,</w:t>
      </w:r>
      <w:r>
        <w:rPr>
          <w:spacing w:val="-2"/>
        </w:rPr>
        <w:t xml:space="preserve"> </w:t>
      </w:r>
      <w:r>
        <w:t>implement</w:t>
      </w:r>
      <w:r>
        <w:rPr>
          <w:spacing w:val="-4"/>
        </w:rPr>
        <w:t xml:space="preserve"> </w:t>
      </w:r>
      <w:r>
        <w:t>a</w:t>
      </w:r>
      <w:r>
        <w:rPr>
          <w:spacing w:val="-2"/>
        </w:rPr>
        <w:t xml:space="preserve"> </w:t>
      </w:r>
      <w:r>
        <w:t>research</w:t>
      </w:r>
      <w:r>
        <w:rPr>
          <w:spacing w:val="-3"/>
        </w:rPr>
        <w:t xml:space="preserve"> </w:t>
      </w:r>
      <w:r>
        <w:t>project,</w:t>
      </w:r>
      <w:r>
        <w:rPr>
          <w:spacing w:val="-2"/>
        </w:rPr>
        <w:t xml:space="preserve"> </w:t>
      </w:r>
      <w:r>
        <w:t>and</w:t>
      </w:r>
      <w:r>
        <w:rPr>
          <w:spacing w:val="-3"/>
        </w:rPr>
        <w:t xml:space="preserve"> </w:t>
      </w:r>
      <w:r>
        <w:t>communicate</w:t>
      </w:r>
      <w:r>
        <w:rPr>
          <w:spacing w:val="-4"/>
        </w:rPr>
        <w:t xml:space="preserve"> </w:t>
      </w:r>
      <w:r>
        <w:t>the</w:t>
      </w:r>
      <w:r>
        <w:rPr>
          <w:spacing w:val="-1"/>
        </w:rPr>
        <w:t xml:space="preserve"> </w:t>
      </w:r>
      <w:r>
        <w:t>essential</w:t>
      </w:r>
      <w:r>
        <w:rPr>
          <w:spacing w:val="-2"/>
        </w:rPr>
        <w:t xml:space="preserve"> </w:t>
      </w:r>
      <w:r>
        <w:t>aspects</w:t>
      </w:r>
      <w:r>
        <w:rPr>
          <w:spacing w:val="-4"/>
        </w:rPr>
        <w:t xml:space="preserve"> </w:t>
      </w:r>
      <w:r>
        <w:t>of</w:t>
      </w:r>
      <w:r>
        <w:rPr>
          <w:spacing w:val="-5"/>
        </w:rPr>
        <w:t xml:space="preserve"> </w:t>
      </w:r>
      <w:r>
        <w:t>the</w:t>
      </w:r>
    </w:p>
    <w:p w14:paraId="501EE649" w14:textId="77777777" w:rsidR="0010689E" w:rsidRDefault="0010689E">
      <w:pPr>
        <w:spacing w:line="259" w:lineRule="auto"/>
        <w:sectPr w:rsidR="0010689E">
          <w:pgSz w:w="12240" w:h="15840"/>
          <w:pgMar w:top="1180" w:right="520" w:bottom="1500" w:left="1060" w:header="739" w:footer="1278" w:gutter="0"/>
          <w:cols w:space="720"/>
        </w:sectPr>
      </w:pPr>
    </w:p>
    <w:p w14:paraId="501EE64A" w14:textId="77777777" w:rsidR="0010689E" w:rsidRDefault="00987A74">
      <w:pPr>
        <w:pStyle w:val="BodyText"/>
        <w:spacing w:before="150" w:line="259" w:lineRule="auto"/>
        <w:ind w:left="380" w:right="1001" w:hanging="1"/>
      </w:pPr>
      <w:r>
        <w:lastRenderedPageBreak/>
        <w:t>study.</w:t>
      </w:r>
      <w:r>
        <w:rPr>
          <w:spacing w:val="-2"/>
        </w:rPr>
        <w:t xml:space="preserve"> </w:t>
      </w:r>
      <w:r>
        <w:t>The</w:t>
      </w:r>
      <w:r>
        <w:rPr>
          <w:spacing w:val="-4"/>
        </w:rPr>
        <w:t xml:space="preserve"> </w:t>
      </w:r>
      <w:r>
        <w:t>dissertation</w:t>
      </w:r>
      <w:r>
        <w:rPr>
          <w:spacing w:val="-7"/>
        </w:rPr>
        <w:t xml:space="preserve"> </w:t>
      </w:r>
      <w:r>
        <w:t>aids</w:t>
      </w:r>
      <w:r>
        <w:rPr>
          <w:spacing w:val="-9"/>
        </w:rPr>
        <w:t xml:space="preserve"> </w:t>
      </w:r>
      <w:r>
        <w:t>the</w:t>
      </w:r>
      <w:r>
        <w:rPr>
          <w:spacing w:val="-6"/>
        </w:rPr>
        <w:t xml:space="preserve"> </w:t>
      </w:r>
      <w:r>
        <w:t>Psy.D.</w:t>
      </w:r>
      <w:r>
        <w:rPr>
          <w:spacing w:val="-10"/>
        </w:rPr>
        <w:t xml:space="preserve"> </w:t>
      </w:r>
      <w:r>
        <w:t>student</w:t>
      </w:r>
      <w:r>
        <w:rPr>
          <w:spacing w:val="-4"/>
        </w:rPr>
        <w:t xml:space="preserve"> </w:t>
      </w:r>
      <w:r>
        <w:t>in</w:t>
      </w:r>
      <w:r>
        <w:rPr>
          <w:spacing w:val="-5"/>
        </w:rPr>
        <w:t xml:space="preserve"> </w:t>
      </w:r>
      <w:r>
        <w:t>developing</w:t>
      </w:r>
      <w:r>
        <w:rPr>
          <w:spacing w:val="-5"/>
        </w:rPr>
        <w:t xml:space="preserve"> </w:t>
      </w:r>
      <w:r>
        <w:t>the</w:t>
      </w:r>
      <w:r>
        <w:rPr>
          <w:spacing w:val="-8"/>
        </w:rPr>
        <w:t xml:space="preserve"> </w:t>
      </w:r>
      <w:r>
        <w:t>critical</w:t>
      </w:r>
      <w:r>
        <w:rPr>
          <w:spacing w:val="-4"/>
        </w:rPr>
        <w:t xml:space="preserve"> </w:t>
      </w:r>
      <w:r>
        <w:t>thinking</w:t>
      </w:r>
      <w:r>
        <w:rPr>
          <w:spacing w:val="-5"/>
        </w:rPr>
        <w:t xml:space="preserve"> </w:t>
      </w:r>
      <w:r>
        <w:t>skills</w:t>
      </w:r>
      <w:r>
        <w:rPr>
          <w:spacing w:val="-4"/>
        </w:rPr>
        <w:t xml:space="preserve"> </w:t>
      </w:r>
      <w:r>
        <w:t>and</w:t>
      </w:r>
      <w:r>
        <w:rPr>
          <w:spacing w:val="-5"/>
        </w:rPr>
        <w:t xml:space="preserve"> </w:t>
      </w:r>
      <w:r>
        <w:t>the</w:t>
      </w:r>
      <w:r>
        <w:rPr>
          <w:spacing w:val="-4"/>
        </w:rPr>
        <w:t xml:space="preserve"> </w:t>
      </w:r>
      <w:r>
        <w:t>writing skills essential for professional practice in a manner consistent with the traditions of psychology.</w:t>
      </w:r>
    </w:p>
    <w:p w14:paraId="501EE64B" w14:textId="77777777" w:rsidR="0010689E" w:rsidRDefault="00987A74">
      <w:pPr>
        <w:pStyle w:val="Heading2"/>
        <w:spacing w:before="162"/>
      </w:pPr>
      <w:bookmarkStart w:id="109" w:name="Program_Policies"/>
      <w:bookmarkStart w:id="110" w:name="_bookmark51"/>
      <w:bookmarkEnd w:id="109"/>
      <w:bookmarkEnd w:id="110"/>
      <w:r>
        <w:rPr>
          <w:color w:val="C00000"/>
          <w:spacing w:val="-2"/>
        </w:rPr>
        <w:t>Program</w:t>
      </w:r>
      <w:r>
        <w:rPr>
          <w:color w:val="C00000"/>
          <w:spacing w:val="-5"/>
        </w:rPr>
        <w:t xml:space="preserve"> </w:t>
      </w:r>
      <w:r>
        <w:rPr>
          <w:color w:val="C00000"/>
          <w:spacing w:val="-2"/>
        </w:rPr>
        <w:t>Policies</w:t>
      </w:r>
    </w:p>
    <w:p w14:paraId="501EE64C" w14:textId="77777777" w:rsidR="0010689E" w:rsidRDefault="00987A74">
      <w:pPr>
        <w:pStyle w:val="BodyText"/>
        <w:spacing w:before="236" w:line="254" w:lineRule="auto"/>
        <w:ind w:left="380" w:right="1001" w:hanging="1"/>
      </w:pPr>
      <w:r>
        <w:t>The</w:t>
      </w:r>
      <w:r>
        <w:rPr>
          <w:spacing w:val="-5"/>
        </w:rPr>
        <w:t xml:space="preserve"> </w:t>
      </w:r>
      <w:r>
        <w:t>following</w:t>
      </w:r>
      <w:r>
        <w:rPr>
          <w:spacing w:val="-8"/>
        </w:rPr>
        <w:t xml:space="preserve"> </w:t>
      </w:r>
      <w:r>
        <w:t>general</w:t>
      </w:r>
      <w:r>
        <w:rPr>
          <w:spacing w:val="-5"/>
        </w:rPr>
        <w:t xml:space="preserve"> </w:t>
      </w:r>
      <w:r>
        <w:t>policies</w:t>
      </w:r>
      <w:r>
        <w:rPr>
          <w:spacing w:val="-5"/>
        </w:rPr>
        <w:t xml:space="preserve"> </w:t>
      </w:r>
      <w:r>
        <w:t>have</w:t>
      </w:r>
      <w:r>
        <w:rPr>
          <w:spacing w:val="-5"/>
        </w:rPr>
        <w:t xml:space="preserve"> </w:t>
      </w:r>
      <w:r>
        <w:t>been</w:t>
      </w:r>
      <w:r>
        <w:rPr>
          <w:spacing w:val="-8"/>
        </w:rPr>
        <w:t xml:space="preserve"> </w:t>
      </w:r>
      <w:r>
        <w:t>adopted</w:t>
      </w:r>
      <w:r>
        <w:rPr>
          <w:spacing w:val="-8"/>
        </w:rPr>
        <w:t xml:space="preserve"> </w:t>
      </w:r>
      <w:r>
        <w:t>by</w:t>
      </w:r>
      <w:r>
        <w:rPr>
          <w:spacing w:val="-7"/>
        </w:rPr>
        <w:t xml:space="preserve"> </w:t>
      </w:r>
      <w:r>
        <w:t>the</w:t>
      </w:r>
      <w:r>
        <w:rPr>
          <w:spacing w:val="-5"/>
        </w:rPr>
        <w:t xml:space="preserve"> </w:t>
      </w:r>
      <w:r>
        <w:t>Clinical</w:t>
      </w:r>
      <w:r>
        <w:rPr>
          <w:spacing w:val="-5"/>
        </w:rPr>
        <w:t xml:space="preserve"> </w:t>
      </w:r>
      <w:r>
        <w:t>Training</w:t>
      </w:r>
      <w:r>
        <w:rPr>
          <w:spacing w:val="-8"/>
        </w:rPr>
        <w:t xml:space="preserve"> </w:t>
      </w:r>
      <w:r>
        <w:t>Committee</w:t>
      </w:r>
      <w:r>
        <w:rPr>
          <w:spacing w:val="-9"/>
        </w:rPr>
        <w:t xml:space="preserve"> </w:t>
      </w:r>
      <w:r>
        <w:t>to</w:t>
      </w:r>
      <w:r>
        <w:rPr>
          <w:spacing w:val="-6"/>
        </w:rPr>
        <w:t xml:space="preserve"> </w:t>
      </w:r>
      <w:r>
        <w:t>assist</w:t>
      </w:r>
      <w:r>
        <w:rPr>
          <w:spacing w:val="-8"/>
        </w:rPr>
        <w:t xml:space="preserve"> </w:t>
      </w:r>
      <w:r>
        <w:t>students and faculty in completing doctoral dissertations.</w:t>
      </w:r>
    </w:p>
    <w:p w14:paraId="501EE64D" w14:textId="77777777" w:rsidR="0010689E" w:rsidRDefault="00987A74">
      <w:pPr>
        <w:pStyle w:val="ListParagraph"/>
        <w:numPr>
          <w:ilvl w:val="0"/>
          <w:numId w:val="5"/>
        </w:numPr>
        <w:tabs>
          <w:tab w:val="left" w:pos="1098"/>
          <w:tab w:val="left" w:pos="1100"/>
        </w:tabs>
        <w:spacing w:before="168" w:line="259" w:lineRule="auto"/>
        <w:ind w:right="961" w:hanging="721"/>
      </w:pPr>
      <w:r>
        <w:t>Students are required to give attention to issues of diversity as it relates to the dissertation topic.</w:t>
      </w:r>
      <w:r>
        <w:rPr>
          <w:spacing w:val="40"/>
        </w:rPr>
        <w:t xml:space="preserve"> </w:t>
      </w:r>
      <w:r>
        <w:t>This</w:t>
      </w:r>
      <w:r>
        <w:rPr>
          <w:spacing w:val="-2"/>
        </w:rPr>
        <w:t xml:space="preserve"> </w:t>
      </w:r>
      <w:r>
        <w:t>will</w:t>
      </w:r>
      <w:r>
        <w:rPr>
          <w:spacing w:val="-5"/>
        </w:rPr>
        <w:t xml:space="preserve"> </w:t>
      </w:r>
      <w:r>
        <w:t>include</w:t>
      </w:r>
      <w:r>
        <w:rPr>
          <w:spacing w:val="-1"/>
        </w:rPr>
        <w:t xml:space="preserve"> </w:t>
      </w:r>
      <w:r>
        <w:t>a</w:t>
      </w:r>
      <w:r>
        <w:rPr>
          <w:spacing w:val="-2"/>
        </w:rPr>
        <w:t xml:space="preserve"> </w:t>
      </w:r>
      <w:r>
        <w:t>section</w:t>
      </w:r>
      <w:r>
        <w:rPr>
          <w:spacing w:val="-3"/>
        </w:rPr>
        <w:t xml:space="preserve"> </w:t>
      </w:r>
      <w:r>
        <w:t>in</w:t>
      </w:r>
      <w:r>
        <w:rPr>
          <w:spacing w:val="-5"/>
        </w:rPr>
        <w:t xml:space="preserve"> </w:t>
      </w:r>
      <w:r>
        <w:t>the</w:t>
      </w:r>
      <w:r>
        <w:rPr>
          <w:spacing w:val="-1"/>
        </w:rPr>
        <w:t xml:space="preserve"> </w:t>
      </w:r>
      <w:r>
        <w:t>literature</w:t>
      </w:r>
      <w:r>
        <w:rPr>
          <w:spacing w:val="-4"/>
        </w:rPr>
        <w:t xml:space="preserve"> </w:t>
      </w:r>
      <w:r>
        <w:t>review</w:t>
      </w:r>
      <w:r>
        <w:rPr>
          <w:spacing w:val="-1"/>
        </w:rPr>
        <w:t xml:space="preserve"> </w:t>
      </w:r>
      <w:r>
        <w:t>focused</w:t>
      </w:r>
      <w:r>
        <w:rPr>
          <w:spacing w:val="-5"/>
        </w:rPr>
        <w:t xml:space="preserve"> </w:t>
      </w:r>
      <w:r>
        <w:t>on</w:t>
      </w:r>
      <w:r>
        <w:rPr>
          <w:spacing w:val="-3"/>
        </w:rPr>
        <w:t xml:space="preserve"> </w:t>
      </w:r>
      <w:r>
        <w:t>issues</w:t>
      </w:r>
      <w:r>
        <w:rPr>
          <w:spacing w:val="-2"/>
        </w:rPr>
        <w:t xml:space="preserve"> </w:t>
      </w:r>
      <w:r>
        <w:t>of</w:t>
      </w:r>
      <w:r>
        <w:rPr>
          <w:spacing w:val="-4"/>
        </w:rPr>
        <w:t xml:space="preserve"> </w:t>
      </w:r>
      <w:r>
        <w:t>diversity,</w:t>
      </w:r>
      <w:r>
        <w:rPr>
          <w:spacing w:val="-2"/>
        </w:rPr>
        <w:t xml:space="preserve"> </w:t>
      </w:r>
      <w:r>
        <w:t>as</w:t>
      </w:r>
      <w:r>
        <w:rPr>
          <w:spacing w:val="-2"/>
        </w:rPr>
        <w:t xml:space="preserve"> </w:t>
      </w:r>
      <w:r>
        <w:t>well</w:t>
      </w:r>
      <w:r>
        <w:rPr>
          <w:spacing w:val="-2"/>
        </w:rPr>
        <w:t xml:space="preserve"> </w:t>
      </w:r>
      <w:r>
        <w:t>as appropriate</w:t>
      </w:r>
      <w:r>
        <w:rPr>
          <w:spacing w:val="-2"/>
        </w:rPr>
        <w:t xml:space="preserve"> </w:t>
      </w:r>
      <w:r>
        <w:t>consideration</w:t>
      </w:r>
      <w:r>
        <w:rPr>
          <w:spacing w:val="-5"/>
        </w:rPr>
        <w:t xml:space="preserve"> </w:t>
      </w:r>
      <w:r>
        <w:t>of the</w:t>
      </w:r>
      <w:r>
        <w:rPr>
          <w:spacing w:val="-2"/>
        </w:rPr>
        <w:t xml:space="preserve"> </w:t>
      </w:r>
      <w:r>
        <w:t>topic in</w:t>
      </w:r>
      <w:r>
        <w:rPr>
          <w:spacing w:val="-1"/>
        </w:rPr>
        <w:t xml:space="preserve"> </w:t>
      </w:r>
      <w:r>
        <w:t>the discussion</w:t>
      </w:r>
      <w:r>
        <w:rPr>
          <w:spacing w:val="-1"/>
        </w:rPr>
        <w:t xml:space="preserve"> </w:t>
      </w:r>
      <w:r>
        <w:t>section. The</w:t>
      </w:r>
      <w:r>
        <w:rPr>
          <w:spacing w:val="-2"/>
        </w:rPr>
        <w:t xml:space="preserve"> </w:t>
      </w:r>
      <w:r>
        <w:t>dissertation</w:t>
      </w:r>
      <w:r>
        <w:rPr>
          <w:spacing w:val="-3"/>
        </w:rPr>
        <w:t xml:space="preserve"> </w:t>
      </w:r>
      <w:r>
        <w:t>committee will determine whether this is accomplished sufficiently or if more needs to be done (during both the proposal and defense meetings).</w:t>
      </w:r>
      <w:r>
        <w:rPr>
          <w:spacing w:val="40"/>
        </w:rPr>
        <w:t xml:space="preserve"> </w:t>
      </w:r>
      <w:r>
        <w:t>In defining diversity, we use the following: The APA’s Commission on Accreditation “defines cultural and individual differences and diversity as including, but not limited to, age, disability, ethnicity, gender, gender identity, language, national origin, race, religion, culture, sexual orientation, and socioeconomic status.”</w:t>
      </w:r>
    </w:p>
    <w:p w14:paraId="501EE64E" w14:textId="77777777" w:rsidR="0010689E" w:rsidRDefault="00987A74">
      <w:pPr>
        <w:pStyle w:val="ListParagraph"/>
        <w:numPr>
          <w:ilvl w:val="0"/>
          <w:numId w:val="5"/>
        </w:numPr>
        <w:tabs>
          <w:tab w:val="left" w:pos="1098"/>
          <w:tab w:val="left" w:pos="1100"/>
        </w:tabs>
        <w:spacing w:before="160" w:line="259" w:lineRule="auto"/>
        <w:ind w:right="963" w:hanging="720"/>
      </w:pPr>
      <w:r>
        <w:t>There</w:t>
      </w:r>
      <w:r>
        <w:rPr>
          <w:spacing w:val="-4"/>
        </w:rPr>
        <w:t xml:space="preserve"> </w:t>
      </w:r>
      <w:r>
        <w:t>is</w:t>
      </w:r>
      <w:r>
        <w:rPr>
          <w:spacing w:val="-6"/>
        </w:rPr>
        <w:t xml:space="preserve"> </w:t>
      </w:r>
      <w:r>
        <w:t>a</w:t>
      </w:r>
      <w:r>
        <w:rPr>
          <w:spacing w:val="-5"/>
        </w:rPr>
        <w:t xml:space="preserve"> </w:t>
      </w:r>
      <w:r>
        <w:t>limit</w:t>
      </w:r>
      <w:r>
        <w:rPr>
          <w:spacing w:val="-6"/>
        </w:rPr>
        <w:t xml:space="preserve"> </w:t>
      </w:r>
      <w:r>
        <w:t>to</w:t>
      </w:r>
      <w:r>
        <w:rPr>
          <w:spacing w:val="-1"/>
        </w:rPr>
        <w:t xml:space="preserve"> </w:t>
      </w:r>
      <w:r>
        <w:t>how</w:t>
      </w:r>
      <w:r>
        <w:rPr>
          <w:spacing w:val="-8"/>
        </w:rPr>
        <w:t xml:space="preserve"> </w:t>
      </w:r>
      <w:r>
        <w:t>many</w:t>
      </w:r>
      <w:r>
        <w:rPr>
          <w:spacing w:val="-1"/>
        </w:rPr>
        <w:t xml:space="preserve"> </w:t>
      </w:r>
      <w:r>
        <w:t>students</w:t>
      </w:r>
      <w:r>
        <w:rPr>
          <w:spacing w:val="-4"/>
        </w:rPr>
        <w:t xml:space="preserve"> </w:t>
      </w:r>
      <w:r>
        <w:t>a</w:t>
      </w:r>
      <w:r>
        <w:rPr>
          <w:spacing w:val="-5"/>
        </w:rPr>
        <w:t xml:space="preserve"> </w:t>
      </w:r>
      <w:r>
        <w:t>faculty</w:t>
      </w:r>
      <w:r>
        <w:rPr>
          <w:spacing w:val="-8"/>
        </w:rPr>
        <w:t xml:space="preserve"> </w:t>
      </w:r>
      <w:r>
        <w:t>member</w:t>
      </w:r>
      <w:r>
        <w:rPr>
          <w:spacing w:val="-5"/>
        </w:rPr>
        <w:t xml:space="preserve"> </w:t>
      </w:r>
      <w:r>
        <w:t>may</w:t>
      </w:r>
      <w:r>
        <w:rPr>
          <w:spacing w:val="-3"/>
        </w:rPr>
        <w:t xml:space="preserve"> </w:t>
      </w:r>
      <w:r>
        <w:t>supervise</w:t>
      </w:r>
      <w:r>
        <w:rPr>
          <w:spacing w:val="-4"/>
        </w:rPr>
        <w:t xml:space="preserve"> </w:t>
      </w:r>
      <w:r>
        <w:t>at</w:t>
      </w:r>
      <w:r>
        <w:rPr>
          <w:spacing w:val="-9"/>
        </w:rPr>
        <w:t xml:space="preserve"> </w:t>
      </w:r>
      <w:r>
        <w:t>one</w:t>
      </w:r>
      <w:r>
        <w:rPr>
          <w:spacing w:val="-6"/>
        </w:rPr>
        <w:t xml:space="preserve"> </w:t>
      </w:r>
      <w:r>
        <w:t>time.</w:t>
      </w:r>
      <w:r>
        <w:rPr>
          <w:spacing w:val="-9"/>
        </w:rPr>
        <w:t xml:space="preserve"> </w:t>
      </w:r>
      <w:r>
        <w:t>The</w:t>
      </w:r>
      <w:r>
        <w:rPr>
          <w:spacing w:val="-4"/>
        </w:rPr>
        <w:t xml:space="preserve"> </w:t>
      </w:r>
      <w:r>
        <w:t>ceiling</w:t>
      </w:r>
      <w:r>
        <w:rPr>
          <w:spacing w:val="-5"/>
        </w:rPr>
        <w:t xml:space="preserve"> </w:t>
      </w:r>
      <w:r>
        <w:t>is usually 3 dissertations, although this may vary depending on the phase of the dissertations and faculty complement. Students should talk with faculty members as early as possible in the process of generating ideas.</w:t>
      </w:r>
    </w:p>
    <w:p w14:paraId="501EE64F" w14:textId="77777777" w:rsidR="0010689E" w:rsidRDefault="00987A74">
      <w:pPr>
        <w:pStyle w:val="ListParagraph"/>
        <w:numPr>
          <w:ilvl w:val="0"/>
          <w:numId w:val="5"/>
        </w:numPr>
        <w:tabs>
          <w:tab w:val="left" w:pos="1100"/>
        </w:tabs>
        <w:spacing w:before="158" w:line="259" w:lineRule="auto"/>
        <w:ind w:right="1279" w:hanging="721"/>
      </w:pPr>
      <w:r>
        <w:t>Students</w:t>
      </w:r>
      <w:r>
        <w:rPr>
          <w:spacing w:val="-6"/>
        </w:rPr>
        <w:t xml:space="preserve"> </w:t>
      </w:r>
      <w:r>
        <w:t>must</w:t>
      </w:r>
      <w:r>
        <w:rPr>
          <w:spacing w:val="-6"/>
        </w:rPr>
        <w:t xml:space="preserve"> </w:t>
      </w:r>
      <w:r>
        <w:t>select</w:t>
      </w:r>
      <w:r>
        <w:rPr>
          <w:spacing w:val="-4"/>
        </w:rPr>
        <w:t xml:space="preserve"> </w:t>
      </w:r>
      <w:r>
        <w:t>a</w:t>
      </w:r>
      <w:r>
        <w:rPr>
          <w:spacing w:val="-7"/>
        </w:rPr>
        <w:t xml:space="preserve"> </w:t>
      </w:r>
      <w:r>
        <w:t>committee</w:t>
      </w:r>
      <w:r>
        <w:rPr>
          <w:spacing w:val="-6"/>
        </w:rPr>
        <w:t xml:space="preserve"> </w:t>
      </w:r>
      <w:r>
        <w:t>chair</w:t>
      </w:r>
      <w:r>
        <w:rPr>
          <w:spacing w:val="-5"/>
        </w:rPr>
        <w:t xml:space="preserve"> </w:t>
      </w:r>
      <w:r>
        <w:t>by</w:t>
      </w:r>
      <w:r>
        <w:rPr>
          <w:spacing w:val="-4"/>
        </w:rPr>
        <w:t xml:space="preserve"> </w:t>
      </w:r>
      <w:r>
        <w:t>the</w:t>
      </w:r>
      <w:r>
        <w:rPr>
          <w:spacing w:val="-4"/>
        </w:rPr>
        <w:t xml:space="preserve"> </w:t>
      </w:r>
      <w:r>
        <w:t>time</w:t>
      </w:r>
      <w:r>
        <w:rPr>
          <w:spacing w:val="-8"/>
        </w:rPr>
        <w:t xml:space="preserve"> </w:t>
      </w:r>
      <w:r>
        <w:t>of</w:t>
      </w:r>
      <w:r>
        <w:rPr>
          <w:spacing w:val="-9"/>
        </w:rPr>
        <w:t xml:space="preserve"> </w:t>
      </w:r>
      <w:r>
        <w:t>enrollment</w:t>
      </w:r>
      <w:r>
        <w:rPr>
          <w:spacing w:val="-6"/>
        </w:rPr>
        <w:t xml:space="preserve"> </w:t>
      </w:r>
      <w:r>
        <w:t>of</w:t>
      </w:r>
      <w:r>
        <w:rPr>
          <w:spacing w:val="-2"/>
        </w:rPr>
        <w:t xml:space="preserve"> </w:t>
      </w:r>
      <w:r>
        <w:t>any</w:t>
      </w:r>
      <w:r>
        <w:rPr>
          <w:spacing w:val="-1"/>
        </w:rPr>
        <w:t xml:space="preserve"> </w:t>
      </w:r>
      <w:r>
        <w:t>dissertation</w:t>
      </w:r>
      <w:r>
        <w:rPr>
          <w:spacing w:val="-3"/>
        </w:rPr>
        <w:t xml:space="preserve"> </w:t>
      </w:r>
      <w:r>
        <w:t>credits. Chairing dissertations affects the formal workload of faculty members.</w:t>
      </w:r>
    </w:p>
    <w:p w14:paraId="501EE650" w14:textId="77777777" w:rsidR="0010689E" w:rsidRDefault="00987A74">
      <w:pPr>
        <w:pStyle w:val="ListParagraph"/>
        <w:numPr>
          <w:ilvl w:val="0"/>
          <w:numId w:val="5"/>
        </w:numPr>
        <w:tabs>
          <w:tab w:val="left" w:pos="1101"/>
        </w:tabs>
        <w:spacing w:before="164" w:line="256" w:lineRule="auto"/>
        <w:ind w:left="1101" w:right="1291" w:hanging="721"/>
      </w:pPr>
      <w:r>
        <w:t>Students</w:t>
      </w:r>
      <w:r>
        <w:rPr>
          <w:spacing w:val="-13"/>
        </w:rPr>
        <w:t xml:space="preserve"> </w:t>
      </w:r>
      <w:r>
        <w:t>can</w:t>
      </w:r>
      <w:r>
        <w:rPr>
          <w:spacing w:val="-12"/>
        </w:rPr>
        <w:t xml:space="preserve"> </w:t>
      </w:r>
      <w:r>
        <w:t>enroll</w:t>
      </w:r>
      <w:r>
        <w:rPr>
          <w:spacing w:val="-13"/>
        </w:rPr>
        <w:t xml:space="preserve"> </w:t>
      </w:r>
      <w:r>
        <w:t>for</w:t>
      </w:r>
      <w:r>
        <w:rPr>
          <w:spacing w:val="-12"/>
        </w:rPr>
        <w:t xml:space="preserve"> </w:t>
      </w:r>
      <w:r>
        <w:t>Dissertation</w:t>
      </w:r>
      <w:r>
        <w:rPr>
          <w:spacing w:val="-13"/>
        </w:rPr>
        <w:t xml:space="preserve"> </w:t>
      </w:r>
      <w:r>
        <w:t>credits</w:t>
      </w:r>
      <w:r>
        <w:rPr>
          <w:spacing w:val="-12"/>
        </w:rPr>
        <w:t xml:space="preserve"> </w:t>
      </w:r>
      <w:r>
        <w:t>in</w:t>
      </w:r>
      <w:r>
        <w:rPr>
          <w:spacing w:val="-13"/>
        </w:rPr>
        <w:t xml:space="preserve"> </w:t>
      </w:r>
      <w:r>
        <w:t>any</w:t>
      </w:r>
      <w:r>
        <w:rPr>
          <w:spacing w:val="-12"/>
        </w:rPr>
        <w:t xml:space="preserve"> </w:t>
      </w:r>
      <w:r>
        <w:t>increment</w:t>
      </w:r>
      <w:r>
        <w:rPr>
          <w:spacing w:val="-12"/>
        </w:rPr>
        <w:t xml:space="preserve"> </w:t>
      </w:r>
      <w:r>
        <w:t>but</w:t>
      </w:r>
      <w:r>
        <w:rPr>
          <w:spacing w:val="-13"/>
        </w:rPr>
        <w:t xml:space="preserve"> </w:t>
      </w:r>
      <w:r>
        <w:t>must</w:t>
      </w:r>
      <w:r>
        <w:rPr>
          <w:spacing w:val="-12"/>
        </w:rPr>
        <w:t xml:space="preserve"> </w:t>
      </w:r>
      <w:r>
        <w:t>complete</w:t>
      </w:r>
      <w:r>
        <w:rPr>
          <w:spacing w:val="-13"/>
        </w:rPr>
        <w:t xml:space="preserve"> </w:t>
      </w:r>
      <w:r>
        <w:t>a</w:t>
      </w:r>
      <w:r>
        <w:rPr>
          <w:spacing w:val="-12"/>
        </w:rPr>
        <w:t xml:space="preserve"> </w:t>
      </w:r>
      <w:r>
        <w:t>minimum</w:t>
      </w:r>
      <w:r>
        <w:rPr>
          <w:spacing w:val="-13"/>
        </w:rPr>
        <w:t xml:space="preserve"> </w:t>
      </w:r>
      <w:r>
        <w:t>of 9 credits.</w:t>
      </w:r>
    </w:p>
    <w:p w14:paraId="501EE651" w14:textId="77777777" w:rsidR="0010689E" w:rsidRDefault="00987A74">
      <w:pPr>
        <w:pStyle w:val="ListParagraph"/>
        <w:numPr>
          <w:ilvl w:val="0"/>
          <w:numId w:val="5"/>
        </w:numPr>
        <w:tabs>
          <w:tab w:val="left" w:pos="1100"/>
        </w:tabs>
        <w:spacing w:before="166" w:line="259" w:lineRule="auto"/>
        <w:ind w:right="1204" w:hanging="720"/>
      </w:pPr>
      <w:r>
        <w:t>Students cannot enroll in any Dissertation credits until they have passed the Comprehensive Examination and must register for their first credits of Dissertation no later than the fall semester preceeding the year of internship. Students do not need to be registered for Dissertation</w:t>
      </w:r>
      <w:r>
        <w:rPr>
          <w:spacing w:val="-7"/>
        </w:rPr>
        <w:t xml:space="preserve"> </w:t>
      </w:r>
      <w:r>
        <w:t>credits</w:t>
      </w:r>
      <w:r>
        <w:rPr>
          <w:spacing w:val="-7"/>
        </w:rPr>
        <w:t xml:space="preserve"> </w:t>
      </w:r>
      <w:r>
        <w:t>during</w:t>
      </w:r>
      <w:r>
        <w:rPr>
          <w:spacing w:val="-7"/>
        </w:rPr>
        <w:t xml:space="preserve"> </w:t>
      </w:r>
      <w:r>
        <w:t>the</w:t>
      </w:r>
      <w:r>
        <w:rPr>
          <w:spacing w:val="-4"/>
        </w:rPr>
        <w:t xml:space="preserve"> </w:t>
      </w:r>
      <w:r>
        <w:t>semester</w:t>
      </w:r>
      <w:r>
        <w:rPr>
          <w:spacing w:val="-7"/>
        </w:rPr>
        <w:t xml:space="preserve"> </w:t>
      </w:r>
      <w:r>
        <w:t>they</w:t>
      </w:r>
      <w:r>
        <w:rPr>
          <w:spacing w:val="-3"/>
        </w:rPr>
        <w:t xml:space="preserve"> </w:t>
      </w:r>
      <w:r>
        <w:t>propose,</w:t>
      </w:r>
      <w:r>
        <w:rPr>
          <w:spacing w:val="-7"/>
        </w:rPr>
        <w:t xml:space="preserve"> </w:t>
      </w:r>
      <w:r>
        <w:t>as</w:t>
      </w:r>
      <w:r>
        <w:rPr>
          <w:spacing w:val="-4"/>
        </w:rPr>
        <w:t xml:space="preserve"> </w:t>
      </w:r>
      <w:r>
        <w:t>long</w:t>
      </w:r>
      <w:r>
        <w:rPr>
          <w:spacing w:val="-7"/>
        </w:rPr>
        <w:t xml:space="preserve"> </w:t>
      </w:r>
      <w:r>
        <w:t>as</w:t>
      </w:r>
      <w:r>
        <w:rPr>
          <w:spacing w:val="-6"/>
        </w:rPr>
        <w:t xml:space="preserve"> </w:t>
      </w:r>
      <w:r>
        <w:t>they</w:t>
      </w:r>
      <w:r>
        <w:rPr>
          <w:spacing w:val="-3"/>
        </w:rPr>
        <w:t xml:space="preserve"> </w:t>
      </w:r>
      <w:r>
        <w:t>are</w:t>
      </w:r>
      <w:r>
        <w:rPr>
          <w:spacing w:val="-4"/>
        </w:rPr>
        <w:t xml:space="preserve"> </w:t>
      </w:r>
      <w:r>
        <w:t>registered</w:t>
      </w:r>
      <w:r>
        <w:rPr>
          <w:spacing w:val="-7"/>
        </w:rPr>
        <w:t xml:space="preserve"> </w:t>
      </w:r>
      <w:r>
        <w:t>for</w:t>
      </w:r>
      <w:r>
        <w:rPr>
          <w:spacing w:val="-7"/>
        </w:rPr>
        <w:t xml:space="preserve"> </w:t>
      </w:r>
      <w:r>
        <w:t>other credits at that time.</w:t>
      </w:r>
    </w:p>
    <w:p w14:paraId="501EE652" w14:textId="77777777" w:rsidR="0010689E" w:rsidRDefault="00987A74">
      <w:pPr>
        <w:pStyle w:val="ListParagraph"/>
        <w:numPr>
          <w:ilvl w:val="0"/>
          <w:numId w:val="5"/>
        </w:numPr>
        <w:tabs>
          <w:tab w:val="left" w:pos="1100"/>
        </w:tabs>
        <w:spacing w:before="153" w:line="259" w:lineRule="auto"/>
        <w:ind w:right="1597" w:hanging="721"/>
      </w:pPr>
      <w:r>
        <w:t>Students</w:t>
      </w:r>
      <w:r>
        <w:rPr>
          <w:spacing w:val="-7"/>
        </w:rPr>
        <w:t xml:space="preserve"> </w:t>
      </w:r>
      <w:r>
        <w:t>may</w:t>
      </w:r>
      <w:r>
        <w:rPr>
          <w:spacing w:val="-2"/>
        </w:rPr>
        <w:t xml:space="preserve"> </w:t>
      </w:r>
      <w:r>
        <w:t>not</w:t>
      </w:r>
      <w:r>
        <w:rPr>
          <w:spacing w:val="-7"/>
        </w:rPr>
        <w:t xml:space="preserve"> </w:t>
      </w:r>
      <w:r>
        <w:t>register</w:t>
      </w:r>
      <w:r>
        <w:rPr>
          <w:spacing w:val="-5"/>
        </w:rPr>
        <w:t xml:space="preserve"> </w:t>
      </w:r>
      <w:r>
        <w:t>for</w:t>
      </w:r>
      <w:r>
        <w:rPr>
          <w:spacing w:val="-5"/>
        </w:rPr>
        <w:t xml:space="preserve"> </w:t>
      </w:r>
      <w:r>
        <w:t>the</w:t>
      </w:r>
      <w:r>
        <w:rPr>
          <w:spacing w:val="-7"/>
        </w:rPr>
        <w:t xml:space="preserve"> </w:t>
      </w:r>
      <w:r>
        <w:t>last</w:t>
      </w:r>
      <w:r>
        <w:rPr>
          <w:spacing w:val="-7"/>
        </w:rPr>
        <w:t xml:space="preserve"> </w:t>
      </w:r>
      <w:r>
        <w:t>3</w:t>
      </w:r>
      <w:r>
        <w:rPr>
          <w:spacing w:val="-7"/>
        </w:rPr>
        <w:t xml:space="preserve"> </w:t>
      </w:r>
      <w:r>
        <w:t>credits</w:t>
      </w:r>
      <w:r>
        <w:rPr>
          <w:spacing w:val="-7"/>
        </w:rPr>
        <w:t xml:space="preserve"> </w:t>
      </w:r>
      <w:r>
        <w:t>of</w:t>
      </w:r>
      <w:r>
        <w:rPr>
          <w:spacing w:val="-9"/>
        </w:rPr>
        <w:t xml:space="preserve"> </w:t>
      </w:r>
      <w:r>
        <w:t>Dissertation</w:t>
      </w:r>
      <w:r>
        <w:rPr>
          <w:spacing w:val="-8"/>
        </w:rPr>
        <w:t xml:space="preserve"> </w:t>
      </w:r>
      <w:r>
        <w:t>until</w:t>
      </w:r>
      <w:r>
        <w:rPr>
          <w:spacing w:val="-6"/>
        </w:rPr>
        <w:t xml:space="preserve"> </w:t>
      </w:r>
      <w:r>
        <w:t>they</w:t>
      </w:r>
      <w:r>
        <w:rPr>
          <w:spacing w:val="-2"/>
        </w:rPr>
        <w:t xml:space="preserve"> </w:t>
      </w:r>
      <w:r>
        <w:t>have</w:t>
      </w:r>
      <w:r>
        <w:rPr>
          <w:spacing w:val="-7"/>
        </w:rPr>
        <w:t xml:space="preserve"> </w:t>
      </w:r>
      <w:r>
        <w:t>successfully completed the proposal.</w:t>
      </w:r>
    </w:p>
    <w:p w14:paraId="501EE653" w14:textId="77777777" w:rsidR="0010689E" w:rsidRDefault="00987A74">
      <w:pPr>
        <w:pStyle w:val="ListParagraph"/>
        <w:numPr>
          <w:ilvl w:val="0"/>
          <w:numId w:val="5"/>
        </w:numPr>
        <w:tabs>
          <w:tab w:val="left" w:pos="1100"/>
        </w:tabs>
        <w:spacing w:before="161" w:line="259" w:lineRule="auto"/>
        <w:ind w:right="1114" w:hanging="720"/>
      </w:pPr>
      <w:r>
        <w:t>Students</w:t>
      </w:r>
      <w:r>
        <w:rPr>
          <w:spacing w:val="-2"/>
        </w:rPr>
        <w:t xml:space="preserve"> </w:t>
      </w:r>
      <w:r>
        <w:t>must be</w:t>
      </w:r>
      <w:r>
        <w:rPr>
          <w:spacing w:val="-2"/>
        </w:rPr>
        <w:t xml:space="preserve"> </w:t>
      </w:r>
      <w:r>
        <w:t>enrolled</w:t>
      </w:r>
      <w:r>
        <w:rPr>
          <w:spacing w:val="-3"/>
        </w:rPr>
        <w:t xml:space="preserve"> </w:t>
      </w:r>
      <w:r>
        <w:t>in</w:t>
      </w:r>
      <w:r>
        <w:rPr>
          <w:spacing w:val="-1"/>
        </w:rPr>
        <w:t xml:space="preserve"> </w:t>
      </w:r>
      <w:r>
        <w:t>at least</w:t>
      </w:r>
      <w:r>
        <w:rPr>
          <w:spacing w:val="-2"/>
        </w:rPr>
        <w:t xml:space="preserve"> </w:t>
      </w:r>
      <w:r>
        <w:t>one IUP course</w:t>
      </w:r>
      <w:r>
        <w:rPr>
          <w:spacing w:val="-2"/>
        </w:rPr>
        <w:t xml:space="preserve"> </w:t>
      </w:r>
      <w:r>
        <w:t>credit (of any</w:t>
      </w:r>
      <w:r>
        <w:rPr>
          <w:spacing w:val="-1"/>
        </w:rPr>
        <w:t xml:space="preserve"> </w:t>
      </w:r>
      <w:r>
        <w:t>kind, does not</w:t>
      </w:r>
      <w:r>
        <w:rPr>
          <w:spacing w:val="-2"/>
        </w:rPr>
        <w:t xml:space="preserve"> </w:t>
      </w:r>
      <w:r>
        <w:t>need</w:t>
      </w:r>
      <w:r>
        <w:rPr>
          <w:spacing w:val="-1"/>
        </w:rPr>
        <w:t xml:space="preserve"> </w:t>
      </w:r>
      <w:r>
        <w:t>to be</w:t>
      </w:r>
      <w:r>
        <w:rPr>
          <w:spacing w:val="-2"/>
        </w:rPr>
        <w:t xml:space="preserve"> </w:t>
      </w:r>
      <w:r>
        <w:t>a Dissertation</w:t>
      </w:r>
      <w:r>
        <w:rPr>
          <w:spacing w:val="-6"/>
        </w:rPr>
        <w:t xml:space="preserve"> </w:t>
      </w:r>
      <w:r>
        <w:t>credit)</w:t>
      </w:r>
      <w:r>
        <w:rPr>
          <w:spacing w:val="-5"/>
        </w:rPr>
        <w:t xml:space="preserve"> </w:t>
      </w:r>
      <w:r>
        <w:t>during</w:t>
      </w:r>
      <w:r>
        <w:rPr>
          <w:spacing w:val="-7"/>
        </w:rPr>
        <w:t xml:space="preserve"> </w:t>
      </w:r>
      <w:r>
        <w:t>the</w:t>
      </w:r>
      <w:r>
        <w:rPr>
          <w:spacing w:val="-2"/>
        </w:rPr>
        <w:t xml:space="preserve"> </w:t>
      </w:r>
      <w:r>
        <w:t>term</w:t>
      </w:r>
      <w:r>
        <w:rPr>
          <w:spacing w:val="-7"/>
        </w:rPr>
        <w:t xml:space="preserve"> </w:t>
      </w:r>
      <w:r>
        <w:t>when</w:t>
      </w:r>
      <w:r>
        <w:rPr>
          <w:spacing w:val="-8"/>
        </w:rPr>
        <w:t xml:space="preserve"> </w:t>
      </w:r>
      <w:r>
        <w:t>the</w:t>
      </w:r>
      <w:r>
        <w:rPr>
          <w:spacing w:val="-5"/>
        </w:rPr>
        <w:t xml:space="preserve"> </w:t>
      </w:r>
      <w:r>
        <w:t>final</w:t>
      </w:r>
      <w:r>
        <w:rPr>
          <w:spacing w:val="-5"/>
        </w:rPr>
        <w:t xml:space="preserve"> </w:t>
      </w:r>
      <w:r>
        <w:t>defense</w:t>
      </w:r>
      <w:r>
        <w:rPr>
          <w:spacing w:val="-7"/>
        </w:rPr>
        <w:t xml:space="preserve"> </w:t>
      </w:r>
      <w:r>
        <w:t>meeting</w:t>
      </w:r>
      <w:r>
        <w:rPr>
          <w:spacing w:val="-6"/>
        </w:rPr>
        <w:t xml:space="preserve"> </w:t>
      </w:r>
      <w:r>
        <w:t>occurs.</w:t>
      </w:r>
      <w:r>
        <w:rPr>
          <w:spacing w:val="-6"/>
        </w:rPr>
        <w:t xml:space="preserve"> </w:t>
      </w:r>
      <w:r>
        <w:t>This</w:t>
      </w:r>
      <w:r>
        <w:rPr>
          <w:spacing w:val="-9"/>
        </w:rPr>
        <w:t xml:space="preserve"> </w:t>
      </w:r>
      <w:r>
        <w:t>is</w:t>
      </w:r>
      <w:r>
        <w:rPr>
          <w:spacing w:val="-5"/>
        </w:rPr>
        <w:t xml:space="preserve"> </w:t>
      </w:r>
      <w:r>
        <w:t>also</w:t>
      </w:r>
      <w:r>
        <w:rPr>
          <w:spacing w:val="-6"/>
        </w:rPr>
        <w:t xml:space="preserve"> </w:t>
      </w:r>
      <w:r>
        <w:t>true</w:t>
      </w:r>
      <w:r>
        <w:rPr>
          <w:spacing w:val="-5"/>
        </w:rPr>
        <w:t xml:space="preserve"> </w:t>
      </w:r>
      <w:r>
        <w:t>for the term in which they submit the dissertation to the Office of Graduate Education and Academic Planning and the term in which they graduate (including summer semesters).</w:t>
      </w:r>
    </w:p>
    <w:p w14:paraId="501EE654" w14:textId="77777777" w:rsidR="0010689E" w:rsidRDefault="00987A74">
      <w:pPr>
        <w:pStyle w:val="ListParagraph"/>
        <w:numPr>
          <w:ilvl w:val="0"/>
          <w:numId w:val="5"/>
        </w:numPr>
        <w:tabs>
          <w:tab w:val="left" w:pos="1099"/>
        </w:tabs>
        <w:spacing w:before="158" w:line="259" w:lineRule="auto"/>
        <w:ind w:left="1099" w:right="1450" w:hanging="720"/>
      </w:pPr>
      <w:r>
        <w:t>Students</w:t>
      </w:r>
      <w:r>
        <w:rPr>
          <w:spacing w:val="-5"/>
        </w:rPr>
        <w:t xml:space="preserve"> </w:t>
      </w:r>
      <w:r>
        <w:t>should</w:t>
      </w:r>
      <w:r>
        <w:rPr>
          <w:spacing w:val="-5"/>
        </w:rPr>
        <w:t xml:space="preserve"> </w:t>
      </w:r>
      <w:r>
        <w:t>be</w:t>
      </w:r>
      <w:r>
        <w:rPr>
          <w:spacing w:val="-5"/>
        </w:rPr>
        <w:t xml:space="preserve"> </w:t>
      </w:r>
      <w:r>
        <w:t>cognizant</w:t>
      </w:r>
      <w:r>
        <w:rPr>
          <w:spacing w:val="-2"/>
        </w:rPr>
        <w:t xml:space="preserve"> </w:t>
      </w:r>
      <w:r>
        <w:t>of</w:t>
      </w:r>
      <w:r>
        <w:rPr>
          <w:spacing w:val="-7"/>
        </w:rPr>
        <w:t xml:space="preserve"> </w:t>
      </w:r>
      <w:r>
        <w:t>the</w:t>
      </w:r>
      <w:r>
        <w:rPr>
          <w:spacing w:val="-5"/>
        </w:rPr>
        <w:t xml:space="preserve"> </w:t>
      </w:r>
      <w:r>
        <w:t>eight-year</w:t>
      </w:r>
      <w:r>
        <w:rPr>
          <w:spacing w:val="-7"/>
        </w:rPr>
        <w:t xml:space="preserve"> </w:t>
      </w:r>
      <w:r>
        <w:t>limit</w:t>
      </w:r>
      <w:r>
        <w:rPr>
          <w:spacing w:val="-6"/>
        </w:rPr>
        <w:t xml:space="preserve"> </w:t>
      </w:r>
      <w:r>
        <w:t>on</w:t>
      </w:r>
      <w:r>
        <w:rPr>
          <w:spacing w:val="-8"/>
        </w:rPr>
        <w:t xml:space="preserve"> </w:t>
      </w:r>
      <w:r>
        <w:t>completing</w:t>
      </w:r>
      <w:r>
        <w:rPr>
          <w:spacing w:val="-5"/>
        </w:rPr>
        <w:t xml:space="preserve"> </w:t>
      </w:r>
      <w:r>
        <w:t>all</w:t>
      </w:r>
      <w:r>
        <w:rPr>
          <w:spacing w:val="-5"/>
        </w:rPr>
        <w:t xml:space="preserve"> </w:t>
      </w:r>
      <w:r>
        <w:t>doctoral</w:t>
      </w:r>
      <w:r>
        <w:rPr>
          <w:spacing w:val="-9"/>
        </w:rPr>
        <w:t xml:space="preserve"> </w:t>
      </w:r>
      <w:r>
        <w:t>work,</w:t>
      </w:r>
      <w:r>
        <w:rPr>
          <w:spacing w:val="-7"/>
        </w:rPr>
        <w:t xml:space="preserve"> </w:t>
      </w:r>
      <w:r>
        <w:t>which includes the dissertation.</w:t>
      </w:r>
    </w:p>
    <w:p w14:paraId="501EE655" w14:textId="77777777" w:rsidR="0010689E" w:rsidRDefault="00987A74">
      <w:pPr>
        <w:pStyle w:val="ListParagraph"/>
        <w:numPr>
          <w:ilvl w:val="0"/>
          <w:numId w:val="5"/>
        </w:numPr>
        <w:tabs>
          <w:tab w:val="left" w:pos="1100"/>
        </w:tabs>
        <w:spacing w:before="161" w:line="259" w:lineRule="auto"/>
        <w:ind w:right="1290" w:hanging="721"/>
      </w:pPr>
      <w:r>
        <w:t>Students must disseminate scholarly work on two separate occasions prior to graduation to meet</w:t>
      </w:r>
      <w:r>
        <w:rPr>
          <w:spacing w:val="-6"/>
        </w:rPr>
        <w:t xml:space="preserve"> </w:t>
      </w:r>
      <w:r>
        <w:t>one</w:t>
      </w:r>
      <w:r>
        <w:rPr>
          <w:spacing w:val="-2"/>
        </w:rPr>
        <w:t xml:space="preserve"> </w:t>
      </w:r>
      <w:r>
        <w:t>aspect</w:t>
      </w:r>
      <w:r>
        <w:rPr>
          <w:spacing w:val="-8"/>
        </w:rPr>
        <w:t xml:space="preserve"> </w:t>
      </w:r>
      <w:r>
        <w:t>of</w:t>
      </w:r>
      <w:r>
        <w:rPr>
          <w:spacing w:val="-7"/>
        </w:rPr>
        <w:t xml:space="preserve"> </w:t>
      </w:r>
      <w:r>
        <w:t>the</w:t>
      </w:r>
      <w:r>
        <w:rPr>
          <w:spacing w:val="-4"/>
        </w:rPr>
        <w:t xml:space="preserve"> </w:t>
      </w:r>
      <w:r>
        <w:t>Research</w:t>
      </w:r>
      <w:r>
        <w:rPr>
          <w:spacing w:val="-10"/>
        </w:rPr>
        <w:t xml:space="preserve"> </w:t>
      </w:r>
      <w:r>
        <w:t>Profession-Wide</w:t>
      </w:r>
      <w:r>
        <w:rPr>
          <w:spacing w:val="-4"/>
        </w:rPr>
        <w:t xml:space="preserve"> </w:t>
      </w:r>
      <w:r>
        <w:t>Competency.</w:t>
      </w:r>
      <w:r>
        <w:rPr>
          <w:spacing w:val="34"/>
        </w:rPr>
        <w:t xml:space="preserve"> </w:t>
      </w:r>
      <w:r>
        <w:t>One</w:t>
      </w:r>
      <w:r>
        <w:rPr>
          <w:spacing w:val="-8"/>
        </w:rPr>
        <w:t xml:space="preserve"> </w:t>
      </w:r>
      <w:r>
        <w:t>of</w:t>
      </w:r>
      <w:r>
        <w:rPr>
          <w:spacing w:val="-7"/>
        </w:rPr>
        <w:t xml:space="preserve"> </w:t>
      </w:r>
      <w:r>
        <w:t>these</w:t>
      </w:r>
      <w:r>
        <w:rPr>
          <w:spacing w:val="-6"/>
        </w:rPr>
        <w:t xml:space="preserve"> </w:t>
      </w:r>
      <w:r>
        <w:t>can</w:t>
      </w:r>
      <w:r>
        <w:rPr>
          <w:spacing w:val="-5"/>
        </w:rPr>
        <w:t xml:space="preserve"> </w:t>
      </w:r>
      <w:r>
        <w:t>be</w:t>
      </w:r>
      <w:r>
        <w:rPr>
          <w:spacing w:val="-1"/>
        </w:rPr>
        <w:t xml:space="preserve"> </w:t>
      </w:r>
      <w:r>
        <w:t>fulfilled with</w:t>
      </w:r>
      <w:r>
        <w:rPr>
          <w:spacing w:val="-1"/>
        </w:rPr>
        <w:t xml:space="preserve"> </w:t>
      </w:r>
      <w:r>
        <w:t>the</w:t>
      </w:r>
      <w:r>
        <w:rPr>
          <w:spacing w:val="-2"/>
        </w:rPr>
        <w:t xml:space="preserve"> </w:t>
      </w:r>
      <w:r>
        <w:t>Dissertation</w:t>
      </w:r>
      <w:r>
        <w:rPr>
          <w:spacing w:val="-2"/>
        </w:rPr>
        <w:t xml:space="preserve"> </w:t>
      </w:r>
      <w:r>
        <w:t>Defense meeting.</w:t>
      </w:r>
      <w:r>
        <w:rPr>
          <w:spacing w:val="39"/>
        </w:rPr>
        <w:t xml:space="preserve"> </w:t>
      </w:r>
      <w:r>
        <w:t>To do</w:t>
      </w:r>
      <w:r>
        <w:rPr>
          <w:spacing w:val="-1"/>
        </w:rPr>
        <w:t xml:space="preserve"> </w:t>
      </w:r>
      <w:r>
        <w:t>so, the</w:t>
      </w:r>
      <w:r>
        <w:rPr>
          <w:spacing w:val="-4"/>
        </w:rPr>
        <w:t xml:space="preserve"> </w:t>
      </w:r>
      <w:r>
        <w:t>meeting</w:t>
      </w:r>
      <w:r>
        <w:rPr>
          <w:spacing w:val="-3"/>
        </w:rPr>
        <w:t xml:space="preserve"> </w:t>
      </w:r>
      <w:r>
        <w:t>must be a public</w:t>
      </w:r>
      <w:r>
        <w:rPr>
          <w:spacing w:val="-2"/>
        </w:rPr>
        <w:t xml:space="preserve"> </w:t>
      </w:r>
      <w:r>
        <w:t>meeting</w:t>
      </w:r>
      <w:r>
        <w:rPr>
          <w:spacing w:val="-1"/>
        </w:rPr>
        <w:t xml:space="preserve"> </w:t>
      </w:r>
      <w:r>
        <w:t>and information regarding place, time and topic must be announced to Psychology Department</w:t>
      </w:r>
    </w:p>
    <w:p w14:paraId="501EE656" w14:textId="77777777" w:rsidR="0010689E" w:rsidRDefault="0010689E">
      <w:pPr>
        <w:spacing w:line="259" w:lineRule="auto"/>
        <w:sectPr w:rsidR="0010689E">
          <w:pgSz w:w="12240" w:h="15840"/>
          <w:pgMar w:top="1180" w:right="520" w:bottom="1500" w:left="1060" w:header="739" w:footer="1278" w:gutter="0"/>
          <w:cols w:space="720"/>
        </w:sectPr>
      </w:pPr>
    </w:p>
    <w:p w14:paraId="501EE657" w14:textId="77777777" w:rsidR="0010689E" w:rsidRDefault="00987A74">
      <w:pPr>
        <w:pStyle w:val="BodyText"/>
        <w:spacing w:before="150"/>
        <w:ind w:left="1100"/>
      </w:pPr>
      <w:r>
        <w:lastRenderedPageBreak/>
        <w:t>faculty</w:t>
      </w:r>
      <w:r>
        <w:rPr>
          <w:spacing w:val="-3"/>
        </w:rPr>
        <w:t xml:space="preserve"> </w:t>
      </w:r>
      <w:r>
        <w:t>and</w:t>
      </w:r>
      <w:r>
        <w:rPr>
          <w:spacing w:val="-4"/>
        </w:rPr>
        <w:t xml:space="preserve"> </w:t>
      </w:r>
      <w:r>
        <w:t>graduate</w:t>
      </w:r>
      <w:r>
        <w:rPr>
          <w:spacing w:val="-3"/>
        </w:rPr>
        <w:t xml:space="preserve"> </w:t>
      </w:r>
      <w:r>
        <w:t>students</w:t>
      </w:r>
      <w:r>
        <w:rPr>
          <w:spacing w:val="-3"/>
        </w:rPr>
        <w:t xml:space="preserve"> </w:t>
      </w:r>
      <w:r>
        <w:t>(at</w:t>
      </w:r>
      <w:r>
        <w:rPr>
          <w:spacing w:val="-2"/>
        </w:rPr>
        <w:t xml:space="preserve"> </w:t>
      </w:r>
      <w:r>
        <w:t>a</w:t>
      </w:r>
      <w:r>
        <w:rPr>
          <w:spacing w:val="-8"/>
        </w:rPr>
        <w:t xml:space="preserve"> </w:t>
      </w:r>
      <w:r>
        <w:rPr>
          <w:spacing w:val="-2"/>
        </w:rPr>
        <w:t>minimum).</w:t>
      </w:r>
    </w:p>
    <w:p w14:paraId="501EE658" w14:textId="77777777" w:rsidR="0010689E" w:rsidRDefault="0010689E">
      <w:pPr>
        <w:pStyle w:val="BodyText"/>
        <w:spacing w:before="204"/>
      </w:pPr>
    </w:p>
    <w:p w14:paraId="501EE659" w14:textId="77777777" w:rsidR="0010689E" w:rsidRDefault="00987A74">
      <w:pPr>
        <w:spacing w:before="1" w:line="259" w:lineRule="auto"/>
        <w:ind w:left="120" w:right="353"/>
        <w:jc w:val="both"/>
        <w:rPr>
          <w:i/>
        </w:rPr>
      </w:pPr>
      <w:r>
        <w:rPr>
          <w:i/>
        </w:rPr>
        <w:t>To meet the Profession-Wide Research Competency, students* must disseminate their own scholarly</w:t>
      </w:r>
      <w:r>
        <w:rPr>
          <w:i/>
          <w:spacing w:val="-1"/>
        </w:rPr>
        <w:t xml:space="preserve"> </w:t>
      </w:r>
      <w:r>
        <w:rPr>
          <w:i/>
        </w:rPr>
        <w:t>work at least twice</w:t>
      </w:r>
      <w:r>
        <w:rPr>
          <w:i/>
          <w:spacing w:val="-2"/>
        </w:rPr>
        <w:t xml:space="preserve"> </w:t>
      </w:r>
      <w:r>
        <w:rPr>
          <w:i/>
        </w:rPr>
        <w:t>during</w:t>
      </w:r>
      <w:r>
        <w:rPr>
          <w:i/>
          <w:spacing w:val="-4"/>
        </w:rPr>
        <w:t xml:space="preserve"> </w:t>
      </w:r>
      <w:r>
        <w:rPr>
          <w:i/>
        </w:rPr>
        <w:t>their</w:t>
      </w:r>
      <w:r>
        <w:rPr>
          <w:i/>
          <w:spacing w:val="-2"/>
        </w:rPr>
        <w:t xml:space="preserve"> </w:t>
      </w:r>
      <w:r>
        <w:rPr>
          <w:i/>
        </w:rPr>
        <w:t>time</w:t>
      </w:r>
      <w:r>
        <w:rPr>
          <w:i/>
          <w:spacing w:val="-2"/>
        </w:rPr>
        <w:t xml:space="preserve"> </w:t>
      </w:r>
      <w:r>
        <w:rPr>
          <w:i/>
        </w:rPr>
        <w:t>as</w:t>
      </w:r>
      <w:r>
        <w:rPr>
          <w:i/>
          <w:spacing w:val="-1"/>
        </w:rPr>
        <w:t xml:space="preserve"> </w:t>
      </w:r>
      <w:r>
        <w:rPr>
          <w:i/>
        </w:rPr>
        <w:t>a</w:t>
      </w:r>
      <w:r>
        <w:rPr>
          <w:i/>
          <w:spacing w:val="-4"/>
        </w:rPr>
        <w:t xml:space="preserve"> </w:t>
      </w:r>
      <w:r>
        <w:rPr>
          <w:i/>
        </w:rPr>
        <w:t>student</w:t>
      </w:r>
      <w:r>
        <w:rPr>
          <w:i/>
          <w:spacing w:val="-1"/>
        </w:rPr>
        <w:t xml:space="preserve"> </w:t>
      </w:r>
      <w:r>
        <w:rPr>
          <w:i/>
        </w:rPr>
        <w:t>in</w:t>
      </w:r>
      <w:r>
        <w:rPr>
          <w:i/>
          <w:spacing w:val="-4"/>
        </w:rPr>
        <w:t xml:space="preserve"> </w:t>
      </w:r>
      <w:r>
        <w:rPr>
          <w:i/>
        </w:rPr>
        <w:t>the</w:t>
      </w:r>
      <w:r>
        <w:rPr>
          <w:i/>
          <w:spacing w:val="-2"/>
        </w:rPr>
        <w:t xml:space="preserve"> </w:t>
      </w:r>
      <w:r>
        <w:rPr>
          <w:i/>
        </w:rPr>
        <w:t>program</w:t>
      </w:r>
      <w:r>
        <w:rPr>
          <w:i/>
          <w:spacing w:val="-1"/>
        </w:rPr>
        <w:t xml:space="preserve"> </w:t>
      </w:r>
      <w:r>
        <w:rPr>
          <w:i/>
        </w:rPr>
        <w:t>and</w:t>
      </w:r>
      <w:r>
        <w:rPr>
          <w:i/>
          <w:spacing w:val="-2"/>
        </w:rPr>
        <w:t xml:space="preserve"> </w:t>
      </w:r>
      <w:r>
        <w:rPr>
          <w:i/>
        </w:rPr>
        <w:t>submit</w:t>
      </w:r>
      <w:r>
        <w:rPr>
          <w:i/>
          <w:spacing w:val="-3"/>
        </w:rPr>
        <w:t xml:space="preserve"> </w:t>
      </w:r>
      <w:r>
        <w:rPr>
          <w:i/>
        </w:rPr>
        <w:t>supporting</w:t>
      </w:r>
      <w:r>
        <w:rPr>
          <w:i/>
          <w:spacing w:val="-2"/>
        </w:rPr>
        <w:t xml:space="preserve"> </w:t>
      </w:r>
      <w:r>
        <w:rPr>
          <w:i/>
        </w:rPr>
        <w:t>evidence</w:t>
      </w:r>
      <w:r>
        <w:rPr>
          <w:i/>
          <w:spacing w:val="-2"/>
        </w:rPr>
        <w:t xml:space="preserve"> </w:t>
      </w:r>
      <w:r>
        <w:rPr>
          <w:i/>
        </w:rPr>
        <w:t>of</w:t>
      </w:r>
      <w:r>
        <w:rPr>
          <w:i/>
          <w:spacing w:val="-2"/>
        </w:rPr>
        <w:t xml:space="preserve"> </w:t>
      </w:r>
      <w:r>
        <w:rPr>
          <w:i/>
        </w:rPr>
        <w:t>dissemination</w:t>
      </w:r>
      <w:r>
        <w:rPr>
          <w:i/>
          <w:spacing w:val="-2"/>
        </w:rPr>
        <w:t xml:space="preserve"> </w:t>
      </w:r>
      <w:r>
        <w:rPr>
          <w:i/>
        </w:rPr>
        <w:t>to</w:t>
      </w:r>
      <w:r>
        <w:rPr>
          <w:i/>
          <w:spacing w:val="-4"/>
        </w:rPr>
        <w:t xml:space="preserve"> </w:t>
      </w:r>
      <w:r>
        <w:rPr>
          <w:i/>
        </w:rPr>
        <w:t>the</w:t>
      </w:r>
      <w:r>
        <w:rPr>
          <w:i/>
          <w:spacing w:val="-3"/>
        </w:rPr>
        <w:t xml:space="preserve"> </w:t>
      </w:r>
      <w:r>
        <w:rPr>
          <w:i/>
        </w:rPr>
        <w:t>DCT</w:t>
      </w:r>
      <w:r>
        <w:rPr>
          <w:i/>
          <w:spacing w:val="-2"/>
        </w:rPr>
        <w:t xml:space="preserve"> </w:t>
      </w:r>
      <w:r>
        <w:rPr>
          <w:i/>
        </w:rPr>
        <w:t>or DCT’s designee. Acceptable activities and supporting evidence include:</w:t>
      </w:r>
    </w:p>
    <w:p w14:paraId="501EE65A" w14:textId="77777777" w:rsidR="0010689E" w:rsidRDefault="00987A74">
      <w:pPr>
        <w:pStyle w:val="ListParagraph"/>
        <w:numPr>
          <w:ilvl w:val="1"/>
          <w:numId w:val="5"/>
        </w:numPr>
        <w:tabs>
          <w:tab w:val="left" w:pos="896"/>
        </w:tabs>
        <w:spacing w:before="156"/>
        <w:ind w:right="427"/>
        <w:rPr>
          <w:rFonts w:ascii="Times New Roman" w:hAnsi="Times New Roman"/>
          <w:i/>
          <w:sz w:val="24"/>
        </w:rPr>
      </w:pPr>
      <w:r>
        <w:rPr>
          <w:rFonts w:ascii="Times New Roman" w:hAnsi="Times New Roman"/>
          <w:i/>
          <w:sz w:val="24"/>
        </w:rPr>
        <w:t>Paper</w:t>
      </w:r>
      <w:r>
        <w:rPr>
          <w:rFonts w:ascii="Times New Roman" w:hAnsi="Times New Roman"/>
          <w:i/>
          <w:spacing w:val="-3"/>
          <w:sz w:val="24"/>
        </w:rPr>
        <w:t xml:space="preserve"> </w:t>
      </w:r>
      <w:r>
        <w:rPr>
          <w:rFonts w:ascii="Times New Roman" w:hAnsi="Times New Roman"/>
          <w:i/>
          <w:sz w:val="24"/>
        </w:rPr>
        <w:t>or</w:t>
      </w:r>
      <w:r>
        <w:rPr>
          <w:rFonts w:ascii="Times New Roman" w:hAnsi="Times New Roman"/>
          <w:i/>
          <w:spacing w:val="-3"/>
          <w:sz w:val="24"/>
        </w:rPr>
        <w:t xml:space="preserve"> </w:t>
      </w:r>
      <w:r>
        <w:rPr>
          <w:rFonts w:ascii="Times New Roman" w:hAnsi="Times New Roman"/>
          <w:i/>
          <w:sz w:val="24"/>
        </w:rPr>
        <w:t>poster</w:t>
      </w:r>
      <w:r>
        <w:rPr>
          <w:rFonts w:ascii="Times New Roman" w:hAnsi="Times New Roman"/>
          <w:i/>
          <w:spacing w:val="-3"/>
          <w:sz w:val="24"/>
        </w:rPr>
        <w:t xml:space="preserve"> </w:t>
      </w:r>
      <w:r>
        <w:rPr>
          <w:rFonts w:ascii="Times New Roman" w:hAnsi="Times New Roman"/>
          <w:i/>
          <w:sz w:val="24"/>
        </w:rPr>
        <w:t>presentation</w:t>
      </w:r>
      <w:r>
        <w:rPr>
          <w:rFonts w:ascii="Times New Roman" w:hAnsi="Times New Roman"/>
          <w:i/>
          <w:spacing w:val="-3"/>
          <w:sz w:val="24"/>
        </w:rPr>
        <w:t xml:space="preserve"> </w:t>
      </w:r>
      <w:r>
        <w:rPr>
          <w:rFonts w:ascii="Times New Roman" w:hAnsi="Times New Roman"/>
          <w:i/>
          <w:sz w:val="24"/>
        </w:rPr>
        <w:t>at</w:t>
      </w:r>
      <w:r>
        <w:rPr>
          <w:rFonts w:ascii="Times New Roman" w:hAnsi="Times New Roman"/>
          <w:i/>
          <w:spacing w:val="-3"/>
          <w:sz w:val="24"/>
        </w:rPr>
        <w:t xml:space="preserve"> </w:t>
      </w:r>
      <w:r>
        <w:rPr>
          <w:rFonts w:ascii="Times New Roman" w:hAnsi="Times New Roman"/>
          <w:i/>
          <w:sz w:val="24"/>
        </w:rPr>
        <w:t>a</w:t>
      </w:r>
      <w:r>
        <w:rPr>
          <w:rFonts w:ascii="Times New Roman" w:hAnsi="Times New Roman"/>
          <w:i/>
          <w:spacing w:val="-3"/>
          <w:sz w:val="24"/>
        </w:rPr>
        <w:t xml:space="preserve"> </w:t>
      </w:r>
      <w:r>
        <w:rPr>
          <w:rFonts w:ascii="Times New Roman" w:hAnsi="Times New Roman"/>
          <w:i/>
          <w:sz w:val="24"/>
        </w:rPr>
        <w:t>national/regional/local</w:t>
      </w:r>
      <w:r>
        <w:rPr>
          <w:rFonts w:ascii="Times New Roman" w:hAnsi="Times New Roman"/>
          <w:i/>
          <w:spacing w:val="-3"/>
          <w:sz w:val="24"/>
        </w:rPr>
        <w:t xml:space="preserve"> </w:t>
      </w:r>
      <w:r>
        <w:rPr>
          <w:rFonts w:ascii="Times New Roman" w:hAnsi="Times New Roman"/>
          <w:i/>
          <w:sz w:val="24"/>
        </w:rPr>
        <w:t>conference</w:t>
      </w:r>
      <w:r>
        <w:rPr>
          <w:rFonts w:ascii="Times New Roman" w:hAnsi="Times New Roman"/>
          <w:i/>
          <w:spacing w:val="-2"/>
          <w:sz w:val="24"/>
        </w:rPr>
        <w:t xml:space="preserve"> </w:t>
      </w:r>
      <w:r>
        <w:rPr>
          <w:rFonts w:ascii="Times New Roman" w:hAnsi="Times New Roman"/>
          <w:i/>
          <w:sz w:val="24"/>
        </w:rPr>
        <w:t>(submit</w:t>
      </w:r>
      <w:r>
        <w:rPr>
          <w:rFonts w:ascii="Times New Roman" w:hAnsi="Times New Roman"/>
          <w:i/>
          <w:spacing w:val="-3"/>
          <w:sz w:val="24"/>
        </w:rPr>
        <w:t xml:space="preserve"> </w:t>
      </w:r>
      <w:r>
        <w:rPr>
          <w:rFonts w:ascii="Times New Roman" w:hAnsi="Times New Roman"/>
          <w:i/>
          <w:sz w:val="24"/>
        </w:rPr>
        <w:t>a</w:t>
      </w:r>
      <w:r>
        <w:rPr>
          <w:rFonts w:ascii="Times New Roman" w:hAnsi="Times New Roman"/>
          <w:i/>
          <w:spacing w:val="-3"/>
          <w:sz w:val="24"/>
        </w:rPr>
        <w:t xml:space="preserve"> </w:t>
      </w:r>
      <w:r>
        <w:rPr>
          <w:rFonts w:ascii="Times New Roman" w:hAnsi="Times New Roman"/>
          <w:i/>
          <w:sz w:val="24"/>
        </w:rPr>
        <w:t>program</w:t>
      </w:r>
      <w:r>
        <w:rPr>
          <w:rFonts w:ascii="Times New Roman" w:hAnsi="Times New Roman"/>
          <w:i/>
          <w:spacing w:val="-4"/>
          <w:sz w:val="24"/>
        </w:rPr>
        <w:t xml:space="preserve"> </w:t>
      </w:r>
      <w:r>
        <w:rPr>
          <w:rFonts w:ascii="Times New Roman" w:hAnsi="Times New Roman"/>
          <w:i/>
          <w:sz w:val="24"/>
        </w:rPr>
        <w:t>from</w:t>
      </w:r>
      <w:r>
        <w:rPr>
          <w:rFonts w:ascii="Times New Roman" w:hAnsi="Times New Roman"/>
          <w:i/>
          <w:spacing w:val="-4"/>
          <w:sz w:val="24"/>
        </w:rPr>
        <w:t xml:space="preserve"> </w:t>
      </w:r>
      <w:r>
        <w:rPr>
          <w:rFonts w:ascii="Times New Roman" w:hAnsi="Times New Roman"/>
          <w:i/>
          <w:sz w:val="24"/>
        </w:rPr>
        <w:t>the conference with the student’s name and title of the talk/poster)</w:t>
      </w:r>
    </w:p>
    <w:p w14:paraId="501EE65B" w14:textId="77777777" w:rsidR="0010689E" w:rsidRDefault="00987A74">
      <w:pPr>
        <w:pStyle w:val="ListParagraph"/>
        <w:numPr>
          <w:ilvl w:val="1"/>
          <w:numId w:val="5"/>
        </w:numPr>
        <w:tabs>
          <w:tab w:val="left" w:pos="896"/>
        </w:tabs>
        <w:spacing w:before="1"/>
        <w:ind w:right="223"/>
        <w:rPr>
          <w:rFonts w:ascii="Times New Roman" w:hAnsi="Times New Roman"/>
          <w:i/>
          <w:sz w:val="24"/>
        </w:rPr>
      </w:pPr>
      <w:r>
        <w:rPr>
          <w:rFonts w:ascii="Times New Roman" w:hAnsi="Times New Roman"/>
          <w:i/>
          <w:sz w:val="24"/>
        </w:rPr>
        <w:t>Paper</w:t>
      </w:r>
      <w:r>
        <w:rPr>
          <w:rFonts w:ascii="Times New Roman" w:hAnsi="Times New Roman"/>
          <w:i/>
          <w:spacing w:val="-3"/>
          <w:sz w:val="24"/>
        </w:rPr>
        <w:t xml:space="preserve"> </w:t>
      </w:r>
      <w:r>
        <w:rPr>
          <w:rFonts w:ascii="Times New Roman" w:hAnsi="Times New Roman"/>
          <w:i/>
          <w:sz w:val="24"/>
        </w:rPr>
        <w:t>or</w:t>
      </w:r>
      <w:r>
        <w:rPr>
          <w:rFonts w:ascii="Times New Roman" w:hAnsi="Times New Roman"/>
          <w:i/>
          <w:spacing w:val="-3"/>
          <w:sz w:val="24"/>
        </w:rPr>
        <w:t xml:space="preserve"> </w:t>
      </w:r>
      <w:r>
        <w:rPr>
          <w:rFonts w:ascii="Times New Roman" w:hAnsi="Times New Roman"/>
          <w:i/>
          <w:sz w:val="24"/>
        </w:rPr>
        <w:t>poster</w:t>
      </w:r>
      <w:r>
        <w:rPr>
          <w:rFonts w:ascii="Times New Roman" w:hAnsi="Times New Roman"/>
          <w:i/>
          <w:spacing w:val="-3"/>
          <w:sz w:val="24"/>
        </w:rPr>
        <w:t xml:space="preserve"> </w:t>
      </w:r>
      <w:r>
        <w:rPr>
          <w:rFonts w:ascii="Times New Roman" w:hAnsi="Times New Roman"/>
          <w:i/>
          <w:sz w:val="24"/>
        </w:rPr>
        <w:t>presentation</w:t>
      </w:r>
      <w:r>
        <w:rPr>
          <w:rFonts w:ascii="Times New Roman" w:hAnsi="Times New Roman"/>
          <w:i/>
          <w:spacing w:val="-3"/>
          <w:sz w:val="24"/>
        </w:rPr>
        <w:t xml:space="preserve"> </w:t>
      </w:r>
      <w:r>
        <w:rPr>
          <w:rFonts w:ascii="Times New Roman" w:hAnsi="Times New Roman"/>
          <w:i/>
          <w:sz w:val="24"/>
        </w:rPr>
        <w:t>at</w:t>
      </w:r>
      <w:r>
        <w:rPr>
          <w:rFonts w:ascii="Times New Roman" w:hAnsi="Times New Roman"/>
          <w:i/>
          <w:spacing w:val="-3"/>
          <w:sz w:val="24"/>
        </w:rPr>
        <w:t xml:space="preserve"> </w:t>
      </w:r>
      <w:r>
        <w:rPr>
          <w:rFonts w:ascii="Times New Roman" w:hAnsi="Times New Roman"/>
          <w:i/>
          <w:sz w:val="24"/>
        </w:rPr>
        <w:t>the</w:t>
      </w:r>
      <w:r>
        <w:rPr>
          <w:rFonts w:ascii="Times New Roman" w:hAnsi="Times New Roman"/>
          <w:i/>
          <w:spacing w:val="-4"/>
          <w:sz w:val="24"/>
        </w:rPr>
        <w:t xml:space="preserve"> </w:t>
      </w:r>
      <w:r>
        <w:rPr>
          <w:rFonts w:ascii="Times New Roman" w:hAnsi="Times New Roman"/>
          <w:i/>
          <w:sz w:val="24"/>
        </w:rPr>
        <w:t>IUP</w:t>
      </w:r>
      <w:r>
        <w:rPr>
          <w:rFonts w:ascii="Times New Roman" w:hAnsi="Times New Roman"/>
          <w:i/>
          <w:spacing w:val="-4"/>
          <w:sz w:val="24"/>
        </w:rPr>
        <w:t xml:space="preserve"> </w:t>
      </w:r>
      <w:r>
        <w:rPr>
          <w:rFonts w:ascii="Times New Roman" w:hAnsi="Times New Roman"/>
          <w:i/>
          <w:sz w:val="24"/>
        </w:rPr>
        <w:t>Graduate</w:t>
      </w:r>
      <w:r>
        <w:rPr>
          <w:rFonts w:ascii="Times New Roman" w:hAnsi="Times New Roman"/>
          <w:i/>
          <w:spacing w:val="-4"/>
          <w:sz w:val="24"/>
        </w:rPr>
        <w:t xml:space="preserve"> </w:t>
      </w:r>
      <w:r>
        <w:rPr>
          <w:rFonts w:ascii="Times New Roman" w:hAnsi="Times New Roman"/>
          <w:i/>
          <w:sz w:val="24"/>
        </w:rPr>
        <w:t>Scholars</w:t>
      </w:r>
      <w:r>
        <w:rPr>
          <w:rFonts w:ascii="Times New Roman" w:hAnsi="Times New Roman"/>
          <w:i/>
          <w:spacing w:val="-3"/>
          <w:sz w:val="24"/>
        </w:rPr>
        <w:t xml:space="preserve"> </w:t>
      </w:r>
      <w:r>
        <w:rPr>
          <w:rFonts w:ascii="Times New Roman" w:hAnsi="Times New Roman"/>
          <w:i/>
          <w:sz w:val="24"/>
        </w:rPr>
        <w:t>Forum</w:t>
      </w:r>
      <w:r>
        <w:rPr>
          <w:rFonts w:ascii="Times New Roman" w:hAnsi="Times New Roman"/>
          <w:i/>
          <w:spacing w:val="-4"/>
          <w:sz w:val="24"/>
        </w:rPr>
        <w:t xml:space="preserve"> </w:t>
      </w:r>
      <w:r>
        <w:rPr>
          <w:rFonts w:ascii="Times New Roman" w:hAnsi="Times New Roman"/>
          <w:i/>
          <w:sz w:val="24"/>
        </w:rPr>
        <w:t>and/or</w:t>
      </w:r>
      <w:r>
        <w:rPr>
          <w:rFonts w:ascii="Times New Roman" w:hAnsi="Times New Roman"/>
          <w:i/>
          <w:spacing w:val="-3"/>
          <w:sz w:val="24"/>
        </w:rPr>
        <w:t xml:space="preserve"> </w:t>
      </w:r>
      <w:r>
        <w:rPr>
          <w:rFonts w:ascii="Times New Roman" w:hAnsi="Times New Roman"/>
          <w:i/>
          <w:sz w:val="24"/>
        </w:rPr>
        <w:t>Psychology</w:t>
      </w:r>
      <w:r>
        <w:rPr>
          <w:rFonts w:ascii="Times New Roman" w:hAnsi="Times New Roman"/>
          <w:i/>
          <w:spacing w:val="-4"/>
          <w:sz w:val="24"/>
        </w:rPr>
        <w:t xml:space="preserve"> </w:t>
      </w:r>
      <w:r>
        <w:rPr>
          <w:rFonts w:ascii="Times New Roman" w:hAnsi="Times New Roman"/>
          <w:i/>
          <w:sz w:val="24"/>
        </w:rPr>
        <w:t>Day</w:t>
      </w:r>
      <w:r>
        <w:rPr>
          <w:rFonts w:ascii="Times New Roman" w:hAnsi="Times New Roman"/>
          <w:i/>
          <w:spacing w:val="-4"/>
          <w:sz w:val="24"/>
        </w:rPr>
        <w:t xml:space="preserve"> </w:t>
      </w:r>
      <w:r>
        <w:rPr>
          <w:rFonts w:ascii="Times New Roman" w:hAnsi="Times New Roman"/>
          <w:i/>
          <w:sz w:val="24"/>
        </w:rPr>
        <w:t xml:space="preserve">(inform </w:t>
      </w:r>
      <w:r>
        <w:rPr>
          <w:rFonts w:ascii="Times New Roman" w:hAnsi="Times New Roman"/>
          <w:i/>
          <w:spacing w:val="-4"/>
          <w:sz w:val="24"/>
        </w:rPr>
        <w:t>DCT)</w:t>
      </w:r>
    </w:p>
    <w:p w14:paraId="501EE65C" w14:textId="77777777" w:rsidR="0010689E" w:rsidRDefault="00987A74">
      <w:pPr>
        <w:pStyle w:val="ListParagraph"/>
        <w:numPr>
          <w:ilvl w:val="1"/>
          <w:numId w:val="5"/>
        </w:numPr>
        <w:tabs>
          <w:tab w:val="left" w:pos="895"/>
        </w:tabs>
        <w:spacing w:line="292" w:lineRule="exact"/>
        <w:ind w:left="895" w:hanging="359"/>
        <w:rPr>
          <w:rFonts w:ascii="Times New Roman" w:hAnsi="Times New Roman"/>
          <w:i/>
          <w:sz w:val="24"/>
        </w:rPr>
      </w:pPr>
      <w:r>
        <w:rPr>
          <w:rFonts w:ascii="Times New Roman" w:hAnsi="Times New Roman"/>
          <w:i/>
          <w:sz w:val="24"/>
        </w:rPr>
        <w:t>Publication</w:t>
      </w:r>
      <w:r>
        <w:rPr>
          <w:rFonts w:ascii="Times New Roman" w:hAnsi="Times New Roman"/>
          <w:i/>
          <w:spacing w:val="-4"/>
          <w:sz w:val="24"/>
        </w:rPr>
        <w:t xml:space="preserve"> </w:t>
      </w:r>
      <w:r>
        <w:rPr>
          <w:rFonts w:ascii="Times New Roman" w:hAnsi="Times New Roman"/>
          <w:i/>
          <w:sz w:val="24"/>
        </w:rPr>
        <w:t>of</w:t>
      </w:r>
      <w:r>
        <w:rPr>
          <w:rFonts w:ascii="Times New Roman" w:hAnsi="Times New Roman"/>
          <w:i/>
          <w:spacing w:val="-2"/>
          <w:sz w:val="24"/>
        </w:rPr>
        <w:t xml:space="preserve"> </w:t>
      </w:r>
      <w:r>
        <w:rPr>
          <w:rFonts w:ascii="Times New Roman" w:hAnsi="Times New Roman"/>
          <w:i/>
          <w:sz w:val="24"/>
        </w:rPr>
        <w:t>work</w:t>
      </w:r>
      <w:r>
        <w:rPr>
          <w:rFonts w:ascii="Times New Roman" w:hAnsi="Times New Roman"/>
          <w:i/>
          <w:spacing w:val="-3"/>
          <w:sz w:val="24"/>
        </w:rPr>
        <w:t xml:space="preserve"> </w:t>
      </w:r>
      <w:r>
        <w:rPr>
          <w:rFonts w:ascii="Times New Roman" w:hAnsi="Times New Roman"/>
          <w:i/>
          <w:sz w:val="24"/>
        </w:rPr>
        <w:t>completed</w:t>
      </w:r>
      <w:r>
        <w:rPr>
          <w:rFonts w:ascii="Times New Roman" w:hAnsi="Times New Roman"/>
          <w:i/>
          <w:spacing w:val="-2"/>
          <w:sz w:val="24"/>
        </w:rPr>
        <w:t xml:space="preserve"> </w:t>
      </w:r>
      <w:r>
        <w:rPr>
          <w:rFonts w:ascii="Times New Roman" w:hAnsi="Times New Roman"/>
          <w:i/>
          <w:sz w:val="24"/>
        </w:rPr>
        <w:t>at</w:t>
      </w:r>
      <w:r>
        <w:rPr>
          <w:rFonts w:ascii="Times New Roman" w:hAnsi="Times New Roman"/>
          <w:i/>
          <w:spacing w:val="-2"/>
          <w:sz w:val="24"/>
        </w:rPr>
        <w:t xml:space="preserve"> </w:t>
      </w:r>
      <w:r>
        <w:rPr>
          <w:rFonts w:ascii="Times New Roman" w:hAnsi="Times New Roman"/>
          <w:i/>
          <w:sz w:val="24"/>
        </w:rPr>
        <w:t>IUP</w:t>
      </w:r>
      <w:r>
        <w:rPr>
          <w:rFonts w:ascii="Times New Roman" w:hAnsi="Times New Roman"/>
          <w:i/>
          <w:spacing w:val="-3"/>
          <w:sz w:val="24"/>
        </w:rPr>
        <w:t xml:space="preserve"> </w:t>
      </w:r>
      <w:r>
        <w:rPr>
          <w:rFonts w:ascii="Times New Roman" w:hAnsi="Times New Roman"/>
          <w:i/>
          <w:sz w:val="24"/>
        </w:rPr>
        <w:t>in</w:t>
      </w:r>
      <w:r>
        <w:rPr>
          <w:rFonts w:ascii="Times New Roman" w:hAnsi="Times New Roman"/>
          <w:i/>
          <w:spacing w:val="-2"/>
          <w:sz w:val="24"/>
        </w:rPr>
        <w:t xml:space="preserve"> </w:t>
      </w:r>
      <w:r>
        <w:rPr>
          <w:rFonts w:ascii="Times New Roman" w:hAnsi="Times New Roman"/>
          <w:i/>
          <w:sz w:val="24"/>
        </w:rPr>
        <w:t>a</w:t>
      </w:r>
      <w:r>
        <w:rPr>
          <w:rFonts w:ascii="Times New Roman" w:hAnsi="Times New Roman"/>
          <w:i/>
          <w:spacing w:val="-2"/>
          <w:sz w:val="24"/>
        </w:rPr>
        <w:t xml:space="preserve"> </w:t>
      </w:r>
      <w:r>
        <w:rPr>
          <w:rFonts w:ascii="Times New Roman" w:hAnsi="Times New Roman"/>
          <w:i/>
          <w:sz w:val="24"/>
        </w:rPr>
        <w:t>peer-reviewed</w:t>
      </w:r>
      <w:r>
        <w:rPr>
          <w:rFonts w:ascii="Times New Roman" w:hAnsi="Times New Roman"/>
          <w:i/>
          <w:spacing w:val="-2"/>
          <w:sz w:val="24"/>
        </w:rPr>
        <w:t xml:space="preserve"> </w:t>
      </w:r>
      <w:r>
        <w:rPr>
          <w:rFonts w:ascii="Times New Roman" w:hAnsi="Times New Roman"/>
          <w:i/>
          <w:sz w:val="24"/>
        </w:rPr>
        <w:t>journal</w:t>
      </w:r>
      <w:r>
        <w:rPr>
          <w:rFonts w:ascii="Times New Roman" w:hAnsi="Times New Roman"/>
          <w:i/>
          <w:spacing w:val="-2"/>
          <w:sz w:val="24"/>
        </w:rPr>
        <w:t xml:space="preserve"> </w:t>
      </w:r>
      <w:r>
        <w:rPr>
          <w:rFonts w:ascii="Times New Roman" w:hAnsi="Times New Roman"/>
          <w:i/>
          <w:sz w:val="24"/>
        </w:rPr>
        <w:t>(submit DOI</w:t>
      </w:r>
      <w:r>
        <w:rPr>
          <w:rFonts w:ascii="Times New Roman" w:hAnsi="Times New Roman"/>
          <w:i/>
          <w:spacing w:val="-2"/>
          <w:sz w:val="24"/>
        </w:rPr>
        <w:t xml:space="preserve"> link)</w:t>
      </w:r>
    </w:p>
    <w:p w14:paraId="501EE65D" w14:textId="77777777" w:rsidR="0010689E" w:rsidRDefault="00987A74">
      <w:pPr>
        <w:pStyle w:val="ListParagraph"/>
        <w:numPr>
          <w:ilvl w:val="1"/>
          <w:numId w:val="5"/>
        </w:numPr>
        <w:tabs>
          <w:tab w:val="left" w:pos="896"/>
        </w:tabs>
        <w:ind w:right="353"/>
        <w:rPr>
          <w:rFonts w:ascii="Times New Roman" w:hAnsi="Times New Roman"/>
          <w:i/>
          <w:sz w:val="24"/>
        </w:rPr>
      </w:pPr>
      <w:r>
        <w:rPr>
          <w:rFonts w:ascii="Times New Roman" w:hAnsi="Times New Roman"/>
          <w:i/>
          <w:sz w:val="24"/>
        </w:rPr>
        <w:t>Publication</w:t>
      </w:r>
      <w:r>
        <w:rPr>
          <w:rFonts w:ascii="Times New Roman" w:hAnsi="Times New Roman"/>
          <w:i/>
          <w:spacing w:val="-2"/>
          <w:sz w:val="24"/>
        </w:rPr>
        <w:t xml:space="preserve"> </w:t>
      </w:r>
      <w:r>
        <w:rPr>
          <w:rFonts w:ascii="Times New Roman" w:hAnsi="Times New Roman"/>
          <w:i/>
          <w:sz w:val="24"/>
        </w:rPr>
        <w:t>of</w:t>
      </w:r>
      <w:r>
        <w:rPr>
          <w:rFonts w:ascii="Times New Roman" w:hAnsi="Times New Roman"/>
          <w:i/>
          <w:spacing w:val="-2"/>
          <w:sz w:val="24"/>
        </w:rPr>
        <w:t xml:space="preserve"> </w:t>
      </w:r>
      <w:r>
        <w:rPr>
          <w:rFonts w:ascii="Times New Roman" w:hAnsi="Times New Roman"/>
          <w:i/>
          <w:sz w:val="24"/>
        </w:rPr>
        <w:t>scholarly</w:t>
      </w:r>
      <w:r>
        <w:rPr>
          <w:rFonts w:ascii="Times New Roman" w:hAnsi="Times New Roman"/>
          <w:i/>
          <w:spacing w:val="-3"/>
          <w:sz w:val="24"/>
        </w:rPr>
        <w:t xml:space="preserve"> </w:t>
      </w:r>
      <w:r>
        <w:rPr>
          <w:rFonts w:ascii="Times New Roman" w:hAnsi="Times New Roman"/>
          <w:i/>
          <w:sz w:val="24"/>
        </w:rPr>
        <w:t>work</w:t>
      </w:r>
      <w:r>
        <w:rPr>
          <w:rFonts w:ascii="Times New Roman" w:hAnsi="Times New Roman"/>
          <w:i/>
          <w:spacing w:val="-3"/>
          <w:sz w:val="24"/>
        </w:rPr>
        <w:t xml:space="preserve"> </w:t>
      </w:r>
      <w:r>
        <w:rPr>
          <w:rFonts w:ascii="Times New Roman" w:hAnsi="Times New Roman"/>
          <w:i/>
          <w:sz w:val="24"/>
        </w:rPr>
        <w:t>in</w:t>
      </w:r>
      <w:r>
        <w:rPr>
          <w:rFonts w:ascii="Times New Roman" w:hAnsi="Times New Roman"/>
          <w:i/>
          <w:spacing w:val="-2"/>
          <w:sz w:val="24"/>
        </w:rPr>
        <w:t xml:space="preserve"> </w:t>
      </w:r>
      <w:r>
        <w:rPr>
          <w:rFonts w:ascii="Times New Roman" w:hAnsi="Times New Roman"/>
          <w:i/>
          <w:sz w:val="24"/>
        </w:rPr>
        <w:t>an</w:t>
      </w:r>
      <w:r>
        <w:rPr>
          <w:rFonts w:ascii="Times New Roman" w:hAnsi="Times New Roman"/>
          <w:i/>
          <w:spacing w:val="-2"/>
          <w:sz w:val="24"/>
        </w:rPr>
        <w:t xml:space="preserve"> </w:t>
      </w:r>
      <w:r>
        <w:rPr>
          <w:rFonts w:ascii="Times New Roman" w:hAnsi="Times New Roman"/>
          <w:i/>
          <w:sz w:val="24"/>
        </w:rPr>
        <w:t>edited</w:t>
      </w:r>
      <w:r>
        <w:rPr>
          <w:rFonts w:ascii="Times New Roman" w:hAnsi="Times New Roman"/>
          <w:i/>
          <w:spacing w:val="-2"/>
          <w:sz w:val="24"/>
        </w:rPr>
        <w:t xml:space="preserve"> </w:t>
      </w:r>
      <w:r>
        <w:rPr>
          <w:rFonts w:ascii="Times New Roman" w:hAnsi="Times New Roman"/>
          <w:i/>
          <w:sz w:val="24"/>
        </w:rPr>
        <w:t>book</w:t>
      </w:r>
      <w:r>
        <w:rPr>
          <w:rFonts w:ascii="Times New Roman" w:hAnsi="Times New Roman"/>
          <w:i/>
          <w:spacing w:val="-3"/>
          <w:sz w:val="24"/>
        </w:rPr>
        <w:t xml:space="preserve"> </w:t>
      </w:r>
      <w:r>
        <w:rPr>
          <w:rFonts w:ascii="Times New Roman" w:hAnsi="Times New Roman"/>
          <w:i/>
          <w:sz w:val="24"/>
        </w:rPr>
        <w:t>(submit</w:t>
      </w:r>
      <w:r>
        <w:rPr>
          <w:rFonts w:ascii="Times New Roman" w:hAnsi="Times New Roman"/>
          <w:i/>
          <w:spacing w:val="-2"/>
          <w:sz w:val="24"/>
        </w:rPr>
        <w:t xml:space="preserve"> </w:t>
      </w:r>
      <w:r>
        <w:rPr>
          <w:rFonts w:ascii="Times New Roman" w:hAnsi="Times New Roman"/>
          <w:i/>
          <w:sz w:val="24"/>
        </w:rPr>
        <w:t>table</w:t>
      </w:r>
      <w:r>
        <w:rPr>
          <w:rFonts w:ascii="Times New Roman" w:hAnsi="Times New Roman"/>
          <w:i/>
          <w:spacing w:val="-3"/>
          <w:sz w:val="24"/>
        </w:rPr>
        <w:t xml:space="preserve"> </w:t>
      </w:r>
      <w:r>
        <w:rPr>
          <w:rFonts w:ascii="Times New Roman" w:hAnsi="Times New Roman"/>
          <w:i/>
          <w:sz w:val="24"/>
        </w:rPr>
        <w:t>of</w:t>
      </w:r>
      <w:r>
        <w:rPr>
          <w:rFonts w:ascii="Times New Roman" w:hAnsi="Times New Roman"/>
          <w:i/>
          <w:spacing w:val="-2"/>
          <w:sz w:val="24"/>
        </w:rPr>
        <w:t xml:space="preserve"> </w:t>
      </w:r>
      <w:r>
        <w:rPr>
          <w:rFonts w:ascii="Times New Roman" w:hAnsi="Times New Roman"/>
          <w:i/>
          <w:sz w:val="24"/>
        </w:rPr>
        <w:t>contents</w:t>
      </w:r>
      <w:r>
        <w:rPr>
          <w:rFonts w:ascii="Times New Roman" w:hAnsi="Times New Roman"/>
          <w:i/>
          <w:spacing w:val="-2"/>
          <w:sz w:val="24"/>
        </w:rPr>
        <w:t xml:space="preserve"> </w:t>
      </w:r>
      <w:r>
        <w:rPr>
          <w:rFonts w:ascii="Times New Roman" w:hAnsi="Times New Roman"/>
          <w:i/>
          <w:sz w:val="24"/>
        </w:rPr>
        <w:t>with</w:t>
      </w:r>
      <w:r>
        <w:rPr>
          <w:rFonts w:ascii="Times New Roman" w:hAnsi="Times New Roman"/>
          <w:i/>
          <w:spacing w:val="-2"/>
          <w:sz w:val="24"/>
        </w:rPr>
        <w:t xml:space="preserve"> </w:t>
      </w:r>
      <w:r>
        <w:rPr>
          <w:rFonts w:ascii="Times New Roman" w:hAnsi="Times New Roman"/>
          <w:i/>
          <w:sz w:val="24"/>
        </w:rPr>
        <w:t>student’s</w:t>
      </w:r>
      <w:r>
        <w:rPr>
          <w:rFonts w:ascii="Times New Roman" w:hAnsi="Times New Roman"/>
          <w:i/>
          <w:spacing w:val="-2"/>
          <w:sz w:val="24"/>
        </w:rPr>
        <w:t xml:space="preserve"> </w:t>
      </w:r>
      <w:r>
        <w:rPr>
          <w:rFonts w:ascii="Times New Roman" w:hAnsi="Times New Roman"/>
          <w:i/>
          <w:sz w:val="24"/>
        </w:rPr>
        <w:t>name</w:t>
      </w:r>
      <w:r>
        <w:rPr>
          <w:rFonts w:ascii="Times New Roman" w:hAnsi="Times New Roman"/>
          <w:i/>
          <w:spacing w:val="-3"/>
          <w:sz w:val="24"/>
        </w:rPr>
        <w:t xml:space="preserve"> </w:t>
      </w:r>
      <w:r>
        <w:rPr>
          <w:rFonts w:ascii="Times New Roman" w:hAnsi="Times New Roman"/>
          <w:i/>
          <w:sz w:val="24"/>
        </w:rPr>
        <w:t>and chapter title)</w:t>
      </w:r>
    </w:p>
    <w:p w14:paraId="501EE65E" w14:textId="77777777" w:rsidR="0010689E" w:rsidRDefault="00987A74">
      <w:pPr>
        <w:pStyle w:val="ListParagraph"/>
        <w:numPr>
          <w:ilvl w:val="1"/>
          <w:numId w:val="5"/>
        </w:numPr>
        <w:tabs>
          <w:tab w:val="left" w:pos="896"/>
        </w:tabs>
        <w:ind w:right="160"/>
        <w:rPr>
          <w:rFonts w:ascii="Times New Roman" w:hAnsi="Times New Roman"/>
          <w:i/>
          <w:sz w:val="24"/>
        </w:rPr>
      </w:pPr>
      <w:r>
        <w:rPr>
          <w:rFonts w:ascii="Times New Roman" w:hAnsi="Times New Roman"/>
          <w:i/>
          <w:sz w:val="24"/>
        </w:rPr>
        <w:t>Dissertation</w:t>
      </w:r>
      <w:r>
        <w:rPr>
          <w:rFonts w:ascii="Times New Roman" w:hAnsi="Times New Roman"/>
          <w:i/>
          <w:spacing w:val="-3"/>
          <w:sz w:val="24"/>
        </w:rPr>
        <w:t xml:space="preserve"> </w:t>
      </w:r>
      <w:r>
        <w:rPr>
          <w:rFonts w:ascii="Times New Roman" w:hAnsi="Times New Roman"/>
          <w:i/>
          <w:sz w:val="24"/>
        </w:rPr>
        <w:t>defense</w:t>
      </w:r>
      <w:r>
        <w:rPr>
          <w:rFonts w:ascii="Times New Roman" w:hAnsi="Times New Roman"/>
          <w:i/>
          <w:spacing w:val="-4"/>
          <w:sz w:val="24"/>
        </w:rPr>
        <w:t xml:space="preserve"> </w:t>
      </w:r>
      <w:r>
        <w:rPr>
          <w:rFonts w:ascii="Times New Roman" w:hAnsi="Times New Roman"/>
          <w:i/>
          <w:sz w:val="24"/>
        </w:rPr>
        <w:t>in</w:t>
      </w:r>
      <w:r>
        <w:rPr>
          <w:rFonts w:ascii="Times New Roman" w:hAnsi="Times New Roman"/>
          <w:i/>
          <w:spacing w:val="-3"/>
          <w:sz w:val="24"/>
        </w:rPr>
        <w:t xml:space="preserve"> </w:t>
      </w:r>
      <w:r>
        <w:rPr>
          <w:rFonts w:ascii="Times New Roman" w:hAnsi="Times New Roman"/>
          <w:i/>
          <w:sz w:val="24"/>
        </w:rPr>
        <w:t>an</w:t>
      </w:r>
      <w:r>
        <w:rPr>
          <w:rFonts w:ascii="Times New Roman" w:hAnsi="Times New Roman"/>
          <w:i/>
          <w:spacing w:val="-3"/>
          <w:sz w:val="24"/>
        </w:rPr>
        <w:t xml:space="preserve"> </w:t>
      </w:r>
      <w:r>
        <w:rPr>
          <w:rFonts w:ascii="Times New Roman" w:hAnsi="Times New Roman"/>
          <w:i/>
          <w:sz w:val="24"/>
        </w:rPr>
        <w:t>open</w:t>
      </w:r>
      <w:r>
        <w:rPr>
          <w:rFonts w:ascii="Times New Roman" w:hAnsi="Times New Roman"/>
          <w:i/>
          <w:spacing w:val="-3"/>
          <w:sz w:val="24"/>
        </w:rPr>
        <w:t xml:space="preserve"> </w:t>
      </w:r>
      <w:r>
        <w:rPr>
          <w:rFonts w:ascii="Times New Roman" w:hAnsi="Times New Roman"/>
          <w:i/>
          <w:sz w:val="24"/>
        </w:rPr>
        <w:t>meeting</w:t>
      </w:r>
      <w:r>
        <w:rPr>
          <w:rFonts w:ascii="Times New Roman" w:hAnsi="Times New Roman"/>
          <w:i/>
          <w:spacing w:val="-3"/>
          <w:sz w:val="24"/>
        </w:rPr>
        <w:t xml:space="preserve"> </w:t>
      </w:r>
      <w:r>
        <w:rPr>
          <w:rFonts w:ascii="Times New Roman" w:hAnsi="Times New Roman"/>
          <w:i/>
          <w:sz w:val="24"/>
        </w:rPr>
        <w:t>(meeting</w:t>
      </w:r>
      <w:r>
        <w:rPr>
          <w:rFonts w:ascii="Times New Roman" w:hAnsi="Times New Roman"/>
          <w:i/>
          <w:spacing w:val="-1"/>
          <w:sz w:val="24"/>
        </w:rPr>
        <w:t xml:space="preserve"> </w:t>
      </w:r>
      <w:r>
        <w:rPr>
          <w:rFonts w:ascii="Times New Roman" w:hAnsi="Times New Roman"/>
          <w:i/>
          <w:sz w:val="24"/>
        </w:rPr>
        <w:t>must</w:t>
      </w:r>
      <w:r>
        <w:rPr>
          <w:rFonts w:ascii="Times New Roman" w:hAnsi="Times New Roman"/>
          <w:i/>
          <w:spacing w:val="-3"/>
          <w:sz w:val="24"/>
        </w:rPr>
        <w:t xml:space="preserve"> </w:t>
      </w:r>
      <w:r>
        <w:rPr>
          <w:rFonts w:ascii="Times New Roman" w:hAnsi="Times New Roman"/>
          <w:i/>
          <w:sz w:val="24"/>
        </w:rPr>
        <w:t>be</w:t>
      </w:r>
      <w:r>
        <w:rPr>
          <w:rFonts w:ascii="Times New Roman" w:hAnsi="Times New Roman"/>
          <w:i/>
          <w:spacing w:val="-4"/>
          <w:sz w:val="24"/>
        </w:rPr>
        <w:t xml:space="preserve"> </w:t>
      </w:r>
      <w:r>
        <w:rPr>
          <w:rFonts w:ascii="Times New Roman" w:hAnsi="Times New Roman"/>
          <w:i/>
          <w:sz w:val="24"/>
        </w:rPr>
        <w:t>advertised</w:t>
      </w:r>
      <w:r>
        <w:rPr>
          <w:rFonts w:ascii="Times New Roman" w:hAnsi="Times New Roman"/>
          <w:i/>
          <w:spacing w:val="-3"/>
          <w:sz w:val="24"/>
        </w:rPr>
        <w:t xml:space="preserve"> </w:t>
      </w:r>
      <w:r>
        <w:rPr>
          <w:rFonts w:ascii="Times New Roman" w:hAnsi="Times New Roman"/>
          <w:i/>
          <w:sz w:val="24"/>
        </w:rPr>
        <w:t>in</w:t>
      </w:r>
      <w:r>
        <w:rPr>
          <w:rFonts w:ascii="Times New Roman" w:hAnsi="Times New Roman"/>
          <w:i/>
          <w:spacing w:val="-3"/>
          <w:sz w:val="24"/>
        </w:rPr>
        <w:t xml:space="preserve"> </w:t>
      </w:r>
      <w:r>
        <w:rPr>
          <w:rFonts w:ascii="Times New Roman" w:hAnsi="Times New Roman"/>
          <w:i/>
          <w:sz w:val="24"/>
        </w:rPr>
        <w:t>Uhler</w:t>
      </w:r>
      <w:r>
        <w:rPr>
          <w:rFonts w:ascii="Times New Roman" w:hAnsi="Times New Roman"/>
          <w:i/>
          <w:spacing w:val="-3"/>
          <w:sz w:val="24"/>
        </w:rPr>
        <w:t xml:space="preserve"> </w:t>
      </w:r>
      <w:r>
        <w:rPr>
          <w:rFonts w:ascii="Times New Roman" w:hAnsi="Times New Roman"/>
          <w:i/>
          <w:sz w:val="24"/>
        </w:rPr>
        <w:t>Hall</w:t>
      </w:r>
      <w:r>
        <w:rPr>
          <w:rFonts w:ascii="Times New Roman" w:hAnsi="Times New Roman"/>
          <w:i/>
          <w:spacing w:val="-3"/>
          <w:sz w:val="24"/>
        </w:rPr>
        <w:t xml:space="preserve"> </w:t>
      </w:r>
      <w:r>
        <w:rPr>
          <w:rFonts w:ascii="Times New Roman" w:hAnsi="Times New Roman"/>
          <w:i/>
          <w:sz w:val="24"/>
        </w:rPr>
        <w:t>and</w:t>
      </w:r>
      <w:r>
        <w:rPr>
          <w:rFonts w:ascii="Times New Roman" w:hAnsi="Times New Roman"/>
          <w:i/>
          <w:spacing w:val="-3"/>
          <w:sz w:val="24"/>
        </w:rPr>
        <w:t xml:space="preserve"> </w:t>
      </w:r>
      <w:r>
        <w:rPr>
          <w:rFonts w:ascii="Times New Roman" w:hAnsi="Times New Roman"/>
          <w:i/>
          <w:sz w:val="24"/>
        </w:rPr>
        <w:t>a</w:t>
      </w:r>
      <w:r>
        <w:rPr>
          <w:rFonts w:ascii="Times New Roman" w:hAnsi="Times New Roman"/>
          <w:i/>
          <w:spacing w:val="-3"/>
          <w:sz w:val="24"/>
        </w:rPr>
        <w:t xml:space="preserve"> </w:t>
      </w:r>
      <w:r>
        <w:rPr>
          <w:rFonts w:ascii="Times New Roman" w:hAnsi="Times New Roman"/>
          <w:i/>
          <w:sz w:val="24"/>
        </w:rPr>
        <w:t>Zoom</w:t>
      </w:r>
      <w:r>
        <w:rPr>
          <w:rFonts w:ascii="Times New Roman" w:hAnsi="Times New Roman"/>
          <w:i/>
          <w:spacing w:val="-4"/>
          <w:sz w:val="24"/>
        </w:rPr>
        <w:t xml:space="preserve"> </w:t>
      </w:r>
      <w:r>
        <w:rPr>
          <w:rFonts w:ascii="Times New Roman" w:hAnsi="Times New Roman"/>
          <w:i/>
          <w:sz w:val="24"/>
        </w:rPr>
        <w:t>link provided to the DCT to distribute to Psychology Department faculty and PsyD students).</w:t>
      </w:r>
    </w:p>
    <w:p w14:paraId="501EE65F" w14:textId="77777777" w:rsidR="0010689E" w:rsidRDefault="00987A74">
      <w:pPr>
        <w:pStyle w:val="ListParagraph"/>
        <w:numPr>
          <w:ilvl w:val="1"/>
          <w:numId w:val="5"/>
        </w:numPr>
        <w:tabs>
          <w:tab w:val="left" w:pos="896"/>
        </w:tabs>
        <w:ind w:right="584"/>
        <w:rPr>
          <w:rFonts w:ascii="Times New Roman" w:hAnsi="Times New Roman"/>
          <w:i/>
          <w:sz w:val="24"/>
        </w:rPr>
      </w:pPr>
      <w:r>
        <w:rPr>
          <w:rFonts w:ascii="Times New Roman" w:hAnsi="Times New Roman"/>
          <w:i/>
          <w:sz w:val="24"/>
        </w:rPr>
        <w:t>While</w:t>
      </w:r>
      <w:r>
        <w:rPr>
          <w:rFonts w:ascii="Times New Roman" w:hAnsi="Times New Roman"/>
          <w:i/>
          <w:spacing w:val="-4"/>
          <w:sz w:val="24"/>
        </w:rPr>
        <w:t xml:space="preserve"> </w:t>
      </w:r>
      <w:r>
        <w:rPr>
          <w:rFonts w:ascii="Times New Roman" w:hAnsi="Times New Roman"/>
          <w:i/>
          <w:sz w:val="24"/>
        </w:rPr>
        <w:t>enrolled</w:t>
      </w:r>
      <w:r>
        <w:rPr>
          <w:rFonts w:ascii="Times New Roman" w:hAnsi="Times New Roman"/>
          <w:i/>
          <w:spacing w:val="-3"/>
          <w:sz w:val="24"/>
        </w:rPr>
        <w:t xml:space="preserve"> </w:t>
      </w:r>
      <w:r>
        <w:rPr>
          <w:rFonts w:ascii="Times New Roman" w:hAnsi="Times New Roman"/>
          <w:i/>
          <w:sz w:val="24"/>
        </w:rPr>
        <w:t>in</w:t>
      </w:r>
      <w:r>
        <w:rPr>
          <w:rFonts w:ascii="Times New Roman" w:hAnsi="Times New Roman"/>
          <w:i/>
          <w:spacing w:val="-4"/>
          <w:sz w:val="24"/>
        </w:rPr>
        <w:t xml:space="preserve"> </w:t>
      </w:r>
      <w:r>
        <w:rPr>
          <w:rFonts w:ascii="Times New Roman" w:hAnsi="Times New Roman"/>
          <w:i/>
          <w:sz w:val="24"/>
        </w:rPr>
        <w:t>the</w:t>
      </w:r>
      <w:r>
        <w:rPr>
          <w:rFonts w:ascii="Times New Roman" w:hAnsi="Times New Roman"/>
          <w:i/>
          <w:spacing w:val="-4"/>
          <w:sz w:val="24"/>
        </w:rPr>
        <w:t xml:space="preserve"> </w:t>
      </w:r>
      <w:r>
        <w:rPr>
          <w:rFonts w:ascii="Times New Roman" w:hAnsi="Times New Roman"/>
          <w:i/>
          <w:sz w:val="24"/>
        </w:rPr>
        <w:t>Clinical</w:t>
      </w:r>
      <w:r>
        <w:rPr>
          <w:rFonts w:ascii="Times New Roman" w:hAnsi="Times New Roman"/>
          <w:i/>
          <w:spacing w:val="-3"/>
          <w:sz w:val="24"/>
        </w:rPr>
        <w:t xml:space="preserve"> </w:t>
      </w:r>
      <w:r>
        <w:rPr>
          <w:rFonts w:ascii="Times New Roman" w:hAnsi="Times New Roman"/>
          <w:i/>
          <w:sz w:val="24"/>
        </w:rPr>
        <w:t>PsyD</w:t>
      </w:r>
      <w:r>
        <w:rPr>
          <w:rFonts w:ascii="Times New Roman" w:hAnsi="Times New Roman"/>
          <w:i/>
          <w:spacing w:val="-4"/>
          <w:sz w:val="24"/>
        </w:rPr>
        <w:t xml:space="preserve"> </w:t>
      </w:r>
      <w:r>
        <w:rPr>
          <w:rFonts w:ascii="Times New Roman" w:hAnsi="Times New Roman"/>
          <w:i/>
          <w:sz w:val="24"/>
        </w:rPr>
        <w:t>Doctoral</w:t>
      </w:r>
      <w:r>
        <w:rPr>
          <w:rFonts w:ascii="Times New Roman" w:hAnsi="Times New Roman"/>
          <w:i/>
          <w:spacing w:val="-3"/>
          <w:sz w:val="24"/>
        </w:rPr>
        <w:t xml:space="preserve"> </w:t>
      </w:r>
      <w:r>
        <w:rPr>
          <w:rFonts w:ascii="Times New Roman" w:hAnsi="Times New Roman"/>
          <w:i/>
          <w:sz w:val="24"/>
        </w:rPr>
        <w:t>Program,</w:t>
      </w:r>
      <w:r>
        <w:rPr>
          <w:rFonts w:ascii="Times New Roman" w:hAnsi="Times New Roman"/>
          <w:i/>
          <w:spacing w:val="-4"/>
          <w:sz w:val="24"/>
        </w:rPr>
        <w:t xml:space="preserve"> </w:t>
      </w:r>
      <w:r>
        <w:rPr>
          <w:rFonts w:ascii="Times New Roman" w:hAnsi="Times New Roman"/>
          <w:i/>
          <w:sz w:val="24"/>
        </w:rPr>
        <w:t>dissemination</w:t>
      </w:r>
      <w:r>
        <w:rPr>
          <w:rFonts w:ascii="Times New Roman" w:hAnsi="Times New Roman"/>
          <w:i/>
          <w:spacing w:val="-3"/>
          <w:sz w:val="24"/>
        </w:rPr>
        <w:t xml:space="preserve"> </w:t>
      </w:r>
      <w:r>
        <w:rPr>
          <w:rFonts w:ascii="Times New Roman" w:hAnsi="Times New Roman"/>
          <w:i/>
          <w:sz w:val="24"/>
        </w:rPr>
        <w:t>of</w:t>
      </w:r>
      <w:r>
        <w:rPr>
          <w:rFonts w:ascii="Times New Roman" w:hAnsi="Times New Roman"/>
          <w:i/>
          <w:spacing w:val="-4"/>
          <w:sz w:val="24"/>
        </w:rPr>
        <w:t xml:space="preserve"> </w:t>
      </w:r>
      <w:r>
        <w:rPr>
          <w:rFonts w:ascii="Times New Roman" w:hAnsi="Times New Roman"/>
          <w:i/>
          <w:sz w:val="24"/>
        </w:rPr>
        <w:t>research</w:t>
      </w:r>
      <w:r>
        <w:rPr>
          <w:rFonts w:ascii="Times New Roman" w:hAnsi="Times New Roman"/>
          <w:i/>
          <w:spacing w:val="-3"/>
          <w:sz w:val="24"/>
        </w:rPr>
        <w:t xml:space="preserve"> </w:t>
      </w:r>
      <w:r>
        <w:rPr>
          <w:rFonts w:ascii="Times New Roman" w:hAnsi="Times New Roman"/>
          <w:i/>
          <w:sz w:val="24"/>
        </w:rPr>
        <w:t>conducted</w:t>
      </w:r>
      <w:r>
        <w:rPr>
          <w:rFonts w:ascii="Times New Roman" w:hAnsi="Times New Roman"/>
          <w:i/>
          <w:spacing w:val="-4"/>
          <w:sz w:val="24"/>
        </w:rPr>
        <w:t xml:space="preserve"> </w:t>
      </w:r>
      <w:r>
        <w:rPr>
          <w:rFonts w:ascii="Times New Roman" w:hAnsi="Times New Roman"/>
          <w:i/>
          <w:sz w:val="24"/>
        </w:rPr>
        <w:t>in fulfillment of master’s degree requirements in another program is acceptable.</w:t>
      </w:r>
    </w:p>
    <w:p w14:paraId="501EE660" w14:textId="77777777" w:rsidR="0010689E" w:rsidRDefault="00987A74">
      <w:pPr>
        <w:pStyle w:val="ListParagraph"/>
        <w:numPr>
          <w:ilvl w:val="1"/>
          <w:numId w:val="5"/>
        </w:numPr>
        <w:tabs>
          <w:tab w:val="left" w:pos="896"/>
        </w:tabs>
        <w:ind w:right="264"/>
        <w:rPr>
          <w:rFonts w:ascii="Times New Roman" w:hAnsi="Times New Roman"/>
          <w:i/>
          <w:sz w:val="24"/>
        </w:rPr>
      </w:pPr>
      <w:r>
        <w:rPr>
          <w:rFonts w:ascii="Times New Roman" w:hAnsi="Times New Roman"/>
          <w:i/>
          <w:sz w:val="24"/>
        </w:rPr>
        <w:t>Other types of disseminating activities may be approved by the CTC on a case-by-case basis (requires</w:t>
      </w:r>
      <w:r>
        <w:rPr>
          <w:rFonts w:ascii="Times New Roman" w:hAnsi="Times New Roman"/>
          <w:i/>
          <w:spacing w:val="-3"/>
          <w:sz w:val="24"/>
        </w:rPr>
        <w:t xml:space="preserve"> </w:t>
      </w:r>
      <w:r>
        <w:rPr>
          <w:rFonts w:ascii="Times New Roman" w:hAnsi="Times New Roman"/>
          <w:i/>
          <w:sz w:val="24"/>
        </w:rPr>
        <w:t>petition</w:t>
      </w:r>
      <w:r>
        <w:rPr>
          <w:rFonts w:ascii="Times New Roman" w:hAnsi="Times New Roman"/>
          <w:i/>
          <w:spacing w:val="-3"/>
          <w:sz w:val="24"/>
        </w:rPr>
        <w:t xml:space="preserve"> </w:t>
      </w:r>
      <w:r>
        <w:rPr>
          <w:rFonts w:ascii="Times New Roman" w:hAnsi="Times New Roman"/>
          <w:i/>
          <w:sz w:val="24"/>
        </w:rPr>
        <w:t>to</w:t>
      </w:r>
      <w:r>
        <w:rPr>
          <w:rFonts w:ascii="Times New Roman" w:hAnsi="Times New Roman"/>
          <w:i/>
          <w:spacing w:val="-3"/>
          <w:sz w:val="24"/>
        </w:rPr>
        <w:t xml:space="preserve"> </w:t>
      </w:r>
      <w:r>
        <w:rPr>
          <w:rFonts w:ascii="Times New Roman" w:hAnsi="Times New Roman"/>
          <w:i/>
          <w:sz w:val="24"/>
        </w:rPr>
        <w:t>the</w:t>
      </w:r>
      <w:r>
        <w:rPr>
          <w:rFonts w:ascii="Times New Roman" w:hAnsi="Times New Roman"/>
          <w:i/>
          <w:spacing w:val="-4"/>
          <w:sz w:val="24"/>
        </w:rPr>
        <w:t xml:space="preserve"> </w:t>
      </w:r>
      <w:r>
        <w:rPr>
          <w:rFonts w:ascii="Times New Roman" w:hAnsi="Times New Roman"/>
          <w:i/>
          <w:sz w:val="24"/>
        </w:rPr>
        <w:t>CTC</w:t>
      </w:r>
      <w:r>
        <w:rPr>
          <w:rFonts w:ascii="Times New Roman" w:hAnsi="Times New Roman"/>
          <w:i/>
          <w:spacing w:val="-3"/>
          <w:sz w:val="24"/>
        </w:rPr>
        <w:t xml:space="preserve"> </w:t>
      </w:r>
      <w:r>
        <w:rPr>
          <w:rFonts w:ascii="Times New Roman" w:hAnsi="Times New Roman"/>
          <w:i/>
          <w:sz w:val="24"/>
        </w:rPr>
        <w:t>with</w:t>
      </w:r>
      <w:r>
        <w:rPr>
          <w:rFonts w:ascii="Times New Roman" w:hAnsi="Times New Roman"/>
          <w:i/>
          <w:spacing w:val="-3"/>
          <w:sz w:val="24"/>
        </w:rPr>
        <w:t xml:space="preserve"> </w:t>
      </w:r>
      <w:r>
        <w:rPr>
          <w:rFonts w:ascii="Times New Roman" w:hAnsi="Times New Roman"/>
          <w:i/>
          <w:sz w:val="24"/>
        </w:rPr>
        <w:t>explanation</w:t>
      </w:r>
      <w:r>
        <w:rPr>
          <w:rFonts w:ascii="Times New Roman" w:hAnsi="Times New Roman"/>
          <w:i/>
          <w:spacing w:val="-3"/>
          <w:sz w:val="24"/>
        </w:rPr>
        <w:t xml:space="preserve"> </w:t>
      </w:r>
      <w:r>
        <w:rPr>
          <w:rFonts w:ascii="Times New Roman" w:hAnsi="Times New Roman"/>
          <w:i/>
          <w:sz w:val="24"/>
        </w:rPr>
        <w:t>of</w:t>
      </w:r>
      <w:r>
        <w:rPr>
          <w:rFonts w:ascii="Times New Roman" w:hAnsi="Times New Roman"/>
          <w:i/>
          <w:spacing w:val="-5"/>
          <w:sz w:val="24"/>
        </w:rPr>
        <w:t xml:space="preserve"> </w:t>
      </w:r>
      <w:r>
        <w:rPr>
          <w:rFonts w:ascii="Times New Roman" w:hAnsi="Times New Roman"/>
          <w:i/>
          <w:sz w:val="24"/>
        </w:rPr>
        <w:t>the</w:t>
      </w:r>
      <w:r>
        <w:rPr>
          <w:rFonts w:ascii="Times New Roman" w:hAnsi="Times New Roman"/>
          <w:i/>
          <w:spacing w:val="-4"/>
          <w:sz w:val="24"/>
        </w:rPr>
        <w:t xml:space="preserve"> </w:t>
      </w:r>
      <w:r>
        <w:rPr>
          <w:rFonts w:ascii="Times New Roman" w:hAnsi="Times New Roman"/>
          <w:i/>
          <w:sz w:val="24"/>
        </w:rPr>
        <w:t>activity</w:t>
      </w:r>
      <w:r>
        <w:rPr>
          <w:rFonts w:ascii="Times New Roman" w:hAnsi="Times New Roman"/>
          <w:i/>
          <w:spacing w:val="-4"/>
          <w:sz w:val="24"/>
        </w:rPr>
        <w:t xml:space="preserve"> </w:t>
      </w:r>
      <w:r>
        <w:rPr>
          <w:rFonts w:ascii="Times New Roman" w:hAnsi="Times New Roman"/>
          <w:i/>
          <w:sz w:val="24"/>
        </w:rPr>
        <w:t>and</w:t>
      </w:r>
      <w:r>
        <w:rPr>
          <w:rFonts w:ascii="Times New Roman" w:hAnsi="Times New Roman"/>
          <w:i/>
          <w:spacing w:val="-3"/>
          <w:sz w:val="24"/>
        </w:rPr>
        <w:t xml:space="preserve"> </w:t>
      </w:r>
      <w:r>
        <w:rPr>
          <w:rFonts w:ascii="Times New Roman" w:hAnsi="Times New Roman"/>
          <w:i/>
          <w:sz w:val="24"/>
        </w:rPr>
        <w:t>how</w:t>
      </w:r>
      <w:r>
        <w:rPr>
          <w:rFonts w:ascii="Times New Roman" w:hAnsi="Times New Roman"/>
          <w:i/>
          <w:spacing w:val="-3"/>
          <w:sz w:val="24"/>
        </w:rPr>
        <w:t xml:space="preserve"> </w:t>
      </w:r>
      <w:r>
        <w:rPr>
          <w:rFonts w:ascii="Times New Roman" w:hAnsi="Times New Roman"/>
          <w:i/>
          <w:sz w:val="24"/>
        </w:rPr>
        <w:t>research</w:t>
      </w:r>
      <w:r>
        <w:rPr>
          <w:rFonts w:ascii="Times New Roman" w:hAnsi="Times New Roman"/>
          <w:i/>
          <w:spacing w:val="-3"/>
          <w:sz w:val="24"/>
        </w:rPr>
        <w:t xml:space="preserve"> </w:t>
      </w:r>
      <w:r>
        <w:rPr>
          <w:rFonts w:ascii="Times New Roman" w:hAnsi="Times New Roman"/>
          <w:i/>
          <w:sz w:val="24"/>
        </w:rPr>
        <w:t>competency</w:t>
      </w:r>
      <w:r>
        <w:rPr>
          <w:rFonts w:ascii="Times New Roman" w:hAnsi="Times New Roman"/>
          <w:i/>
          <w:spacing w:val="-4"/>
          <w:sz w:val="24"/>
        </w:rPr>
        <w:t xml:space="preserve"> </w:t>
      </w:r>
      <w:r>
        <w:rPr>
          <w:rFonts w:ascii="Times New Roman" w:hAnsi="Times New Roman"/>
          <w:i/>
          <w:sz w:val="24"/>
        </w:rPr>
        <w:t>is</w:t>
      </w:r>
      <w:r>
        <w:rPr>
          <w:rFonts w:ascii="Times New Roman" w:hAnsi="Times New Roman"/>
          <w:i/>
          <w:spacing w:val="-3"/>
          <w:sz w:val="24"/>
        </w:rPr>
        <w:t xml:space="preserve"> </w:t>
      </w:r>
      <w:r>
        <w:rPr>
          <w:rFonts w:ascii="Times New Roman" w:hAnsi="Times New Roman"/>
          <w:i/>
          <w:sz w:val="24"/>
        </w:rPr>
        <w:t>met)</w:t>
      </w:r>
    </w:p>
    <w:p w14:paraId="501EE661" w14:textId="77777777" w:rsidR="0010689E" w:rsidRDefault="00987A74">
      <w:pPr>
        <w:pStyle w:val="Heading2"/>
        <w:spacing w:before="159"/>
      </w:pPr>
      <w:bookmarkStart w:id="111" w:name="The_Process"/>
      <w:bookmarkStart w:id="112" w:name="_bookmark52"/>
      <w:bookmarkEnd w:id="111"/>
      <w:bookmarkEnd w:id="112"/>
      <w:r>
        <w:rPr>
          <w:color w:val="C00000"/>
        </w:rPr>
        <w:t>The</w:t>
      </w:r>
      <w:r>
        <w:rPr>
          <w:color w:val="C00000"/>
          <w:spacing w:val="-7"/>
        </w:rPr>
        <w:t xml:space="preserve"> </w:t>
      </w:r>
      <w:r>
        <w:rPr>
          <w:color w:val="C00000"/>
          <w:spacing w:val="-2"/>
        </w:rPr>
        <w:t>Process</w:t>
      </w:r>
    </w:p>
    <w:p w14:paraId="501EE662" w14:textId="77777777" w:rsidR="0010689E" w:rsidRDefault="00987A74">
      <w:pPr>
        <w:pStyle w:val="BodyText"/>
        <w:spacing w:before="234" w:line="259" w:lineRule="auto"/>
        <w:ind w:left="380" w:right="1298"/>
      </w:pPr>
      <w:r>
        <w:t>A</w:t>
      </w:r>
      <w:r>
        <w:rPr>
          <w:spacing w:val="-2"/>
        </w:rPr>
        <w:t xml:space="preserve"> </w:t>
      </w:r>
      <w:r>
        <w:t>Dissertation</w:t>
      </w:r>
      <w:r>
        <w:rPr>
          <w:spacing w:val="-5"/>
        </w:rPr>
        <w:t xml:space="preserve"> </w:t>
      </w:r>
      <w:r>
        <w:t>manual</w:t>
      </w:r>
      <w:r>
        <w:rPr>
          <w:spacing w:val="-2"/>
        </w:rPr>
        <w:t xml:space="preserve"> </w:t>
      </w:r>
      <w:r>
        <w:t>is</w:t>
      </w:r>
      <w:r>
        <w:rPr>
          <w:spacing w:val="-2"/>
        </w:rPr>
        <w:t xml:space="preserve"> </w:t>
      </w:r>
      <w:r>
        <w:t>available</w:t>
      </w:r>
      <w:r>
        <w:rPr>
          <w:spacing w:val="-1"/>
        </w:rPr>
        <w:t xml:space="preserve"> </w:t>
      </w:r>
      <w:r>
        <w:t>from</w:t>
      </w:r>
      <w:r>
        <w:rPr>
          <w:spacing w:val="-3"/>
        </w:rPr>
        <w:t xml:space="preserve"> </w:t>
      </w:r>
      <w:r>
        <w:t>the</w:t>
      </w:r>
      <w:r>
        <w:rPr>
          <w:spacing w:val="-1"/>
        </w:rPr>
        <w:t xml:space="preserve"> </w:t>
      </w:r>
      <w:r>
        <w:t>Thesis</w:t>
      </w:r>
      <w:r>
        <w:rPr>
          <w:spacing w:val="-2"/>
        </w:rPr>
        <w:t xml:space="preserve"> </w:t>
      </w:r>
      <w:r>
        <w:t>and</w:t>
      </w:r>
      <w:r>
        <w:rPr>
          <w:spacing w:val="-5"/>
        </w:rPr>
        <w:t xml:space="preserve"> </w:t>
      </w:r>
      <w:r>
        <w:t>Dissertation</w:t>
      </w:r>
      <w:r>
        <w:rPr>
          <w:spacing w:val="-3"/>
        </w:rPr>
        <w:t xml:space="preserve"> </w:t>
      </w:r>
      <w:r>
        <w:t>Office and</w:t>
      </w:r>
      <w:r>
        <w:rPr>
          <w:spacing w:val="-3"/>
        </w:rPr>
        <w:t xml:space="preserve"> </w:t>
      </w:r>
      <w:r>
        <w:t>the</w:t>
      </w:r>
      <w:r>
        <w:rPr>
          <w:spacing w:val="-4"/>
        </w:rPr>
        <w:t xml:space="preserve"> </w:t>
      </w:r>
      <w:r>
        <w:t>Office</w:t>
      </w:r>
      <w:r>
        <w:rPr>
          <w:spacing w:val="-4"/>
        </w:rPr>
        <w:t xml:space="preserve"> </w:t>
      </w:r>
      <w:r>
        <w:t>of</w:t>
      </w:r>
      <w:r>
        <w:rPr>
          <w:spacing w:val="-5"/>
        </w:rPr>
        <w:t xml:space="preserve"> </w:t>
      </w:r>
      <w:r>
        <w:t>Graduate Education and Academic</w:t>
      </w:r>
      <w:r>
        <w:rPr>
          <w:spacing w:val="-1"/>
        </w:rPr>
        <w:t xml:space="preserve"> </w:t>
      </w:r>
      <w:r>
        <w:t>Planning (</w:t>
      </w:r>
      <w:hyperlink r:id="rId78">
        <w:r>
          <w:rPr>
            <w:color w:val="0561C1"/>
            <w:u w:val="single" w:color="0561C1"/>
          </w:rPr>
          <w:t>https://www.iup.edu/graduatestudies/resources-for-current-</w:t>
        </w:r>
      </w:hyperlink>
      <w:r>
        <w:rPr>
          <w:color w:val="0561C1"/>
        </w:rPr>
        <w:t xml:space="preserve"> </w:t>
      </w:r>
      <w:hyperlink r:id="rId79">
        <w:r>
          <w:rPr>
            <w:color w:val="0561C1"/>
            <w:u w:val="single" w:color="0561C1"/>
          </w:rPr>
          <w:t>students/research/thesis-dissertation-</w:t>
        </w:r>
      </w:hyperlink>
      <w:r>
        <w:rPr>
          <w:color w:val="0561C1"/>
          <w:spacing w:val="-4"/>
          <w:u w:val="single" w:color="0561C1"/>
        </w:rPr>
        <w:t xml:space="preserve"> </w:t>
      </w:r>
      <w:hyperlink r:id="rId80">
        <w:r>
          <w:rPr>
            <w:color w:val="0561C1"/>
            <w:u w:val="single" w:color="0561C1"/>
          </w:rPr>
          <w:t>information/thesis-dissertation-manual.html</w:t>
        </w:r>
      </w:hyperlink>
      <w:r>
        <w:t>)</w:t>
      </w:r>
      <w:r>
        <w:rPr>
          <w:spacing w:val="-6"/>
        </w:rPr>
        <w:t xml:space="preserve"> </w:t>
      </w:r>
      <w:r>
        <w:t>and</w:t>
      </w:r>
      <w:r>
        <w:rPr>
          <w:spacing w:val="-7"/>
        </w:rPr>
        <w:t xml:space="preserve"> </w:t>
      </w:r>
      <w:r>
        <w:t>outlines</w:t>
      </w:r>
      <w:r>
        <w:rPr>
          <w:spacing w:val="-3"/>
        </w:rPr>
        <w:t xml:space="preserve"> </w:t>
      </w:r>
      <w:r>
        <w:t>all university</w:t>
      </w:r>
      <w:r>
        <w:rPr>
          <w:spacing w:val="-5"/>
        </w:rPr>
        <w:t xml:space="preserve"> </w:t>
      </w:r>
      <w:r>
        <w:t>requirements, including issues of format and style, proper forms, deadlines, etc. These guidelines will help the student through the process of the dissertation.</w:t>
      </w:r>
    </w:p>
    <w:p w14:paraId="501EE663" w14:textId="77777777" w:rsidR="0010689E" w:rsidRDefault="0010689E">
      <w:pPr>
        <w:pStyle w:val="BodyText"/>
        <w:spacing w:before="211"/>
      </w:pPr>
    </w:p>
    <w:p w14:paraId="501EE664" w14:textId="77777777" w:rsidR="0010689E" w:rsidRDefault="00987A74">
      <w:pPr>
        <w:pStyle w:val="Heading2"/>
      </w:pPr>
      <w:bookmarkStart w:id="113" w:name="Forms"/>
      <w:bookmarkStart w:id="114" w:name="_bookmark53"/>
      <w:bookmarkEnd w:id="113"/>
      <w:bookmarkEnd w:id="114"/>
      <w:r>
        <w:rPr>
          <w:color w:val="C00000"/>
          <w:spacing w:val="-2"/>
        </w:rPr>
        <w:t>Forms</w:t>
      </w:r>
    </w:p>
    <w:p w14:paraId="501EE665" w14:textId="77777777" w:rsidR="0010689E" w:rsidRDefault="00987A74">
      <w:pPr>
        <w:pStyle w:val="BodyText"/>
        <w:spacing w:before="232"/>
        <w:ind w:left="380"/>
      </w:pPr>
      <w:r>
        <w:t>Two</w:t>
      </w:r>
      <w:r>
        <w:rPr>
          <w:spacing w:val="-14"/>
        </w:rPr>
        <w:t xml:space="preserve"> </w:t>
      </w:r>
      <w:r>
        <w:t>electronic</w:t>
      </w:r>
      <w:r>
        <w:rPr>
          <w:spacing w:val="-6"/>
        </w:rPr>
        <w:t xml:space="preserve"> </w:t>
      </w:r>
      <w:r>
        <w:t>forms</w:t>
      </w:r>
      <w:r>
        <w:rPr>
          <w:spacing w:val="-8"/>
        </w:rPr>
        <w:t xml:space="preserve"> </w:t>
      </w:r>
      <w:r>
        <w:t>document</w:t>
      </w:r>
      <w:r>
        <w:rPr>
          <w:spacing w:val="-10"/>
        </w:rPr>
        <w:t xml:space="preserve"> </w:t>
      </w:r>
      <w:r>
        <w:t>the</w:t>
      </w:r>
      <w:r>
        <w:rPr>
          <w:spacing w:val="-6"/>
        </w:rPr>
        <w:t xml:space="preserve"> </w:t>
      </w:r>
      <w:r>
        <w:t>student’s</w:t>
      </w:r>
      <w:r>
        <w:rPr>
          <w:spacing w:val="-8"/>
        </w:rPr>
        <w:t xml:space="preserve"> </w:t>
      </w:r>
      <w:r>
        <w:t>progress</w:t>
      </w:r>
      <w:r>
        <w:rPr>
          <w:spacing w:val="-8"/>
        </w:rPr>
        <w:t xml:space="preserve"> </w:t>
      </w:r>
      <w:r>
        <w:t>on</w:t>
      </w:r>
      <w:r>
        <w:rPr>
          <w:spacing w:val="-9"/>
        </w:rPr>
        <w:t xml:space="preserve"> </w:t>
      </w:r>
      <w:r>
        <w:t>the</w:t>
      </w:r>
      <w:r>
        <w:rPr>
          <w:spacing w:val="-8"/>
        </w:rPr>
        <w:t xml:space="preserve"> </w:t>
      </w:r>
      <w:r>
        <w:t>doctoral</w:t>
      </w:r>
      <w:r>
        <w:rPr>
          <w:spacing w:val="-5"/>
        </w:rPr>
        <w:t xml:space="preserve"> </w:t>
      </w:r>
      <w:r>
        <w:rPr>
          <w:spacing w:val="-2"/>
        </w:rPr>
        <w:t>dissertation.</w:t>
      </w:r>
    </w:p>
    <w:p w14:paraId="501EE666" w14:textId="77777777" w:rsidR="0010689E" w:rsidRDefault="00987A74">
      <w:pPr>
        <w:pStyle w:val="BodyText"/>
        <w:spacing w:before="182" w:line="259" w:lineRule="auto"/>
        <w:ind w:left="379" w:right="976"/>
      </w:pPr>
      <w:r>
        <w:t>The first</w:t>
      </w:r>
      <w:r>
        <w:rPr>
          <w:spacing w:val="-3"/>
        </w:rPr>
        <w:t xml:space="preserve"> </w:t>
      </w:r>
      <w:r>
        <w:t xml:space="preserve">form, </w:t>
      </w:r>
      <w:r>
        <w:rPr>
          <w:u w:val="single"/>
        </w:rPr>
        <w:t>Human</w:t>
      </w:r>
      <w:r>
        <w:rPr>
          <w:spacing w:val="-4"/>
          <w:u w:val="single"/>
        </w:rPr>
        <w:t xml:space="preserve"> </w:t>
      </w:r>
      <w:r>
        <w:rPr>
          <w:u w:val="single"/>
        </w:rPr>
        <w:t>Subjects</w:t>
      </w:r>
      <w:r>
        <w:rPr>
          <w:spacing w:val="-3"/>
          <w:u w:val="single"/>
        </w:rPr>
        <w:t xml:space="preserve"> </w:t>
      </w:r>
      <w:r>
        <w:rPr>
          <w:u w:val="single"/>
        </w:rPr>
        <w:t>Review</w:t>
      </w:r>
      <w:r>
        <w:rPr>
          <w:spacing w:val="-3"/>
          <w:u w:val="single"/>
        </w:rPr>
        <w:t xml:space="preserve"> </w:t>
      </w:r>
      <w:r>
        <w:rPr>
          <w:u w:val="single"/>
        </w:rPr>
        <w:t>Protocol</w:t>
      </w:r>
      <w:r>
        <w:t>,</w:t>
      </w:r>
      <w:r>
        <w:rPr>
          <w:spacing w:val="-1"/>
        </w:rPr>
        <w:t xml:space="preserve"> </w:t>
      </w:r>
      <w:r>
        <w:t>(instructions</w:t>
      </w:r>
      <w:r>
        <w:rPr>
          <w:spacing w:val="-1"/>
        </w:rPr>
        <w:t xml:space="preserve"> </w:t>
      </w:r>
      <w:r>
        <w:t xml:space="preserve">at </w:t>
      </w:r>
      <w:hyperlink r:id="rId81">
        <w:r>
          <w:rPr>
            <w:color w:val="0561C1"/>
            <w:u w:val="single" w:color="0561C1"/>
          </w:rPr>
          <w:t>https://www.iup.edu/irb/irbmanager/</w:t>
        </w:r>
      </w:hyperlink>
      <w:r>
        <w:t>) outlines the steps the student must follow to protect the rights of subjects. The form requests a summary of the project, with specific attention given to subjects’ rights. Review this protocol with your project advisor.</w:t>
      </w:r>
      <w:r>
        <w:rPr>
          <w:spacing w:val="-6"/>
        </w:rPr>
        <w:t xml:space="preserve"> </w:t>
      </w:r>
      <w:r>
        <w:t>Once</w:t>
      </w:r>
      <w:r>
        <w:rPr>
          <w:spacing w:val="-5"/>
        </w:rPr>
        <w:t xml:space="preserve"> </w:t>
      </w:r>
      <w:r>
        <w:t>the</w:t>
      </w:r>
      <w:r>
        <w:rPr>
          <w:spacing w:val="-3"/>
        </w:rPr>
        <w:t xml:space="preserve"> </w:t>
      </w:r>
      <w:r>
        <w:t>student submits</w:t>
      </w:r>
      <w:r>
        <w:rPr>
          <w:spacing w:val="-3"/>
        </w:rPr>
        <w:t xml:space="preserve"> </w:t>
      </w:r>
      <w:r>
        <w:t>a</w:t>
      </w:r>
      <w:r>
        <w:rPr>
          <w:spacing w:val="-4"/>
        </w:rPr>
        <w:t xml:space="preserve"> </w:t>
      </w:r>
      <w:r>
        <w:t>protocol,</w:t>
      </w:r>
      <w:r>
        <w:rPr>
          <w:spacing w:val="-5"/>
        </w:rPr>
        <w:t xml:space="preserve"> </w:t>
      </w:r>
      <w:r>
        <w:t>it</w:t>
      </w:r>
      <w:r>
        <w:rPr>
          <w:spacing w:val="-1"/>
        </w:rPr>
        <w:t xml:space="preserve"> </w:t>
      </w:r>
      <w:r>
        <w:t>is</w:t>
      </w:r>
      <w:r>
        <w:rPr>
          <w:spacing w:val="-5"/>
        </w:rPr>
        <w:t xml:space="preserve"> </w:t>
      </w:r>
      <w:r>
        <w:t>electronically</w:t>
      </w:r>
      <w:r>
        <w:rPr>
          <w:spacing w:val="-2"/>
        </w:rPr>
        <w:t xml:space="preserve"> </w:t>
      </w:r>
      <w:r>
        <w:t>submitted</w:t>
      </w:r>
      <w:r>
        <w:rPr>
          <w:spacing w:val="-4"/>
        </w:rPr>
        <w:t xml:space="preserve"> </w:t>
      </w:r>
      <w:r>
        <w:t>to</w:t>
      </w:r>
      <w:r>
        <w:rPr>
          <w:spacing w:val="-4"/>
        </w:rPr>
        <w:t xml:space="preserve"> </w:t>
      </w:r>
      <w:r>
        <w:t>the</w:t>
      </w:r>
      <w:r>
        <w:rPr>
          <w:spacing w:val="-3"/>
        </w:rPr>
        <w:t xml:space="preserve"> </w:t>
      </w:r>
      <w:r>
        <w:t>project</w:t>
      </w:r>
      <w:r>
        <w:rPr>
          <w:spacing w:val="-3"/>
        </w:rPr>
        <w:t xml:space="preserve"> </w:t>
      </w:r>
      <w:r>
        <w:t>advisor for approval. This form is then processed and submitted to the departmental Research Review Committee. When</w:t>
      </w:r>
      <w:r>
        <w:rPr>
          <w:spacing w:val="-3"/>
        </w:rPr>
        <w:t xml:space="preserve"> </w:t>
      </w:r>
      <w:r>
        <w:t>the</w:t>
      </w:r>
      <w:r>
        <w:rPr>
          <w:spacing w:val="-2"/>
        </w:rPr>
        <w:t xml:space="preserve"> </w:t>
      </w:r>
      <w:r>
        <w:t>Research</w:t>
      </w:r>
      <w:r>
        <w:rPr>
          <w:spacing w:val="-1"/>
        </w:rPr>
        <w:t xml:space="preserve"> </w:t>
      </w:r>
      <w:r>
        <w:t>Review Committee has approved</w:t>
      </w:r>
      <w:r>
        <w:rPr>
          <w:spacing w:val="-1"/>
        </w:rPr>
        <w:t xml:space="preserve"> </w:t>
      </w:r>
      <w:r>
        <w:t>the project,</w:t>
      </w:r>
      <w:r>
        <w:rPr>
          <w:spacing w:val="-2"/>
        </w:rPr>
        <w:t xml:space="preserve"> </w:t>
      </w:r>
      <w:r>
        <w:t>the protocol is</w:t>
      </w:r>
      <w:r>
        <w:rPr>
          <w:spacing w:val="-2"/>
        </w:rPr>
        <w:t xml:space="preserve"> </w:t>
      </w:r>
      <w:r>
        <w:t>submitted to</w:t>
      </w:r>
      <w:r>
        <w:rPr>
          <w:spacing w:val="-3"/>
        </w:rPr>
        <w:t xml:space="preserve"> </w:t>
      </w:r>
      <w:r>
        <w:t>the</w:t>
      </w:r>
      <w:r>
        <w:rPr>
          <w:spacing w:val="-1"/>
        </w:rPr>
        <w:t xml:space="preserve"> </w:t>
      </w:r>
      <w:r>
        <w:t>Office</w:t>
      </w:r>
      <w:r>
        <w:rPr>
          <w:spacing w:val="-4"/>
        </w:rPr>
        <w:t xml:space="preserve"> </w:t>
      </w:r>
      <w:r>
        <w:t>of</w:t>
      </w:r>
      <w:r>
        <w:rPr>
          <w:spacing w:val="-2"/>
        </w:rPr>
        <w:t xml:space="preserve"> </w:t>
      </w:r>
      <w:r>
        <w:t>Graduate</w:t>
      </w:r>
      <w:r>
        <w:rPr>
          <w:spacing w:val="-1"/>
        </w:rPr>
        <w:t xml:space="preserve"> </w:t>
      </w:r>
      <w:r>
        <w:t>Education</w:t>
      </w:r>
      <w:r>
        <w:rPr>
          <w:spacing w:val="-3"/>
        </w:rPr>
        <w:t xml:space="preserve"> </w:t>
      </w:r>
      <w:r>
        <w:t>and</w:t>
      </w:r>
      <w:r>
        <w:rPr>
          <w:spacing w:val="-3"/>
        </w:rPr>
        <w:t xml:space="preserve"> </w:t>
      </w:r>
      <w:r>
        <w:t>Academic</w:t>
      </w:r>
      <w:r>
        <w:rPr>
          <w:spacing w:val="-2"/>
        </w:rPr>
        <w:t xml:space="preserve"> </w:t>
      </w:r>
      <w:r>
        <w:t>Planning</w:t>
      </w:r>
      <w:r>
        <w:rPr>
          <w:spacing w:val="-3"/>
        </w:rPr>
        <w:t xml:space="preserve"> </w:t>
      </w:r>
      <w:r>
        <w:t>for</w:t>
      </w:r>
      <w:r>
        <w:rPr>
          <w:spacing w:val="-2"/>
        </w:rPr>
        <w:t xml:space="preserve"> </w:t>
      </w:r>
      <w:r>
        <w:t>review</w:t>
      </w:r>
      <w:r>
        <w:rPr>
          <w:spacing w:val="-4"/>
        </w:rPr>
        <w:t xml:space="preserve"> </w:t>
      </w:r>
      <w:r>
        <w:t>by</w:t>
      </w:r>
      <w:r>
        <w:rPr>
          <w:spacing w:val="-3"/>
        </w:rPr>
        <w:t xml:space="preserve"> </w:t>
      </w:r>
      <w:r>
        <w:t>the</w:t>
      </w:r>
      <w:r>
        <w:rPr>
          <w:spacing w:val="-1"/>
        </w:rPr>
        <w:t xml:space="preserve"> </w:t>
      </w:r>
      <w:r>
        <w:t>Institutional</w:t>
      </w:r>
      <w:r>
        <w:rPr>
          <w:spacing w:val="-5"/>
        </w:rPr>
        <w:t xml:space="preserve"> </w:t>
      </w:r>
      <w:r>
        <w:t>Review</w:t>
      </w:r>
      <w:r>
        <w:rPr>
          <w:spacing w:val="-4"/>
        </w:rPr>
        <w:t xml:space="preserve"> </w:t>
      </w:r>
      <w:r>
        <w:t>Board (IRB).</w:t>
      </w:r>
      <w:r>
        <w:rPr>
          <w:spacing w:val="-1"/>
        </w:rPr>
        <w:t xml:space="preserve"> </w:t>
      </w:r>
      <w:r>
        <w:t>The</w:t>
      </w:r>
      <w:r>
        <w:rPr>
          <w:spacing w:val="-3"/>
        </w:rPr>
        <w:t xml:space="preserve"> </w:t>
      </w:r>
      <w:r>
        <w:t>IRB</w:t>
      </w:r>
      <w:r>
        <w:rPr>
          <w:spacing w:val="-1"/>
        </w:rPr>
        <w:t xml:space="preserve"> </w:t>
      </w:r>
      <w:r>
        <w:t>committee</w:t>
      </w:r>
      <w:r>
        <w:rPr>
          <w:spacing w:val="-3"/>
        </w:rPr>
        <w:t xml:space="preserve"> </w:t>
      </w:r>
      <w:r>
        <w:t>meets</w:t>
      </w:r>
      <w:r>
        <w:rPr>
          <w:spacing w:val="-3"/>
        </w:rPr>
        <w:t xml:space="preserve"> </w:t>
      </w:r>
      <w:r>
        <w:t>monthly</w:t>
      </w:r>
      <w:r>
        <w:rPr>
          <w:spacing w:val="-2"/>
        </w:rPr>
        <w:t xml:space="preserve"> </w:t>
      </w:r>
      <w:r>
        <w:t>to review</w:t>
      </w:r>
      <w:r>
        <w:rPr>
          <w:spacing w:val="-5"/>
        </w:rPr>
        <w:t xml:space="preserve"> </w:t>
      </w:r>
      <w:r>
        <w:t>such</w:t>
      </w:r>
      <w:r>
        <w:rPr>
          <w:spacing w:val="-4"/>
        </w:rPr>
        <w:t xml:space="preserve"> </w:t>
      </w:r>
      <w:r>
        <w:t>proposals</w:t>
      </w:r>
      <w:r>
        <w:rPr>
          <w:spacing w:val="-5"/>
        </w:rPr>
        <w:t xml:space="preserve"> </w:t>
      </w:r>
      <w:r>
        <w:t>(materials</w:t>
      </w:r>
      <w:r>
        <w:rPr>
          <w:spacing w:val="-5"/>
        </w:rPr>
        <w:t xml:space="preserve"> </w:t>
      </w:r>
      <w:r>
        <w:t>must</w:t>
      </w:r>
      <w:r>
        <w:rPr>
          <w:spacing w:val="-1"/>
        </w:rPr>
        <w:t xml:space="preserve"> </w:t>
      </w:r>
      <w:r>
        <w:t>be</w:t>
      </w:r>
      <w:r>
        <w:rPr>
          <w:spacing w:val="-5"/>
        </w:rPr>
        <w:t xml:space="preserve"> </w:t>
      </w:r>
      <w:r>
        <w:t>submitted</w:t>
      </w:r>
      <w:r>
        <w:rPr>
          <w:spacing w:val="-4"/>
        </w:rPr>
        <w:t xml:space="preserve"> </w:t>
      </w:r>
      <w:r>
        <w:t>at</w:t>
      </w:r>
      <w:r>
        <w:rPr>
          <w:spacing w:val="-3"/>
        </w:rPr>
        <w:t xml:space="preserve"> </w:t>
      </w:r>
      <w:r>
        <w:t>least one week prior to their meeting time), and the schedule of</w:t>
      </w:r>
      <w:r>
        <w:rPr>
          <w:spacing w:val="-5"/>
        </w:rPr>
        <w:t xml:space="preserve"> </w:t>
      </w:r>
      <w:r>
        <w:t>meetings is available on line (</w:t>
      </w:r>
      <w:hyperlink r:id="rId82">
        <w:r>
          <w:rPr>
            <w:color w:val="0561C1"/>
            <w:u w:val="single" w:color="0561C1"/>
          </w:rPr>
          <w:t>http://www.iup.edu/irb/irb-meeting-dates-and-</w:t>
        </w:r>
      </w:hyperlink>
      <w:r>
        <w:rPr>
          <w:color w:val="0561C1"/>
          <w:u w:val="single" w:color="0561C1"/>
        </w:rPr>
        <w:t xml:space="preserve"> </w:t>
      </w:r>
      <w:hyperlink r:id="rId83">
        <w:r>
          <w:rPr>
            <w:color w:val="0561C1"/>
            <w:u w:val="single" w:color="0561C1"/>
          </w:rPr>
          <w:t>protocol-submission-deadlines-for-projects-requiring-</w:t>
        </w:r>
      </w:hyperlink>
      <w:r>
        <w:rPr>
          <w:color w:val="0561C1"/>
        </w:rPr>
        <w:t xml:space="preserve"> </w:t>
      </w:r>
      <w:hyperlink r:id="rId84">
        <w:r>
          <w:rPr>
            <w:color w:val="0561C1"/>
            <w:u w:val="single" w:color="0561C1"/>
          </w:rPr>
          <w:t>full-board-review/</w:t>
        </w:r>
      </w:hyperlink>
      <w:r>
        <w:t>). The</w:t>
      </w:r>
      <w:r>
        <w:rPr>
          <w:spacing w:val="-1"/>
        </w:rPr>
        <w:t xml:space="preserve"> </w:t>
      </w:r>
      <w:r>
        <w:t>student and/or the</w:t>
      </w:r>
      <w:r>
        <w:rPr>
          <w:spacing w:val="-1"/>
        </w:rPr>
        <w:t xml:space="preserve"> </w:t>
      </w:r>
      <w:r>
        <w:t>advisor is</w:t>
      </w:r>
      <w:r>
        <w:rPr>
          <w:spacing w:val="-1"/>
        </w:rPr>
        <w:t xml:space="preserve"> </w:t>
      </w:r>
      <w:r>
        <w:t>strongly encouraged</w:t>
      </w:r>
      <w:r>
        <w:rPr>
          <w:spacing w:val="-2"/>
        </w:rPr>
        <w:t xml:space="preserve"> </w:t>
      </w:r>
      <w:r>
        <w:t>to attend the IRB</w:t>
      </w:r>
      <w:r>
        <w:rPr>
          <w:spacing w:val="-1"/>
        </w:rPr>
        <w:t xml:space="preserve"> </w:t>
      </w:r>
      <w:r>
        <w:t>meeting</w:t>
      </w:r>
      <w:r>
        <w:rPr>
          <w:spacing w:val="-2"/>
        </w:rPr>
        <w:t xml:space="preserve"> </w:t>
      </w:r>
      <w:r>
        <w:t xml:space="preserve">to respond to questions. Federal law requires that approval from the IRB be obtained before data may be </w:t>
      </w:r>
      <w:r>
        <w:rPr>
          <w:spacing w:val="-2"/>
        </w:rPr>
        <w:t>collected.</w:t>
      </w:r>
    </w:p>
    <w:p w14:paraId="501EE667" w14:textId="77777777" w:rsidR="0010689E" w:rsidRDefault="0010689E">
      <w:pPr>
        <w:spacing w:line="259" w:lineRule="auto"/>
        <w:sectPr w:rsidR="0010689E">
          <w:pgSz w:w="12240" w:h="15840"/>
          <w:pgMar w:top="1180" w:right="520" w:bottom="1500" w:left="1060" w:header="739" w:footer="1278" w:gutter="0"/>
          <w:cols w:space="720"/>
        </w:sectPr>
      </w:pPr>
    </w:p>
    <w:p w14:paraId="501EE668" w14:textId="77777777" w:rsidR="0010689E" w:rsidRDefault="0010689E">
      <w:pPr>
        <w:pStyle w:val="BodyText"/>
      </w:pPr>
    </w:p>
    <w:p w14:paraId="501EE669" w14:textId="77777777" w:rsidR="0010689E" w:rsidRDefault="0010689E">
      <w:pPr>
        <w:pStyle w:val="BodyText"/>
        <w:spacing w:before="64"/>
      </w:pPr>
    </w:p>
    <w:p w14:paraId="501EE66A" w14:textId="77777777" w:rsidR="0010689E" w:rsidRDefault="00987A74">
      <w:pPr>
        <w:pStyle w:val="BodyText"/>
        <w:spacing w:line="259" w:lineRule="auto"/>
        <w:ind w:left="391" w:right="846" w:hanging="1"/>
      </w:pPr>
      <w:r>
        <w:t xml:space="preserve">The second form, </w:t>
      </w:r>
      <w:r>
        <w:rPr>
          <w:u w:val="single"/>
        </w:rPr>
        <w:t xml:space="preserve">Research Topic Approval Form </w:t>
      </w:r>
      <w:r>
        <w:t xml:space="preserve">(instructions at </w:t>
      </w:r>
      <w:hyperlink r:id="rId85">
        <w:r>
          <w:rPr>
            <w:color w:val="0561C1"/>
            <w:spacing w:val="-2"/>
            <w:u w:val="single" w:color="0561C1"/>
          </w:rPr>
          <w:t>https://www.iup.edu/graduatestudies/resources-for-current-students/research/thesis-dissertation-</w:t>
        </w:r>
      </w:hyperlink>
      <w:r>
        <w:rPr>
          <w:color w:val="0561C1"/>
          <w:spacing w:val="-2"/>
        </w:rPr>
        <w:t xml:space="preserve"> </w:t>
      </w:r>
      <w:hyperlink r:id="rId86">
        <w:r>
          <w:rPr>
            <w:color w:val="0561C1"/>
            <w:u w:val="single" w:color="0561C1"/>
          </w:rPr>
          <w:t>information/all-forms.html</w:t>
        </w:r>
      </w:hyperlink>
      <w:r>
        <w:rPr>
          <w:color w:val="0561C1"/>
        </w:rPr>
        <w:t xml:space="preserve"> </w:t>
      </w:r>
      <w:r>
        <w:t>), asks for project title and names of committee members (the Dean checks them for eligibility to serve on dissertation committees) and a summary of the proposed project (to simplify matters, you may use the summary that was prepared for the prior form). Note that a timeline must be provided. For example: “Data will be collected during the fall semester.</w:t>
      </w:r>
      <w:r>
        <w:rPr>
          <w:spacing w:val="-3"/>
        </w:rPr>
        <w:t xml:space="preserve"> </w:t>
      </w:r>
      <w:r>
        <w:t>Data analysis will occur from January until March. Writing of the results will occur from April until May and final defense is expected in June”. The dates do not have to be exact. The form is submitted</w:t>
      </w:r>
      <w:r>
        <w:rPr>
          <w:spacing w:val="-2"/>
        </w:rPr>
        <w:t xml:space="preserve"> </w:t>
      </w:r>
      <w:r>
        <w:t>online by the student, after which</w:t>
      </w:r>
      <w:r>
        <w:rPr>
          <w:spacing w:val="-4"/>
        </w:rPr>
        <w:t xml:space="preserve"> </w:t>
      </w:r>
      <w:r>
        <w:t>it</w:t>
      </w:r>
      <w:r>
        <w:rPr>
          <w:spacing w:val="-2"/>
        </w:rPr>
        <w:t xml:space="preserve"> </w:t>
      </w:r>
      <w:r>
        <w:t>is</w:t>
      </w:r>
      <w:r>
        <w:rPr>
          <w:spacing w:val="-5"/>
        </w:rPr>
        <w:t xml:space="preserve"> </w:t>
      </w:r>
      <w:r>
        <w:t>electronically</w:t>
      </w:r>
      <w:r>
        <w:rPr>
          <w:spacing w:val="-2"/>
        </w:rPr>
        <w:t xml:space="preserve"> </w:t>
      </w:r>
      <w:r>
        <w:t>sent</w:t>
      </w:r>
      <w:r>
        <w:rPr>
          <w:spacing w:val="-2"/>
        </w:rPr>
        <w:t xml:space="preserve"> </w:t>
      </w:r>
      <w:r>
        <w:t>for</w:t>
      </w:r>
      <w:r>
        <w:rPr>
          <w:spacing w:val="-3"/>
        </w:rPr>
        <w:t xml:space="preserve"> </w:t>
      </w:r>
      <w:r>
        <w:t>approval</w:t>
      </w:r>
      <w:r>
        <w:rPr>
          <w:spacing w:val="-3"/>
        </w:rPr>
        <w:t xml:space="preserve"> </w:t>
      </w:r>
      <w:r>
        <w:t>by</w:t>
      </w:r>
      <w:r>
        <w:rPr>
          <w:spacing w:val="-4"/>
        </w:rPr>
        <w:t xml:space="preserve"> </w:t>
      </w:r>
      <w:r>
        <w:t>the</w:t>
      </w:r>
      <w:r>
        <w:rPr>
          <w:spacing w:val="-2"/>
        </w:rPr>
        <w:t xml:space="preserve"> </w:t>
      </w:r>
      <w:r>
        <w:t>committee</w:t>
      </w:r>
      <w:r>
        <w:rPr>
          <w:spacing w:val="-5"/>
        </w:rPr>
        <w:t xml:space="preserve"> </w:t>
      </w:r>
      <w:r>
        <w:t>members,</w:t>
      </w:r>
      <w:r>
        <w:rPr>
          <w:spacing w:val="-3"/>
        </w:rPr>
        <w:t xml:space="preserve"> </w:t>
      </w:r>
      <w:r>
        <w:t>chair,</w:t>
      </w:r>
      <w:r>
        <w:rPr>
          <w:spacing w:val="-5"/>
        </w:rPr>
        <w:t xml:space="preserve"> </w:t>
      </w:r>
      <w:r>
        <w:t>graduate</w:t>
      </w:r>
      <w:r>
        <w:rPr>
          <w:spacing w:val="-2"/>
        </w:rPr>
        <w:t xml:space="preserve"> </w:t>
      </w:r>
      <w:r>
        <w:t>coordinator,</w:t>
      </w:r>
      <w:r>
        <w:rPr>
          <w:spacing w:val="-3"/>
        </w:rPr>
        <w:t xml:space="preserve"> </w:t>
      </w:r>
      <w:r>
        <w:t>dean, and the Office of Graduate Education and Academic Planning (in that order). To expedite this process, students should submit this form prior to their dissertation proposal defense (so that committee members can approve the project immediately after the proposal has been approved).</w:t>
      </w:r>
    </w:p>
    <w:p w14:paraId="501EE66B" w14:textId="77777777" w:rsidR="0010689E" w:rsidRDefault="00987A74">
      <w:pPr>
        <w:pStyle w:val="Heading2"/>
        <w:spacing w:before="159"/>
      </w:pPr>
      <w:bookmarkStart w:id="115" w:name="The_Dissertation_Committee"/>
      <w:bookmarkStart w:id="116" w:name="_bookmark54"/>
      <w:bookmarkEnd w:id="115"/>
      <w:bookmarkEnd w:id="116"/>
      <w:r>
        <w:rPr>
          <w:color w:val="C00000"/>
          <w:spacing w:val="-2"/>
        </w:rPr>
        <w:t>The Dissertation</w:t>
      </w:r>
      <w:r>
        <w:rPr>
          <w:color w:val="C00000"/>
          <w:spacing w:val="-3"/>
        </w:rPr>
        <w:t xml:space="preserve"> </w:t>
      </w:r>
      <w:r>
        <w:rPr>
          <w:color w:val="C00000"/>
          <w:spacing w:val="-2"/>
        </w:rPr>
        <w:t>Committee</w:t>
      </w:r>
    </w:p>
    <w:p w14:paraId="501EE66C" w14:textId="77777777" w:rsidR="0010689E" w:rsidRDefault="00987A74">
      <w:pPr>
        <w:pStyle w:val="BodyText"/>
        <w:spacing w:before="236" w:line="259" w:lineRule="auto"/>
        <w:ind w:left="378" w:right="1030" w:firstLine="1"/>
        <w:rPr>
          <w:rFonts w:ascii="Calibri Light"/>
        </w:rPr>
      </w:pPr>
      <w:r>
        <w:rPr>
          <w:rFonts w:ascii="Calibri Light"/>
        </w:rPr>
        <w:t>The</w:t>
      </w:r>
      <w:r>
        <w:rPr>
          <w:rFonts w:ascii="Calibri Light"/>
          <w:spacing w:val="-2"/>
        </w:rPr>
        <w:t xml:space="preserve"> </w:t>
      </w:r>
      <w:r>
        <w:rPr>
          <w:rFonts w:ascii="Calibri Light"/>
        </w:rPr>
        <w:t>Committee</w:t>
      </w:r>
      <w:r>
        <w:rPr>
          <w:rFonts w:ascii="Calibri Light"/>
          <w:spacing w:val="-2"/>
        </w:rPr>
        <w:t xml:space="preserve"> </w:t>
      </w:r>
      <w:r>
        <w:rPr>
          <w:rFonts w:ascii="Calibri Light"/>
        </w:rPr>
        <w:t>will</w:t>
      </w:r>
      <w:r>
        <w:rPr>
          <w:rFonts w:ascii="Calibri Light"/>
          <w:spacing w:val="-6"/>
        </w:rPr>
        <w:t xml:space="preserve"> </w:t>
      </w:r>
      <w:r>
        <w:rPr>
          <w:rFonts w:ascii="Calibri Light"/>
        </w:rPr>
        <w:t>be</w:t>
      </w:r>
      <w:r>
        <w:rPr>
          <w:rFonts w:ascii="Calibri Light"/>
          <w:spacing w:val="-2"/>
        </w:rPr>
        <w:t xml:space="preserve"> </w:t>
      </w:r>
      <w:r>
        <w:rPr>
          <w:rFonts w:ascii="Calibri Light"/>
        </w:rPr>
        <w:t>composed</w:t>
      </w:r>
      <w:r>
        <w:rPr>
          <w:rFonts w:ascii="Calibri Light"/>
          <w:spacing w:val="-7"/>
        </w:rPr>
        <w:t xml:space="preserve"> </w:t>
      </w:r>
      <w:r>
        <w:rPr>
          <w:rFonts w:ascii="Calibri Light"/>
        </w:rPr>
        <w:t>of</w:t>
      </w:r>
      <w:r>
        <w:rPr>
          <w:rFonts w:ascii="Calibri Light"/>
          <w:spacing w:val="-4"/>
        </w:rPr>
        <w:t xml:space="preserve"> </w:t>
      </w:r>
      <w:r>
        <w:rPr>
          <w:rFonts w:ascii="Calibri Light"/>
        </w:rPr>
        <w:t>a</w:t>
      </w:r>
      <w:r>
        <w:rPr>
          <w:rFonts w:ascii="Calibri Light"/>
          <w:spacing w:val="-6"/>
        </w:rPr>
        <w:t xml:space="preserve"> </w:t>
      </w:r>
      <w:r>
        <w:rPr>
          <w:rFonts w:ascii="Calibri Light"/>
        </w:rPr>
        <w:t>minimum</w:t>
      </w:r>
      <w:r>
        <w:rPr>
          <w:rFonts w:ascii="Calibri Light"/>
          <w:spacing w:val="-7"/>
        </w:rPr>
        <w:t xml:space="preserve"> </w:t>
      </w:r>
      <w:r>
        <w:rPr>
          <w:rFonts w:ascii="Calibri Light"/>
        </w:rPr>
        <w:t>of</w:t>
      </w:r>
      <w:r>
        <w:rPr>
          <w:rFonts w:ascii="Calibri Light"/>
          <w:spacing w:val="-4"/>
        </w:rPr>
        <w:t xml:space="preserve"> </w:t>
      </w:r>
      <w:r>
        <w:rPr>
          <w:rFonts w:ascii="Calibri Light"/>
        </w:rPr>
        <w:t>three</w:t>
      </w:r>
      <w:r>
        <w:rPr>
          <w:rFonts w:ascii="Calibri Light"/>
          <w:spacing w:val="-6"/>
        </w:rPr>
        <w:t xml:space="preserve"> </w:t>
      </w:r>
      <w:r>
        <w:rPr>
          <w:rFonts w:ascii="Calibri Light"/>
        </w:rPr>
        <w:t>members.</w:t>
      </w:r>
      <w:r>
        <w:rPr>
          <w:rFonts w:ascii="Calibri Light"/>
          <w:spacing w:val="-7"/>
        </w:rPr>
        <w:t xml:space="preserve"> </w:t>
      </w:r>
      <w:r>
        <w:rPr>
          <w:rFonts w:ascii="Calibri Light"/>
        </w:rPr>
        <w:t>The</w:t>
      </w:r>
      <w:r>
        <w:rPr>
          <w:rFonts w:ascii="Calibri Light"/>
          <w:spacing w:val="-4"/>
        </w:rPr>
        <w:t xml:space="preserve"> </w:t>
      </w:r>
      <w:r>
        <w:rPr>
          <w:rFonts w:ascii="Calibri Light"/>
        </w:rPr>
        <w:t>student</w:t>
      </w:r>
      <w:r>
        <w:rPr>
          <w:rFonts w:ascii="Calibri Light"/>
          <w:spacing w:val="-7"/>
        </w:rPr>
        <w:t xml:space="preserve"> </w:t>
      </w:r>
      <w:r>
        <w:rPr>
          <w:rFonts w:ascii="Calibri Light"/>
        </w:rPr>
        <w:t>initially</w:t>
      </w:r>
      <w:r>
        <w:rPr>
          <w:rFonts w:ascii="Calibri Light"/>
          <w:spacing w:val="-2"/>
        </w:rPr>
        <w:t xml:space="preserve"> </w:t>
      </w:r>
      <w:r>
        <w:rPr>
          <w:rFonts w:ascii="Calibri Light"/>
        </w:rPr>
        <w:t>selects</w:t>
      </w:r>
      <w:r>
        <w:rPr>
          <w:rFonts w:ascii="Calibri Light"/>
          <w:spacing w:val="-2"/>
        </w:rPr>
        <w:t xml:space="preserve"> </w:t>
      </w:r>
      <w:r>
        <w:rPr>
          <w:rFonts w:ascii="Calibri Light"/>
        </w:rPr>
        <w:t>the</w:t>
      </w:r>
      <w:r>
        <w:rPr>
          <w:rFonts w:ascii="Calibri Light"/>
          <w:spacing w:val="-6"/>
        </w:rPr>
        <w:t xml:space="preserve"> </w:t>
      </w:r>
      <w:r>
        <w:rPr>
          <w:rFonts w:ascii="Calibri Light"/>
        </w:rPr>
        <w:t>chair, who must be a member of the Psychology Department. The student and chair of the committee consult and select at least two other committee members, one of whom may be outside the department, but must</w:t>
      </w:r>
      <w:r>
        <w:rPr>
          <w:rFonts w:ascii="Calibri Light"/>
          <w:spacing w:val="-9"/>
        </w:rPr>
        <w:t xml:space="preserve"> </w:t>
      </w:r>
      <w:r>
        <w:rPr>
          <w:rFonts w:ascii="Calibri Light"/>
        </w:rPr>
        <w:t>be</w:t>
      </w:r>
      <w:r>
        <w:rPr>
          <w:rFonts w:ascii="Calibri Light"/>
          <w:spacing w:val="-3"/>
        </w:rPr>
        <w:t xml:space="preserve"> </w:t>
      </w:r>
      <w:r>
        <w:rPr>
          <w:rFonts w:ascii="Calibri Light"/>
        </w:rPr>
        <w:t>an</w:t>
      </w:r>
      <w:r>
        <w:rPr>
          <w:rFonts w:ascii="Calibri Light"/>
          <w:spacing w:val="-6"/>
        </w:rPr>
        <w:t xml:space="preserve"> </w:t>
      </w:r>
      <w:r>
        <w:rPr>
          <w:rFonts w:ascii="Calibri Light"/>
        </w:rPr>
        <w:t>IUP</w:t>
      </w:r>
      <w:r>
        <w:rPr>
          <w:rFonts w:ascii="Calibri Light"/>
          <w:spacing w:val="-6"/>
        </w:rPr>
        <w:t xml:space="preserve"> </w:t>
      </w:r>
      <w:r>
        <w:rPr>
          <w:rFonts w:ascii="Calibri Light"/>
        </w:rPr>
        <w:t>faculty</w:t>
      </w:r>
      <w:r>
        <w:rPr>
          <w:rFonts w:ascii="Calibri Light"/>
          <w:spacing w:val="-1"/>
        </w:rPr>
        <w:t xml:space="preserve"> </w:t>
      </w:r>
      <w:r>
        <w:rPr>
          <w:rFonts w:ascii="Calibri Light"/>
        </w:rPr>
        <w:t>member.</w:t>
      </w:r>
      <w:r>
        <w:rPr>
          <w:rFonts w:ascii="Calibri Light"/>
          <w:spacing w:val="-1"/>
        </w:rPr>
        <w:t xml:space="preserve"> </w:t>
      </w:r>
      <w:r>
        <w:rPr>
          <w:rFonts w:ascii="Calibri Light"/>
        </w:rPr>
        <w:t>Only</w:t>
      </w:r>
      <w:r>
        <w:rPr>
          <w:rFonts w:ascii="Calibri Light"/>
          <w:spacing w:val="-1"/>
        </w:rPr>
        <w:t xml:space="preserve"> </w:t>
      </w:r>
      <w:r>
        <w:rPr>
          <w:rFonts w:ascii="Calibri Light"/>
        </w:rPr>
        <w:t>those</w:t>
      </w:r>
      <w:r>
        <w:rPr>
          <w:rFonts w:ascii="Calibri Light"/>
          <w:spacing w:val="-1"/>
        </w:rPr>
        <w:t xml:space="preserve"> </w:t>
      </w:r>
      <w:r>
        <w:rPr>
          <w:rFonts w:ascii="Calibri Light"/>
        </w:rPr>
        <w:t>faculty</w:t>
      </w:r>
      <w:r>
        <w:rPr>
          <w:rFonts w:ascii="Calibri Light"/>
          <w:spacing w:val="-3"/>
        </w:rPr>
        <w:t xml:space="preserve"> </w:t>
      </w:r>
      <w:r>
        <w:rPr>
          <w:rFonts w:ascii="Calibri Light"/>
        </w:rPr>
        <w:t>members</w:t>
      </w:r>
      <w:r>
        <w:rPr>
          <w:rFonts w:ascii="Calibri Light"/>
          <w:spacing w:val="-1"/>
        </w:rPr>
        <w:t xml:space="preserve"> </w:t>
      </w:r>
      <w:r>
        <w:rPr>
          <w:rFonts w:ascii="Calibri Light"/>
        </w:rPr>
        <w:t>inside</w:t>
      </w:r>
      <w:r>
        <w:rPr>
          <w:rFonts w:ascii="Calibri Light"/>
          <w:spacing w:val="-1"/>
        </w:rPr>
        <w:t xml:space="preserve"> </w:t>
      </w:r>
      <w:r>
        <w:rPr>
          <w:rFonts w:ascii="Calibri Light"/>
        </w:rPr>
        <w:t>or</w:t>
      </w:r>
      <w:r>
        <w:rPr>
          <w:rFonts w:ascii="Calibri Light"/>
          <w:spacing w:val="-1"/>
        </w:rPr>
        <w:t xml:space="preserve"> </w:t>
      </w:r>
      <w:r>
        <w:rPr>
          <w:rFonts w:ascii="Calibri Light"/>
        </w:rPr>
        <w:t>outside</w:t>
      </w:r>
      <w:r>
        <w:rPr>
          <w:rFonts w:ascii="Calibri Light"/>
          <w:spacing w:val="-1"/>
        </w:rPr>
        <w:t xml:space="preserve"> </w:t>
      </w:r>
      <w:r>
        <w:rPr>
          <w:rFonts w:ascii="Calibri Light"/>
        </w:rPr>
        <w:t>the</w:t>
      </w:r>
      <w:r>
        <w:rPr>
          <w:rFonts w:ascii="Calibri Light"/>
          <w:spacing w:val="-1"/>
        </w:rPr>
        <w:t xml:space="preserve"> </w:t>
      </w:r>
      <w:r>
        <w:rPr>
          <w:rFonts w:ascii="Calibri Light"/>
        </w:rPr>
        <w:t>department</w:t>
      </w:r>
      <w:r>
        <w:rPr>
          <w:rFonts w:ascii="Calibri Light"/>
          <w:spacing w:val="-5"/>
        </w:rPr>
        <w:t xml:space="preserve"> </w:t>
      </w:r>
      <w:r>
        <w:rPr>
          <w:rFonts w:ascii="Calibri Light"/>
        </w:rPr>
        <w:t>who</w:t>
      </w:r>
      <w:r>
        <w:rPr>
          <w:rFonts w:ascii="Calibri Light"/>
          <w:spacing w:val="-4"/>
        </w:rPr>
        <w:t xml:space="preserve"> </w:t>
      </w:r>
      <w:r>
        <w:rPr>
          <w:rFonts w:ascii="Calibri Light"/>
        </w:rPr>
        <w:t>have been approved to teach at the doctoral level are eligible to serve as chair of the committee. To be a member</w:t>
      </w:r>
      <w:r>
        <w:rPr>
          <w:rFonts w:ascii="Calibri Light"/>
          <w:spacing w:val="-8"/>
        </w:rPr>
        <w:t xml:space="preserve"> </w:t>
      </w:r>
      <w:r>
        <w:rPr>
          <w:rFonts w:ascii="Calibri Light"/>
        </w:rPr>
        <w:t>(non-chair)</w:t>
      </w:r>
      <w:r>
        <w:rPr>
          <w:rFonts w:ascii="Calibri Light"/>
          <w:spacing w:val="-1"/>
        </w:rPr>
        <w:t xml:space="preserve"> </w:t>
      </w:r>
      <w:r>
        <w:rPr>
          <w:rFonts w:ascii="Calibri Light"/>
        </w:rPr>
        <w:t>of</w:t>
      </w:r>
      <w:r>
        <w:rPr>
          <w:rFonts w:ascii="Calibri Light"/>
          <w:spacing w:val="-3"/>
        </w:rPr>
        <w:t xml:space="preserve"> </w:t>
      </w:r>
      <w:r>
        <w:rPr>
          <w:rFonts w:ascii="Calibri Light"/>
        </w:rPr>
        <w:t>a</w:t>
      </w:r>
      <w:r>
        <w:rPr>
          <w:rFonts w:ascii="Calibri Light"/>
          <w:spacing w:val="-5"/>
        </w:rPr>
        <w:t xml:space="preserve"> </w:t>
      </w:r>
      <w:r>
        <w:rPr>
          <w:rFonts w:ascii="Calibri Light"/>
        </w:rPr>
        <w:t>committee,</w:t>
      </w:r>
      <w:r>
        <w:rPr>
          <w:rFonts w:ascii="Calibri Light"/>
          <w:spacing w:val="-5"/>
        </w:rPr>
        <w:t xml:space="preserve"> </w:t>
      </w:r>
      <w:r>
        <w:rPr>
          <w:rFonts w:ascii="Calibri Light"/>
        </w:rPr>
        <w:t>the</w:t>
      </w:r>
      <w:r>
        <w:rPr>
          <w:rFonts w:ascii="Calibri Light"/>
          <w:spacing w:val="-5"/>
        </w:rPr>
        <w:t xml:space="preserve"> </w:t>
      </w:r>
      <w:r>
        <w:rPr>
          <w:rFonts w:ascii="Calibri Light"/>
        </w:rPr>
        <w:t>faculty</w:t>
      </w:r>
      <w:r>
        <w:rPr>
          <w:rFonts w:ascii="Calibri Light"/>
          <w:spacing w:val="-5"/>
        </w:rPr>
        <w:t xml:space="preserve"> </w:t>
      </w:r>
      <w:r>
        <w:rPr>
          <w:rFonts w:ascii="Calibri Light"/>
        </w:rPr>
        <w:t>member</w:t>
      </w:r>
      <w:r>
        <w:rPr>
          <w:rFonts w:ascii="Calibri Light"/>
          <w:spacing w:val="-8"/>
        </w:rPr>
        <w:t xml:space="preserve"> </w:t>
      </w:r>
      <w:r>
        <w:rPr>
          <w:rFonts w:ascii="Calibri Light"/>
        </w:rPr>
        <w:t>must</w:t>
      </w:r>
      <w:r>
        <w:rPr>
          <w:rFonts w:ascii="Calibri Light"/>
          <w:spacing w:val="-7"/>
        </w:rPr>
        <w:t xml:space="preserve"> </w:t>
      </w:r>
      <w:r>
        <w:rPr>
          <w:rFonts w:ascii="Calibri Light"/>
        </w:rPr>
        <w:t>be</w:t>
      </w:r>
      <w:r>
        <w:rPr>
          <w:rFonts w:ascii="Calibri Light"/>
          <w:spacing w:val="-5"/>
        </w:rPr>
        <w:t xml:space="preserve"> </w:t>
      </w:r>
      <w:r>
        <w:rPr>
          <w:rFonts w:ascii="Calibri Light"/>
        </w:rPr>
        <w:t>eligible</w:t>
      </w:r>
      <w:r>
        <w:rPr>
          <w:rFonts w:ascii="Calibri Light"/>
          <w:spacing w:val="-3"/>
        </w:rPr>
        <w:t xml:space="preserve"> </w:t>
      </w:r>
      <w:r>
        <w:rPr>
          <w:rFonts w:ascii="Calibri Light"/>
        </w:rPr>
        <w:t>to</w:t>
      </w:r>
      <w:r>
        <w:rPr>
          <w:rFonts w:ascii="Calibri Light"/>
          <w:spacing w:val="-6"/>
        </w:rPr>
        <w:t xml:space="preserve"> </w:t>
      </w:r>
      <w:r>
        <w:rPr>
          <w:rFonts w:ascii="Calibri Light"/>
        </w:rPr>
        <w:t>teach</w:t>
      </w:r>
      <w:r>
        <w:rPr>
          <w:rFonts w:ascii="Calibri Light"/>
          <w:spacing w:val="-8"/>
        </w:rPr>
        <w:t xml:space="preserve"> </w:t>
      </w:r>
      <w:r>
        <w:rPr>
          <w:rFonts w:ascii="Calibri Light"/>
        </w:rPr>
        <w:t>at</w:t>
      </w:r>
      <w:r>
        <w:rPr>
          <w:rFonts w:ascii="Calibri Light"/>
          <w:spacing w:val="-5"/>
        </w:rPr>
        <w:t xml:space="preserve"> </w:t>
      </w:r>
      <w:r>
        <w:rPr>
          <w:rFonts w:ascii="Calibri Light"/>
        </w:rPr>
        <w:t>the</w:t>
      </w:r>
      <w:r>
        <w:rPr>
          <w:rFonts w:ascii="Calibri Light"/>
          <w:spacing w:val="-5"/>
        </w:rPr>
        <w:t xml:space="preserve"> </w:t>
      </w:r>
      <w:r>
        <w:rPr>
          <w:rFonts w:ascii="Calibri Light"/>
        </w:rPr>
        <w:t>Masters</w:t>
      </w:r>
      <w:r>
        <w:rPr>
          <w:rFonts w:ascii="Calibri Light"/>
          <w:spacing w:val="-1"/>
        </w:rPr>
        <w:t xml:space="preserve"> </w:t>
      </w:r>
      <w:r>
        <w:rPr>
          <w:rFonts w:ascii="Calibri Light"/>
        </w:rPr>
        <w:t>level.</w:t>
      </w:r>
      <w:r>
        <w:rPr>
          <w:rFonts w:ascii="Calibri Light"/>
          <w:spacing w:val="-5"/>
        </w:rPr>
        <w:t xml:space="preserve"> </w:t>
      </w:r>
      <w:r>
        <w:rPr>
          <w:rFonts w:ascii="Calibri Light"/>
        </w:rPr>
        <w:t xml:space="preserve">A list of approved faculty can be found on the university website: </w:t>
      </w:r>
      <w:r>
        <w:rPr>
          <w:rFonts w:ascii="Calibri Light"/>
          <w:spacing w:val="-2"/>
        </w:rPr>
        <w:t>(</w:t>
      </w:r>
      <w:hyperlink r:id="rId87">
        <w:r>
          <w:rPr>
            <w:color w:val="0561C1"/>
            <w:spacing w:val="-2"/>
            <w:u w:val="single" w:color="0561C1"/>
          </w:rPr>
          <w:t>https://www.iup.edu/graduatestudies/resources-for-faculty-and-staff/eligibility-to-teach-graduate-</w:t>
        </w:r>
      </w:hyperlink>
      <w:r>
        <w:rPr>
          <w:color w:val="0561C1"/>
          <w:spacing w:val="-2"/>
        </w:rPr>
        <w:t xml:space="preserve"> </w:t>
      </w:r>
      <w:hyperlink r:id="rId88">
        <w:r>
          <w:rPr>
            <w:color w:val="0561C1"/>
            <w:u w:val="single" w:color="0561C1"/>
          </w:rPr>
          <w:t>courses/index.html</w:t>
        </w:r>
      </w:hyperlink>
      <w:r>
        <w:rPr>
          <w:color w:val="0561C1"/>
        </w:rPr>
        <w:t xml:space="preserve"> </w:t>
      </w:r>
      <w:r>
        <w:rPr>
          <w:rFonts w:ascii="Calibri Light"/>
        </w:rPr>
        <w:t>).</w:t>
      </w:r>
    </w:p>
    <w:p w14:paraId="501EE66D" w14:textId="77777777" w:rsidR="0010689E" w:rsidRDefault="00987A74">
      <w:pPr>
        <w:pStyle w:val="BodyText"/>
        <w:spacing w:before="154" w:line="259" w:lineRule="auto"/>
        <w:ind w:left="379" w:right="1001"/>
        <w:rPr>
          <w:rFonts w:ascii="Calibri Light"/>
        </w:rPr>
      </w:pPr>
      <w:r>
        <w:rPr>
          <w:rFonts w:ascii="Calibri Light"/>
        </w:rPr>
        <w:t xml:space="preserve">Professionals in the community can also serve on dissertation committees as a supplemental fourth member. They must be approved by the faculty union (APSCUF), which requires submitting their CV to the DCT, who will initiate the process. The full committee must be approved by the </w:t>
      </w:r>
      <w:r>
        <w:t xml:space="preserve">Office of Graduate Education and Academic Planning. </w:t>
      </w:r>
      <w:r>
        <w:rPr>
          <w:rFonts w:ascii="Calibri Light"/>
        </w:rPr>
        <w:t>The committee chairperson is the primary resource person for the student and assists the student in designing the project and revising written work. The committee chairperson is also responsible for securing room reservations for meetings and the proper forms and signatures. The Committee is the final decision-making body regarding the details of the project. The committee</w:t>
      </w:r>
      <w:r>
        <w:rPr>
          <w:rFonts w:ascii="Calibri Light"/>
          <w:spacing w:val="-2"/>
        </w:rPr>
        <w:t xml:space="preserve"> </w:t>
      </w:r>
      <w:r>
        <w:rPr>
          <w:rFonts w:ascii="Calibri Light"/>
        </w:rPr>
        <w:t>chairperson,</w:t>
      </w:r>
      <w:r>
        <w:rPr>
          <w:rFonts w:ascii="Calibri Light"/>
          <w:spacing w:val="-2"/>
        </w:rPr>
        <w:t xml:space="preserve"> </w:t>
      </w:r>
      <w:r>
        <w:rPr>
          <w:rFonts w:ascii="Calibri Light"/>
        </w:rPr>
        <w:t>in</w:t>
      </w:r>
      <w:r>
        <w:rPr>
          <w:rFonts w:ascii="Calibri Light"/>
          <w:spacing w:val="-7"/>
        </w:rPr>
        <w:t xml:space="preserve"> </w:t>
      </w:r>
      <w:r>
        <w:rPr>
          <w:rFonts w:ascii="Calibri Light"/>
        </w:rPr>
        <w:t>consultation</w:t>
      </w:r>
      <w:r>
        <w:rPr>
          <w:rFonts w:ascii="Calibri Light"/>
          <w:spacing w:val="-2"/>
        </w:rPr>
        <w:t xml:space="preserve"> </w:t>
      </w:r>
      <w:r>
        <w:rPr>
          <w:rFonts w:ascii="Calibri Light"/>
        </w:rPr>
        <w:t>with</w:t>
      </w:r>
      <w:r>
        <w:rPr>
          <w:rFonts w:ascii="Calibri Light"/>
          <w:spacing w:val="-5"/>
        </w:rPr>
        <w:t xml:space="preserve"> </w:t>
      </w:r>
      <w:r>
        <w:rPr>
          <w:rFonts w:ascii="Calibri Light"/>
        </w:rPr>
        <w:t>the</w:t>
      </w:r>
      <w:r>
        <w:rPr>
          <w:rFonts w:ascii="Calibri Light"/>
          <w:spacing w:val="-2"/>
        </w:rPr>
        <w:t xml:space="preserve"> </w:t>
      </w:r>
      <w:r>
        <w:rPr>
          <w:rFonts w:ascii="Calibri Light"/>
        </w:rPr>
        <w:t>committee,</w:t>
      </w:r>
      <w:r>
        <w:rPr>
          <w:rFonts w:ascii="Calibri Light"/>
          <w:spacing w:val="-2"/>
        </w:rPr>
        <w:t xml:space="preserve"> </w:t>
      </w:r>
      <w:r>
        <w:rPr>
          <w:rFonts w:ascii="Calibri Light"/>
        </w:rPr>
        <w:t>assigns</w:t>
      </w:r>
      <w:r>
        <w:rPr>
          <w:rFonts w:ascii="Calibri Light"/>
          <w:spacing w:val="-2"/>
        </w:rPr>
        <w:t xml:space="preserve"> </w:t>
      </w:r>
      <w:r>
        <w:rPr>
          <w:rFonts w:ascii="Calibri Light"/>
        </w:rPr>
        <w:t>the</w:t>
      </w:r>
      <w:r>
        <w:rPr>
          <w:rFonts w:ascii="Calibri Light"/>
          <w:spacing w:val="-2"/>
        </w:rPr>
        <w:t xml:space="preserve"> </w:t>
      </w:r>
      <w:r>
        <w:rPr>
          <w:rFonts w:ascii="Calibri Light"/>
        </w:rPr>
        <w:t>grade</w:t>
      </w:r>
      <w:r>
        <w:rPr>
          <w:rFonts w:ascii="Calibri Light"/>
          <w:spacing w:val="-4"/>
        </w:rPr>
        <w:t xml:space="preserve"> </w:t>
      </w:r>
      <w:r>
        <w:rPr>
          <w:rFonts w:ascii="Calibri Light"/>
        </w:rPr>
        <w:t>for</w:t>
      </w:r>
      <w:r>
        <w:rPr>
          <w:rFonts w:ascii="Calibri Light"/>
          <w:spacing w:val="-2"/>
        </w:rPr>
        <w:t xml:space="preserve"> </w:t>
      </w:r>
      <w:r>
        <w:rPr>
          <w:rFonts w:ascii="Calibri Light"/>
        </w:rPr>
        <w:t>the</w:t>
      </w:r>
      <w:r>
        <w:rPr>
          <w:rFonts w:ascii="Calibri Light"/>
          <w:spacing w:val="-2"/>
        </w:rPr>
        <w:t xml:space="preserve"> </w:t>
      </w:r>
      <w:r>
        <w:rPr>
          <w:rFonts w:ascii="Calibri Light"/>
        </w:rPr>
        <w:t>project.</w:t>
      </w:r>
      <w:r>
        <w:rPr>
          <w:rFonts w:ascii="Calibri Light"/>
          <w:spacing w:val="-4"/>
        </w:rPr>
        <w:t xml:space="preserve"> </w:t>
      </w:r>
      <w:r>
        <w:rPr>
          <w:rFonts w:ascii="Calibri Light"/>
        </w:rPr>
        <w:t>The</w:t>
      </w:r>
      <w:r>
        <w:rPr>
          <w:rFonts w:ascii="Calibri Light"/>
          <w:spacing w:val="-3"/>
        </w:rPr>
        <w:t xml:space="preserve"> </w:t>
      </w:r>
      <w:r>
        <w:t xml:space="preserve">Office of Graduate Education and Academic Planning </w:t>
      </w:r>
      <w:r>
        <w:rPr>
          <w:rFonts w:ascii="Calibri Light"/>
        </w:rPr>
        <w:t>gives final approval to the written project.</w:t>
      </w:r>
    </w:p>
    <w:p w14:paraId="501EE66E" w14:textId="77777777" w:rsidR="0010689E" w:rsidRDefault="00987A74">
      <w:pPr>
        <w:pStyle w:val="Heading2"/>
        <w:spacing w:before="160"/>
      </w:pPr>
      <w:bookmarkStart w:id="117" w:name="Committee_Meetings"/>
      <w:bookmarkStart w:id="118" w:name="_bookmark55"/>
      <w:bookmarkEnd w:id="117"/>
      <w:bookmarkEnd w:id="118"/>
      <w:r>
        <w:rPr>
          <w:color w:val="C00000"/>
          <w:spacing w:val="-2"/>
        </w:rPr>
        <w:t>Committee</w:t>
      </w:r>
      <w:r>
        <w:rPr>
          <w:color w:val="C00000"/>
          <w:spacing w:val="-6"/>
        </w:rPr>
        <w:t xml:space="preserve"> </w:t>
      </w:r>
      <w:r>
        <w:rPr>
          <w:color w:val="C00000"/>
          <w:spacing w:val="-2"/>
        </w:rPr>
        <w:t>Meetings</w:t>
      </w:r>
    </w:p>
    <w:p w14:paraId="501EE66F" w14:textId="77777777" w:rsidR="0010689E" w:rsidRDefault="00987A74">
      <w:pPr>
        <w:pStyle w:val="BodyText"/>
        <w:spacing w:before="234" w:line="259" w:lineRule="auto"/>
        <w:ind w:left="380" w:right="1001"/>
      </w:pPr>
      <w:r>
        <w:t>The</w:t>
      </w:r>
      <w:r>
        <w:rPr>
          <w:spacing w:val="-2"/>
        </w:rPr>
        <w:t xml:space="preserve"> </w:t>
      </w:r>
      <w:r>
        <w:t>student</w:t>
      </w:r>
      <w:r>
        <w:rPr>
          <w:spacing w:val="-7"/>
        </w:rPr>
        <w:t xml:space="preserve"> </w:t>
      </w:r>
      <w:r>
        <w:t>and</w:t>
      </w:r>
      <w:r>
        <w:rPr>
          <w:spacing w:val="-6"/>
        </w:rPr>
        <w:t xml:space="preserve"> </w:t>
      </w:r>
      <w:r>
        <w:t>the</w:t>
      </w:r>
      <w:r>
        <w:rPr>
          <w:spacing w:val="-7"/>
        </w:rPr>
        <w:t xml:space="preserve"> </w:t>
      </w:r>
      <w:r>
        <w:t>committee</w:t>
      </w:r>
      <w:r>
        <w:rPr>
          <w:spacing w:val="-10"/>
        </w:rPr>
        <w:t xml:space="preserve"> </w:t>
      </w:r>
      <w:r>
        <w:t>meet</w:t>
      </w:r>
      <w:r>
        <w:rPr>
          <w:spacing w:val="-7"/>
        </w:rPr>
        <w:t xml:space="preserve"> </w:t>
      </w:r>
      <w:r>
        <w:t>as</w:t>
      </w:r>
      <w:r>
        <w:rPr>
          <w:spacing w:val="-5"/>
        </w:rPr>
        <w:t xml:space="preserve"> </w:t>
      </w:r>
      <w:r>
        <w:t>necessary</w:t>
      </w:r>
      <w:r>
        <w:rPr>
          <w:spacing w:val="-7"/>
        </w:rPr>
        <w:t xml:space="preserve"> </w:t>
      </w:r>
      <w:r>
        <w:t>to</w:t>
      </w:r>
      <w:r>
        <w:rPr>
          <w:spacing w:val="-4"/>
        </w:rPr>
        <w:t xml:space="preserve"> </w:t>
      </w:r>
      <w:r>
        <w:t>complete</w:t>
      </w:r>
      <w:r>
        <w:rPr>
          <w:spacing w:val="-5"/>
        </w:rPr>
        <w:t xml:space="preserve"> </w:t>
      </w:r>
      <w:r>
        <w:t>the</w:t>
      </w:r>
      <w:r>
        <w:rPr>
          <w:spacing w:val="-7"/>
        </w:rPr>
        <w:t xml:space="preserve"> </w:t>
      </w:r>
      <w:r>
        <w:t>project.</w:t>
      </w:r>
      <w:r>
        <w:rPr>
          <w:spacing w:val="-8"/>
        </w:rPr>
        <w:t xml:space="preserve"> </w:t>
      </w:r>
      <w:r>
        <w:t>Two</w:t>
      </w:r>
      <w:r>
        <w:rPr>
          <w:spacing w:val="-4"/>
        </w:rPr>
        <w:t xml:space="preserve"> </w:t>
      </w:r>
      <w:r>
        <w:t>formal</w:t>
      </w:r>
      <w:r>
        <w:rPr>
          <w:spacing w:val="-10"/>
        </w:rPr>
        <w:t xml:space="preserve"> </w:t>
      </w:r>
      <w:r>
        <w:t>meetings</w:t>
      </w:r>
      <w:r>
        <w:rPr>
          <w:spacing w:val="-5"/>
        </w:rPr>
        <w:t xml:space="preserve"> </w:t>
      </w:r>
      <w:r>
        <w:t>are required: a proposal meeting and an oral defense meeting.</w:t>
      </w:r>
    </w:p>
    <w:p w14:paraId="501EE670" w14:textId="77777777" w:rsidR="0010689E" w:rsidRDefault="00987A74">
      <w:pPr>
        <w:spacing w:before="159" w:line="259" w:lineRule="auto"/>
        <w:ind w:left="379" w:right="1001"/>
      </w:pPr>
      <w:r>
        <w:t xml:space="preserve">Prior to the proposal meeting, the student provides a final written draft of the proposal to each committee member. The proposal will usually include a literature review, a statement of the problem under study and hypotheses, and a detailed method section. </w:t>
      </w:r>
      <w:r>
        <w:rPr>
          <w:b/>
        </w:rPr>
        <w:t>Students should provide the proposal document</w:t>
      </w:r>
      <w:r>
        <w:rPr>
          <w:b/>
          <w:spacing w:val="-5"/>
        </w:rPr>
        <w:t xml:space="preserve"> </w:t>
      </w:r>
      <w:r>
        <w:rPr>
          <w:b/>
        </w:rPr>
        <w:t>to</w:t>
      </w:r>
      <w:r>
        <w:rPr>
          <w:b/>
          <w:spacing w:val="-7"/>
        </w:rPr>
        <w:t xml:space="preserve"> </w:t>
      </w:r>
      <w:r>
        <w:rPr>
          <w:b/>
        </w:rPr>
        <w:t>committee</w:t>
      </w:r>
      <w:r>
        <w:rPr>
          <w:b/>
          <w:spacing w:val="-8"/>
        </w:rPr>
        <w:t xml:space="preserve"> </w:t>
      </w:r>
      <w:r>
        <w:rPr>
          <w:b/>
        </w:rPr>
        <w:t>members</w:t>
      </w:r>
      <w:r>
        <w:rPr>
          <w:b/>
          <w:spacing w:val="-2"/>
        </w:rPr>
        <w:t xml:space="preserve"> </w:t>
      </w:r>
      <w:r>
        <w:rPr>
          <w:b/>
        </w:rPr>
        <w:t>no</w:t>
      </w:r>
      <w:r>
        <w:rPr>
          <w:b/>
          <w:spacing w:val="-9"/>
        </w:rPr>
        <w:t xml:space="preserve"> </w:t>
      </w:r>
      <w:r>
        <w:rPr>
          <w:b/>
        </w:rPr>
        <w:t>less</w:t>
      </w:r>
      <w:r>
        <w:rPr>
          <w:b/>
          <w:spacing w:val="-7"/>
        </w:rPr>
        <w:t xml:space="preserve"> </w:t>
      </w:r>
      <w:r>
        <w:rPr>
          <w:b/>
        </w:rPr>
        <w:t>than</w:t>
      </w:r>
      <w:r>
        <w:rPr>
          <w:b/>
          <w:spacing w:val="-6"/>
        </w:rPr>
        <w:t xml:space="preserve"> </w:t>
      </w:r>
      <w:r>
        <w:rPr>
          <w:b/>
        </w:rPr>
        <w:t>two</w:t>
      </w:r>
      <w:r>
        <w:rPr>
          <w:b/>
          <w:spacing w:val="-8"/>
        </w:rPr>
        <w:t xml:space="preserve"> </w:t>
      </w:r>
      <w:r>
        <w:rPr>
          <w:b/>
        </w:rPr>
        <w:t>weeks</w:t>
      </w:r>
      <w:r>
        <w:rPr>
          <w:b/>
          <w:spacing w:val="-2"/>
        </w:rPr>
        <w:t xml:space="preserve"> </w:t>
      </w:r>
      <w:r>
        <w:rPr>
          <w:b/>
        </w:rPr>
        <w:t>before</w:t>
      </w:r>
      <w:r>
        <w:rPr>
          <w:b/>
          <w:spacing w:val="-6"/>
        </w:rPr>
        <w:t xml:space="preserve"> </w:t>
      </w:r>
      <w:r>
        <w:rPr>
          <w:b/>
        </w:rPr>
        <w:t>their</w:t>
      </w:r>
      <w:r>
        <w:rPr>
          <w:b/>
          <w:spacing w:val="-7"/>
        </w:rPr>
        <w:t xml:space="preserve"> </w:t>
      </w:r>
      <w:r>
        <w:rPr>
          <w:b/>
        </w:rPr>
        <w:t>scheduled</w:t>
      </w:r>
      <w:r>
        <w:rPr>
          <w:b/>
          <w:spacing w:val="-6"/>
        </w:rPr>
        <w:t xml:space="preserve"> </w:t>
      </w:r>
      <w:r>
        <w:rPr>
          <w:b/>
        </w:rPr>
        <w:t>defense.</w:t>
      </w:r>
      <w:r>
        <w:rPr>
          <w:b/>
          <w:spacing w:val="-2"/>
        </w:rPr>
        <w:t xml:space="preserve"> </w:t>
      </w:r>
      <w:r>
        <w:t>This</w:t>
      </w:r>
      <w:r>
        <w:rPr>
          <w:spacing w:val="-8"/>
        </w:rPr>
        <w:t xml:space="preserve"> </w:t>
      </w:r>
      <w:r>
        <w:t>allows committee members sufficient time to determine if the proposal is defensible (i.e., of sufficient merit,</w:t>
      </w:r>
    </w:p>
    <w:p w14:paraId="501EE671" w14:textId="77777777" w:rsidR="0010689E" w:rsidRDefault="0010689E">
      <w:pPr>
        <w:spacing w:line="259" w:lineRule="auto"/>
        <w:sectPr w:rsidR="0010689E">
          <w:pgSz w:w="12240" w:h="15840"/>
          <w:pgMar w:top="1180" w:right="520" w:bottom="1480" w:left="1060" w:header="739" w:footer="1278" w:gutter="0"/>
          <w:cols w:space="720"/>
        </w:sectPr>
      </w:pPr>
    </w:p>
    <w:p w14:paraId="501EE672" w14:textId="77777777" w:rsidR="0010689E" w:rsidRDefault="00987A74">
      <w:pPr>
        <w:pStyle w:val="BodyText"/>
        <w:spacing w:before="150" w:line="259" w:lineRule="auto"/>
        <w:ind w:left="379" w:right="1001"/>
      </w:pPr>
      <w:r>
        <w:lastRenderedPageBreak/>
        <w:t>not flawed</w:t>
      </w:r>
      <w:r>
        <w:rPr>
          <w:spacing w:val="-3"/>
        </w:rPr>
        <w:t xml:space="preserve"> </w:t>
      </w:r>
      <w:r>
        <w:t>or poorly written, etc.). At the</w:t>
      </w:r>
      <w:r>
        <w:rPr>
          <w:spacing w:val="-2"/>
        </w:rPr>
        <w:t xml:space="preserve"> </w:t>
      </w:r>
      <w:r>
        <w:t>proposal</w:t>
      </w:r>
      <w:r>
        <w:rPr>
          <w:spacing w:val="-2"/>
        </w:rPr>
        <w:t xml:space="preserve"> </w:t>
      </w:r>
      <w:r>
        <w:t>meeting, the</w:t>
      </w:r>
      <w:r>
        <w:rPr>
          <w:spacing w:val="-2"/>
        </w:rPr>
        <w:t xml:space="preserve"> </w:t>
      </w:r>
      <w:r>
        <w:t>student</w:t>
      </w:r>
      <w:r>
        <w:rPr>
          <w:spacing w:val="-2"/>
        </w:rPr>
        <w:t xml:space="preserve"> </w:t>
      </w:r>
      <w:r>
        <w:t>makes an</w:t>
      </w:r>
      <w:r>
        <w:rPr>
          <w:spacing w:val="-1"/>
        </w:rPr>
        <w:t xml:space="preserve"> </w:t>
      </w:r>
      <w:r>
        <w:t>oral summary</w:t>
      </w:r>
      <w:r>
        <w:rPr>
          <w:spacing w:val="-1"/>
        </w:rPr>
        <w:t xml:space="preserve"> </w:t>
      </w:r>
      <w:r>
        <w:t>of</w:t>
      </w:r>
      <w:r>
        <w:rPr>
          <w:spacing w:val="-2"/>
        </w:rPr>
        <w:t xml:space="preserve"> </w:t>
      </w:r>
      <w:r>
        <w:t>the background literature, the problem that has been chosen for study, and an outline of the proposed research methodology. The committee will then examine the student to determine the depth of their understanding</w:t>
      </w:r>
      <w:r>
        <w:rPr>
          <w:spacing w:val="-4"/>
        </w:rPr>
        <w:t xml:space="preserve"> </w:t>
      </w:r>
      <w:r>
        <w:t>of</w:t>
      </w:r>
      <w:r>
        <w:rPr>
          <w:spacing w:val="-3"/>
        </w:rPr>
        <w:t xml:space="preserve"> </w:t>
      </w:r>
      <w:r>
        <w:t>the</w:t>
      </w:r>
      <w:r>
        <w:rPr>
          <w:spacing w:val="-2"/>
        </w:rPr>
        <w:t xml:space="preserve"> </w:t>
      </w:r>
      <w:r>
        <w:t>topic,</w:t>
      </w:r>
      <w:r>
        <w:rPr>
          <w:spacing w:val="-5"/>
        </w:rPr>
        <w:t xml:space="preserve"> </w:t>
      </w:r>
      <w:r>
        <w:t>statistical</w:t>
      </w:r>
      <w:r>
        <w:rPr>
          <w:spacing w:val="-6"/>
        </w:rPr>
        <w:t xml:space="preserve"> </w:t>
      </w:r>
      <w:r>
        <w:t>techniques,</w:t>
      </w:r>
      <w:r>
        <w:rPr>
          <w:spacing w:val="-5"/>
        </w:rPr>
        <w:t xml:space="preserve"> </w:t>
      </w:r>
      <w:r>
        <w:t>and</w:t>
      </w:r>
      <w:r>
        <w:rPr>
          <w:spacing w:val="-6"/>
        </w:rPr>
        <w:t xml:space="preserve"> </w:t>
      </w:r>
      <w:r>
        <w:t>appropriate</w:t>
      </w:r>
      <w:r>
        <w:rPr>
          <w:spacing w:val="-2"/>
        </w:rPr>
        <w:t xml:space="preserve"> </w:t>
      </w:r>
      <w:r>
        <w:t>research</w:t>
      </w:r>
      <w:r>
        <w:rPr>
          <w:spacing w:val="-6"/>
        </w:rPr>
        <w:t xml:space="preserve"> </w:t>
      </w:r>
      <w:r>
        <w:t>methodology.</w:t>
      </w:r>
      <w:r>
        <w:rPr>
          <w:spacing w:val="-6"/>
        </w:rPr>
        <w:t xml:space="preserve"> </w:t>
      </w:r>
      <w:r>
        <w:t>The</w:t>
      </w:r>
      <w:r>
        <w:rPr>
          <w:spacing w:val="-2"/>
        </w:rPr>
        <w:t xml:space="preserve"> </w:t>
      </w:r>
      <w:r>
        <w:t>approval of the committee (simple majority) is necessary before the proposal may be implemented. All faculty and graduate students are invited to attend this meeting, although only the dissertation committee determines whether the student has passed. The student and committee members complete the electronic Research Topic Approval Form. Students may not collect data for the project until the Office of Graduate Education and Academic Planning has approved the project. (The Office of Graduate Education and Academic Planning is concerned primarily with protection of subjects’ rights).</w:t>
      </w:r>
    </w:p>
    <w:p w14:paraId="501EE673" w14:textId="77777777" w:rsidR="0010689E" w:rsidRDefault="00987A74">
      <w:pPr>
        <w:pStyle w:val="BodyText"/>
        <w:spacing w:before="155" w:line="259" w:lineRule="auto"/>
        <w:ind w:left="379" w:right="970"/>
      </w:pPr>
      <w:r>
        <w:t>The</w:t>
      </w:r>
      <w:r>
        <w:rPr>
          <w:spacing w:val="-1"/>
        </w:rPr>
        <w:t xml:space="preserve"> </w:t>
      </w:r>
      <w:r>
        <w:t>second</w:t>
      </w:r>
      <w:r>
        <w:rPr>
          <w:spacing w:val="-7"/>
        </w:rPr>
        <w:t xml:space="preserve"> </w:t>
      </w:r>
      <w:r>
        <w:t>meeting,</w:t>
      </w:r>
      <w:r>
        <w:rPr>
          <w:spacing w:val="-4"/>
        </w:rPr>
        <w:t xml:space="preserve"> </w:t>
      </w:r>
      <w:r>
        <w:t>the</w:t>
      </w:r>
      <w:r>
        <w:rPr>
          <w:spacing w:val="-8"/>
        </w:rPr>
        <w:t xml:space="preserve"> </w:t>
      </w:r>
      <w:r>
        <w:t>oral</w:t>
      </w:r>
      <w:r>
        <w:rPr>
          <w:spacing w:val="-5"/>
        </w:rPr>
        <w:t xml:space="preserve"> </w:t>
      </w:r>
      <w:r>
        <w:t>defense,</w:t>
      </w:r>
      <w:r>
        <w:rPr>
          <w:spacing w:val="-6"/>
        </w:rPr>
        <w:t xml:space="preserve"> </w:t>
      </w:r>
      <w:r>
        <w:t>is</w:t>
      </w:r>
      <w:r>
        <w:rPr>
          <w:spacing w:val="-4"/>
        </w:rPr>
        <w:t xml:space="preserve"> </w:t>
      </w:r>
      <w:r>
        <w:t>held</w:t>
      </w:r>
      <w:r>
        <w:rPr>
          <w:spacing w:val="-5"/>
        </w:rPr>
        <w:t xml:space="preserve"> </w:t>
      </w:r>
      <w:r>
        <w:t>after</w:t>
      </w:r>
      <w:r>
        <w:rPr>
          <w:spacing w:val="-7"/>
        </w:rPr>
        <w:t xml:space="preserve"> </w:t>
      </w:r>
      <w:r>
        <w:t>the</w:t>
      </w:r>
      <w:r>
        <w:rPr>
          <w:spacing w:val="-8"/>
        </w:rPr>
        <w:t xml:space="preserve"> </w:t>
      </w:r>
      <w:r>
        <w:t>student</w:t>
      </w:r>
      <w:r>
        <w:rPr>
          <w:spacing w:val="-2"/>
        </w:rPr>
        <w:t xml:space="preserve"> </w:t>
      </w:r>
      <w:r>
        <w:t>has</w:t>
      </w:r>
      <w:r>
        <w:rPr>
          <w:spacing w:val="-9"/>
        </w:rPr>
        <w:t xml:space="preserve"> </w:t>
      </w:r>
      <w:r>
        <w:t>completed</w:t>
      </w:r>
      <w:r>
        <w:rPr>
          <w:spacing w:val="-5"/>
        </w:rPr>
        <w:t xml:space="preserve"> </w:t>
      </w:r>
      <w:r>
        <w:t>all</w:t>
      </w:r>
      <w:r>
        <w:rPr>
          <w:spacing w:val="-11"/>
        </w:rPr>
        <w:t xml:space="preserve"> </w:t>
      </w:r>
      <w:r>
        <w:t>data</w:t>
      </w:r>
      <w:r>
        <w:rPr>
          <w:spacing w:val="-5"/>
        </w:rPr>
        <w:t xml:space="preserve"> </w:t>
      </w:r>
      <w:r>
        <w:t>collection</w:t>
      </w:r>
      <w:r>
        <w:rPr>
          <w:spacing w:val="-5"/>
        </w:rPr>
        <w:t xml:space="preserve"> </w:t>
      </w:r>
      <w:r>
        <w:t>and</w:t>
      </w:r>
      <w:r>
        <w:rPr>
          <w:spacing w:val="-7"/>
        </w:rPr>
        <w:t xml:space="preserve"> </w:t>
      </w:r>
      <w:r>
        <w:t>the writing of the project to the satisfaction of the chair. All faculty and graduate students are invited to attend this defense, although only the dissertation committee determines whether the student has passed. The student should provide the CPDP secretary with the date, time and place of the defense, and</w:t>
      </w:r>
      <w:r>
        <w:rPr>
          <w:spacing w:val="-3"/>
        </w:rPr>
        <w:t xml:space="preserve"> </w:t>
      </w:r>
      <w:r>
        <w:t>an</w:t>
      </w:r>
      <w:r>
        <w:rPr>
          <w:spacing w:val="-3"/>
        </w:rPr>
        <w:t xml:space="preserve"> </w:t>
      </w:r>
      <w:r>
        <w:t>abstract.</w:t>
      </w:r>
      <w:r>
        <w:rPr>
          <w:spacing w:val="-7"/>
        </w:rPr>
        <w:t xml:space="preserve"> </w:t>
      </w:r>
      <w:r>
        <w:t>The</w:t>
      </w:r>
      <w:r>
        <w:rPr>
          <w:spacing w:val="-1"/>
        </w:rPr>
        <w:t xml:space="preserve"> </w:t>
      </w:r>
      <w:r>
        <w:t>program</w:t>
      </w:r>
      <w:r>
        <w:rPr>
          <w:spacing w:val="-1"/>
        </w:rPr>
        <w:t xml:space="preserve"> </w:t>
      </w:r>
      <w:r>
        <w:t>secretary</w:t>
      </w:r>
      <w:r>
        <w:rPr>
          <w:spacing w:val="-3"/>
        </w:rPr>
        <w:t xml:space="preserve"> </w:t>
      </w:r>
      <w:r>
        <w:t>will</w:t>
      </w:r>
      <w:r>
        <w:rPr>
          <w:spacing w:val="-5"/>
        </w:rPr>
        <w:t xml:space="preserve"> </w:t>
      </w:r>
      <w:r>
        <w:t>then</w:t>
      </w:r>
      <w:r>
        <w:rPr>
          <w:spacing w:val="-5"/>
        </w:rPr>
        <w:t xml:space="preserve"> </w:t>
      </w:r>
      <w:r>
        <w:t>send</w:t>
      </w:r>
      <w:r>
        <w:rPr>
          <w:spacing w:val="-3"/>
        </w:rPr>
        <w:t xml:space="preserve"> </w:t>
      </w:r>
      <w:r>
        <w:t>out</w:t>
      </w:r>
      <w:r>
        <w:rPr>
          <w:spacing w:val="-4"/>
        </w:rPr>
        <w:t xml:space="preserve"> </w:t>
      </w:r>
      <w:r>
        <w:t>notification</w:t>
      </w:r>
      <w:r>
        <w:rPr>
          <w:spacing w:val="-7"/>
        </w:rPr>
        <w:t xml:space="preserve"> </w:t>
      </w:r>
      <w:r>
        <w:t>of</w:t>
      </w:r>
      <w:r>
        <w:rPr>
          <w:spacing w:val="-2"/>
        </w:rPr>
        <w:t xml:space="preserve"> </w:t>
      </w:r>
      <w:r>
        <w:t>the</w:t>
      </w:r>
      <w:r>
        <w:rPr>
          <w:spacing w:val="-4"/>
        </w:rPr>
        <w:t xml:space="preserve"> </w:t>
      </w:r>
      <w:r>
        <w:t>defense</w:t>
      </w:r>
      <w:r>
        <w:rPr>
          <w:spacing w:val="-1"/>
        </w:rPr>
        <w:t xml:space="preserve"> </w:t>
      </w:r>
      <w:r>
        <w:t>to</w:t>
      </w:r>
      <w:r>
        <w:rPr>
          <w:spacing w:val="-1"/>
        </w:rPr>
        <w:t xml:space="preserve"> </w:t>
      </w:r>
      <w:r>
        <w:t>all</w:t>
      </w:r>
      <w:r>
        <w:rPr>
          <w:spacing w:val="-6"/>
        </w:rPr>
        <w:t xml:space="preserve"> </w:t>
      </w:r>
      <w:r>
        <w:t>students</w:t>
      </w:r>
      <w:r>
        <w:rPr>
          <w:spacing w:val="-4"/>
        </w:rPr>
        <w:t xml:space="preserve"> </w:t>
      </w:r>
      <w:r>
        <w:t>and faculty in the department. At this meeting, the student presents background information on the problem area, the research methodology, and a summary of the results. The oral summary should not exceed 30 minutes. In these meetings, committee members and others will ask questions and/or interject comments along the way. It should be viewed as a discussion among peers, with the student expected to be as knowledgeable if not more knowledgeable on the topic.</w:t>
      </w:r>
    </w:p>
    <w:p w14:paraId="501EE674" w14:textId="77777777" w:rsidR="0010689E" w:rsidRDefault="0010689E">
      <w:pPr>
        <w:pStyle w:val="BodyText"/>
        <w:spacing w:before="211"/>
      </w:pPr>
    </w:p>
    <w:p w14:paraId="501EE675" w14:textId="77777777" w:rsidR="0010689E" w:rsidRDefault="00987A74">
      <w:pPr>
        <w:pStyle w:val="Heading2"/>
        <w:ind w:left="4"/>
        <w:jc w:val="center"/>
      </w:pPr>
      <w:bookmarkStart w:id="119" w:name="Thesis_and/or_Dissertation_Completion"/>
      <w:bookmarkStart w:id="120" w:name="_bookmark56"/>
      <w:bookmarkEnd w:id="119"/>
      <w:bookmarkEnd w:id="120"/>
      <w:r>
        <w:rPr>
          <w:color w:val="C00000"/>
        </w:rPr>
        <w:t>Thesis</w:t>
      </w:r>
      <w:r>
        <w:rPr>
          <w:color w:val="C00000"/>
          <w:spacing w:val="-6"/>
        </w:rPr>
        <w:t xml:space="preserve"> </w:t>
      </w:r>
      <w:r>
        <w:rPr>
          <w:color w:val="C00000"/>
        </w:rPr>
        <w:t>and/or</w:t>
      </w:r>
      <w:r>
        <w:rPr>
          <w:color w:val="C00000"/>
          <w:spacing w:val="-6"/>
        </w:rPr>
        <w:t xml:space="preserve"> </w:t>
      </w:r>
      <w:r>
        <w:rPr>
          <w:color w:val="C00000"/>
        </w:rPr>
        <w:t>Dissertation</w:t>
      </w:r>
      <w:r>
        <w:rPr>
          <w:color w:val="C00000"/>
          <w:spacing w:val="-5"/>
        </w:rPr>
        <w:t xml:space="preserve"> </w:t>
      </w:r>
      <w:r>
        <w:rPr>
          <w:color w:val="C00000"/>
          <w:spacing w:val="-2"/>
        </w:rPr>
        <w:t>Completion</w:t>
      </w:r>
    </w:p>
    <w:p w14:paraId="501EE676" w14:textId="77777777" w:rsidR="0010689E" w:rsidRDefault="0010689E">
      <w:pPr>
        <w:pStyle w:val="BodyText"/>
        <w:spacing w:before="156"/>
        <w:rPr>
          <w:rFonts w:ascii="Calibri Light"/>
          <w:sz w:val="28"/>
        </w:rPr>
      </w:pPr>
    </w:p>
    <w:p w14:paraId="501EE677" w14:textId="77777777" w:rsidR="0010689E" w:rsidRDefault="00987A74">
      <w:pPr>
        <w:ind w:left="120"/>
        <w:rPr>
          <w:i/>
        </w:rPr>
      </w:pPr>
      <w:r>
        <w:rPr>
          <w:i/>
        </w:rPr>
        <w:t>Thesis/Dissertation</w:t>
      </w:r>
      <w:r>
        <w:rPr>
          <w:i/>
          <w:spacing w:val="-9"/>
        </w:rPr>
        <w:t xml:space="preserve"> </w:t>
      </w:r>
      <w:r>
        <w:rPr>
          <w:i/>
        </w:rPr>
        <w:t>Defense</w:t>
      </w:r>
      <w:r>
        <w:rPr>
          <w:i/>
          <w:spacing w:val="-6"/>
        </w:rPr>
        <w:t xml:space="preserve"> </w:t>
      </w:r>
      <w:r>
        <w:rPr>
          <w:i/>
        </w:rPr>
        <w:t>Department</w:t>
      </w:r>
      <w:r>
        <w:rPr>
          <w:i/>
          <w:spacing w:val="-8"/>
        </w:rPr>
        <w:t xml:space="preserve"> </w:t>
      </w:r>
      <w:r>
        <w:rPr>
          <w:i/>
        </w:rPr>
        <w:t>Process</w:t>
      </w:r>
      <w:r>
        <w:rPr>
          <w:i/>
          <w:spacing w:val="-5"/>
        </w:rPr>
        <w:t xml:space="preserve"> </w:t>
      </w:r>
      <w:r>
        <w:rPr>
          <w:i/>
        </w:rPr>
        <w:t>or</w:t>
      </w:r>
      <w:r>
        <w:rPr>
          <w:i/>
          <w:spacing w:val="-6"/>
        </w:rPr>
        <w:t xml:space="preserve"> </w:t>
      </w:r>
      <w:r>
        <w:rPr>
          <w:i/>
          <w:spacing w:val="-2"/>
        </w:rPr>
        <w:t>Protocol</w:t>
      </w:r>
    </w:p>
    <w:p w14:paraId="501EE678" w14:textId="77777777" w:rsidR="0010689E" w:rsidRDefault="00987A74">
      <w:pPr>
        <w:spacing w:before="182" w:line="259" w:lineRule="auto"/>
        <w:ind w:left="120" w:right="145"/>
        <w:rPr>
          <w:i/>
        </w:rPr>
      </w:pPr>
      <w:r>
        <w:rPr>
          <w:i/>
        </w:rPr>
        <w:t>Departments determine if the defense of a thesis/dissertation are open (faculty and students welcome) or closed (only</w:t>
      </w:r>
      <w:r>
        <w:rPr>
          <w:i/>
          <w:spacing w:val="-2"/>
        </w:rPr>
        <w:t xml:space="preserve"> </w:t>
      </w:r>
      <w:r>
        <w:rPr>
          <w:i/>
        </w:rPr>
        <w:t>the</w:t>
      </w:r>
      <w:r>
        <w:rPr>
          <w:i/>
          <w:spacing w:val="-2"/>
        </w:rPr>
        <w:t xml:space="preserve"> </w:t>
      </w:r>
      <w:r>
        <w:rPr>
          <w:i/>
        </w:rPr>
        <w:t>committee</w:t>
      </w:r>
      <w:r>
        <w:rPr>
          <w:i/>
          <w:spacing w:val="-2"/>
        </w:rPr>
        <w:t xml:space="preserve"> </w:t>
      </w:r>
      <w:r>
        <w:rPr>
          <w:i/>
        </w:rPr>
        <w:t>and</w:t>
      </w:r>
      <w:r>
        <w:rPr>
          <w:i/>
          <w:spacing w:val="-3"/>
        </w:rPr>
        <w:t xml:space="preserve"> </w:t>
      </w:r>
      <w:r>
        <w:rPr>
          <w:i/>
        </w:rPr>
        <w:t>chair</w:t>
      </w:r>
      <w:r>
        <w:rPr>
          <w:i/>
          <w:spacing w:val="-1"/>
        </w:rPr>
        <w:t xml:space="preserve"> </w:t>
      </w:r>
      <w:r>
        <w:rPr>
          <w:i/>
        </w:rPr>
        <w:t>of</w:t>
      </w:r>
      <w:r>
        <w:rPr>
          <w:i/>
          <w:spacing w:val="-2"/>
        </w:rPr>
        <w:t xml:space="preserve"> </w:t>
      </w:r>
      <w:r>
        <w:rPr>
          <w:i/>
        </w:rPr>
        <w:t>the</w:t>
      </w:r>
      <w:r>
        <w:rPr>
          <w:i/>
          <w:spacing w:val="-4"/>
        </w:rPr>
        <w:t xml:space="preserve"> </w:t>
      </w:r>
      <w:r>
        <w:rPr>
          <w:i/>
        </w:rPr>
        <w:t>project).</w:t>
      </w:r>
      <w:r>
        <w:rPr>
          <w:i/>
          <w:spacing w:val="-2"/>
        </w:rPr>
        <w:t xml:space="preserve"> </w:t>
      </w:r>
      <w:r>
        <w:rPr>
          <w:i/>
        </w:rPr>
        <w:t>Each</w:t>
      </w:r>
      <w:r>
        <w:rPr>
          <w:i/>
          <w:spacing w:val="-3"/>
        </w:rPr>
        <w:t xml:space="preserve"> </w:t>
      </w:r>
      <w:r>
        <w:rPr>
          <w:i/>
        </w:rPr>
        <w:t>program</w:t>
      </w:r>
      <w:r>
        <w:rPr>
          <w:i/>
          <w:spacing w:val="-1"/>
        </w:rPr>
        <w:t xml:space="preserve"> </w:t>
      </w:r>
      <w:r>
        <w:rPr>
          <w:i/>
        </w:rPr>
        <w:t>that</w:t>
      </w:r>
      <w:r>
        <w:rPr>
          <w:i/>
          <w:spacing w:val="-4"/>
        </w:rPr>
        <w:t xml:space="preserve"> </w:t>
      </w:r>
      <w:r>
        <w:rPr>
          <w:i/>
        </w:rPr>
        <w:t>offers</w:t>
      </w:r>
      <w:r>
        <w:rPr>
          <w:i/>
          <w:spacing w:val="-1"/>
        </w:rPr>
        <w:t xml:space="preserve"> </w:t>
      </w:r>
      <w:r>
        <w:rPr>
          <w:i/>
        </w:rPr>
        <w:t>thesis/dissertation</w:t>
      </w:r>
      <w:r>
        <w:rPr>
          <w:i/>
          <w:spacing w:val="-5"/>
        </w:rPr>
        <w:t xml:space="preserve"> </w:t>
      </w:r>
      <w:r>
        <w:rPr>
          <w:i/>
        </w:rPr>
        <w:t>should</w:t>
      </w:r>
      <w:r>
        <w:rPr>
          <w:i/>
          <w:spacing w:val="-3"/>
        </w:rPr>
        <w:t xml:space="preserve"> </w:t>
      </w:r>
      <w:r>
        <w:rPr>
          <w:i/>
        </w:rPr>
        <w:t>develop</w:t>
      </w:r>
      <w:r>
        <w:rPr>
          <w:i/>
          <w:spacing w:val="-3"/>
        </w:rPr>
        <w:t xml:space="preserve"> </w:t>
      </w:r>
      <w:r>
        <w:rPr>
          <w:i/>
        </w:rPr>
        <w:t>and</w:t>
      </w:r>
      <w:r>
        <w:rPr>
          <w:i/>
          <w:spacing w:val="-3"/>
        </w:rPr>
        <w:t xml:space="preserve"> </w:t>
      </w:r>
      <w:r>
        <w:rPr>
          <w:i/>
        </w:rPr>
        <w:t>put</w:t>
      </w:r>
      <w:r>
        <w:rPr>
          <w:i/>
          <w:spacing w:val="-1"/>
        </w:rPr>
        <w:t xml:space="preserve"> </w:t>
      </w:r>
      <w:r>
        <w:rPr>
          <w:i/>
        </w:rPr>
        <w:t>in writing in their handbook the programmatic decision about open or closed defenses.</w:t>
      </w:r>
    </w:p>
    <w:p w14:paraId="501EE679" w14:textId="77777777" w:rsidR="0010689E" w:rsidRDefault="0010689E">
      <w:pPr>
        <w:pStyle w:val="BodyText"/>
        <w:spacing w:before="213"/>
        <w:rPr>
          <w:i/>
        </w:rPr>
      </w:pPr>
    </w:p>
    <w:p w14:paraId="501EE67A" w14:textId="77777777" w:rsidR="0010689E" w:rsidRDefault="00987A74">
      <w:pPr>
        <w:pStyle w:val="Heading2"/>
        <w:ind w:left="0"/>
        <w:jc w:val="center"/>
      </w:pPr>
      <w:bookmarkStart w:id="121" w:name="Evaluation_Outcome_for_Dissertation"/>
      <w:bookmarkStart w:id="122" w:name="_bookmark57"/>
      <w:bookmarkEnd w:id="121"/>
      <w:bookmarkEnd w:id="122"/>
      <w:r>
        <w:rPr>
          <w:color w:val="C00000"/>
        </w:rPr>
        <w:t>Evaluation</w:t>
      </w:r>
      <w:r>
        <w:rPr>
          <w:color w:val="C00000"/>
          <w:spacing w:val="-6"/>
        </w:rPr>
        <w:t xml:space="preserve"> </w:t>
      </w:r>
      <w:r>
        <w:rPr>
          <w:color w:val="C00000"/>
        </w:rPr>
        <w:t>Outcome</w:t>
      </w:r>
      <w:r>
        <w:rPr>
          <w:color w:val="C00000"/>
          <w:spacing w:val="-5"/>
        </w:rPr>
        <w:t xml:space="preserve"> </w:t>
      </w:r>
      <w:r>
        <w:rPr>
          <w:color w:val="C00000"/>
        </w:rPr>
        <w:t>for</w:t>
      </w:r>
      <w:r>
        <w:rPr>
          <w:color w:val="C00000"/>
          <w:spacing w:val="-4"/>
        </w:rPr>
        <w:t xml:space="preserve"> </w:t>
      </w:r>
      <w:r>
        <w:rPr>
          <w:color w:val="C00000"/>
          <w:spacing w:val="-2"/>
        </w:rPr>
        <w:t>Dissertation</w:t>
      </w:r>
    </w:p>
    <w:p w14:paraId="501EE67B" w14:textId="77777777" w:rsidR="0010689E" w:rsidRDefault="00987A74">
      <w:pPr>
        <w:pStyle w:val="BodyText"/>
        <w:spacing w:before="260" w:line="259" w:lineRule="auto"/>
        <w:ind w:left="379" w:right="1001"/>
      </w:pPr>
      <w:r>
        <w:t>At the conclusion of the dissertation defense, the committee will meet in closed session to determine whether</w:t>
      </w:r>
      <w:r>
        <w:rPr>
          <w:spacing w:val="-5"/>
        </w:rPr>
        <w:t xml:space="preserve"> </w:t>
      </w:r>
      <w:r>
        <w:t>the</w:t>
      </w:r>
      <w:r>
        <w:rPr>
          <w:spacing w:val="-3"/>
        </w:rPr>
        <w:t xml:space="preserve"> </w:t>
      </w:r>
      <w:r>
        <w:t>student:</w:t>
      </w:r>
      <w:r>
        <w:rPr>
          <w:spacing w:val="-7"/>
        </w:rPr>
        <w:t xml:space="preserve"> </w:t>
      </w:r>
      <w:r>
        <w:t>1.</w:t>
      </w:r>
      <w:r>
        <w:rPr>
          <w:spacing w:val="-6"/>
        </w:rPr>
        <w:t xml:space="preserve"> </w:t>
      </w:r>
      <w:r>
        <w:t>Passed,</w:t>
      </w:r>
      <w:r>
        <w:rPr>
          <w:spacing w:val="-3"/>
        </w:rPr>
        <w:t xml:space="preserve"> </w:t>
      </w:r>
      <w:r>
        <w:t>2.</w:t>
      </w:r>
      <w:r>
        <w:rPr>
          <w:spacing w:val="-8"/>
        </w:rPr>
        <w:t xml:space="preserve"> </w:t>
      </w:r>
      <w:r>
        <w:t>Passed</w:t>
      </w:r>
      <w:r>
        <w:rPr>
          <w:spacing w:val="-9"/>
        </w:rPr>
        <w:t xml:space="preserve"> </w:t>
      </w:r>
      <w:r>
        <w:t>with</w:t>
      </w:r>
      <w:r>
        <w:rPr>
          <w:spacing w:val="-9"/>
        </w:rPr>
        <w:t xml:space="preserve"> </w:t>
      </w:r>
      <w:r>
        <w:t>minor</w:t>
      </w:r>
      <w:r>
        <w:rPr>
          <w:spacing w:val="-8"/>
        </w:rPr>
        <w:t xml:space="preserve"> </w:t>
      </w:r>
      <w:r>
        <w:t>revisions</w:t>
      </w:r>
      <w:r>
        <w:rPr>
          <w:spacing w:val="-3"/>
        </w:rPr>
        <w:t xml:space="preserve"> </w:t>
      </w:r>
      <w:r>
        <w:t>needed,</w:t>
      </w:r>
      <w:r>
        <w:rPr>
          <w:spacing w:val="-5"/>
        </w:rPr>
        <w:t xml:space="preserve"> </w:t>
      </w:r>
      <w:r>
        <w:t>3.</w:t>
      </w:r>
      <w:r>
        <w:rPr>
          <w:spacing w:val="-6"/>
        </w:rPr>
        <w:t xml:space="preserve"> </w:t>
      </w:r>
      <w:r>
        <w:t>Provisionally</w:t>
      </w:r>
      <w:r>
        <w:rPr>
          <w:spacing w:val="-3"/>
        </w:rPr>
        <w:t xml:space="preserve"> </w:t>
      </w:r>
      <w:r>
        <w:t>passed</w:t>
      </w:r>
      <w:r>
        <w:rPr>
          <w:spacing w:val="-7"/>
        </w:rPr>
        <w:t xml:space="preserve"> </w:t>
      </w:r>
      <w:r>
        <w:t>pending major</w:t>
      </w:r>
      <w:r>
        <w:rPr>
          <w:spacing w:val="-2"/>
        </w:rPr>
        <w:t xml:space="preserve"> </w:t>
      </w:r>
      <w:r>
        <w:t>revisions</w:t>
      </w:r>
      <w:r>
        <w:rPr>
          <w:spacing w:val="-4"/>
        </w:rPr>
        <w:t xml:space="preserve"> </w:t>
      </w:r>
      <w:r>
        <w:t>that</w:t>
      </w:r>
      <w:r>
        <w:rPr>
          <w:spacing w:val="-6"/>
        </w:rPr>
        <w:t xml:space="preserve"> </w:t>
      </w:r>
      <w:r>
        <w:t>will</w:t>
      </w:r>
      <w:r>
        <w:rPr>
          <w:spacing w:val="-5"/>
        </w:rPr>
        <w:t xml:space="preserve"> </w:t>
      </w:r>
      <w:r>
        <w:t>require</w:t>
      </w:r>
      <w:r>
        <w:rPr>
          <w:spacing w:val="-1"/>
        </w:rPr>
        <w:t xml:space="preserve"> </w:t>
      </w:r>
      <w:r>
        <w:t>approval</w:t>
      </w:r>
      <w:r>
        <w:rPr>
          <w:spacing w:val="-7"/>
        </w:rPr>
        <w:t xml:space="preserve"> </w:t>
      </w:r>
      <w:r>
        <w:t>by</w:t>
      </w:r>
      <w:r>
        <w:rPr>
          <w:spacing w:val="-4"/>
        </w:rPr>
        <w:t xml:space="preserve"> </w:t>
      </w:r>
      <w:r>
        <w:t>the</w:t>
      </w:r>
      <w:r>
        <w:rPr>
          <w:spacing w:val="-4"/>
        </w:rPr>
        <w:t xml:space="preserve"> </w:t>
      </w:r>
      <w:r>
        <w:t>dissertation</w:t>
      </w:r>
      <w:r>
        <w:rPr>
          <w:spacing w:val="-7"/>
        </w:rPr>
        <w:t xml:space="preserve"> </w:t>
      </w:r>
      <w:r>
        <w:t>chair</w:t>
      </w:r>
      <w:r>
        <w:rPr>
          <w:spacing w:val="-5"/>
        </w:rPr>
        <w:t xml:space="preserve"> </w:t>
      </w:r>
      <w:r>
        <w:t>alone</w:t>
      </w:r>
      <w:r>
        <w:rPr>
          <w:spacing w:val="-6"/>
        </w:rPr>
        <w:t xml:space="preserve"> </w:t>
      </w:r>
      <w:r>
        <w:t>or</w:t>
      </w:r>
      <w:r>
        <w:rPr>
          <w:spacing w:val="-4"/>
        </w:rPr>
        <w:t xml:space="preserve"> </w:t>
      </w:r>
      <w:r>
        <w:t>the</w:t>
      </w:r>
      <w:r>
        <w:rPr>
          <w:spacing w:val="-4"/>
        </w:rPr>
        <w:t xml:space="preserve"> </w:t>
      </w:r>
      <w:r>
        <w:t>full</w:t>
      </w:r>
      <w:r>
        <w:rPr>
          <w:spacing w:val="-2"/>
        </w:rPr>
        <w:t xml:space="preserve"> </w:t>
      </w:r>
      <w:r>
        <w:t>committee</w:t>
      </w:r>
      <w:r>
        <w:rPr>
          <w:spacing w:val="-1"/>
        </w:rPr>
        <w:t xml:space="preserve"> </w:t>
      </w:r>
      <w:r>
        <w:t>before</w:t>
      </w:r>
      <w:r>
        <w:rPr>
          <w:spacing w:val="-4"/>
        </w:rPr>
        <w:t xml:space="preserve"> </w:t>
      </w:r>
      <w:r>
        <w:t xml:space="preserve">a final Pass is given, or 4. Failed. Again, a majority of the committee must vote to approve the final </w:t>
      </w:r>
      <w:r>
        <w:rPr>
          <w:spacing w:val="-2"/>
        </w:rPr>
        <w:t>product.</w:t>
      </w:r>
    </w:p>
    <w:p w14:paraId="501EE67C" w14:textId="77777777" w:rsidR="0010689E" w:rsidRDefault="00987A74">
      <w:pPr>
        <w:pStyle w:val="BodyText"/>
        <w:spacing w:before="88" w:line="256" w:lineRule="auto"/>
        <w:ind w:left="380" w:right="1001" w:hanging="1"/>
      </w:pPr>
      <w:r>
        <w:t>Dissertation</w:t>
      </w:r>
      <w:r>
        <w:rPr>
          <w:spacing w:val="-5"/>
        </w:rPr>
        <w:t xml:space="preserve"> </w:t>
      </w:r>
      <w:r>
        <w:t>and</w:t>
      </w:r>
      <w:r>
        <w:rPr>
          <w:spacing w:val="-7"/>
        </w:rPr>
        <w:t xml:space="preserve"> </w:t>
      </w:r>
      <w:r>
        <w:t>thesis</w:t>
      </w:r>
      <w:r>
        <w:rPr>
          <w:spacing w:val="-4"/>
        </w:rPr>
        <w:t xml:space="preserve"> </w:t>
      </w:r>
      <w:r>
        <w:t>credits</w:t>
      </w:r>
      <w:r>
        <w:rPr>
          <w:spacing w:val="-7"/>
        </w:rPr>
        <w:t xml:space="preserve"> </w:t>
      </w:r>
      <w:r>
        <w:t>will</w:t>
      </w:r>
      <w:r>
        <w:rPr>
          <w:spacing w:val="-4"/>
        </w:rPr>
        <w:t xml:space="preserve"> </w:t>
      </w:r>
      <w:r>
        <w:t>be</w:t>
      </w:r>
      <w:r>
        <w:rPr>
          <w:spacing w:val="-4"/>
        </w:rPr>
        <w:t xml:space="preserve"> </w:t>
      </w:r>
      <w:r>
        <w:t>assigned</w:t>
      </w:r>
      <w:r>
        <w:rPr>
          <w:spacing w:val="-7"/>
        </w:rPr>
        <w:t xml:space="preserve"> </w:t>
      </w:r>
      <w:r>
        <w:t>Pass</w:t>
      </w:r>
      <w:r>
        <w:rPr>
          <w:spacing w:val="-9"/>
        </w:rPr>
        <w:t xml:space="preserve"> </w:t>
      </w:r>
      <w:r>
        <w:t>or</w:t>
      </w:r>
      <w:r>
        <w:rPr>
          <w:spacing w:val="-7"/>
        </w:rPr>
        <w:t xml:space="preserve"> </w:t>
      </w:r>
      <w:r>
        <w:t>Fail</w:t>
      </w:r>
      <w:r>
        <w:rPr>
          <w:spacing w:val="-7"/>
        </w:rPr>
        <w:t xml:space="preserve"> </w:t>
      </w:r>
      <w:r>
        <w:t>as</w:t>
      </w:r>
      <w:r>
        <w:rPr>
          <w:spacing w:val="-2"/>
        </w:rPr>
        <w:t xml:space="preserve"> </w:t>
      </w:r>
      <w:r>
        <w:t>the</w:t>
      </w:r>
      <w:r>
        <w:rPr>
          <w:spacing w:val="-4"/>
        </w:rPr>
        <w:t xml:space="preserve"> </w:t>
      </w:r>
      <w:r>
        <w:t>final</w:t>
      </w:r>
      <w:r>
        <w:rPr>
          <w:spacing w:val="-2"/>
        </w:rPr>
        <w:t xml:space="preserve"> </w:t>
      </w:r>
      <w:r>
        <w:t>evaluation</w:t>
      </w:r>
      <w:r>
        <w:rPr>
          <w:spacing w:val="-5"/>
        </w:rPr>
        <w:t xml:space="preserve"> </w:t>
      </w:r>
      <w:r>
        <w:t>outcome</w:t>
      </w:r>
      <w:r>
        <w:rPr>
          <w:spacing w:val="-1"/>
        </w:rPr>
        <w:t xml:space="preserve"> </w:t>
      </w:r>
      <w:r>
        <w:t>for</w:t>
      </w:r>
      <w:r>
        <w:rPr>
          <w:spacing w:val="-2"/>
        </w:rPr>
        <w:t xml:space="preserve"> </w:t>
      </w:r>
      <w:r>
        <w:t>the</w:t>
      </w:r>
      <w:r>
        <w:rPr>
          <w:spacing w:val="-1"/>
        </w:rPr>
        <w:t xml:space="preserve"> </w:t>
      </w:r>
      <w:r>
        <w:t>taken credits and carry no quality points weighted towards a student’s CGPA.</w:t>
      </w:r>
    </w:p>
    <w:p w14:paraId="501EE67D" w14:textId="77777777" w:rsidR="0010689E" w:rsidRDefault="00987A74">
      <w:pPr>
        <w:pStyle w:val="BodyText"/>
        <w:spacing w:before="165"/>
        <w:ind w:left="380"/>
      </w:pPr>
      <w:r>
        <w:t>For</w:t>
      </w:r>
      <w:r>
        <w:rPr>
          <w:spacing w:val="-12"/>
        </w:rPr>
        <w:t xml:space="preserve"> </w:t>
      </w:r>
      <w:r>
        <w:t>more</w:t>
      </w:r>
      <w:r>
        <w:rPr>
          <w:spacing w:val="-8"/>
        </w:rPr>
        <w:t xml:space="preserve"> </w:t>
      </w:r>
      <w:r>
        <w:t>information,</w:t>
      </w:r>
      <w:r>
        <w:rPr>
          <w:spacing w:val="-10"/>
        </w:rPr>
        <w:t xml:space="preserve"> </w:t>
      </w:r>
      <w:r>
        <w:t>view</w:t>
      </w:r>
      <w:r>
        <w:rPr>
          <w:spacing w:val="-10"/>
        </w:rPr>
        <w:t xml:space="preserve"> </w:t>
      </w:r>
      <w:r>
        <w:t>the</w:t>
      </w:r>
      <w:r>
        <w:rPr>
          <w:spacing w:val="-7"/>
        </w:rPr>
        <w:t xml:space="preserve"> </w:t>
      </w:r>
      <w:r>
        <w:t>Graduate</w:t>
      </w:r>
      <w:r>
        <w:rPr>
          <w:spacing w:val="-7"/>
        </w:rPr>
        <w:t xml:space="preserve"> </w:t>
      </w:r>
      <w:r>
        <w:t>Catalog:</w:t>
      </w:r>
      <w:r>
        <w:rPr>
          <w:spacing w:val="35"/>
        </w:rPr>
        <w:t xml:space="preserve"> </w:t>
      </w:r>
      <w:hyperlink r:id="rId89">
        <w:r>
          <w:rPr>
            <w:color w:val="0561C1"/>
            <w:spacing w:val="-2"/>
            <w:u w:val="single" w:color="0561C1"/>
          </w:rPr>
          <w:t>www.iup.edu/gradcatalog</w:t>
        </w:r>
      </w:hyperlink>
    </w:p>
    <w:p w14:paraId="501EE67E" w14:textId="77777777" w:rsidR="0010689E" w:rsidRDefault="0010689E">
      <w:pPr>
        <w:sectPr w:rsidR="0010689E">
          <w:pgSz w:w="12240" w:h="15840"/>
          <w:pgMar w:top="1180" w:right="520" w:bottom="1500" w:left="1060" w:header="739" w:footer="1278" w:gutter="0"/>
          <w:cols w:space="720"/>
        </w:sectPr>
      </w:pPr>
    </w:p>
    <w:p w14:paraId="501EE67F" w14:textId="77777777" w:rsidR="0010689E" w:rsidRDefault="00987A74">
      <w:pPr>
        <w:pStyle w:val="Heading2"/>
        <w:spacing w:before="153"/>
        <w:ind w:left="415" w:right="787"/>
        <w:jc w:val="center"/>
      </w:pPr>
      <w:bookmarkStart w:id="123" w:name="Internship"/>
      <w:bookmarkStart w:id="124" w:name="_bookmark58"/>
      <w:bookmarkEnd w:id="123"/>
      <w:bookmarkEnd w:id="124"/>
      <w:r>
        <w:rPr>
          <w:color w:val="C00000"/>
          <w:spacing w:val="-2"/>
        </w:rPr>
        <w:lastRenderedPageBreak/>
        <w:t>Internship</w:t>
      </w:r>
    </w:p>
    <w:p w14:paraId="501EE680" w14:textId="77777777" w:rsidR="0010689E" w:rsidRDefault="00987A74">
      <w:pPr>
        <w:pStyle w:val="BodyText"/>
        <w:spacing w:before="236" w:line="259" w:lineRule="auto"/>
        <w:ind w:left="379" w:right="1001"/>
      </w:pPr>
      <w:r>
        <w:t>In</w:t>
      </w:r>
      <w:r>
        <w:rPr>
          <w:spacing w:val="-5"/>
        </w:rPr>
        <w:t xml:space="preserve"> </w:t>
      </w:r>
      <w:r>
        <w:t>addition</w:t>
      </w:r>
      <w:r>
        <w:rPr>
          <w:spacing w:val="-7"/>
        </w:rPr>
        <w:t xml:space="preserve"> </w:t>
      </w:r>
      <w:r>
        <w:t>to</w:t>
      </w:r>
      <w:r>
        <w:rPr>
          <w:spacing w:val="-3"/>
        </w:rPr>
        <w:t xml:space="preserve"> </w:t>
      </w:r>
      <w:r>
        <w:t>practicum,</w:t>
      </w:r>
      <w:r>
        <w:rPr>
          <w:spacing w:val="-9"/>
        </w:rPr>
        <w:t xml:space="preserve"> </w:t>
      </w:r>
      <w:r>
        <w:t>each</w:t>
      </w:r>
      <w:r>
        <w:rPr>
          <w:spacing w:val="-5"/>
        </w:rPr>
        <w:t xml:space="preserve"> </w:t>
      </w:r>
      <w:r>
        <w:t>student</w:t>
      </w:r>
      <w:r>
        <w:rPr>
          <w:spacing w:val="-9"/>
        </w:rPr>
        <w:t xml:space="preserve"> </w:t>
      </w:r>
      <w:r>
        <w:t>must</w:t>
      </w:r>
      <w:r>
        <w:rPr>
          <w:spacing w:val="-6"/>
        </w:rPr>
        <w:t xml:space="preserve"> </w:t>
      </w:r>
      <w:r>
        <w:t>complete</w:t>
      </w:r>
      <w:r>
        <w:rPr>
          <w:spacing w:val="-8"/>
        </w:rPr>
        <w:t xml:space="preserve"> </w:t>
      </w:r>
      <w:r>
        <w:t>an</w:t>
      </w:r>
      <w:r>
        <w:rPr>
          <w:spacing w:val="-5"/>
        </w:rPr>
        <w:t xml:space="preserve"> </w:t>
      </w:r>
      <w:r>
        <w:t>internship</w:t>
      </w:r>
      <w:r>
        <w:rPr>
          <w:spacing w:val="-5"/>
        </w:rPr>
        <w:t xml:space="preserve"> </w:t>
      </w:r>
      <w:r>
        <w:t>in</w:t>
      </w:r>
      <w:r>
        <w:rPr>
          <w:spacing w:val="-5"/>
        </w:rPr>
        <w:t xml:space="preserve"> </w:t>
      </w:r>
      <w:r>
        <w:t>a</w:t>
      </w:r>
      <w:r>
        <w:rPr>
          <w:spacing w:val="-7"/>
        </w:rPr>
        <w:t xml:space="preserve"> </w:t>
      </w:r>
      <w:r>
        <w:t>facility</w:t>
      </w:r>
      <w:r>
        <w:rPr>
          <w:spacing w:val="-4"/>
        </w:rPr>
        <w:t xml:space="preserve"> </w:t>
      </w:r>
      <w:r>
        <w:t>approved</w:t>
      </w:r>
      <w:r>
        <w:rPr>
          <w:spacing w:val="-7"/>
        </w:rPr>
        <w:t xml:space="preserve"> </w:t>
      </w:r>
      <w:r>
        <w:t>by</w:t>
      </w:r>
      <w:r>
        <w:rPr>
          <w:spacing w:val="-4"/>
        </w:rPr>
        <w:t xml:space="preserve"> </w:t>
      </w:r>
      <w:r>
        <w:t>the</w:t>
      </w:r>
      <w:r>
        <w:rPr>
          <w:spacing w:val="-4"/>
        </w:rPr>
        <w:t xml:space="preserve"> </w:t>
      </w:r>
      <w:r>
        <w:t>Clinical Training Committee. In contrast to practicum, the internship provides more in-depth and long-term involvement, and it is designed to assure a professional level of competence in several skill areas.</w:t>
      </w:r>
    </w:p>
    <w:p w14:paraId="501EE681" w14:textId="77777777" w:rsidR="0010689E" w:rsidRDefault="00987A74">
      <w:pPr>
        <w:pStyle w:val="BodyText"/>
        <w:spacing w:before="1" w:line="254" w:lineRule="auto"/>
        <w:ind w:left="379" w:right="1001"/>
      </w:pPr>
      <w:r>
        <w:t>Internship</w:t>
      </w:r>
      <w:r>
        <w:rPr>
          <w:spacing w:val="-5"/>
        </w:rPr>
        <w:t xml:space="preserve"> </w:t>
      </w:r>
      <w:r>
        <w:t>also</w:t>
      </w:r>
      <w:r>
        <w:rPr>
          <w:spacing w:val="-3"/>
        </w:rPr>
        <w:t xml:space="preserve"> </w:t>
      </w:r>
      <w:r>
        <w:t>provides</w:t>
      </w:r>
      <w:r>
        <w:rPr>
          <w:spacing w:val="-4"/>
        </w:rPr>
        <w:t xml:space="preserve"> </w:t>
      </w:r>
      <w:r>
        <w:t>an</w:t>
      </w:r>
      <w:r>
        <w:rPr>
          <w:spacing w:val="-10"/>
        </w:rPr>
        <w:t xml:space="preserve"> </w:t>
      </w:r>
      <w:r>
        <w:t>opportunity</w:t>
      </w:r>
      <w:r>
        <w:rPr>
          <w:spacing w:val="-6"/>
        </w:rPr>
        <w:t xml:space="preserve"> </w:t>
      </w:r>
      <w:r>
        <w:t>to</w:t>
      </w:r>
      <w:r>
        <w:rPr>
          <w:spacing w:val="-5"/>
        </w:rPr>
        <w:t xml:space="preserve"> </w:t>
      </w:r>
      <w:r>
        <w:t>develop</w:t>
      </w:r>
      <w:r>
        <w:rPr>
          <w:spacing w:val="-10"/>
        </w:rPr>
        <w:t xml:space="preserve"> </w:t>
      </w:r>
      <w:r>
        <w:t>more</w:t>
      </w:r>
      <w:r>
        <w:rPr>
          <w:spacing w:val="-1"/>
        </w:rPr>
        <w:t xml:space="preserve"> </w:t>
      </w:r>
      <w:r>
        <w:t>fully</w:t>
      </w:r>
      <w:r>
        <w:rPr>
          <w:spacing w:val="-4"/>
        </w:rPr>
        <w:t xml:space="preserve"> </w:t>
      </w:r>
      <w:r>
        <w:t>an</w:t>
      </w:r>
      <w:r>
        <w:rPr>
          <w:spacing w:val="-7"/>
        </w:rPr>
        <w:t xml:space="preserve"> </w:t>
      </w:r>
      <w:r>
        <w:t>identity</w:t>
      </w:r>
      <w:r>
        <w:rPr>
          <w:spacing w:val="-3"/>
        </w:rPr>
        <w:t xml:space="preserve"> </w:t>
      </w:r>
      <w:r>
        <w:t>as</w:t>
      </w:r>
      <w:r>
        <w:rPr>
          <w:spacing w:val="-6"/>
        </w:rPr>
        <w:t xml:space="preserve"> </w:t>
      </w:r>
      <w:r>
        <w:t>a</w:t>
      </w:r>
      <w:r>
        <w:rPr>
          <w:spacing w:val="-5"/>
        </w:rPr>
        <w:t xml:space="preserve"> </w:t>
      </w:r>
      <w:r>
        <w:t>health</w:t>
      </w:r>
      <w:r>
        <w:rPr>
          <w:spacing w:val="-5"/>
        </w:rPr>
        <w:t xml:space="preserve"> </w:t>
      </w:r>
      <w:r>
        <w:t>care</w:t>
      </w:r>
      <w:r>
        <w:rPr>
          <w:spacing w:val="-4"/>
        </w:rPr>
        <w:t xml:space="preserve"> </w:t>
      </w:r>
      <w:r>
        <w:t>professional. The internship usually will occur in the last year of study.</w:t>
      </w:r>
    </w:p>
    <w:p w14:paraId="501EE682" w14:textId="77777777" w:rsidR="0010689E" w:rsidRDefault="00987A74">
      <w:pPr>
        <w:pStyle w:val="Heading2"/>
        <w:spacing w:before="171"/>
      </w:pPr>
      <w:bookmarkStart w:id="125" w:name="Criteria_for_Approved_Internship"/>
      <w:bookmarkStart w:id="126" w:name="_bookmark59"/>
      <w:bookmarkEnd w:id="125"/>
      <w:bookmarkEnd w:id="126"/>
      <w:r>
        <w:rPr>
          <w:color w:val="C00000"/>
        </w:rPr>
        <w:t>Criteria</w:t>
      </w:r>
      <w:r>
        <w:rPr>
          <w:color w:val="C00000"/>
          <w:spacing w:val="-14"/>
        </w:rPr>
        <w:t xml:space="preserve"> </w:t>
      </w:r>
      <w:r>
        <w:rPr>
          <w:color w:val="C00000"/>
        </w:rPr>
        <w:t>for</w:t>
      </w:r>
      <w:r>
        <w:rPr>
          <w:color w:val="C00000"/>
          <w:spacing w:val="-11"/>
        </w:rPr>
        <w:t xml:space="preserve"> </w:t>
      </w:r>
      <w:r>
        <w:rPr>
          <w:color w:val="C00000"/>
        </w:rPr>
        <w:t>Approved</w:t>
      </w:r>
      <w:r>
        <w:rPr>
          <w:color w:val="C00000"/>
          <w:spacing w:val="-13"/>
        </w:rPr>
        <w:t xml:space="preserve"> </w:t>
      </w:r>
      <w:r>
        <w:rPr>
          <w:color w:val="C00000"/>
          <w:spacing w:val="-2"/>
        </w:rPr>
        <w:t>Internship</w:t>
      </w:r>
    </w:p>
    <w:p w14:paraId="501EE683" w14:textId="77777777" w:rsidR="0010689E" w:rsidRDefault="00987A74">
      <w:pPr>
        <w:pStyle w:val="BodyText"/>
        <w:spacing w:before="233" w:line="256" w:lineRule="auto"/>
        <w:ind w:left="379" w:right="1001"/>
      </w:pPr>
      <w:r>
        <w:t>Our</w:t>
      </w:r>
      <w:r>
        <w:rPr>
          <w:spacing w:val="-4"/>
        </w:rPr>
        <w:t xml:space="preserve"> </w:t>
      </w:r>
      <w:r>
        <w:t>criteria</w:t>
      </w:r>
      <w:r>
        <w:rPr>
          <w:spacing w:val="-7"/>
        </w:rPr>
        <w:t xml:space="preserve"> </w:t>
      </w:r>
      <w:r>
        <w:t>have</w:t>
      </w:r>
      <w:r>
        <w:rPr>
          <w:spacing w:val="-4"/>
        </w:rPr>
        <w:t xml:space="preserve"> </w:t>
      </w:r>
      <w:r>
        <w:t>been</w:t>
      </w:r>
      <w:r>
        <w:rPr>
          <w:spacing w:val="-7"/>
        </w:rPr>
        <w:t xml:space="preserve"> </w:t>
      </w:r>
      <w:r>
        <w:t>adopted</w:t>
      </w:r>
      <w:r>
        <w:rPr>
          <w:spacing w:val="-5"/>
        </w:rPr>
        <w:t xml:space="preserve"> </w:t>
      </w:r>
      <w:r>
        <w:t>from</w:t>
      </w:r>
      <w:r>
        <w:rPr>
          <w:spacing w:val="-5"/>
        </w:rPr>
        <w:t xml:space="preserve"> </w:t>
      </w:r>
      <w:r>
        <w:t>those</w:t>
      </w:r>
      <w:r>
        <w:rPr>
          <w:spacing w:val="-4"/>
        </w:rPr>
        <w:t xml:space="preserve"> </w:t>
      </w:r>
      <w:r>
        <w:t>used</w:t>
      </w:r>
      <w:r>
        <w:rPr>
          <w:spacing w:val="-7"/>
        </w:rPr>
        <w:t xml:space="preserve"> </w:t>
      </w:r>
      <w:r>
        <w:t>by</w:t>
      </w:r>
      <w:r>
        <w:rPr>
          <w:spacing w:val="-4"/>
        </w:rPr>
        <w:t xml:space="preserve"> </w:t>
      </w:r>
      <w:r>
        <w:t>the</w:t>
      </w:r>
      <w:r>
        <w:rPr>
          <w:spacing w:val="-2"/>
        </w:rPr>
        <w:t xml:space="preserve"> </w:t>
      </w:r>
      <w:r>
        <w:t>National</w:t>
      </w:r>
      <w:r>
        <w:rPr>
          <w:spacing w:val="-7"/>
        </w:rPr>
        <w:t xml:space="preserve"> </w:t>
      </w:r>
      <w:r>
        <w:t>Register</w:t>
      </w:r>
      <w:r>
        <w:rPr>
          <w:spacing w:val="-7"/>
        </w:rPr>
        <w:t xml:space="preserve"> </w:t>
      </w:r>
      <w:r>
        <w:t>for</w:t>
      </w:r>
      <w:r>
        <w:rPr>
          <w:spacing w:val="-4"/>
        </w:rPr>
        <w:t xml:space="preserve"> </w:t>
      </w:r>
      <w:r>
        <w:t>Health</w:t>
      </w:r>
      <w:r>
        <w:rPr>
          <w:spacing w:val="-5"/>
        </w:rPr>
        <w:t xml:space="preserve"> </w:t>
      </w:r>
      <w:r>
        <w:t>Service</w:t>
      </w:r>
      <w:r>
        <w:rPr>
          <w:spacing w:val="-8"/>
        </w:rPr>
        <w:t xml:space="preserve"> </w:t>
      </w:r>
      <w:r>
        <w:t>Providers</w:t>
      </w:r>
      <w:r>
        <w:rPr>
          <w:spacing w:val="-6"/>
        </w:rPr>
        <w:t xml:space="preserve"> </w:t>
      </w:r>
      <w:r>
        <w:t>in Psychology and by the Association of Psychology Postdoctoral and Internship Centers (APPIC).</w:t>
      </w:r>
    </w:p>
    <w:p w14:paraId="501EE684" w14:textId="77777777" w:rsidR="0010689E" w:rsidRDefault="00987A74">
      <w:pPr>
        <w:pStyle w:val="ListParagraph"/>
        <w:numPr>
          <w:ilvl w:val="0"/>
          <w:numId w:val="4"/>
        </w:numPr>
        <w:tabs>
          <w:tab w:val="left" w:pos="1098"/>
        </w:tabs>
        <w:spacing w:before="162" w:line="259" w:lineRule="auto"/>
        <w:ind w:right="1018" w:hanging="720"/>
      </w:pPr>
      <w:r>
        <w:t>All APA-approved sites are automatically deemed to be of acceptable quality. In keeping with APA</w:t>
      </w:r>
      <w:r>
        <w:rPr>
          <w:spacing w:val="-6"/>
        </w:rPr>
        <w:t xml:space="preserve"> </w:t>
      </w:r>
      <w:r>
        <w:t>standards</w:t>
      </w:r>
      <w:r>
        <w:rPr>
          <w:spacing w:val="-5"/>
        </w:rPr>
        <w:t xml:space="preserve"> </w:t>
      </w:r>
      <w:r>
        <w:t>regarding</w:t>
      </w:r>
      <w:r>
        <w:rPr>
          <w:spacing w:val="-8"/>
        </w:rPr>
        <w:t xml:space="preserve"> </w:t>
      </w:r>
      <w:r>
        <w:t>non-APA-accredited</w:t>
      </w:r>
      <w:r>
        <w:rPr>
          <w:spacing w:val="-8"/>
        </w:rPr>
        <w:t xml:space="preserve"> </w:t>
      </w:r>
      <w:r>
        <w:t>internship</w:t>
      </w:r>
      <w:r>
        <w:rPr>
          <w:spacing w:val="-8"/>
        </w:rPr>
        <w:t xml:space="preserve"> </w:t>
      </w:r>
      <w:r>
        <w:t>sites,</w:t>
      </w:r>
      <w:r>
        <w:rPr>
          <w:spacing w:val="-5"/>
        </w:rPr>
        <w:t xml:space="preserve"> </w:t>
      </w:r>
      <w:r>
        <w:t>a</w:t>
      </w:r>
      <w:r>
        <w:rPr>
          <w:spacing w:val="-10"/>
        </w:rPr>
        <w:t xml:space="preserve"> </w:t>
      </w:r>
      <w:r>
        <w:t>procedure</w:t>
      </w:r>
      <w:r>
        <w:rPr>
          <w:spacing w:val="-5"/>
        </w:rPr>
        <w:t xml:space="preserve"> </w:t>
      </w:r>
      <w:r>
        <w:t>has</w:t>
      </w:r>
      <w:r>
        <w:rPr>
          <w:spacing w:val="-8"/>
        </w:rPr>
        <w:t xml:space="preserve"> </w:t>
      </w:r>
      <w:r>
        <w:t>been</w:t>
      </w:r>
      <w:r>
        <w:rPr>
          <w:spacing w:val="-8"/>
        </w:rPr>
        <w:t xml:space="preserve"> </w:t>
      </w:r>
      <w:r>
        <w:t>established for</w:t>
      </w:r>
      <w:r>
        <w:rPr>
          <w:spacing w:val="-1"/>
        </w:rPr>
        <w:t xml:space="preserve"> </w:t>
      </w:r>
      <w:r>
        <w:t>approval</w:t>
      </w:r>
      <w:r>
        <w:rPr>
          <w:spacing w:val="-5"/>
        </w:rPr>
        <w:t xml:space="preserve"> </w:t>
      </w:r>
      <w:r>
        <w:t>of</w:t>
      </w:r>
      <w:r>
        <w:rPr>
          <w:spacing w:val="-1"/>
        </w:rPr>
        <w:t xml:space="preserve"> </w:t>
      </w:r>
      <w:r>
        <w:t>all</w:t>
      </w:r>
      <w:r>
        <w:rPr>
          <w:spacing w:val="-3"/>
        </w:rPr>
        <w:t xml:space="preserve"> </w:t>
      </w:r>
      <w:r>
        <w:t>non-APA-accredited</w:t>
      </w:r>
      <w:r>
        <w:rPr>
          <w:spacing w:val="-4"/>
        </w:rPr>
        <w:t xml:space="preserve"> </w:t>
      </w:r>
      <w:r>
        <w:t>sites.</w:t>
      </w:r>
      <w:r>
        <w:rPr>
          <w:spacing w:val="-4"/>
        </w:rPr>
        <w:t xml:space="preserve"> </w:t>
      </w:r>
      <w:r>
        <w:t>Students</w:t>
      </w:r>
      <w:r>
        <w:rPr>
          <w:spacing w:val="-3"/>
        </w:rPr>
        <w:t xml:space="preserve"> </w:t>
      </w:r>
      <w:r>
        <w:t>ranking</w:t>
      </w:r>
      <w:r>
        <w:rPr>
          <w:spacing w:val="-2"/>
        </w:rPr>
        <w:t xml:space="preserve"> </w:t>
      </w:r>
      <w:r>
        <w:t>an</w:t>
      </w:r>
      <w:r>
        <w:rPr>
          <w:spacing w:val="-2"/>
        </w:rPr>
        <w:t xml:space="preserve"> </w:t>
      </w:r>
      <w:r>
        <w:t>unaccredited</w:t>
      </w:r>
      <w:r>
        <w:rPr>
          <w:spacing w:val="-2"/>
        </w:rPr>
        <w:t xml:space="preserve"> </w:t>
      </w:r>
      <w:r>
        <w:t>site in</w:t>
      </w:r>
      <w:r>
        <w:rPr>
          <w:spacing w:val="-2"/>
        </w:rPr>
        <w:t xml:space="preserve"> </w:t>
      </w:r>
      <w:r>
        <w:t>the</w:t>
      </w:r>
      <w:r>
        <w:rPr>
          <w:spacing w:val="-5"/>
        </w:rPr>
        <w:t xml:space="preserve"> </w:t>
      </w:r>
      <w:r>
        <w:t>match must inform the CTC and provide information to the CTC prior to the match regarding the student’s expected experiences at that site. Sites are asked to complete the Non-accredited Internship</w:t>
      </w:r>
      <w:r>
        <w:rPr>
          <w:spacing w:val="-2"/>
        </w:rPr>
        <w:t xml:space="preserve"> </w:t>
      </w:r>
      <w:r>
        <w:t>Evaluation</w:t>
      </w:r>
      <w:r>
        <w:rPr>
          <w:spacing w:val="-2"/>
        </w:rPr>
        <w:t xml:space="preserve"> </w:t>
      </w:r>
      <w:r>
        <w:t>Form.</w:t>
      </w:r>
      <w:r>
        <w:rPr>
          <w:spacing w:val="-1"/>
        </w:rPr>
        <w:t xml:space="preserve"> </w:t>
      </w:r>
      <w:r>
        <w:t>The CTC</w:t>
      </w:r>
      <w:r>
        <w:rPr>
          <w:spacing w:val="-1"/>
        </w:rPr>
        <w:t xml:space="preserve"> </w:t>
      </w:r>
      <w:r>
        <w:t>will</w:t>
      </w:r>
      <w:r>
        <w:rPr>
          <w:spacing w:val="-1"/>
        </w:rPr>
        <w:t xml:space="preserve"> </w:t>
      </w:r>
      <w:r>
        <w:t>review</w:t>
      </w:r>
      <w:r>
        <w:rPr>
          <w:spacing w:val="-3"/>
        </w:rPr>
        <w:t xml:space="preserve"> </w:t>
      </w:r>
      <w:r>
        <w:t>all</w:t>
      </w:r>
      <w:r>
        <w:rPr>
          <w:spacing w:val="-1"/>
        </w:rPr>
        <w:t xml:space="preserve"> </w:t>
      </w:r>
      <w:r>
        <w:t>Non-accredited</w:t>
      </w:r>
      <w:r>
        <w:rPr>
          <w:spacing w:val="-2"/>
        </w:rPr>
        <w:t xml:space="preserve"> </w:t>
      </w:r>
      <w:r>
        <w:t>Internship</w:t>
      </w:r>
      <w:r>
        <w:rPr>
          <w:spacing w:val="-2"/>
        </w:rPr>
        <w:t xml:space="preserve"> </w:t>
      </w:r>
      <w:r>
        <w:t>Evaluation</w:t>
      </w:r>
      <w:r>
        <w:rPr>
          <w:spacing w:val="-2"/>
        </w:rPr>
        <w:t xml:space="preserve"> </w:t>
      </w:r>
      <w:r>
        <w:t xml:space="preserve">Forms and vote to determine whether the site is appropriate for student placement. </w:t>
      </w:r>
      <w:r>
        <w:rPr>
          <w:b/>
        </w:rPr>
        <w:t xml:space="preserve">This vote will occur prior to the APPIC Match ranking deadline and after this review is conducted, students will be informed of the CTC decision regarding permission to rank these sites. </w:t>
      </w:r>
      <w:r>
        <w:t>Any student matched at a non-accredited site will be asked to provide additional information to the Internship/Practicum supervisor on the CTC verifying that the training experiences that the student is</w:t>
      </w:r>
      <w:r>
        <w:rPr>
          <w:spacing w:val="-1"/>
        </w:rPr>
        <w:t xml:space="preserve"> </w:t>
      </w:r>
      <w:r>
        <w:t>receiving</w:t>
      </w:r>
      <w:r>
        <w:rPr>
          <w:spacing w:val="-3"/>
        </w:rPr>
        <w:t xml:space="preserve"> </w:t>
      </w:r>
      <w:r>
        <w:t>match</w:t>
      </w:r>
      <w:r>
        <w:rPr>
          <w:spacing w:val="-4"/>
        </w:rPr>
        <w:t xml:space="preserve"> </w:t>
      </w:r>
      <w:r>
        <w:t>those</w:t>
      </w:r>
      <w:r>
        <w:rPr>
          <w:spacing w:val="-3"/>
        </w:rPr>
        <w:t xml:space="preserve"> </w:t>
      </w:r>
      <w:r>
        <w:t>claimed</w:t>
      </w:r>
      <w:r>
        <w:rPr>
          <w:spacing w:val="-2"/>
        </w:rPr>
        <w:t xml:space="preserve"> </w:t>
      </w:r>
      <w:r>
        <w:t>by</w:t>
      </w:r>
      <w:r>
        <w:rPr>
          <w:spacing w:val="-2"/>
        </w:rPr>
        <w:t xml:space="preserve"> </w:t>
      </w:r>
      <w:r>
        <w:t>the</w:t>
      </w:r>
      <w:r>
        <w:rPr>
          <w:spacing w:val="-3"/>
        </w:rPr>
        <w:t xml:space="preserve"> </w:t>
      </w:r>
      <w:r>
        <w:t>internship</w:t>
      </w:r>
      <w:r>
        <w:rPr>
          <w:spacing w:val="-2"/>
        </w:rPr>
        <w:t xml:space="preserve"> </w:t>
      </w:r>
      <w:r>
        <w:t>site.</w:t>
      </w:r>
      <w:r>
        <w:rPr>
          <w:spacing w:val="-4"/>
        </w:rPr>
        <w:t xml:space="preserve"> </w:t>
      </w:r>
      <w:r>
        <w:t>Please see further</w:t>
      </w:r>
      <w:r>
        <w:rPr>
          <w:spacing w:val="-3"/>
        </w:rPr>
        <w:t xml:space="preserve"> </w:t>
      </w:r>
      <w:r>
        <w:t>details</w:t>
      </w:r>
      <w:r>
        <w:rPr>
          <w:spacing w:val="-1"/>
        </w:rPr>
        <w:t xml:space="preserve"> </w:t>
      </w:r>
      <w:r>
        <w:t>about this in the Procedures section below.</w:t>
      </w:r>
    </w:p>
    <w:p w14:paraId="501EE685" w14:textId="77777777" w:rsidR="0010689E" w:rsidRDefault="00987A74">
      <w:pPr>
        <w:pStyle w:val="ListParagraph"/>
        <w:numPr>
          <w:ilvl w:val="0"/>
          <w:numId w:val="4"/>
        </w:numPr>
        <w:tabs>
          <w:tab w:val="left" w:pos="1098"/>
        </w:tabs>
        <w:spacing w:before="156" w:line="259" w:lineRule="auto"/>
        <w:ind w:right="1267" w:hanging="723"/>
      </w:pPr>
      <w:r>
        <w:t>The</w:t>
      </w:r>
      <w:r>
        <w:rPr>
          <w:spacing w:val="-2"/>
        </w:rPr>
        <w:t xml:space="preserve"> </w:t>
      </w:r>
      <w:r>
        <w:t>setting</w:t>
      </w:r>
      <w:r>
        <w:rPr>
          <w:spacing w:val="-9"/>
        </w:rPr>
        <w:t xml:space="preserve"> </w:t>
      </w:r>
      <w:r>
        <w:t>must</w:t>
      </w:r>
      <w:r>
        <w:rPr>
          <w:spacing w:val="-5"/>
        </w:rPr>
        <w:t xml:space="preserve"> </w:t>
      </w:r>
      <w:r>
        <w:t>have</w:t>
      </w:r>
      <w:r>
        <w:rPr>
          <w:spacing w:val="-5"/>
        </w:rPr>
        <w:t xml:space="preserve"> </w:t>
      </w:r>
      <w:r>
        <w:t>an</w:t>
      </w:r>
      <w:r>
        <w:rPr>
          <w:spacing w:val="-10"/>
        </w:rPr>
        <w:t xml:space="preserve"> </w:t>
      </w:r>
      <w:r>
        <w:t>organized</w:t>
      </w:r>
      <w:r>
        <w:rPr>
          <w:spacing w:val="-5"/>
        </w:rPr>
        <w:t xml:space="preserve"> </w:t>
      </w:r>
      <w:r>
        <w:t>training</w:t>
      </w:r>
      <w:r>
        <w:rPr>
          <w:spacing w:val="-5"/>
        </w:rPr>
        <w:t xml:space="preserve"> </w:t>
      </w:r>
      <w:r>
        <w:t>program,</w:t>
      </w:r>
      <w:r>
        <w:rPr>
          <w:spacing w:val="-9"/>
        </w:rPr>
        <w:t xml:space="preserve"> </w:t>
      </w:r>
      <w:r>
        <w:t>in</w:t>
      </w:r>
      <w:r>
        <w:rPr>
          <w:spacing w:val="-5"/>
        </w:rPr>
        <w:t xml:space="preserve"> </w:t>
      </w:r>
      <w:r>
        <w:t>contrast</w:t>
      </w:r>
      <w:r>
        <w:rPr>
          <w:spacing w:val="-5"/>
        </w:rPr>
        <w:t xml:space="preserve"> </w:t>
      </w:r>
      <w:r>
        <w:t>to</w:t>
      </w:r>
      <w:r>
        <w:rPr>
          <w:spacing w:val="-2"/>
        </w:rPr>
        <w:t xml:space="preserve"> </w:t>
      </w:r>
      <w:r>
        <w:t>supervised</w:t>
      </w:r>
      <w:r>
        <w:rPr>
          <w:spacing w:val="-7"/>
        </w:rPr>
        <w:t xml:space="preserve"> </w:t>
      </w:r>
      <w:r>
        <w:t>experience</w:t>
      </w:r>
      <w:r>
        <w:rPr>
          <w:spacing w:val="-8"/>
        </w:rPr>
        <w:t xml:space="preserve"> </w:t>
      </w:r>
      <w:r>
        <w:t>or on-the-job training, to provide the intern with a planned, programmed sequence of training experiences. The primary focus and purpose is assuring breadth and quality of training.</w:t>
      </w:r>
    </w:p>
    <w:p w14:paraId="501EE686" w14:textId="77777777" w:rsidR="0010689E" w:rsidRDefault="00987A74">
      <w:pPr>
        <w:pStyle w:val="ListParagraph"/>
        <w:numPr>
          <w:ilvl w:val="0"/>
          <w:numId w:val="4"/>
        </w:numPr>
        <w:tabs>
          <w:tab w:val="left" w:pos="1098"/>
        </w:tabs>
        <w:spacing w:before="157" w:line="259" w:lineRule="auto"/>
        <w:ind w:right="1063" w:hanging="723"/>
      </w:pPr>
      <w:r>
        <w:t>The</w:t>
      </w:r>
      <w:r>
        <w:rPr>
          <w:spacing w:val="-5"/>
        </w:rPr>
        <w:t xml:space="preserve"> </w:t>
      </w:r>
      <w:r>
        <w:t>internship</w:t>
      </w:r>
      <w:r>
        <w:rPr>
          <w:spacing w:val="-8"/>
        </w:rPr>
        <w:t xml:space="preserve"> </w:t>
      </w:r>
      <w:r>
        <w:t>agency</w:t>
      </w:r>
      <w:r>
        <w:rPr>
          <w:spacing w:val="-7"/>
        </w:rPr>
        <w:t xml:space="preserve"> </w:t>
      </w:r>
      <w:r>
        <w:t>clearly</w:t>
      </w:r>
      <w:r>
        <w:rPr>
          <w:spacing w:val="-5"/>
        </w:rPr>
        <w:t xml:space="preserve"> </w:t>
      </w:r>
      <w:r>
        <w:t>designates</w:t>
      </w:r>
      <w:r>
        <w:rPr>
          <w:spacing w:val="-5"/>
        </w:rPr>
        <w:t xml:space="preserve"> </w:t>
      </w:r>
      <w:r>
        <w:t>a</w:t>
      </w:r>
      <w:r>
        <w:rPr>
          <w:spacing w:val="-8"/>
        </w:rPr>
        <w:t xml:space="preserve"> </w:t>
      </w:r>
      <w:r>
        <w:t>staff</w:t>
      </w:r>
      <w:r>
        <w:rPr>
          <w:spacing w:val="-8"/>
        </w:rPr>
        <w:t xml:space="preserve"> </w:t>
      </w:r>
      <w:r>
        <w:t>psychologist</w:t>
      </w:r>
      <w:r>
        <w:rPr>
          <w:spacing w:val="-9"/>
        </w:rPr>
        <w:t xml:space="preserve"> </w:t>
      </w:r>
      <w:r>
        <w:t>who</w:t>
      </w:r>
      <w:r>
        <w:rPr>
          <w:spacing w:val="-4"/>
        </w:rPr>
        <w:t xml:space="preserve"> </w:t>
      </w:r>
      <w:r>
        <w:t>is</w:t>
      </w:r>
      <w:r>
        <w:rPr>
          <w:spacing w:val="-10"/>
        </w:rPr>
        <w:t xml:space="preserve"> </w:t>
      </w:r>
      <w:r>
        <w:t>responsible</w:t>
      </w:r>
      <w:r>
        <w:rPr>
          <w:spacing w:val="-5"/>
        </w:rPr>
        <w:t xml:space="preserve"> </w:t>
      </w:r>
      <w:r>
        <w:t>for</w:t>
      </w:r>
      <w:r>
        <w:rPr>
          <w:spacing w:val="-5"/>
        </w:rPr>
        <w:t xml:space="preserve"> </w:t>
      </w:r>
      <w:r>
        <w:t>the</w:t>
      </w:r>
      <w:r>
        <w:rPr>
          <w:spacing w:val="-5"/>
        </w:rPr>
        <w:t xml:space="preserve"> </w:t>
      </w:r>
      <w:r>
        <w:t>integrity and quality of the training program and who is licensed to practice psychology.</w:t>
      </w:r>
    </w:p>
    <w:p w14:paraId="501EE687" w14:textId="77777777" w:rsidR="0010689E" w:rsidRDefault="00987A74">
      <w:pPr>
        <w:pStyle w:val="ListParagraph"/>
        <w:numPr>
          <w:ilvl w:val="0"/>
          <w:numId w:val="4"/>
        </w:numPr>
        <w:tabs>
          <w:tab w:val="left" w:pos="1098"/>
        </w:tabs>
        <w:spacing w:before="159" w:line="259" w:lineRule="auto"/>
        <w:ind w:right="1094" w:hanging="723"/>
      </w:pPr>
      <w:r>
        <w:t>The</w:t>
      </w:r>
      <w:r>
        <w:rPr>
          <w:spacing w:val="-2"/>
        </w:rPr>
        <w:t xml:space="preserve"> </w:t>
      </w:r>
      <w:r>
        <w:t>internship</w:t>
      </w:r>
      <w:r>
        <w:rPr>
          <w:spacing w:val="-5"/>
        </w:rPr>
        <w:t xml:space="preserve"> </w:t>
      </w:r>
      <w:r>
        <w:t>agency</w:t>
      </w:r>
      <w:r>
        <w:rPr>
          <w:spacing w:val="-6"/>
        </w:rPr>
        <w:t xml:space="preserve"> </w:t>
      </w:r>
      <w:r>
        <w:t>must</w:t>
      </w:r>
      <w:r>
        <w:rPr>
          <w:spacing w:val="-2"/>
        </w:rPr>
        <w:t xml:space="preserve"> </w:t>
      </w:r>
      <w:r>
        <w:t>have</w:t>
      </w:r>
      <w:r>
        <w:rPr>
          <w:spacing w:val="-6"/>
        </w:rPr>
        <w:t xml:space="preserve"> </w:t>
      </w:r>
      <w:r>
        <w:t>two</w:t>
      </w:r>
      <w:r>
        <w:rPr>
          <w:spacing w:val="-6"/>
        </w:rPr>
        <w:t xml:space="preserve"> </w:t>
      </w:r>
      <w:r>
        <w:t>or</w:t>
      </w:r>
      <w:r>
        <w:rPr>
          <w:spacing w:val="-9"/>
        </w:rPr>
        <w:t xml:space="preserve"> </w:t>
      </w:r>
      <w:r>
        <w:t>more</w:t>
      </w:r>
      <w:r>
        <w:rPr>
          <w:spacing w:val="-6"/>
        </w:rPr>
        <w:t xml:space="preserve"> </w:t>
      </w:r>
      <w:r>
        <w:t>psychologists</w:t>
      </w:r>
      <w:r>
        <w:rPr>
          <w:spacing w:val="-9"/>
        </w:rPr>
        <w:t xml:space="preserve"> </w:t>
      </w:r>
      <w:r>
        <w:t>on</w:t>
      </w:r>
      <w:r>
        <w:rPr>
          <w:spacing w:val="-5"/>
        </w:rPr>
        <w:t xml:space="preserve"> </w:t>
      </w:r>
      <w:r>
        <w:t>the</w:t>
      </w:r>
      <w:r>
        <w:rPr>
          <w:spacing w:val="-2"/>
        </w:rPr>
        <w:t xml:space="preserve"> </w:t>
      </w:r>
      <w:r>
        <w:t>staff</w:t>
      </w:r>
      <w:r>
        <w:rPr>
          <w:spacing w:val="-7"/>
        </w:rPr>
        <w:t xml:space="preserve"> </w:t>
      </w:r>
      <w:r>
        <w:t>as</w:t>
      </w:r>
      <w:r>
        <w:rPr>
          <w:spacing w:val="-4"/>
        </w:rPr>
        <w:t xml:space="preserve"> </w:t>
      </w:r>
      <w:r>
        <w:t>supervisors,</w:t>
      </w:r>
      <w:r>
        <w:rPr>
          <w:spacing w:val="-4"/>
        </w:rPr>
        <w:t xml:space="preserve"> </w:t>
      </w:r>
      <w:r>
        <w:t>at</w:t>
      </w:r>
      <w:r>
        <w:rPr>
          <w:spacing w:val="-6"/>
        </w:rPr>
        <w:t xml:space="preserve"> </w:t>
      </w:r>
      <w:r>
        <w:t>least one of whom is licensed as a psychologist.</w:t>
      </w:r>
    </w:p>
    <w:p w14:paraId="501EE688" w14:textId="77777777" w:rsidR="0010689E" w:rsidRDefault="00987A74">
      <w:pPr>
        <w:pStyle w:val="ListParagraph"/>
        <w:numPr>
          <w:ilvl w:val="0"/>
          <w:numId w:val="4"/>
        </w:numPr>
        <w:tabs>
          <w:tab w:val="left" w:pos="1098"/>
        </w:tabs>
        <w:spacing w:before="89" w:line="259" w:lineRule="auto"/>
        <w:ind w:right="1068" w:hanging="720"/>
      </w:pPr>
      <w:r>
        <w:t>Internship supervision must be provided by a staff member of the internship agency or by an affiliate</w:t>
      </w:r>
      <w:r>
        <w:rPr>
          <w:spacing w:val="-6"/>
        </w:rPr>
        <w:t xml:space="preserve"> </w:t>
      </w:r>
      <w:r>
        <w:t>of</w:t>
      </w:r>
      <w:r>
        <w:rPr>
          <w:spacing w:val="-7"/>
        </w:rPr>
        <w:t xml:space="preserve"> </w:t>
      </w:r>
      <w:r>
        <w:t>that</w:t>
      </w:r>
      <w:r>
        <w:rPr>
          <w:spacing w:val="-4"/>
        </w:rPr>
        <w:t xml:space="preserve"> </w:t>
      </w:r>
      <w:r>
        <w:t>agency</w:t>
      </w:r>
      <w:r>
        <w:rPr>
          <w:spacing w:val="-3"/>
        </w:rPr>
        <w:t xml:space="preserve"> </w:t>
      </w:r>
      <w:r>
        <w:t>who</w:t>
      </w:r>
      <w:r>
        <w:rPr>
          <w:spacing w:val="-6"/>
        </w:rPr>
        <w:t xml:space="preserve"> </w:t>
      </w:r>
      <w:r>
        <w:t>carries</w:t>
      </w:r>
      <w:r>
        <w:rPr>
          <w:spacing w:val="-9"/>
        </w:rPr>
        <w:t xml:space="preserve"> </w:t>
      </w:r>
      <w:r>
        <w:t>clinical</w:t>
      </w:r>
      <w:r>
        <w:rPr>
          <w:spacing w:val="-4"/>
        </w:rPr>
        <w:t xml:space="preserve"> </w:t>
      </w:r>
      <w:r>
        <w:t>responsibility</w:t>
      </w:r>
      <w:r>
        <w:rPr>
          <w:spacing w:val="-1"/>
        </w:rPr>
        <w:t xml:space="preserve"> </w:t>
      </w:r>
      <w:r>
        <w:t>for</w:t>
      </w:r>
      <w:r>
        <w:rPr>
          <w:spacing w:val="-7"/>
        </w:rPr>
        <w:t xml:space="preserve"> </w:t>
      </w:r>
      <w:r>
        <w:t>the</w:t>
      </w:r>
      <w:r>
        <w:rPr>
          <w:spacing w:val="-8"/>
        </w:rPr>
        <w:t xml:space="preserve"> </w:t>
      </w:r>
      <w:r>
        <w:t>cases</w:t>
      </w:r>
      <w:r>
        <w:rPr>
          <w:spacing w:val="-4"/>
        </w:rPr>
        <w:t xml:space="preserve"> </w:t>
      </w:r>
      <w:r>
        <w:t>being</w:t>
      </w:r>
      <w:r>
        <w:rPr>
          <w:spacing w:val="-5"/>
        </w:rPr>
        <w:t xml:space="preserve"> </w:t>
      </w:r>
      <w:r>
        <w:t>supervised.</w:t>
      </w:r>
      <w:r>
        <w:rPr>
          <w:spacing w:val="-5"/>
        </w:rPr>
        <w:t xml:space="preserve"> </w:t>
      </w:r>
      <w:r>
        <w:t>At</w:t>
      </w:r>
      <w:r>
        <w:rPr>
          <w:spacing w:val="-6"/>
        </w:rPr>
        <w:t xml:space="preserve"> </w:t>
      </w:r>
      <w:r>
        <w:t>least half of the internship supervision must be provided by one or more psychologists.</w:t>
      </w:r>
    </w:p>
    <w:p w14:paraId="501EE689" w14:textId="77777777" w:rsidR="0010689E" w:rsidRDefault="00987A74">
      <w:pPr>
        <w:pStyle w:val="ListParagraph"/>
        <w:numPr>
          <w:ilvl w:val="0"/>
          <w:numId w:val="4"/>
        </w:numPr>
        <w:tabs>
          <w:tab w:val="left" w:pos="1098"/>
        </w:tabs>
        <w:spacing w:before="160" w:line="259" w:lineRule="auto"/>
        <w:ind w:right="1234"/>
      </w:pPr>
      <w:r>
        <w:t>The</w:t>
      </w:r>
      <w:r>
        <w:rPr>
          <w:spacing w:val="-5"/>
        </w:rPr>
        <w:t xml:space="preserve"> </w:t>
      </w:r>
      <w:r>
        <w:t>internship</w:t>
      </w:r>
      <w:r>
        <w:rPr>
          <w:spacing w:val="-11"/>
        </w:rPr>
        <w:t xml:space="preserve"> </w:t>
      </w:r>
      <w:r>
        <w:t>must</w:t>
      </w:r>
      <w:r>
        <w:rPr>
          <w:spacing w:val="-7"/>
        </w:rPr>
        <w:t xml:space="preserve"> </w:t>
      </w:r>
      <w:r>
        <w:t>provide</w:t>
      </w:r>
      <w:r>
        <w:rPr>
          <w:spacing w:val="-5"/>
        </w:rPr>
        <w:t xml:space="preserve"> </w:t>
      </w:r>
      <w:r>
        <w:t>training</w:t>
      </w:r>
      <w:r>
        <w:rPr>
          <w:spacing w:val="-8"/>
        </w:rPr>
        <w:t xml:space="preserve"> </w:t>
      </w:r>
      <w:r>
        <w:t>in</w:t>
      </w:r>
      <w:r>
        <w:rPr>
          <w:spacing w:val="-8"/>
        </w:rPr>
        <w:t xml:space="preserve"> </w:t>
      </w:r>
      <w:r>
        <w:t>an</w:t>
      </w:r>
      <w:r>
        <w:rPr>
          <w:spacing w:val="-8"/>
        </w:rPr>
        <w:t xml:space="preserve"> </w:t>
      </w:r>
      <w:r>
        <w:t>appropriate</w:t>
      </w:r>
      <w:r>
        <w:rPr>
          <w:spacing w:val="-9"/>
        </w:rPr>
        <w:t xml:space="preserve"> </w:t>
      </w:r>
      <w:r>
        <w:t>range</w:t>
      </w:r>
      <w:r>
        <w:rPr>
          <w:spacing w:val="-5"/>
        </w:rPr>
        <w:t xml:space="preserve"> </w:t>
      </w:r>
      <w:r>
        <w:t>of</w:t>
      </w:r>
      <w:r>
        <w:rPr>
          <w:spacing w:val="-10"/>
        </w:rPr>
        <w:t xml:space="preserve"> </w:t>
      </w:r>
      <w:r>
        <w:t>assessment</w:t>
      </w:r>
      <w:r>
        <w:rPr>
          <w:spacing w:val="-5"/>
        </w:rPr>
        <w:t xml:space="preserve"> </w:t>
      </w:r>
      <w:r>
        <w:t>and/or</w:t>
      </w:r>
      <w:r>
        <w:rPr>
          <w:spacing w:val="-6"/>
        </w:rPr>
        <w:t xml:space="preserve"> </w:t>
      </w:r>
      <w:r>
        <w:t>treatment activities conducted directly with clients seeking health services.</w:t>
      </w:r>
    </w:p>
    <w:p w14:paraId="501EE68A" w14:textId="77777777" w:rsidR="0010689E" w:rsidRDefault="00987A74">
      <w:pPr>
        <w:pStyle w:val="ListParagraph"/>
        <w:numPr>
          <w:ilvl w:val="0"/>
          <w:numId w:val="4"/>
        </w:numPr>
        <w:tabs>
          <w:tab w:val="left" w:pos="1098"/>
        </w:tabs>
        <w:spacing w:before="156"/>
        <w:ind w:hanging="720"/>
      </w:pPr>
      <w:r>
        <w:t>At</w:t>
      </w:r>
      <w:r>
        <w:rPr>
          <w:spacing w:val="-7"/>
        </w:rPr>
        <w:t xml:space="preserve"> </w:t>
      </w:r>
      <w:r>
        <w:t>least</w:t>
      </w:r>
      <w:r>
        <w:rPr>
          <w:spacing w:val="-7"/>
        </w:rPr>
        <w:t xml:space="preserve"> </w:t>
      </w:r>
      <w:r>
        <w:t>25%</w:t>
      </w:r>
      <w:r>
        <w:rPr>
          <w:spacing w:val="-9"/>
        </w:rPr>
        <w:t xml:space="preserve"> </w:t>
      </w:r>
      <w:r>
        <w:t>of</w:t>
      </w:r>
      <w:r>
        <w:rPr>
          <w:spacing w:val="-10"/>
        </w:rPr>
        <w:t xml:space="preserve"> </w:t>
      </w:r>
      <w:r>
        <w:t>the</w:t>
      </w:r>
      <w:r>
        <w:rPr>
          <w:spacing w:val="-8"/>
        </w:rPr>
        <w:t xml:space="preserve"> </w:t>
      </w:r>
      <w:r>
        <w:t>trainee’s</w:t>
      </w:r>
      <w:r>
        <w:rPr>
          <w:spacing w:val="-5"/>
        </w:rPr>
        <w:t xml:space="preserve"> </w:t>
      </w:r>
      <w:r>
        <w:t>time</w:t>
      </w:r>
      <w:r>
        <w:rPr>
          <w:spacing w:val="-9"/>
        </w:rPr>
        <w:t xml:space="preserve"> </w:t>
      </w:r>
      <w:r>
        <w:t>must</w:t>
      </w:r>
      <w:r>
        <w:rPr>
          <w:spacing w:val="-7"/>
        </w:rPr>
        <w:t xml:space="preserve"> </w:t>
      </w:r>
      <w:r>
        <w:t>be</w:t>
      </w:r>
      <w:r>
        <w:rPr>
          <w:spacing w:val="-5"/>
        </w:rPr>
        <w:t xml:space="preserve"> </w:t>
      </w:r>
      <w:r>
        <w:t>spent</w:t>
      </w:r>
      <w:r>
        <w:rPr>
          <w:spacing w:val="-8"/>
        </w:rPr>
        <w:t xml:space="preserve"> </w:t>
      </w:r>
      <w:r>
        <w:t>in</w:t>
      </w:r>
      <w:r>
        <w:rPr>
          <w:spacing w:val="-8"/>
        </w:rPr>
        <w:t xml:space="preserve"> </w:t>
      </w:r>
      <w:r>
        <w:t>direct</w:t>
      </w:r>
      <w:r>
        <w:rPr>
          <w:spacing w:val="-5"/>
        </w:rPr>
        <w:t xml:space="preserve"> </w:t>
      </w:r>
      <w:r>
        <w:t>client</w:t>
      </w:r>
      <w:r>
        <w:rPr>
          <w:spacing w:val="-5"/>
        </w:rPr>
        <w:t xml:space="preserve"> </w:t>
      </w:r>
      <w:r>
        <w:t>contact</w:t>
      </w:r>
      <w:r>
        <w:rPr>
          <w:spacing w:val="-7"/>
        </w:rPr>
        <w:t xml:space="preserve"> </w:t>
      </w:r>
      <w:r>
        <w:t>(minimum</w:t>
      </w:r>
      <w:r>
        <w:rPr>
          <w:spacing w:val="-6"/>
        </w:rPr>
        <w:t xml:space="preserve"> </w:t>
      </w:r>
      <w:r>
        <w:t>375</w:t>
      </w:r>
      <w:r>
        <w:rPr>
          <w:spacing w:val="-3"/>
        </w:rPr>
        <w:t xml:space="preserve"> </w:t>
      </w:r>
      <w:r>
        <w:rPr>
          <w:spacing w:val="-2"/>
        </w:rPr>
        <w:t>hours).</w:t>
      </w:r>
    </w:p>
    <w:p w14:paraId="501EE68B" w14:textId="77777777" w:rsidR="0010689E" w:rsidRDefault="00987A74">
      <w:pPr>
        <w:pStyle w:val="ListParagraph"/>
        <w:numPr>
          <w:ilvl w:val="0"/>
          <w:numId w:val="4"/>
        </w:numPr>
        <w:tabs>
          <w:tab w:val="left" w:pos="1099"/>
        </w:tabs>
        <w:spacing w:before="186" w:line="259" w:lineRule="auto"/>
        <w:ind w:left="1099" w:right="1296" w:hanging="720"/>
      </w:pPr>
      <w:r>
        <w:t>The internship must include a minimum of two hours per week (regardless of whether the internship was completed in one year or two) of regularly scheduled, formal, face-to-face individual</w:t>
      </w:r>
      <w:r>
        <w:rPr>
          <w:spacing w:val="-2"/>
        </w:rPr>
        <w:t xml:space="preserve"> </w:t>
      </w:r>
      <w:r>
        <w:t>supervision</w:t>
      </w:r>
      <w:r>
        <w:rPr>
          <w:spacing w:val="-3"/>
        </w:rPr>
        <w:t xml:space="preserve"> </w:t>
      </w:r>
      <w:r>
        <w:t>by</w:t>
      </w:r>
      <w:r>
        <w:rPr>
          <w:spacing w:val="-3"/>
        </w:rPr>
        <w:t xml:space="preserve"> </w:t>
      </w:r>
      <w:r>
        <w:t>a</w:t>
      </w:r>
      <w:r>
        <w:rPr>
          <w:spacing w:val="-4"/>
        </w:rPr>
        <w:t xml:space="preserve"> </w:t>
      </w:r>
      <w:r>
        <w:t>licensed</w:t>
      </w:r>
      <w:r>
        <w:rPr>
          <w:spacing w:val="-3"/>
        </w:rPr>
        <w:t xml:space="preserve"> </w:t>
      </w:r>
      <w:r>
        <w:t>psychologist</w:t>
      </w:r>
      <w:r>
        <w:rPr>
          <w:spacing w:val="-4"/>
        </w:rPr>
        <w:t xml:space="preserve"> </w:t>
      </w:r>
      <w:r>
        <w:t>with</w:t>
      </w:r>
      <w:r>
        <w:rPr>
          <w:spacing w:val="-5"/>
        </w:rPr>
        <w:t xml:space="preserve"> </w:t>
      </w:r>
      <w:r>
        <w:t>the</w:t>
      </w:r>
      <w:r>
        <w:rPr>
          <w:spacing w:val="-1"/>
        </w:rPr>
        <w:t xml:space="preserve"> </w:t>
      </w:r>
      <w:r>
        <w:t>specific</w:t>
      </w:r>
      <w:r>
        <w:rPr>
          <w:spacing w:val="-4"/>
        </w:rPr>
        <w:t xml:space="preserve"> </w:t>
      </w:r>
      <w:r>
        <w:t>intent</w:t>
      </w:r>
      <w:r>
        <w:rPr>
          <w:spacing w:val="-4"/>
        </w:rPr>
        <w:t xml:space="preserve"> </w:t>
      </w:r>
      <w:r>
        <w:t>of</w:t>
      </w:r>
      <w:r>
        <w:rPr>
          <w:spacing w:val="-2"/>
        </w:rPr>
        <w:t xml:space="preserve"> </w:t>
      </w:r>
      <w:r>
        <w:t>addressing</w:t>
      </w:r>
      <w:r>
        <w:rPr>
          <w:spacing w:val="-3"/>
        </w:rPr>
        <w:t xml:space="preserve"> </w:t>
      </w:r>
      <w:r>
        <w:t>health</w:t>
      </w:r>
    </w:p>
    <w:p w14:paraId="501EE68C" w14:textId="77777777" w:rsidR="0010689E" w:rsidRDefault="0010689E">
      <w:pPr>
        <w:spacing w:line="259" w:lineRule="auto"/>
        <w:sectPr w:rsidR="0010689E">
          <w:pgSz w:w="12240" w:h="15840"/>
          <w:pgMar w:top="1180" w:right="520" w:bottom="1480" w:left="1060" w:header="739" w:footer="1278" w:gutter="0"/>
          <w:cols w:space="720"/>
        </w:sectPr>
      </w:pPr>
    </w:p>
    <w:p w14:paraId="501EE68D" w14:textId="77777777" w:rsidR="0010689E" w:rsidRDefault="00987A74">
      <w:pPr>
        <w:pStyle w:val="BodyText"/>
        <w:spacing w:before="150" w:line="259" w:lineRule="auto"/>
        <w:ind w:left="1099" w:right="936"/>
      </w:pPr>
      <w:r>
        <w:lastRenderedPageBreak/>
        <w:t>services</w:t>
      </w:r>
      <w:r>
        <w:rPr>
          <w:spacing w:val="-5"/>
        </w:rPr>
        <w:t xml:space="preserve"> </w:t>
      </w:r>
      <w:r>
        <w:t>in</w:t>
      </w:r>
      <w:r>
        <w:rPr>
          <w:spacing w:val="-5"/>
        </w:rPr>
        <w:t xml:space="preserve"> </w:t>
      </w:r>
      <w:r>
        <w:t>psychology</w:t>
      </w:r>
      <w:r>
        <w:rPr>
          <w:spacing w:val="-5"/>
        </w:rPr>
        <w:t xml:space="preserve"> </w:t>
      </w:r>
      <w:r>
        <w:t>rendered</w:t>
      </w:r>
      <w:r>
        <w:rPr>
          <w:spacing w:val="-5"/>
        </w:rPr>
        <w:t xml:space="preserve"> </w:t>
      </w:r>
      <w:r>
        <w:t>directly</w:t>
      </w:r>
      <w:r>
        <w:rPr>
          <w:spacing w:val="-5"/>
        </w:rPr>
        <w:t xml:space="preserve"> </w:t>
      </w:r>
      <w:r>
        <w:t>by</w:t>
      </w:r>
      <w:r>
        <w:rPr>
          <w:spacing w:val="-5"/>
        </w:rPr>
        <w:t xml:space="preserve"> </w:t>
      </w:r>
      <w:r>
        <w:t>the</w:t>
      </w:r>
      <w:r>
        <w:rPr>
          <w:spacing w:val="-3"/>
        </w:rPr>
        <w:t xml:space="preserve"> </w:t>
      </w:r>
      <w:r>
        <w:t>intern.</w:t>
      </w:r>
      <w:r>
        <w:rPr>
          <w:spacing w:val="-9"/>
        </w:rPr>
        <w:t xml:space="preserve"> </w:t>
      </w:r>
      <w:r>
        <w:t>There</w:t>
      </w:r>
      <w:r>
        <w:rPr>
          <w:spacing w:val="-9"/>
        </w:rPr>
        <w:t xml:space="preserve"> </w:t>
      </w:r>
      <w:r>
        <w:t>must</w:t>
      </w:r>
      <w:r>
        <w:rPr>
          <w:spacing w:val="-6"/>
        </w:rPr>
        <w:t xml:space="preserve"> </w:t>
      </w:r>
      <w:r>
        <w:t>also</w:t>
      </w:r>
      <w:r>
        <w:rPr>
          <w:spacing w:val="-4"/>
        </w:rPr>
        <w:t xml:space="preserve"> </w:t>
      </w:r>
      <w:r>
        <w:t>be</w:t>
      </w:r>
      <w:r>
        <w:rPr>
          <w:spacing w:val="-5"/>
        </w:rPr>
        <w:t xml:space="preserve"> </w:t>
      </w:r>
      <w:r>
        <w:t>at</w:t>
      </w:r>
      <w:r>
        <w:rPr>
          <w:spacing w:val="-2"/>
        </w:rPr>
        <w:t xml:space="preserve"> </w:t>
      </w:r>
      <w:r>
        <w:t>least</w:t>
      </w:r>
      <w:r>
        <w:rPr>
          <w:spacing w:val="-9"/>
        </w:rPr>
        <w:t xml:space="preserve"> </w:t>
      </w:r>
      <w:r>
        <w:t>two</w:t>
      </w:r>
      <w:r>
        <w:rPr>
          <w:spacing w:val="-5"/>
        </w:rPr>
        <w:t xml:space="preserve"> </w:t>
      </w:r>
      <w:r>
        <w:t>additional hours per week in learning activities such as case conferences involving a case in which the intern</w:t>
      </w:r>
      <w:r>
        <w:rPr>
          <w:spacing w:val="-3"/>
        </w:rPr>
        <w:t xml:space="preserve"> </w:t>
      </w:r>
      <w:r>
        <w:t>was</w:t>
      </w:r>
      <w:r>
        <w:rPr>
          <w:spacing w:val="-4"/>
        </w:rPr>
        <w:t xml:space="preserve"> </w:t>
      </w:r>
      <w:r>
        <w:t>actively</w:t>
      </w:r>
      <w:r>
        <w:rPr>
          <w:spacing w:val="-1"/>
        </w:rPr>
        <w:t xml:space="preserve"> </w:t>
      </w:r>
      <w:r>
        <w:t>involved;</w:t>
      </w:r>
      <w:r>
        <w:rPr>
          <w:spacing w:val="-1"/>
        </w:rPr>
        <w:t xml:space="preserve"> </w:t>
      </w:r>
      <w:r>
        <w:t>seminars</w:t>
      </w:r>
      <w:r>
        <w:rPr>
          <w:spacing w:val="-2"/>
        </w:rPr>
        <w:t xml:space="preserve"> </w:t>
      </w:r>
      <w:r>
        <w:t>dealing</w:t>
      </w:r>
      <w:r>
        <w:rPr>
          <w:spacing w:val="-3"/>
        </w:rPr>
        <w:t xml:space="preserve"> </w:t>
      </w:r>
      <w:r>
        <w:t>with</w:t>
      </w:r>
      <w:r>
        <w:rPr>
          <w:spacing w:val="-3"/>
        </w:rPr>
        <w:t xml:space="preserve"> </w:t>
      </w:r>
      <w:r>
        <w:t>clinical</w:t>
      </w:r>
      <w:r>
        <w:rPr>
          <w:spacing w:val="-2"/>
        </w:rPr>
        <w:t xml:space="preserve"> </w:t>
      </w:r>
      <w:r>
        <w:t>issues;</w:t>
      </w:r>
      <w:r>
        <w:rPr>
          <w:spacing w:val="-3"/>
        </w:rPr>
        <w:t xml:space="preserve"> </w:t>
      </w:r>
      <w:r>
        <w:t>co-therapy</w:t>
      </w:r>
      <w:r>
        <w:rPr>
          <w:spacing w:val="-1"/>
        </w:rPr>
        <w:t xml:space="preserve"> </w:t>
      </w:r>
      <w:r>
        <w:t>with</w:t>
      </w:r>
      <w:r>
        <w:rPr>
          <w:spacing w:val="-3"/>
        </w:rPr>
        <w:t xml:space="preserve"> </w:t>
      </w:r>
      <w:r>
        <w:t>a</w:t>
      </w:r>
      <w:r>
        <w:rPr>
          <w:spacing w:val="-2"/>
        </w:rPr>
        <w:t xml:space="preserve"> </w:t>
      </w:r>
      <w:r>
        <w:t>staff</w:t>
      </w:r>
      <w:r>
        <w:rPr>
          <w:spacing w:val="-2"/>
        </w:rPr>
        <w:t xml:space="preserve"> </w:t>
      </w:r>
      <w:r>
        <w:t>person including discussion; group supervision; additional individual supervision.</w:t>
      </w:r>
    </w:p>
    <w:p w14:paraId="501EE68E" w14:textId="77777777" w:rsidR="0010689E" w:rsidRDefault="00987A74">
      <w:pPr>
        <w:pStyle w:val="ListParagraph"/>
        <w:numPr>
          <w:ilvl w:val="0"/>
          <w:numId w:val="4"/>
        </w:numPr>
        <w:tabs>
          <w:tab w:val="left" w:pos="1099"/>
        </w:tabs>
        <w:spacing w:before="155"/>
        <w:ind w:left="1099" w:hanging="720"/>
      </w:pPr>
      <w:r>
        <w:t>Training</w:t>
      </w:r>
      <w:r>
        <w:rPr>
          <w:spacing w:val="-15"/>
        </w:rPr>
        <w:t xml:space="preserve"> </w:t>
      </w:r>
      <w:r>
        <w:t>will</w:t>
      </w:r>
      <w:r>
        <w:rPr>
          <w:spacing w:val="-12"/>
        </w:rPr>
        <w:t xml:space="preserve"> </w:t>
      </w:r>
      <w:r>
        <w:t>be</w:t>
      </w:r>
      <w:r>
        <w:rPr>
          <w:spacing w:val="-11"/>
        </w:rPr>
        <w:t xml:space="preserve"> </w:t>
      </w:r>
      <w:r>
        <w:t>at</w:t>
      </w:r>
      <w:r>
        <w:rPr>
          <w:spacing w:val="-10"/>
        </w:rPr>
        <w:t xml:space="preserve"> </w:t>
      </w:r>
      <w:r>
        <w:t>the</w:t>
      </w:r>
      <w:r>
        <w:rPr>
          <w:spacing w:val="-12"/>
        </w:rPr>
        <w:t xml:space="preserve"> </w:t>
      </w:r>
      <w:r>
        <w:t>post-clerkship,</w:t>
      </w:r>
      <w:r>
        <w:rPr>
          <w:spacing w:val="-9"/>
        </w:rPr>
        <w:t xml:space="preserve"> </w:t>
      </w:r>
      <w:r>
        <w:t>post-practicum</w:t>
      </w:r>
      <w:r>
        <w:rPr>
          <w:spacing w:val="-12"/>
        </w:rPr>
        <w:t xml:space="preserve"> </w:t>
      </w:r>
      <w:r>
        <w:t>and</w:t>
      </w:r>
      <w:r>
        <w:rPr>
          <w:spacing w:val="-12"/>
        </w:rPr>
        <w:t xml:space="preserve"> </w:t>
      </w:r>
      <w:r>
        <w:t>post-externship</w:t>
      </w:r>
      <w:r>
        <w:rPr>
          <w:spacing w:val="-12"/>
        </w:rPr>
        <w:t xml:space="preserve"> </w:t>
      </w:r>
      <w:r>
        <w:rPr>
          <w:spacing w:val="-2"/>
        </w:rPr>
        <w:t>level.</w:t>
      </w:r>
    </w:p>
    <w:p w14:paraId="501EE68F" w14:textId="77777777" w:rsidR="0010689E" w:rsidRDefault="00987A74">
      <w:pPr>
        <w:pStyle w:val="ListParagraph"/>
        <w:numPr>
          <w:ilvl w:val="0"/>
          <w:numId w:val="4"/>
        </w:numPr>
        <w:tabs>
          <w:tab w:val="left" w:pos="1100"/>
        </w:tabs>
        <w:spacing w:before="183" w:line="259" w:lineRule="auto"/>
        <w:ind w:left="1100" w:right="1296" w:hanging="723"/>
      </w:pPr>
      <w:r>
        <w:t>The</w:t>
      </w:r>
      <w:r>
        <w:rPr>
          <w:spacing w:val="-2"/>
        </w:rPr>
        <w:t xml:space="preserve"> </w:t>
      </w:r>
      <w:r>
        <w:t>internship</w:t>
      </w:r>
      <w:r>
        <w:rPr>
          <w:spacing w:val="-6"/>
        </w:rPr>
        <w:t xml:space="preserve"> </w:t>
      </w:r>
      <w:r>
        <w:t>agency</w:t>
      </w:r>
      <w:r>
        <w:rPr>
          <w:spacing w:val="-7"/>
        </w:rPr>
        <w:t xml:space="preserve"> </w:t>
      </w:r>
      <w:r>
        <w:t>must</w:t>
      </w:r>
      <w:r>
        <w:rPr>
          <w:spacing w:val="-2"/>
        </w:rPr>
        <w:t xml:space="preserve"> </w:t>
      </w:r>
      <w:r>
        <w:t>have</w:t>
      </w:r>
      <w:r>
        <w:rPr>
          <w:spacing w:val="-7"/>
        </w:rPr>
        <w:t xml:space="preserve"> </w:t>
      </w:r>
      <w:r>
        <w:t>a</w:t>
      </w:r>
      <w:r>
        <w:rPr>
          <w:spacing w:val="-9"/>
        </w:rPr>
        <w:t xml:space="preserve"> </w:t>
      </w:r>
      <w:r>
        <w:t>minimum</w:t>
      </w:r>
      <w:r>
        <w:rPr>
          <w:spacing w:val="-6"/>
        </w:rPr>
        <w:t xml:space="preserve"> </w:t>
      </w:r>
      <w:r>
        <w:t>of</w:t>
      </w:r>
      <w:r>
        <w:rPr>
          <w:spacing w:val="-8"/>
        </w:rPr>
        <w:t xml:space="preserve"> </w:t>
      </w:r>
      <w:r>
        <w:t>two</w:t>
      </w:r>
      <w:r>
        <w:rPr>
          <w:spacing w:val="-4"/>
        </w:rPr>
        <w:t xml:space="preserve"> </w:t>
      </w:r>
      <w:r>
        <w:t>interns</w:t>
      </w:r>
      <w:r>
        <w:rPr>
          <w:spacing w:val="-5"/>
        </w:rPr>
        <w:t xml:space="preserve"> </w:t>
      </w:r>
      <w:r>
        <w:t>at</w:t>
      </w:r>
      <w:r>
        <w:rPr>
          <w:spacing w:val="-7"/>
        </w:rPr>
        <w:t xml:space="preserve"> </w:t>
      </w:r>
      <w:r>
        <w:t>the</w:t>
      </w:r>
      <w:r>
        <w:rPr>
          <w:spacing w:val="-3"/>
        </w:rPr>
        <w:t xml:space="preserve"> </w:t>
      </w:r>
      <w:r>
        <w:t>internship</w:t>
      </w:r>
      <w:r>
        <w:rPr>
          <w:spacing w:val="-6"/>
        </w:rPr>
        <w:t xml:space="preserve"> </w:t>
      </w:r>
      <w:r>
        <w:t>level</w:t>
      </w:r>
      <w:r>
        <w:rPr>
          <w:spacing w:val="-6"/>
        </w:rPr>
        <w:t xml:space="preserve"> </w:t>
      </w:r>
      <w:r>
        <w:t>of</w:t>
      </w:r>
      <w:r>
        <w:rPr>
          <w:spacing w:val="-8"/>
        </w:rPr>
        <w:t xml:space="preserve"> </w:t>
      </w:r>
      <w:r>
        <w:t>training during the applicant’s training period.</w:t>
      </w:r>
    </w:p>
    <w:p w14:paraId="501EE690" w14:textId="77777777" w:rsidR="0010689E" w:rsidRDefault="00987A74">
      <w:pPr>
        <w:pStyle w:val="ListParagraph"/>
        <w:numPr>
          <w:ilvl w:val="0"/>
          <w:numId w:val="4"/>
        </w:numPr>
        <w:tabs>
          <w:tab w:val="left" w:pos="1100"/>
        </w:tabs>
        <w:spacing w:before="159" w:line="259" w:lineRule="auto"/>
        <w:ind w:left="1100" w:right="1093" w:hanging="723"/>
      </w:pPr>
      <w:r>
        <w:t>The</w:t>
      </w:r>
      <w:r>
        <w:rPr>
          <w:spacing w:val="-4"/>
        </w:rPr>
        <w:t xml:space="preserve"> </w:t>
      </w:r>
      <w:r>
        <w:t>trainee</w:t>
      </w:r>
      <w:r>
        <w:rPr>
          <w:spacing w:val="-8"/>
        </w:rPr>
        <w:t xml:space="preserve"> </w:t>
      </w:r>
      <w:r>
        <w:t>will</w:t>
      </w:r>
      <w:r>
        <w:rPr>
          <w:spacing w:val="-4"/>
        </w:rPr>
        <w:t xml:space="preserve"> </w:t>
      </w:r>
      <w:r>
        <w:t>use</w:t>
      </w:r>
      <w:r>
        <w:rPr>
          <w:spacing w:val="-4"/>
        </w:rPr>
        <w:t xml:space="preserve"> </w:t>
      </w:r>
      <w:r>
        <w:t>a</w:t>
      </w:r>
      <w:r>
        <w:rPr>
          <w:spacing w:val="-7"/>
        </w:rPr>
        <w:t xml:space="preserve"> </w:t>
      </w:r>
      <w:r>
        <w:t>title</w:t>
      </w:r>
      <w:r>
        <w:rPr>
          <w:spacing w:val="-1"/>
        </w:rPr>
        <w:t xml:space="preserve"> </w:t>
      </w:r>
      <w:r>
        <w:t>such</w:t>
      </w:r>
      <w:r>
        <w:rPr>
          <w:spacing w:val="-5"/>
        </w:rPr>
        <w:t xml:space="preserve"> </w:t>
      </w:r>
      <w:r>
        <w:t>as</w:t>
      </w:r>
      <w:r>
        <w:rPr>
          <w:spacing w:val="-4"/>
        </w:rPr>
        <w:t xml:space="preserve"> </w:t>
      </w:r>
      <w:r>
        <w:t>“intern,”</w:t>
      </w:r>
      <w:r>
        <w:rPr>
          <w:spacing w:val="-5"/>
        </w:rPr>
        <w:t xml:space="preserve"> </w:t>
      </w:r>
      <w:r>
        <w:t>“resident,”</w:t>
      </w:r>
      <w:r>
        <w:rPr>
          <w:spacing w:val="-5"/>
        </w:rPr>
        <w:t xml:space="preserve"> </w:t>
      </w:r>
      <w:r>
        <w:t>“fellow,”</w:t>
      </w:r>
      <w:r>
        <w:rPr>
          <w:spacing w:val="-8"/>
        </w:rPr>
        <w:t xml:space="preserve"> </w:t>
      </w:r>
      <w:r>
        <w:t>or</w:t>
      </w:r>
      <w:r>
        <w:rPr>
          <w:spacing w:val="-7"/>
        </w:rPr>
        <w:t xml:space="preserve"> </w:t>
      </w:r>
      <w:r>
        <w:t>other</w:t>
      </w:r>
      <w:r>
        <w:rPr>
          <w:spacing w:val="-4"/>
        </w:rPr>
        <w:t xml:space="preserve"> </w:t>
      </w:r>
      <w:r>
        <w:t>designation</w:t>
      </w:r>
      <w:r>
        <w:rPr>
          <w:spacing w:val="-8"/>
        </w:rPr>
        <w:t xml:space="preserve"> </w:t>
      </w:r>
      <w:r>
        <w:t>of</w:t>
      </w:r>
      <w:r>
        <w:rPr>
          <w:spacing w:val="-7"/>
        </w:rPr>
        <w:t xml:space="preserve"> </w:t>
      </w:r>
      <w:r>
        <w:t xml:space="preserve">trainee </w:t>
      </w:r>
      <w:r>
        <w:rPr>
          <w:spacing w:val="-2"/>
        </w:rPr>
        <w:t>status.</w:t>
      </w:r>
    </w:p>
    <w:p w14:paraId="501EE691" w14:textId="77777777" w:rsidR="0010689E" w:rsidRDefault="00987A74">
      <w:pPr>
        <w:pStyle w:val="ListParagraph"/>
        <w:numPr>
          <w:ilvl w:val="0"/>
          <w:numId w:val="4"/>
        </w:numPr>
        <w:tabs>
          <w:tab w:val="left" w:pos="1100"/>
        </w:tabs>
        <w:spacing w:before="159" w:line="259" w:lineRule="auto"/>
        <w:ind w:left="1100" w:right="1282"/>
      </w:pPr>
      <w:r>
        <w:t>The</w:t>
      </w:r>
      <w:r>
        <w:rPr>
          <w:spacing w:val="-5"/>
        </w:rPr>
        <w:t xml:space="preserve"> </w:t>
      </w:r>
      <w:r>
        <w:t>internship</w:t>
      </w:r>
      <w:r>
        <w:rPr>
          <w:spacing w:val="-8"/>
        </w:rPr>
        <w:t xml:space="preserve"> </w:t>
      </w:r>
      <w:r>
        <w:t>agency</w:t>
      </w:r>
      <w:r>
        <w:rPr>
          <w:spacing w:val="-7"/>
        </w:rPr>
        <w:t xml:space="preserve"> </w:t>
      </w:r>
      <w:r>
        <w:t>must</w:t>
      </w:r>
      <w:r>
        <w:rPr>
          <w:spacing w:val="-5"/>
        </w:rPr>
        <w:t xml:space="preserve"> </w:t>
      </w:r>
      <w:r>
        <w:t>provide</w:t>
      </w:r>
      <w:r>
        <w:rPr>
          <w:spacing w:val="-5"/>
        </w:rPr>
        <w:t xml:space="preserve"> </w:t>
      </w:r>
      <w:r>
        <w:t>a</w:t>
      </w:r>
      <w:r>
        <w:rPr>
          <w:spacing w:val="-10"/>
        </w:rPr>
        <w:t xml:space="preserve"> </w:t>
      </w:r>
      <w:r>
        <w:t>written</w:t>
      </w:r>
      <w:r>
        <w:rPr>
          <w:spacing w:val="-8"/>
        </w:rPr>
        <w:t xml:space="preserve"> </w:t>
      </w:r>
      <w:r>
        <w:t>statement</w:t>
      </w:r>
      <w:r>
        <w:rPr>
          <w:spacing w:val="-5"/>
        </w:rPr>
        <w:t xml:space="preserve"> </w:t>
      </w:r>
      <w:r>
        <w:t>or</w:t>
      </w:r>
      <w:r>
        <w:rPr>
          <w:spacing w:val="-6"/>
        </w:rPr>
        <w:t xml:space="preserve"> </w:t>
      </w:r>
      <w:r>
        <w:t>brochure</w:t>
      </w:r>
      <w:r>
        <w:rPr>
          <w:spacing w:val="-9"/>
        </w:rPr>
        <w:t xml:space="preserve"> </w:t>
      </w:r>
      <w:r>
        <w:t>that</w:t>
      </w:r>
      <w:r>
        <w:rPr>
          <w:spacing w:val="-5"/>
        </w:rPr>
        <w:t xml:space="preserve"> </w:t>
      </w:r>
      <w:r>
        <w:t>describes</w:t>
      </w:r>
      <w:r>
        <w:rPr>
          <w:spacing w:val="-6"/>
        </w:rPr>
        <w:t xml:space="preserve"> </w:t>
      </w:r>
      <w:r>
        <w:t>the</w:t>
      </w:r>
      <w:r>
        <w:rPr>
          <w:spacing w:val="-7"/>
        </w:rPr>
        <w:t xml:space="preserve"> </w:t>
      </w:r>
      <w:r>
        <w:t>goals and content of the internship and states clear expectations for quantity and quality of the trainee’s work.</w:t>
      </w:r>
    </w:p>
    <w:p w14:paraId="501EE692" w14:textId="77777777" w:rsidR="0010689E" w:rsidRDefault="00987A74">
      <w:pPr>
        <w:pStyle w:val="ListParagraph"/>
        <w:numPr>
          <w:ilvl w:val="0"/>
          <w:numId w:val="4"/>
        </w:numPr>
        <w:tabs>
          <w:tab w:val="left" w:pos="1100"/>
        </w:tabs>
        <w:spacing w:before="159"/>
        <w:ind w:left="1100" w:hanging="720"/>
      </w:pPr>
      <w:r>
        <w:t>The</w:t>
      </w:r>
      <w:r>
        <w:rPr>
          <w:spacing w:val="-10"/>
        </w:rPr>
        <w:t xml:space="preserve"> </w:t>
      </w:r>
      <w:r>
        <w:t>internship</w:t>
      </w:r>
      <w:r>
        <w:rPr>
          <w:spacing w:val="-12"/>
        </w:rPr>
        <w:t xml:space="preserve"> </w:t>
      </w:r>
      <w:r>
        <w:t>experiences</w:t>
      </w:r>
      <w:r>
        <w:rPr>
          <w:spacing w:val="-10"/>
        </w:rPr>
        <w:t xml:space="preserve"> </w:t>
      </w:r>
      <w:r>
        <w:t>(minimum</w:t>
      </w:r>
      <w:r>
        <w:rPr>
          <w:spacing w:val="-9"/>
        </w:rPr>
        <w:t xml:space="preserve"> </w:t>
      </w:r>
      <w:r>
        <w:t>1500</w:t>
      </w:r>
      <w:r>
        <w:rPr>
          <w:spacing w:val="-6"/>
        </w:rPr>
        <w:t xml:space="preserve"> </w:t>
      </w:r>
      <w:r>
        <w:t>hours)</w:t>
      </w:r>
      <w:r>
        <w:rPr>
          <w:spacing w:val="-10"/>
        </w:rPr>
        <w:t xml:space="preserve"> </w:t>
      </w:r>
      <w:r>
        <w:t>must</w:t>
      </w:r>
      <w:r>
        <w:rPr>
          <w:spacing w:val="-7"/>
        </w:rPr>
        <w:t xml:space="preserve"> </w:t>
      </w:r>
      <w:r>
        <w:t>be</w:t>
      </w:r>
      <w:r>
        <w:rPr>
          <w:spacing w:val="-8"/>
        </w:rPr>
        <w:t xml:space="preserve"> </w:t>
      </w:r>
      <w:r>
        <w:t>completed</w:t>
      </w:r>
      <w:r>
        <w:rPr>
          <w:spacing w:val="-10"/>
        </w:rPr>
        <w:t xml:space="preserve"> </w:t>
      </w:r>
      <w:r>
        <w:t>within</w:t>
      </w:r>
      <w:r>
        <w:rPr>
          <w:spacing w:val="-12"/>
        </w:rPr>
        <w:t xml:space="preserve"> </w:t>
      </w:r>
      <w:r>
        <w:t>24</w:t>
      </w:r>
      <w:r>
        <w:rPr>
          <w:spacing w:val="-11"/>
        </w:rPr>
        <w:t xml:space="preserve"> </w:t>
      </w:r>
      <w:r>
        <w:rPr>
          <w:spacing w:val="-2"/>
        </w:rPr>
        <w:t>months.</w:t>
      </w:r>
    </w:p>
    <w:p w14:paraId="501EE693" w14:textId="77777777" w:rsidR="0010689E" w:rsidRDefault="00987A74">
      <w:pPr>
        <w:pStyle w:val="ListParagraph"/>
        <w:numPr>
          <w:ilvl w:val="0"/>
          <w:numId w:val="4"/>
        </w:numPr>
        <w:tabs>
          <w:tab w:val="left" w:pos="381"/>
          <w:tab w:val="left" w:pos="1101"/>
        </w:tabs>
        <w:spacing w:before="183" w:line="398" w:lineRule="auto"/>
        <w:ind w:left="381" w:right="1170" w:hanging="1"/>
      </w:pPr>
      <w:r>
        <w:t>The</w:t>
      </w:r>
      <w:r>
        <w:rPr>
          <w:spacing w:val="-1"/>
        </w:rPr>
        <w:t xml:space="preserve"> </w:t>
      </w:r>
      <w:r>
        <w:t>internship</w:t>
      </w:r>
      <w:r>
        <w:rPr>
          <w:spacing w:val="-7"/>
        </w:rPr>
        <w:t xml:space="preserve"> </w:t>
      </w:r>
      <w:r>
        <w:t>will</w:t>
      </w:r>
      <w:r>
        <w:rPr>
          <w:spacing w:val="-4"/>
        </w:rPr>
        <w:t xml:space="preserve"> </w:t>
      </w:r>
      <w:r>
        <w:t>provide</w:t>
      </w:r>
      <w:r>
        <w:rPr>
          <w:spacing w:val="-6"/>
        </w:rPr>
        <w:t xml:space="preserve"> </w:t>
      </w:r>
      <w:r>
        <w:t>the</w:t>
      </w:r>
      <w:r>
        <w:rPr>
          <w:spacing w:val="-1"/>
        </w:rPr>
        <w:t xml:space="preserve"> </w:t>
      </w:r>
      <w:r>
        <w:t>CTC</w:t>
      </w:r>
      <w:r>
        <w:rPr>
          <w:spacing w:val="-7"/>
        </w:rPr>
        <w:t xml:space="preserve"> </w:t>
      </w:r>
      <w:r>
        <w:t>with</w:t>
      </w:r>
      <w:r>
        <w:rPr>
          <w:spacing w:val="-10"/>
        </w:rPr>
        <w:t xml:space="preserve"> </w:t>
      </w:r>
      <w:r>
        <w:t>a</w:t>
      </w:r>
      <w:r>
        <w:rPr>
          <w:spacing w:val="-9"/>
        </w:rPr>
        <w:t xml:space="preserve"> </w:t>
      </w:r>
      <w:r>
        <w:t>mid-year</w:t>
      </w:r>
      <w:r>
        <w:rPr>
          <w:spacing w:val="-7"/>
        </w:rPr>
        <w:t xml:space="preserve"> </w:t>
      </w:r>
      <w:r>
        <w:t>and</w:t>
      </w:r>
      <w:r>
        <w:rPr>
          <w:spacing w:val="-5"/>
        </w:rPr>
        <w:t xml:space="preserve"> </w:t>
      </w:r>
      <w:r>
        <w:t>end-of-year</w:t>
      </w:r>
      <w:r>
        <w:rPr>
          <w:spacing w:val="-5"/>
        </w:rPr>
        <w:t xml:space="preserve"> </w:t>
      </w:r>
      <w:r>
        <w:t>evaluation</w:t>
      </w:r>
      <w:r>
        <w:rPr>
          <w:spacing w:val="-10"/>
        </w:rPr>
        <w:t xml:space="preserve"> </w:t>
      </w:r>
      <w:r>
        <w:t>of</w:t>
      </w:r>
      <w:r>
        <w:rPr>
          <w:spacing w:val="-9"/>
        </w:rPr>
        <w:t xml:space="preserve"> </w:t>
      </w:r>
      <w:r>
        <w:t>the</w:t>
      </w:r>
      <w:r>
        <w:rPr>
          <w:spacing w:val="-1"/>
        </w:rPr>
        <w:t xml:space="preserve"> </w:t>
      </w:r>
      <w:r>
        <w:t>student. Any deviations from the above requirements will require the prior approval of the CTC.</w:t>
      </w:r>
    </w:p>
    <w:p w14:paraId="501EE694" w14:textId="77777777" w:rsidR="0010689E" w:rsidRDefault="00987A74">
      <w:pPr>
        <w:pStyle w:val="Heading2"/>
        <w:spacing w:before="9"/>
      </w:pPr>
      <w:bookmarkStart w:id="127" w:name="Procedures"/>
      <w:bookmarkStart w:id="128" w:name="_bookmark60"/>
      <w:bookmarkEnd w:id="127"/>
      <w:bookmarkEnd w:id="128"/>
      <w:r>
        <w:rPr>
          <w:color w:val="C00000"/>
          <w:spacing w:val="-2"/>
        </w:rPr>
        <w:t>Procedures</w:t>
      </w:r>
    </w:p>
    <w:p w14:paraId="501EE695" w14:textId="77777777" w:rsidR="0010689E" w:rsidRDefault="00987A74">
      <w:pPr>
        <w:pStyle w:val="BodyText"/>
        <w:spacing w:before="234" w:line="259" w:lineRule="auto"/>
        <w:ind w:left="380" w:right="1001"/>
      </w:pPr>
      <w:r>
        <w:t>Students</w:t>
      </w:r>
      <w:r>
        <w:rPr>
          <w:spacing w:val="-5"/>
        </w:rPr>
        <w:t xml:space="preserve"> </w:t>
      </w:r>
      <w:r>
        <w:t>progressing</w:t>
      </w:r>
      <w:r>
        <w:rPr>
          <w:spacing w:val="-8"/>
        </w:rPr>
        <w:t xml:space="preserve"> </w:t>
      </w:r>
      <w:r>
        <w:t>through</w:t>
      </w:r>
      <w:r>
        <w:rPr>
          <w:spacing w:val="-9"/>
        </w:rPr>
        <w:t xml:space="preserve"> </w:t>
      </w:r>
      <w:r>
        <w:t>the</w:t>
      </w:r>
      <w:r>
        <w:rPr>
          <w:spacing w:val="-5"/>
        </w:rPr>
        <w:t xml:space="preserve"> </w:t>
      </w:r>
      <w:r>
        <w:t>program</w:t>
      </w:r>
      <w:r>
        <w:rPr>
          <w:spacing w:val="-4"/>
        </w:rPr>
        <w:t xml:space="preserve"> </w:t>
      </w:r>
      <w:r>
        <w:t>in</w:t>
      </w:r>
      <w:r>
        <w:rPr>
          <w:spacing w:val="-11"/>
        </w:rPr>
        <w:t xml:space="preserve"> </w:t>
      </w:r>
      <w:r>
        <w:t>the</w:t>
      </w:r>
      <w:r>
        <w:rPr>
          <w:spacing w:val="-5"/>
        </w:rPr>
        <w:t xml:space="preserve"> </w:t>
      </w:r>
      <w:r>
        <w:t>traditional</w:t>
      </w:r>
      <w:r>
        <w:rPr>
          <w:spacing w:val="-10"/>
        </w:rPr>
        <w:t xml:space="preserve"> </w:t>
      </w:r>
      <w:r>
        <w:t>manner</w:t>
      </w:r>
      <w:r>
        <w:rPr>
          <w:spacing w:val="-5"/>
        </w:rPr>
        <w:t xml:space="preserve"> </w:t>
      </w:r>
      <w:r>
        <w:t>apply</w:t>
      </w:r>
      <w:r>
        <w:rPr>
          <w:spacing w:val="-4"/>
        </w:rPr>
        <w:t xml:space="preserve"> </w:t>
      </w:r>
      <w:r>
        <w:t>for</w:t>
      </w:r>
      <w:r>
        <w:rPr>
          <w:spacing w:val="-5"/>
        </w:rPr>
        <w:t xml:space="preserve"> </w:t>
      </w:r>
      <w:r>
        <w:t>internship</w:t>
      </w:r>
      <w:r>
        <w:rPr>
          <w:spacing w:val="-8"/>
        </w:rPr>
        <w:t xml:space="preserve"> </w:t>
      </w:r>
      <w:r>
        <w:t>during</w:t>
      </w:r>
      <w:r>
        <w:rPr>
          <w:spacing w:val="-8"/>
        </w:rPr>
        <w:t xml:space="preserve"> </w:t>
      </w:r>
      <w:r>
        <w:t>the</w:t>
      </w:r>
      <w:r>
        <w:rPr>
          <w:spacing w:val="-5"/>
        </w:rPr>
        <w:t xml:space="preserve"> </w:t>
      </w:r>
      <w:r>
        <w:t>fall semester of their fourth year. To apply for internship, the student must meet the following criteria by October 15 of the application year:</w:t>
      </w:r>
    </w:p>
    <w:p w14:paraId="501EE696" w14:textId="77777777" w:rsidR="0010689E" w:rsidRDefault="00987A74">
      <w:pPr>
        <w:pStyle w:val="ListParagraph"/>
        <w:numPr>
          <w:ilvl w:val="1"/>
          <w:numId w:val="4"/>
        </w:numPr>
        <w:tabs>
          <w:tab w:val="left" w:pos="1095"/>
          <w:tab w:val="left" w:pos="1100"/>
        </w:tabs>
        <w:spacing w:before="157"/>
        <w:ind w:right="1703" w:hanging="361"/>
      </w:pPr>
      <w:r>
        <w:t>Completed</w:t>
      </w:r>
      <w:r>
        <w:rPr>
          <w:spacing w:val="-9"/>
        </w:rPr>
        <w:t xml:space="preserve"> </w:t>
      </w:r>
      <w:r>
        <w:t>(or</w:t>
      </w:r>
      <w:r>
        <w:rPr>
          <w:spacing w:val="-9"/>
        </w:rPr>
        <w:t xml:space="preserve"> </w:t>
      </w:r>
      <w:r>
        <w:t>currently</w:t>
      </w:r>
      <w:r>
        <w:rPr>
          <w:spacing w:val="-6"/>
        </w:rPr>
        <w:t xml:space="preserve"> </w:t>
      </w:r>
      <w:r>
        <w:t>registered</w:t>
      </w:r>
      <w:r>
        <w:rPr>
          <w:spacing w:val="-8"/>
        </w:rPr>
        <w:t xml:space="preserve"> </w:t>
      </w:r>
      <w:r>
        <w:t>and</w:t>
      </w:r>
      <w:r>
        <w:rPr>
          <w:spacing w:val="-7"/>
        </w:rPr>
        <w:t xml:space="preserve"> </w:t>
      </w:r>
      <w:r>
        <w:t>scheduled</w:t>
      </w:r>
      <w:r>
        <w:rPr>
          <w:spacing w:val="-7"/>
        </w:rPr>
        <w:t xml:space="preserve"> </w:t>
      </w:r>
      <w:r>
        <w:t>to</w:t>
      </w:r>
      <w:r>
        <w:rPr>
          <w:spacing w:val="-4"/>
        </w:rPr>
        <w:t xml:space="preserve"> </w:t>
      </w:r>
      <w:r>
        <w:t>complete)</w:t>
      </w:r>
      <w:r>
        <w:rPr>
          <w:spacing w:val="-8"/>
        </w:rPr>
        <w:t xml:space="preserve"> </w:t>
      </w:r>
      <w:r>
        <w:t>all</w:t>
      </w:r>
      <w:r>
        <w:rPr>
          <w:spacing w:val="-7"/>
        </w:rPr>
        <w:t xml:space="preserve"> </w:t>
      </w:r>
      <w:r>
        <w:t>course</w:t>
      </w:r>
      <w:r>
        <w:rPr>
          <w:spacing w:val="-6"/>
        </w:rPr>
        <w:t xml:space="preserve"> </w:t>
      </w:r>
      <w:r>
        <w:t>and</w:t>
      </w:r>
      <w:r>
        <w:rPr>
          <w:spacing w:val="-7"/>
        </w:rPr>
        <w:t xml:space="preserve"> </w:t>
      </w:r>
      <w:r>
        <w:t xml:space="preserve">practicum </w:t>
      </w:r>
      <w:r>
        <w:rPr>
          <w:spacing w:val="-2"/>
        </w:rPr>
        <w:t>requirements.</w:t>
      </w:r>
    </w:p>
    <w:p w14:paraId="501EE697" w14:textId="77777777" w:rsidR="0010689E" w:rsidRDefault="00987A74">
      <w:pPr>
        <w:pStyle w:val="ListParagraph"/>
        <w:numPr>
          <w:ilvl w:val="1"/>
          <w:numId w:val="4"/>
        </w:numPr>
        <w:tabs>
          <w:tab w:val="left" w:pos="1095"/>
          <w:tab w:val="left" w:pos="1100"/>
        </w:tabs>
        <w:ind w:right="1515" w:hanging="361"/>
      </w:pPr>
      <w:r>
        <w:t>Passed</w:t>
      </w:r>
      <w:r>
        <w:rPr>
          <w:spacing w:val="-11"/>
        </w:rPr>
        <w:t xml:space="preserve"> </w:t>
      </w:r>
      <w:r>
        <w:t>the</w:t>
      </w:r>
      <w:r>
        <w:rPr>
          <w:spacing w:val="-5"/>
        </w:rPr>
        <w:t xml:space="preserve"> </w:t>
      </w:r>
      <w:r>
        <w:t>Clinical</w:t>
      </w:r>
      <w:r>
        <w:rPr>
          <w:spacing w:val="-13"/>
        </w:rPr>
        <w:t xml:space="preserve"> </w:t>
      </w:r>
      <w:r>
        <w:t>Proficiency</w:t>
      </w:r>
      <w:r>
        <w:rPr>
          <w:spacing w:val="-4"/>
        </w:rPr>
        <w:t xml:space="preserve"> </w:t>
      </w:r>
      <w:r>
        <w:t>Examination,</w:t>
      </w:r>
      <w:r>
        <w:rPr>
          <w:spacing w:val="-8"/>
        </w:rPr>
        <w:t xml:space="preserve"> </w:t>
      </w:r>
      <w:r>
        <w:t>Research</w:t>
      </w:r>
      <w:r>
        <w:rPr>
          <w:spacing w:val="-13"/>
        </w:rPr>
        <w:t xml:space="preserve"> </w:t>
      </w:r>
      <w:r>
        <w:t>Proficiency</w:t>
      </w:r>
      <w:r>
        <w:rPr>
          <w:spacing w:val="-9"/>
        </w:rPr>
        <w:t xml:space="preserve"> </w:t>
      </w:r>
      <w:r>
        <w:t>Examination,</w:t>
      </w:r>
      <w:r>
        <w:rPr>
          <w:spacing w:val="-5"/>
        </w:rPr>
        <w:t xml:space="preserve"> </w:t>
      </w:r>
      <w:r>
        <w:t>and</w:t>
      </w:r>
      <w:r>
        <w:rPr>
          <w:spacing w:val="-8"/>
        </w:rPr>
        <w:t xml:space="preserve"> </w:t>
      </w:r>
      <w:r>
        <w:t>Clinical Proficiency Examination.</w:t>
      </w:r>
    </w:p>
    <w:p w14:paraId="501EE698" w14:textId="77777777" w:rsidR="0010689E" w:rsidRDefault="00987A74">
      <w:pPr>
        <w:pStyle w:val="ListParagraph"/>
        <w:numPr>
          <w:ilvl w:val="1"/>
          <w:numId w:val="4"/>
        </w:numPr>
        <w:tabs>
          <w:tab w:val="left" w:pos="1096"/>
        </w:tabs>
        <w:spacing w:before="1"/>
        <w:ind w:left="1096" w:hanging="356"/>
      </w:pPr>
      <w:r>
        <w:t>Received</w:t>
      </w:r>
      <w:r>
        <w:rPr>
          <w:spacing w:val="-12"/>
        </w:rPr>
        <w:t xml:space="preserve"> </w:t>
      </w:r>
      <w:r>
        <w:t>committee</w:t>
      </w:r>
      <w:r>
        <w:rPr>
          <w:spacing w:val="-8"/>
        </w:rPr>
        <w:t xml:space="preserve"> </w:t>
      </w:r>
      <w:r>
        <w:t>approval</w:t>
      </w:r>
      <w:r>
        <w:rPr>
          <w:spacing w:val="-11"/>
        </w:rPr>
        <w:t xml:space="preserve"> </w:t>
      </w:r>
      <w:r>
        <w:t>of</w:t>
      </w:r>
      <w:r>
        <w:rPr>
          <w:spacing w:val="-9"/>
        </w:rPr>
        <w:t xml:space="preserve"> </w:t>
      </w:r>
      <w:r>
        <w:t>the</w:t>
      </w:r>
      <w:r>
        <w:rPr>
          <w:spacing w:val="-11"/>
        </w:rPr>
        <w:t xml:space="preserve"> </w:t>
      </w:r>
      <w:r>
        <w:t>dissertation</w:t>
      </w:r>
      <w:r>
        <w:rPr>
          <w:spacing w:val="-12"/>
        </w:rPr>
        <w:t xml:space="preserve"> </w:t>
      </w:r>
      <w:r>
        <w:rPr>
          <w:spacing w:val="-2"/>
        </w:rPr>
        <w:t>proposal</w:t>
      </w:r>
    </w:p>
    <w:p w14:paraId="501EE699" w14:textId="77777777" w:rsidR="0010689E" w:rsidRDefault="00987A74">
      <w:pPr>
        <w:pStyle w:val="ListParagraph"/>
        <w:numPr>
          <w:ilvl w:val="1"/>
          <w:numId w:val="4"/>
        </w:numPr>
        <w:tabs>
          <w:tab w:val="left" w:pos="1096"/>
        </w:tabs>
        <w:ind w:left="1096" w:hanging="356"/>
      </w:pPr>
      <w:r>
        <w:t>Have</w:t>
      </w:r>
      <w:r>
        <w:rPr>
          <w:spacing w:val="-13"/>
        </w:rPr>
        <w:t xml:space="preserve"> </w:t>
      </w:r>
      <w:r>
        <w:t>satisfactory</w:t>
      </w:r>
      <w:r>
        <w:rPr>
          <w:spacing w:val="-12"/>
        </w:rPr>
        <w:t xml:space="preserve"> </w:t>
      </w:r>
      <w:r>
        <w:t>academic</w:t>
      </w:r>
      <w:r>
        <w:rPr>
          <w:spacing w:val="-12"/>
        </w:rPr>
        <w:t xml:space="preserve"> </w:t>
      </w:r>
      <w:r>
        <w:t>and</w:t>
      </w:r>
      <w:r>
        <w:rPr>
          <w:spacing w:val="-13"/>
        </w:rPr>
        <w:t xml:space="preserve"> </w:t>
      </w:r>
      <w:r>
        <w:t>professional</w:t>
      </w:r>
      <w:r>
        <w:rPr>
          <w:spacing w:val="-12"/>
        </w:rPr>
        <w:t xml:space="preserve"> </w:t>
      </w:r>
      <w:r>
        <w:t>evaluations</w:t>
      </w:r>
      <w:r>
        <w:rPr>
          <w:spacing w:val="-10"/>
        </w:rPr>
        <w:t xml:space="preserve"> </w:t>
      </w:r>
      <w:r>
        <w:t>and</w:t>
      </w:r>
      <w:r>
        <w:rPr>
          <w:spacing w:val="-12"/>
        </w:rPr>
        <w:t xml:space="preserve"> </w:t>
      </w:r>
      <w:r>
        <w:t>no</w:t>
      </w:r>
      <w:r>
        <w:rPr>
          <w:spacing w:val="-9"/>
        </w:rPr>
        <w:t xml:space="preserve"> </w:t>
      </w:r>
      <w:r>
        <w:t>active</w:t>
      </w:r>
      <w:r>
        <w:rPr>
          <w:spacing w:val="-12"/>
        </w:rPr>
        <w:t xml:space="preserve"> </w:t>
      </w:r>
      <w:r>
        <w:t>remediation</w:t>
      </w:r>
      <w:r>
        <w:rPr>
          <w:spacing w:val="-12"/>
        </w:rPr>
        <w:t xml:space="preserve"> </w:t>
      </w:r>
      <w:r>
        <w:rPr>
          <w:spacing w:val="-2"/>
        </w:rPr>
        <w:t>plan.</w:t>
      </w:r>
    </w:p>
    <w:p w14:paraId="501EE69A" w14:textId="77777777" w:rsidR="0010689E" w:rsidRDefault="0010689E">
      <w:pPr>
        <w:pStyle w:val="BodyText"/>
        <w:spacing w:before="182"/>
      </w:pPr>
    </w:p>
    <w:p w14:paraId="501EE69B" w14:textId="77777777" w:rsidR="0010689E" w:rsidRDefault="00987A74">
      <w:pPr>
        <w:pStyle w:val="BodyText"/>
        <w:spacing w:line="254" w:lineRule="auto"/>
        <w:ind w:left="380" w:right="1001"/>
      </w:pPr>
      <w:r>
        <w:t>The DCT will hold a meeting for all students who plan to apply for internship early in the fall semester (usually early September) to discuss the specific procedures for that application year (as some APPIC requirements</w:t>
      </w:r>
      <w:r>
        <w:rPr>
          <w:spacing w:val="-4"/>
        </w:rPr>
        <w:t xml:space="preserve"> </w:t>
      </w:r>
      <w:r>
        <w:t>and</w:t>
      </w:r>
      <w:r>
        <w:rPr>
          <w:spacing w:val="-5"/>
        </w:rPr>
        <w:t xml:space="preserve"> </w:t>
      </w:r>
      <w:r>
        <w:t>procedures</w:t>
      </w:r>
      <w:r>
        <w:rPr>
          <w:spacing w:val="-4"/>
        </w:rPr>
        <w:t xml:space="preserve"> </w:t>
      </w:r>
      <w:r>
        <w:t>change</w:t>
      </w:r>
      <w:r>
        <w:rPr>
          <w:spacing w:val="-8"/>
        </w:rPr>
        <w:t xml:space="preserve"> </w:t>
      </w:r>
      <w:r>
        <w:t>over</w:t>
      </w:r>
      <w:r>
        <w:rPr>
          <w:spacing w:val="-7"/>
        </w:rPr>
        <w:t xml:space="preserve"> </w:t>
      </w:r>
      <w:r>
        <w:t>time).</w:t>
      </w:r>
      <w:r>
        <w:rPr>
          <w:spacing w:val="-5"/>
        </w:rPr>
        <w:t xml:space="preserve"> </w:t>
      </w:r>
      <w:r>
        <w:t>Students</w:t>
      </w:r>
      <w:r>
        <w:rPr>
          <w:spacing w:val="-4"/>
        </w:rPr>
        <w:t xml:space="preserve"> </w:t>
      </w:r>
      <w:r>
        <w:t>will</w:t>
      </w:r>
      <w:r>
        <w:rPr>
          <w:spacing w:val="-7"/>
        </w:rPr>
        <w:t xml:space="preserve"> </w:t>
      </w:r>
      <w:r>
        <w:t>be</w:t>
      </w:r>
      <w:r>
        <w:rPr>
          <w:spacing w:val="-2"/>
        </w:rPr>
        <w:t xml:space="preserve"> </w:t>
      </w:r>
      <w:r>
        <w:t>informed</w:t>
      </w:r>
      <w:r>
        <w:rPr>
          <w:spacing w:val="-7"/>
        </w:rPr>
        <w:t xml:space="preserve"> </w:t>
      </w:r>
      <w:r>
        <w:t>of</w:t>
      </w:r>
      <w:r>
        <w:rPr>
          <w:spacing w:val="-7"/>
        </w:rPr>
        <w:t xml:space="preserve"> </w:t>
      </w:r>
      <w:r>
        <w:t>the</w:t>
      </w:r>
      <w:r>
        <w:rPr>
          <w:spacing w:val="-4"/>
        </w:rPr>
        <w:t xml:space="preserve"> </w:t>
      </w:r>
      <w:r>
        <w:t>materials</w:t>
      </w:r>
      <w:r>
        <w:rPr>
          <w:spacing w:val="-6"/>
        </w:rPr>
        <w:t xml:space="preserve"> </w:t>
      </w:r>
      <w:r>
        <w:t>they</w:t>
      </w:r>
      <w:r>
        <w:rPr>
          <w:spacing w:val="-4"/>
        </w:rPr>
        <w:t xml:space="preserve"> </w:t>
      </w:r>
      <w:r>
        <w:t>are</w:t>
      </w:r>
      <w:r>
        <w:rPr>
          <w:spacing w:val="-6"/>
        </w:rPr>
        <w:t xml:space="preserve"> </w:t>
      </w:r>
      <w:r>
        <w:t>to submit</w:t>
      </w:r>
      <w:r>
        <w:rPr>
          <w:spacing w:val="-1"/>
        </w:rPr>
        <w:t xml:space="preserve"> </w:t>
      </w:r>
      <w:r>
        <w:t>for</w:t>
      </w:r>
      <w:r>
        <w:rPr>
          <w:spacing w:val="-4"/>
        </w:rPr>
        <w:t xml:space="preserve"> </w:t>
      </w:r>
      <w:r>
        <w:t>review</w:t>
      </w:r>
      <w:r>
        <w:rPr>
          <w:spacing w:val="-4"/>
        </w:rPr>
        <w:t xml:space="preserve"> </w:t>
      </w:r>
      <w:r>
        <w:t>by</w:t>
      </w:r>
      <w:r>
        <w:rPr>
          <w:spacing w:val="-3"/>
        </w:rPr>
        <w:t xml:space="preserve"> </w:t>
      </w:r>
      <w:r>
        <w:t>the</w:t>
      </w:r>
      <w:r>
        <w:rPr>
          <w:spacing w:val="-5"/>
        </w:rPr>
        <w:t xml:space="preserve"> </w:t>
      </w:r>
      <w:r>
        <w:t>DCT</w:t>
      </w:r>
      <w:r>
        <w:rPr>
          <w:spacing w:val="-1"/>
        </w:rPr>
        <w:t xml:space="preserve"> </w:t>
      </w:r>
      <w:r>
        <w:t>prior</w:t>
      </w:r>
      <w:r>
        <w:rPr>
          <w:spacing w:val="-6"/>
        </w:rPr>
        <w:t xml:space="preserve"> </w:t>
      </w:r>
      <w:r>
        <w:t>to</w:t>
      </w:r>
      <w:r>
        <w:rPr>
          <w:spacing w:val="-3"/>
        </w:rPr>
        <w:t xml:space="preserve"> </w:t>
      </w:r>
      <w:r>
        <w:t>submitting</w:t>
      </w:r>
      <w:r>
        <w:rPr>
          <w:spacing w:val="-4"/>
        </w:rPr>
        <w:t xml:space="preserve"> </w:t>
      </w:r>
      <w:r>
        <w:t>internship</w:t>
      </w:r>
      <w:r>
        <w:rPr>
          <w:spacing w:val="-5"/>
        </w:rPr>
        <w:t xml:space="preserve"> </w:t>
      </w:r>
      <w:r>
        <w:t>applications.</w:t>
      </w:r>
      <w:r>
        <w:rPr>
          <w:spacing w:val="-2"/>
        </w:rPr>
        <w:t xml:space="preserve"> </w:t>
      </w:r>
      <w:r>
        <w:t>Although</w:t>
      </w:r>
      <w:r>
        <w:rPr>
          <w:spacing w:val="-4"/>
        </w:rPr>
        <w:t xml:space="preserve"> </w:t>
      </w:r>
      <w:r>
        <w:t>these</w:t>
      </w:r>
      <w:r>
        <w:rPr>
          <w:spacing w:val="-5"/>
        </w:rPr>
        <w:t xml:space="preserve"> </w:t>
      </w:r>
      <w:r>
        <w:t>materials</w:t>
      </w:r>
      <w:r>
        <w:rPr>
          <w:spacing w:val="-8"/>
        </w:rPr>
        <w:t xml:space="preserve"> </w:t>
      </w:r>
      <w:r>
        <w:t>may change</w:t>
      </w:r>
      <w:r>
        <w:rPr>
          <w:spacing w:val="-3"/>
        </w:rPr>
        <w:t xml:space="preserve"> </w:t>
      </w:r>
      <w:r>
        <w:t>from</w:t>
      </w:r>
      <w:r>
        <w:rPr>
          <w:spacing w:val="-7"/>
        </w:rPr>
        <w:t xml:space="preserve"> </w:t>
      </w:r>
      <w:r>
        <w:t>year</w:t>
      </w:r>
      <w:r>
        <w:rPr>
          <w:spacing w:val="-8"/>
        </w:rPr>
        <w:t xml:space="preserve"> </w:t>
      </w:r>
      <w:r>
        <w:t>to</w:t>
      </w:r>
      <w:r>
        <w:rPr>
          <w:spacing w:val="-3"/>
        </w:rPr>
        <w:t xml:space="preserve"> </w:t>
      </w:r>
      <w:r>
        <w:t>year,</w:t>
      </w:r>
      <w:r>
        <w:rPr>
          <w:spacing w:val="-6"/>
        </w:rPr>
        <w:t xml:space="preserve"> </w:t>
      </w:r>
      <w:r>
        <w:t>they</w:t>
      </w:r>
      <w:r>
        <w:rPr>
          <w:spacing w:val="-2"/>
        </w:rPr>
        <w:t xml:space="preserve"> </w:t>
      </w:r>
      <w:r>
        <w:t>have</w:t>
      </w:r>
      <w:r>
        <w:rPr>
          <w:spacing w:val="-3"/>
        </w:rPr>
        <w:t xml:space="preserve"> </w:t>
      </w:r>
      <w:r>
        <w:t>typically</w:t>
      </w:r>
      <w:r>
        <w:rPr>
          <w:spacing w:val="-3"/>
        </w:rPr>
        <w:t xml:space="preserve"> </w:t>
      </w:r>
      <w:r>
        <w:t>included</w:t>
      </w:r>
      <w:r>
        <w:rPr>
          <w:spacing w:val="-11"/>
        </w:rPr>
        <w:t xml:space="preserve"> </w:t>
      </w:r>
      <w:r>
        <w:t>a(n)</w:t>
      </w:r>
      <w:r>
        <w:rPr>
          <w:spacing w:val="-4"/>
        </w:rPr>
        <w:t xml:space="preserve"> </w:t>
      </w:r>
      <w:r>
        <w:t>(a)</w:t>
      </w:r>
      <w:r>
        <w:rPr>
          <w:spacing w:val="-6"/>
        </w:rPr>
        <w:t xml:space="preserve"> </w:t>
      </w:r>
      <w:r>
        <w:t>list</w:t>
      </w:r>
      <w:r>
        <w:rPr>
          <w:spacing w:val="-10"/>
        </w:rPr>
        <w:t xml:space="preserve"> </w:t>
      </w:r>
      <w:r>
        <w:t>of</w:t>
      </w:r>
      <w:r>
        <w:rPr>
          <w:spacing w:val="-4"/>
        </w:rPr>
        <w:t xml:space="preserve"> </w:t>
      </w:r>
      <w:r>
        <w:t>intended</w:t>
      </w:r>
      <w:r>
        <w:rPr>
          <w:spacing w:val="-6"/>
        </w:rPr>
        <w:t xml:space="preserve"> </w:t>
      </w:r>
      <w:r>
        <w:t>application</w:t>
      </w:r>
      <w:r>
        <w:rPr>
          <w:spacing w:val="-7"/>
        </w:rPr>
        <w:t xml:space="preserve"> </w:t>
      </w:r>
      <w:r>
        <w:t>sites,</w:t>
      </w:r>
      <w:r>
        <w:rPr>
          <w:spacing w:val="-8"/>
        </w:rPr>
        <w:t xml:space="preserve"> </w:t>
      </w:r>
      <w:r>
        <w:t>(b)</w:t>
      </w:r>
      <w:r>
        <w:rPr>
          <w:spacing w:val="-7"/>
        </w:rPr>
        <w:t xml:space="preserve"> </w:t>
      </w:r>
      <w:r>
        <w:rPr>
          <w:spacing w:val="-2"/>
        </w:rPr>
        <w:t>vita,</w:t>
      </w:r>
    </w:p>
    <w:p w14:paraId="501EE69C" w14:textId="77777777" w:rsidR="0010689E" w:rsidRDefault="00987A74">
      <w:pPr>
        <w:pStyle w:val="BodyText"/>
        <w:spacing w:before="8" w:line="259" w:lineRule="auto"/>
        <w:ind w:left="379" w:right="1001"/>
      </w:pPr>
      <w:r>
        <w:t>(c)</w:t>
      </w:r>
      <w:r>
        <w:rPr>
          <w:spacing w:val="-1"/>
        </w:rPr>
        <w:t xml:space="preserve"> </w:t>
      </w:r>
      <w:r>
        <w:t>APPIC</w:t>
      </w:r>
      <w:r>
        <w:rPr>
          <w:spacing w:val="-2"/>
        </w:rPr>
        <w:t xml:space="preserve"> </w:t>
      </w:r>
      <w:r>
        <w:t>readiness</w:t>
      </w:r>
      <w:r>
        <w:rPr>
          <w:spacing w:val="-3"/>
        </w:rPr>
        <w:t xml:space="preserve"> </w:t>
      </w:r>
      <w:r>
        <w:t>forms</w:t>
      </w:r>
      <w:r>
        <w:rPr>
          <w:spacing w:val="-3"/>
        </w:rPr>
        <w:t xml:space="preserve"> </w:t>
      </w:r>
      <w:r>
        <w:t>to be</w:t>
      </w:r>
      <w:r>
        <w:rPr>
          <w:spacing w:val="-3"/>
        </w:rPr>
        <w:t xml:space="preserve"> </w:t>
      </w:r>
      <w:r>
        <w:t>completed</w:t>
      </w:r>
      <w:r>
        <w:rPr>
          <w:spacing w:val="-2"/>
        </w:rPr>
        <w:t xml:space="preserve"> </w:t>
      </w:r>
      <w:r>
        <w:t>and</w:t>
      </w:r>
      <w:r>
        <w:rPr>
          <w:spacing w:val="-4"/>
        </w:rPr>
        <w:t xml:space="preserve"> </w:t>
      </w:r>
      <w:r>
        <w:t>signed</w:t>
      </w:r>
      <w:r>
        <w:rPr>
          <w:spacing w:val="-4"/>
        </w:rPr>
        <w:t xml:space="preserve"> </w:t>
      </w:r>
      <w:r>
        <w:t>by the</w:t>
      </w:r>
      <w:r>
        <w:rPr>
          <w:spacing w:val="-3"/>
        </w:rPr>
        <w:t xml:space="preserve"> </w:t>
      </w:r>
      <w:r>
        <w:t>DCT,</w:t>
      </w:r>
      <w:r>
        <w:rPr>
          <w:spacing w:val="-2"/>
        </w:rPr>
        <w:t xml:space="preserve"> </w:t>
      </w:r>
      <w:r>
        <w:t>and</w:t>
      </w:r>
      <w:r>
        <w:rPr>
          <w:spacing w:val="-3"/>
        </w:rPr>
        <w:t xml:space="preserve"> </w:t>
      </w:r>
      <w:r>
        <w:t>(d)</w:t>
      </w:r>
      <w:r>
        <w:rPr>
          <w:spacing w:val="-2"/>
        </w:rPr>
        <w:t xml:space="preserve"> </w:t>
      </w:r>
      <w:r>
        <w:t>completed</w:t>
      </w:r>
      <w:r>
        <w:rPr>
          <w:spacing w:val="-2"/>
        </w:rPr>
        <w:t xml:space="preserve"> </w:t>
      </w:r>
      <w:r>
        <w:t>copy</w:t>
      </w:r>
      <w:r>
        <w:rPr>
          <w:spacing w:val="-3"/>
        </w:rPr>
        <w:t xml:space="preserve"> </w:t>
      </w:r>
      <w:r>
        <w:t>of</w:t>
      </w:r>
      <w:r>
        <w:rPr>
          <w:spacing w:val="-3"/>
        </w:rPr>
        <w:t xml:space="preserve"> </w:t>
      </w:r>
      <w:r>
        <w:t>the accrued hours section of the APPIC application.</w:t>
      </w:r>
    </w:p>
    <w:p w14:paraId="501EE69D" w14:textId="77777777" w:rsidR="0010689E" w:rsidRDefault="00987A74">
      <w:pPr>
        <w:pStyle w:val="BodyText"/>
        <w:spacing w:before="157" w:line="259" w:lineRule="auto"/>
        <w:ind w:left="378" w:right="1001"/>
      </w:pPr>
      <w:r>
        <w:t>A second meeting with clinical faculty members will be held (late-September) to address student questions about internship and cover additional issues students should be aware</w:t>
      </w:r>
      <w:r>
        <w:rPr>
          <w:spacing w:val="-1"/>
        </w:rPr>
        <w:t xml:space="preserve"> </w:t>
      </w:r>
      <w:r>
        <w:t xml:space="preserve">of when preparing applications for internship. A third meeting will focus primarily on internship </w:t>
      </w:r>
      <w:r>
        <w:rPr>
          <w:i/>
        </w:rPr>
        <w:t xml:space="preserve">interviews, </w:t>
      </w:r>
      <w:r>
        <w:t>though site ranking</w:t>
      </w:r>
      <w:r>
        <w:rPr>
          <w:spacing w:val="-5"/>
        </w:rPr>
        <w:t xml:space="preserve"> </w:t>
      </w:r>
      <w:r>
        <w:t>considerations</w:t>
      </w:r>
      <w:r>
        <w:rPr>
          <w:spacing w:val="-7"/>
        </w:rPr>
        <w:t xml:space="preserve"> </w:t>
      </w:r>
      <w:r>
        <w:t>will</w:t>
      </w:r>
      <w:r>
        <w:rPr>
          <w:spacing w:val="-9"/>
        </w:rPr>
        <w:t xml:space="preserve"> </w:t>
      </w:r>
      <w:r>
        <w:t>also</w:t>
      </w:r>
      <w:r>
        <w:rPr>
          <w:spacing w:val="-2"/>
        </w:rPr>
        <w:t xml:space="preserve"> </w:t>
      </w:r>
      <w:r>
        <w:t>be</w:t>
      </w:r>
      <w:r>
        <w:rPr>
          <w:spacing w:val="-6"/>
        </w:rPr>
        <w:t xml:space="preserve"> </w:t>
      </w:r>
      <w:r>
        <w:t>covered.</w:t>
      </w:r>
      <w:r>
        <w:rPr>
          <w:spacing w:val="-5"/>
        </w:rPr>
        <w:t xml:space="preserve"> </w:t>
      </w:r>
      <w:r>
        <w:t>This</w:t>
      </w:r>
      <w:r>
        <w:rPr>
          <w:spacing w:val="-7"/>
        </w:rPr>
        <w:t xml:space="preserve"> </w:t>
      </w:r>
      <w:r>
        <w:t>meeting</w:t>
      </w:r>
      <w:r>
        <w:rPr>
          <w:spacing w:val="-5"/>
        </w:rPr>
        <w:t xml:space="preserve"> </w:t>
      </w:r>
      <w:r>
        <w:t>(November)</w:t>
      </w:r>
      <w:r>
        <w:rPr>
          <w:spacing w:val="-6"/>
        </w:rPr>
        <w:t xml:space="preserve"> </w:t>
      </w:r>
      <w:r>
        <w:t>will</w:t>
      </w:r>
      <w:r>
        <w:rPr>
          <w:spacing w:val="-2"/>
        </w:rPr>
        <w:t xml:space="preserve"> </w:t>
      </w:r>
      <w:r>
        <w:t>include</w:t>
      </w:r>
      <w:r>
        <w:rPr>
          <w:spacing w:val="-8"/>
        </w:rPr>
        <w:t xml:space="preserve"> </w:t>
      </w:r>
      <w:r>
        <w:t>mock</w:t>
      </w:r>
      <w:r>
        <w:rPr>
          <w:spacing w:val="-2"/>
        </w:rPr>
        <w:t xml:space="preserve"> </w:t>
      </w:r>
      <w:r>
        <w:t>interviews</w:t>
      </w:r>
      <w:r>
        <w:rPr>
          <w:spacing w:val="-6"/>
        </w:rPr>
        <w:t xml:space="preserve"> </w:t>
      </w:r>
      <w:r>
        <w:t>to help</w:t>
      </w:r>
      <w:r>
        <w:rPr>
          <w:spacing w:val="-9"/>
        </w:rPr>
        <w:t xml:space="preserve"> </w:t>
      </w:r>
      <w:r>
        <w:t>students</w:t>
      </w:r>
      <w:r>
        <w:rPr>
          <w:spacing w:val="-6"/>
        </w:rPr>
        <w:t xml:space="preserve"> </w:t>
      </w:r>
      <w:r>
        <w:t>prepare</w:t>
      </w:r>
      <w:r>
        <w:rPr>
          <w:spacing w:val="-6"/>
        </w:rPr>
        <w:t xml:space="preserve"> </w:t>
      </w:r>
      <w:r>
        <w:t>for</w:t>
      </w:r>
      <w:r>
        <w:rPr>
          <w:spacing w:val="-9"/>
        </w:rPr>
        <w:t xml:space="preserve"> </w:t>
      </w:r>
      <w:r>
        <w:t>interviews.</w:t>
      </w:r>
      <w:r>
        <w:rPr>
          <w:spacing w:val="-7"/>
        </w:rPr>
        <w:t xml:space="preserve"> </w:t>
      </w:r>
      <w:r>
        <w:t>Students</w:t>
      </w:r>
      <w:r>
        <w:rPr>
          <w:spacing w:val="-6"/>
        </w:rPr>
        <w:t xml:space="preserve"> </w:t>
      </w:r>
      <w:r>
        <w:t>will</w:t>
      </w:r>
      <w:r>
        <w:rPr>
          <w:spacing w:val="-9"/>
        </w:rPr>
        <w:t xml:space="preserve"> </w:t>
      </w:r>
      <w:r>
        <w:t>also</w:t>
      </w:r>
      <w:r>
        <w:rPr>
          <w:spacing w:val="-3"/>
        </w:rPr>
        <w:t xml:space="preserve"> </w:t>
      </w:r>
      <w:r>
        <w:t>be</w:t>
      </w:r>
      <w:r>
        <w:rPr>
          <w:spacing w:val="-4"/>
        </w:rPr>
        <w:t xml:space="preserve"> </w:t>
      </w:r>
      <w:r>
        <w:t>provided</w:t>
      </w:r>
      <w:r>
        <w:rPr>
          <w:spacing w:val="-7"/>
        </w:rPr>
        <w:t xml:space="preserve"> </w:t>
      </w:r>
      <w:r>
        <w:t>an</w:t>
      </w:r>
      <w:r>
        <w:rPr>
          <w:spacing w:val="-9"/>
        </w:rPr>
        <w:t xml:space="preserve"> </w:t>
      </w:r>
      <w:r>
        <w:t>extensive</w:t>
      </w:r>
      <w:r>
        <w:rPr>
          <w:spacing w:val="-9"/>
        </w:rPr>
        <w:t xml:space="preserve"> </w:t>
      </w:r>
      <w:r>
        <w:t>list</w:t>
      </w:r>
      <w:r>
        <w:rPr>
          <w:spacing w:val="-8"/>
        </w:rPr>
        <w:t xml:space="preserve"> </w:t>
      </w:r>
      <w:r>
        <w:t>of</w:t>
      </w:r>
      <w:r>
        <w:rPr>
          <w:spacing w:val="-6"/>
        </w:rPr>
        <w:t xml:space="preserve"> </w:t>
      </w:r>
      <w:r>
        <w:t>questions</w:t>
      </w:r>
      <w:r>
        <w:rPr>
          <w:spacing w:val="-10"/>
        </w:rPr>
        <w:t xml:space="preserve"> </w:t>
      </w:r>
      <w:r>
        <w:rPr>
          <w:spacing w:val="-5"/>
        </w:rPr>
        <w:t>our</w:t>
      </w:r>
    </w:p>
    <w:p w14:paraId="501EE69E" w14:textId="77777777" w:rsidR="0010689E" w:rsidRDefault="0010689E">
      <w:pPr>
        <w:spacing w:line="259" w:lineRule="auto"/>
        <w:sectPr w:rsidR="0010689E">
          <w:pgSz w:w="12240" w:h="15840"/>
          <w:pgMar w:top="1180" w:right="520" w:bottom="1500" w:left="1060" w:header="739" w:footer="1278" w:gutter="0"/>
          <w:cols w:space="720"/>
        </w:sectPr>
      </w:pPr>
    </w:p>
    <w:p w14:paraId="501EE69F" w14:textId="77777777" w:rsidR="0010689E" w:rsidRDefault="00987A74">
      <w:pPr>
        <w:pStyle w:val="BodyText"/>
        <w:spacing w:before="150"/>
        <w:ind w:left="380"/>
      </w:pPr>
      <w:r>
        <w:lastRenderedPageBreak/>
        <w:t>students</w:t>
      </w:r>
      <w:r>
        <w:rPr>
          <w:spacing w:val="-4"/>
        </w:rPr>
        <w:t xml:space="preserve"> </w:t>
      </w:r>
      <w:r>
        <w:t>have</w:t>
      </w:r>
      <w:r>
        <w:rPr>
          <w:spacing w:val="-2"/>
        </w:rPr>
        <w:t xml:space="preserve"> </w:t>
      </w:r>
      <w:r>
        <w:t>been</w:t>
      </w:r>
      <w:r>
        <w:rPr>
          <w:spacing w:val="-4"/>
        </w:rPr>
        <w:t xml:space="preserve"> </w:t>
      </w:r>
      <w:r>
        <w:t>asked</w:t>
      </w:r>
      <w:r>
        <w:rPr>
          <w:spacing w:val="-5"/>
        </w:rPr>
        <w:t xml:space="preserve"> </w:t>
      </w:r>
      <w:r>
        <w:t>on</w:t>
      </w:r>
      <w:r>
        <w:rPr>
          <w:spacing w:val="-4"/>
        </w:rPr>
        <w:t xml:space="preserve"> </w:t>
      </w:r>
      <w:r>
        <w:t>interviews</w:t>
      </w:r>
      <w:r>
        <w:rPr>
          <w:spacing w:val="-5"/>
        </w:rPr>
        <w:t xml:space="preserve"> </w:t>
      </w:r>
      <w:r>
        <w:t>over</w:t>
      </w:r>
      <w:r>
        <w:rPr>
          <w:spacing w:val="-3"/>
        </w:rPr>
        <w:t xml:space="preserve"> </w:t>
      </w:r>
      <w:r>
        <w:t>the</w:t>
      </w:r>
      <w:r>
        <w:rPr>
          <w:spacing w:val="-2"/>
        </w:rPr>
        <w:t xml:space="preserve"> years.</w:t>
      </w:r>
    </w:p>
    <w:p w14:paraId="501EE6A0" w14:textId="77777777" w:rsidR="0010689E" w:rsidRDefault="00987A74">
      <w:pPr>
        <w:pStyle w:val="BodyText"/>
        <w:spacing w:before="183" w:line="259" w:lineRule="auto"/>
        <w:ind w:left="379" w:right="970" w:hanging="2"/>
      </w:pPr>
      <w:r>
        <w:t>Students</w:t>
      </w:r>
      <w:r>
        <w:rPr>
          <w:spacing w:val="-1"/>
        </w:rPr>
        <w:t xml:space="preserve"> </w:t>
      </w:r>
      <w:r>
        <w:t>should</w:t>
      </w:r>
      <w:r>
        <w:rPr>
          <w:spacing w:val="-6"/>
        </w:rPr>
        <w:t xml:space="preserve"> </w:t>
      </w:r>
      <w:r>
        <w:t>meet</w:t>
      </w:r>
      <w:r>
        <w:rPr>
          <w:spacing w:val="-5"/>
        </w:rPr>
        <w:t xml:space="preserve"> </w:t>
      </w:r>
      <w:r>
        <w:t>with</w:t>
      </w:r>
      <w:r>
        <w:rPr>
          <w:spacing w:val="-9"/>
        </w:rPr>
        <w:t xml:space="preserve"> </w:t>
      </w:r>
      <w:r>
        <w:t>their</w:t>
      </w:r>
      <w:r>
        <w:rPr>
          <w:spacing w:val="-3"/>
        </w:rPr>
        <w:t xml:space="preserve"> </w:t>
      </w:r>
      <w:r>
        <w:t>mentor</w:t>
      </w:r>
      <w:r>
        <w:rPr>
          <w:spacing w:val="-1"/>
        </w:rPr>
        <w:t xml:space="preserve"> </w:t>
      </w:r>
      <w:r>
        <w:t>to develop</w:t>
      </w:r>
      <w:r>
        <w:rPr>
          <w:spacing w:val="-4"/>
        </w:rPr>
        <w:t xml:space="preserve"> </w:t>
      </w:r>
      <w:r>
        <w:t>a</w:t>
      </w:r>
      <w:r>
        <w:rPr>
          <w:spacing w:val="-4"/>
        </w:rPr>
        <w:t xml:space="preserve"> </w:t>
      </w:r>
      <w:r>
        <w:t>list of</w:t>
      </w:r>
      <w:r>
        <w:rPr>
          <w:spacing w:val="-6"/>
        </w:rPr>
        <w:t xml:space="preserve"> </w:t>
      </w:r>
      <w:r>
        <w:t>sites</w:t>
      </w:r>
      <w:r>
        <w:rPr>
          <w:spacing w:val="-3"/>
        </w:rPr>
        <w:t xml:space="preserve"> </w:t>
      </w:r>
      <w:r>
        <w:t>to</w:t>
      </w:r>
      <w:r>
        <w:rPr>
          <w:spacing w:val="-2"/>
        </w:rPr>
        <w:t xml:space="preserve"> </w:t>
      </w:r>
      <w:r>
        <w:t>which</w:t>
      </w:r>
      <w:r>
        <w:rPr>
          <w:spacing w:val="-2"/>
        </w:rPr>
        <w:t xml:space="preserve"> </w:t>
      </w:r>
      <w:r>
        <w:t>they are</w:t>
      </w:r>
      <w:r>
        <w:rPr>
          <w:spacing w:val="-3"/>
        </w:rPr>
        <w:t xml:space="preserve"> </w:t>
      </w:r>
      <w:r>
        <w:t>considering</w:t>
      </w:r>
      <w:r>
        <w:rPr>
          <w:spacing w:val="-4"/>
        </w:rPr>
        <w:t xml:space="preserve"> </w:t>
      </w:r>
      <w:r>
        <w:t>applying. Although mentors will generally be familiar with internship sites particularly well-suited to a student’s interests and abilities, the mentor and student are encouraged consult with other faculty, alumni, and resources about newer or other relevant sites as necessary. The DCT will provide a list of sites where students</w:t>
      </w:r>
      <w:r>
        <w:rPr>
          <w:spacing w:val="-4"/>
        </w:rPr>
        <w:t xml:space="preserve"> </w:t>
      </w:r>
      <w:r>
        <w:t>have</w:t>
      </w:r>
      <w:r>
        <w:rPr>
          <w:spacing w:val="-4"/>
        </w:rPr>
        <w:t xml:space="preserve"> </w:t>
      </w:r>
      <w:r>
        <w:t>applied,</w:t>
      </w:r>
      <w:r>
        <w:rPr>
          <w:spacing w:val="-9"/>
        </w:rPr>
        <w:t xml:space="preserve"> </w:t>
      </w:r>
      <w:r>
        <w:t>interviewed,</w:t>
      </w:r>
      <w:r>
        <w:rPr>
          <w:spacing w:val="-4"/>
        </w:rPr>
        <w:t xml:space="preserve"> </w:t>
      </w:r>
      <w:r>
        <w:t>and/or</w:t>
      </w:r>
      <w:r>
        <w:rPr>
          <w:spacing w:val="-9"/>
        </w:rPr>
        <w:t xml:space="preserve"> </w:t>
      </w:r>
      <w:r>
        <w:t>matched</w:t>
      </w:r>
      <w:r>
        <w:rPr>
          <w:spacing w:val="-7"/>
        </w:rPr>
        <w:t xml:space="preserve"> </w:t>
      </w:r>
      <w:r>
        <w:t>in</w:t>
      </w:r>
      <w:r>
        <w:rPr>
          <w:spacing w:val="-7"/>
        </w:rPr>
        <w:t xml:space="preserve"> </w:t>
      </w:r>
      <w:r>
        <w:t>recent</w:t>
      </w:r>
      <w:r>
        <w:rPr>
          <w:spacing w:val="-8"/>
        </w:rPr>
        <w:t xml:space="preserve"> </w:t>
      </w:r>
      <w:r>
        <w:t>years.</w:t>
      </w:r>
      <w:r>
        <w:rPr>
          <w:spacing w:val="-7"/>
        </w:rPr>
        <w:t xml:space="preserve"> </w:t>
      </w:r>
      <w:r>
        <w:t>Students</w:t>
      </w:r>
      <w:r>
        <w:rPr>
          <w:spacing w:val="-9"/>
        </w:rPr>
        <w:t xml:space="preserve"> </w:t>
      </w:r>
      <w:r>
        <w:t>are</w:t>
      </w:r>
      <w:r>
        <w:rPr>
          <w:spacing w:val="-4"/>
        </w:rPr>
        <w:t xml:space="preserve"> </w:t>
      </w:r>
      <w:r>
        <w:t>particularly</w:t>
      </w:r>
      <w:r>
        <w:rPr>
          <w:spacing w:val="-6"/>
        </w:rPr>
        <w:t xml:space="preserve"> </w:t>
      </w:r>
      <w:r>
        <w:t>advised</w:t>
      </w:r>
      <w:r>
        <w:rPr>
          <w:spacing w:val="-10"/>
        </w:rPr>
        <w:t xml:space="preserve"> </w:t>
      </w:r>
      <w:r>
        <w:t>to note</w:t>
      </w:r>
      <w:r>
        <w:rPr>
          <w:spacing w:val="-1"/>
        </w:rPr>
        <w:t xml:space="preserve"> </w:t>
      </w:r>
      <w:r>
        <w:t>sites</w:t>
      </w:r>
      <w:r>
        <w:rPr>
          <w:spacing w:val="-1"/>
        </w:rPr>
        <w:t xml:space="preserve"> </w:t>
      </w:r>
      <w:r>
        <w:t>where</w:t>
      </w:r>
      <w:r>
        <w:rPr>
          <w:spacing w:val="-1"/>
        </w:rPr>
        <w:t xml:space="preserve"> </w:t>
      </w:r>
      <w:r>
        <w:t>our students have</w:t>
      </w:r>
      <w:r>
        <w:rPr>
          <w:spacing w:val="-1"/>
        </w:rPr>
        <w:t xml:space="preserve"> </w:t>
      </w:r>
      <w:r>
        <w:t>matched.</w:t>
      </w:r>
      <w:r>
        <w:rPr>
          <w:spacing w:val="-2"/>
        </w:rPr>
        <w:t xml:space="preserve"> </w:t>
      </w:r>
      <w:r>
        <w:t>Many internship sites value the</w:t>
      </w:r>
      <w:r>
        <w:rPr>
          <w:spacing w:val="-1"/>
        </w:rPr>
        <w:t xml:space="preserve"> </w:t>
      </w:r>
      <w:r>
        <w:t>reputation and</w:t>
      </w:r>
      <w:r>
        <w:rPr>
          <w:spacing w:val="-2"/>
        </w:rPr>
        <w:t xml:space="preserve"> </w:t>
      </w:r>
      <w:r>
        <w:t>training of individual doctoral programs, and having students match at particular sites often suggests those sites are particularly welcoming to our students and value the training our students receive.</w:t>
      </w:r>
    </w:p>
    <w:p w14:paraId="501EE6A1" w14:textId="77777777" w:rsidR="0010689E" w:rsidRDefault="00987A74">
      <w:pPr>
        <w:pStyle w:val="BodyText"/>
        <w:spacing w:before="154"/>
        <w:ind w:left="380" w:right="1001" w:hanging="1"/>
      </w:pPr>
      <w:r>
        <w:t>All</w:t>
      </w:r>
      <w:r>
        <w:rPr>
          <w:spacing w:val="-4"/>
        </w:rPr>
        <w:t xml:space="preserve"> </w:t>
      </w:r>
      <w:r>
        <w:t>students</w:t>
      </w:r>
      <w:r>
        <w:rPr>
          <w:spacing w:val="-6"/>
        </w:rPr>
        <w:t xml:space="preserve"> </w:t>
      </w:r>
      <w:r>
        <w:t>must</w:t>
      </w:r>
      <w:r>
        <w:rPr>
          <w:spacing w:val="-6"/>
        </w:rPr>
        <w:t xml:space="preserve"> </w:t>
      </w:r>
      <w:r>
        <w:t>have</w:t>
      </w:r>
      <w:r>
        <w:rPr>
          <w:spacing w:val="-6"/>
        </w:rPr>
        <w:t xml:space="preserve"> </w:t>
      </w:r>
      <w:r>
        <w:t>a</w:t>
      </w:r>
      <w:r>
        <w:rPr>
          <w:spacing w:val="-5"/>
        </w:rPr>
        <w:t xml:space="preserve"> </w:t>
      </w:r>
      <w:r>
        <w:t>clinical</w:t>
      </w:r>
      <w:r>
        <w:rPr>
          <w:spacing w:val="-4"/>
        </w:rPr>
        <w:t xml:space="preserve"> </w:t>
      </w:r>
      <w:r>
        <w:t>or</w:t>
      </w:r>
      <w:r>
        <w:rPr>
          <w:spacing w:val="-5"/>
        </w:rPr>
        <w:t xml:space="preserve"> </w:t>
      </w:r>
      <w:r>
        <w:t>Counseling</w:t>
      </w:r>
      <w:r>
        <w:rPr>
          <w:spacing w:val="-5"/>
        </w:rPr>
        <w:t xml:space="preserve"> </w:t>
      </w:r>
      <w:r>
        <w:t>Center</w:t>
      </w:r>
      <w:r>
        <w:rPr>
          <w:spacing w:val="-7"/>
        </w:rPr>
        <w:t xml:space="preserve"> </w:t>
      </w:r>
      <w:r>
        <w:t>faculty</w:t>
      </w:r>
      <w:r>
        <w:rPr>
          <w:spacing w:val="-6"/>
        </w:rPr>
        <w:t xml:space="preserve"> </w:t>
      </w:r>
      <w:r>
        <w:t>member</w:t>
      </w:r>
      <w:r>
        <w:rPr>
          <w:spacing w:val="-7"/>
        </w:rPr>
        <w:t xml:space="preserve"> </w:t>
      </w:r>
      <w:r>
        <w:t>review</w:t>
      </w:r>
      <w:r>
        <w:rPr>
          <w:spacing w:val="-9"/>
        </w:rPr>
        <w:t xml:space="preserve"> </w:t>
      </w:r>
      <w:r>
        <w:t>their</w:t>
      </w:r>
      <w:r>
        <w:rPr>
          <w:spacing w:val="-4"/>
        </w:rPr>
        <w:t xml:space="preserve"> </w:t>
      </w:r>
      <w:r>
        <w:t>application</w:t>
      </w:r>
      <w:r>
        <w:rPr>
          <w:spacing w:val="-10"/>
        </w:rPr>
        <w:t xml:space="preserve"> </w:t>
      </w:r>
      <w:r>
        <w:t>materials for internships, including a discussion of sites. The DCT will not send the preparedness letter until a faculty member communicates to the DCT that they have reviewed the student’s materials.</w:t>
      </w:r>
    </w:p>
    <w:p w14:paraId="501EE6A2" w14:textId="77777777" w:rsidR="0010689E" w:rsidRDefault="0010689E">
      <w:pPr>
        <w:pStyle w:val="BodyText"/>
        <w:spacing w:before="6"/>
      </w:pPr>
    </w:p>
    <w:p w14:paraId="501EE6A3" w14:textId="77777777" w:rsidR="0010689E" w:rsidRDefault="00987A74">
      <w:pPr>
        <w:pStyle w:val="Heading2"/>
      </w:pPr>
      <w:bookmarkStart w:id="129" w:name="Procedures_for_Students_who_Apply_to_Non"/>
      <w:bookmarkStart w:id="130" w:name="_bookmark61"/>
      <w:bookmarkEnd w:id="129"/>
      <w:bookmarkEnd w:id="130"/>
      <w:r>
        <w:rPr>
          <w:color w:val="C00000"/>
        </w:rPr>
        <w:t>Procedures</w:t>
      </w:r>
      <w:r>
        <w:rPr>
          <w:color w:val="C00000"/>
          <w:spacing w:val="-18"/>
        </w:rPr>
        <w:t xml:space="preserve"> </w:t>
      </w:r>
      <w:r>
        <w:rPr>
          <w:color w:val="C00000"/>
        </w:rPr>
        <w:t>for</w:t>
      </w:r>
      <w:r>
        <w:rPr>
          <w:color w:val="C00000"/>
          <w:spacing w:val="-16"/>
        </w:rPr>
        <w:t xml:space="preserve"> </w:t>
      </w:r>
      <w:r>
        <w:rPr>
          <w:color w:val="C00000"/>
        </w:rPr>
        <w:t>Students</w:t>
      </w:r>
      <w:r>
        <w:rPr>
          <w:color w:val="C00000"/>
          <w:spacing w:val="-16"/>
        </w:rPr>
        <w:t xml:space="preserve"> </w:t>
      </w:r>
      <w:r>
        <w:rPr>
          <w:color w:val="C00000"/>
        </w:rPr>
        <w:t>who</w:t>
      </w:r>
      <w:r>
        <w:rPr>
          <w:color w:val="C00000"/>
          <w:spacing w:val="-16"/>
        </w:rPr>
        <w:t xml:space="preserve"> </w:t>
      </w:r>
      <w:r>
        <w:rPr>
          <w:color w:val="C00000"/>
        </w:rPr>
        <w:t>Apply</w:t>
      </w:r>
      <w:r>
        <w:rPr>
          <w:color w:val="C00000"/>
          <w:spacing w:val="-14"/>
        </w:rPr>
        <w:t xml:space="preserve"> </w:t>
      </w:r>
      <w:r>
        <w:rPr>
          <w:color w:val="C00000"/>
        </w:rPr>
        <w:t>to</w:t>
      </w:r>
      <w:r>
        <w:rPr>
          <w:color w:val="C00000"/>
          <w:spacing w:val="-12"/>
        </w:rPr>
        <w:t xml:space="preserve"> </w:t>
      </w:r>
      <w:r>
        <w:rPr>
          <w:color w:val="C00000"/>
        </w:rPr>
        <w:t>Non-Accredited</w:t>
      </w:r>
      <w:r>
        <w:rPr>
          <w:color w:val="C00000"/>
          <w:spacing w:val="-16"/>
        </w:rPr>
        <w:t xml:space="preserve"> </w:t>
      </w:r>
      <w:r>
        <w:rPr>
          <w:color w:val="C00000"/>
        </w:rPr>
        <w:t>Internship</w:t>
      </w:r>
      <w:r>
        <w:rPr>
          <w:color w:val="C00000"/>
          <w:spacing w:val="-14"/>
        </w:rPr>
        <w:t xml:space="preserve"> </w:t>
      </w:r>
      <w:r>
        <w:rPr>
          <w:color w:val="C00000"/>
          <w:spacing w:val="-2"/>
        </w:rPr>
        <w:t>Sites</w:t>
      </w:r>
    </w:p>
    <w:p w14:paraId="501EE6A4" w14:textId="77777777" w:rsidR="0010689E" w:rsidRDefault="0010689E">
      <w:pPr>
        <w:pStyle w:val="BodyText"/>
        <w:rPr>
          <w:rFonts w:ascii="Calibri Light"/>
          <w:sz w:val="28"/>
        </w:rPr>
      </w:pPr>
    </w:p>
    <w:p w14:paraId="501EE6A5" w14:textId="77777777" w:rsidR="0010689E" w:rsidRDefault="00987A74">
      <w:pPr>
        <w:pStyle w:val="BodyText"/>
        <w:spacing w:line="259" w:lineRule="auto"/>
        <w:ind w:left="379" w:right="1001"/>
      </w:pPr>
      <w:r>
        <w:t>In</w:t>
      </w:r>
      <w:r>
        <w:rPr>
          <w:spacing w:val="-2"/>
        </w:rPr>
        <w:t xml:space="preserve"> </w:t>
      </w:r>
      <w:r>
        <w:t>the</w:t>
      </w:r>
      <w:r>
        <w:rPr>
          <w:spacing w:val="-3"/>
        </w:rPr>
        <w:t xml:space="preserve"> </w:t>
      </w:r>
      <w:r>
        <w:t>event</w:t>
      </w:r>
      <w:r>
        <w:rPr>
          <w:spacing w:val="-2"/>
        </w:rPr>
        <w:t xml:space="preserve"> </w:t>
      </w:r>
      <w:r>
        <w:t>that</w:t>
      </w:r>
      <w:r>
        <w:rPr>
          <w:spacing w:val="-3"/>
        </w:rPr>
        <w:t xml:space="preserve"> </w:t>
      </w:r>
      <w:r>
        <w:t>a</w:t>
      </w:r>
      <w:r>
        <w:rPr>
          <w:spacing w:val="-3"/>
        </w:rPr>
        <w:t xml:space="preserve"> </w:t>
      </w:r>
      <w:r>
        <w:t>student</w:t>
      </w:r>
      <w:r>
        <w:rPr>
          <w:spacing w:val="-8"/>
        </w:rPr>
        <w:t xml:space="preserve"> </w:t>
      </w:r>
      <w:r>
        <w:t>desires</w:t>
      </w:r>
      <w:r>
        <w:rPr>
          <w:spacing w:val="-1"/>
        </w:rPr>
        <w:t xml:space="preserve"> </w:t>
      </w:r>
      <w:r>
        <w:t>to apply to a</w:t>
      </w:r>
      <w:r>
        <w:rPr>
          <w:spacing w:val="-1"/>
        </w:rPr>
        <w:t xml:space="preserve"> </w:t>
      </w:r>
      <w:r>
        <w:t>non-accredited</w:t>
      </w:r>
      <w:r>
        <w:rPr>
          <w:spacing w:val="-6"/>
        </w:rPr>
        <w:t xml:space="preserve"> </w:t>
      </w:r>
      <w:r>
        <w:t>site,</w:t>
      </w:r>
      <w:r>
        <w:rPr>
          <w:spacing w:val="-3"/>
        </w:rPr>
        <w:t xml:space="preserve"> </w:t>
      </w:r>
      <w:r>
        <w:t>a</w:t>
      </w:r>
      <w:r>
        <w:rPr>
          <w:spacing w:val="-1"/>
        </w:rPr>
        <w:t xml:space="preserve"> </w:t>
      </w:r>
      <w:r>
        <w:t>full</w:t>
      </w:r>
      <w:r>
        <w:rPr>
          <w:spacing w:val="-1"/>
        </w:rPr>
        <w:t xml:space="preserve"> </w:t>
      </w:r>
      <w:r>
        <w:t>review</w:t>
      </w:r>
      <w:r>
        <w:rPr>
          <w:spacing w:val="-4"/>
        </w:rPr>
        <w:t xml:space="preserve"> </w:t>
      </w:r>
      <w:r>
        <w:t>of</w:t>
      </w:r>
      <w:r>
        <w:rPr>
          <w:spacing w:val="-1"/>
        </w:rPr>
        <w:t xml:space="preserve"> </w:t>
      </w:r>
      <w:r>
        <w:t>that</w:t>
      </w:r>
      <w:r>
        <w:rPr>
          <w:spacing w:val="-5"/>
        </w:rPr>
        <w:t xml:space="preserve"> </w:t>
      </w:r>
      <w:r>
        <w:t>site</w:t>
      </w:r>
      <w:r>
        <w:rPr>
          <w:spacing w:val="-3"/>
        </w:rPr>
        <w:t xml:space="preserve"> </w:t>
      </w:r>
      <w:r>
        <w:t>by</w:t>
      </w:r>
      <w:r>
        <w:rPr>
          <w:spacing w:val="-2"/>
        </w:rPr>
        <w:t xml:space="preserve"> </w:t>
      </w:r>
      <w:r>
        <w:t>the</w:t>
      </w:r>
      <w:r>
        <w:rPr>
          <w:spacing w:val="-3"/>
        </w:rPr>
        <w:t xml:space="preserve"> </w:t>
      </w:r>
      <w:r>
        <w:t>CTC must be completed and approved prior to the student ranking that site. The review is extensive and requires</w:t>
      </w:r>
      <w:r>
        <w:rPr>
          <w:spacing w:val="-4"/>
        </w:rPr>
        <w:t xml:space="preserve"> </w:t>
      </w:r>
      <w:r>
        <w:t>a</w:t>
      </w:r>
      <w:r>
        <w:rPr>
          <w:spacing w:val="-5"/>
        </w:rPr>
        <w:t xml:space="preserve"> </w:t>
      </w:r>
      <w:r>
        <w:t>significant</w:t>
      </w:r>
      <w:r>
        <w:rPr>
          <w:spacing w:val="-6"/>
        </w:rPr>
        <w:t xml:space="preserve"> </w:t>
      </w:r>
      <w:r>
        <w:t>amount</w:t>
      </w:r>
      <w:r>
        <w:rPr>
          <w:spacing w:val="-1"/>
        </w:rPr>
        <w:t xml:space="preserve"> </w:t>
      </w:r>
      <w:r>
        <w:t>of</w:t>
      </w:r>
      <w:r>
        <w:rPr>
          <w:spacing w:val="-7"/>
        </w:rPr>
        <w:t xml:space="preserve"> </w:t>
      </w:r>
      <w:r>
        <w:t>time,</w:t>
      </w:r>
      <w:r>
        <w:rPr>
          <w:spacing w:val="-4"/>
        </w:rPr>
        <w:t xml:space="preserve"> </w:t>
      </w:r>
      <w:r>
        <w:t>so</w:t>
      </w:r>
      <w:r>
        <w:rPr>
          <w:spacing w:val="-3"/>
        </w:rPr>
        <w:t xml:space="preserve"> </w:t>
      </w:r>
      <w:r>
        <w:t>students</w:t>
      </w:r>
      <w:r>
        <w:rPr>
          <w:spacing w:val="-6"/>
        </w:rPr>
        <w:t xml:space="preserve"> </w:t>
      </w:r>
      <w:r>
        <w:t>should</w:t>
      </w:r>
      <w:r>
        <w:rPr>
          <w:spacing w:val="-5"/>
        </w:rPr>
        <w:t xml:space="preserve"> </w:t>
      </w:r>
      <w:r>
        <w:t>initiate</w:t>
      </w:r>
      <w:r>
        <w:rPr>
          <w:spacing w:val="-4"/>
        </w:rPr>
        <w:t xml:space="preserve"> </w:t>
      </w:r>
      <w:r>
        <w:t>the</w:t>
      </w:r>
      <w:r>
        <w:rPr>
          <w:spacing w:val="-6"/>
        </w:rPr>
        <w:t xml:space="preserve"> </w:t>
      </w:r>
      <w:r>
        <w:t>process</w:t>
      </w:r>
      <w:r>
        <w:rPr>
          <w:spacing w:val="-6"/>
        </w:rPr>
        <w:t xml:space="preserve"> </w:t>
      </w:r>
      <w:r>
        <w:t>early.</w:t>
      </w:r>
      <w:r>
        <w:rPr>
          <w:spacing w:val="36"/>
        </w:rPr>
        <w:t xml:space="preserve"> </w:t>
      </w:r>
      <w:r>
        <w:t>They</w:t>
      </w:r>
      <w:r>
        <w:rPr>
          <w:spacing w:val="-3"/>
        </w:rPr>
        <w:t xml:space="preserve"> </w:t>
      </w:r>
      <w:r>
        <w:t>should</w:t>
      </w:r>
      <w:r>
        <w:rPr>
          <w:spacing w:val="-7"/>
        </w:rPr>
        <w:t xml:space="preserve"> </w:t>
      </w:r>
      <w:r>
        <w:t>consult with the</w:t>
      </w:r>
      <w:r>
        <w:rPr>
          <w:spacing w:val="-1"/>
        </w:rPr>
        <w:t xml:space="preserve"> </w:t>
      </w:r>
      <w:r>
        <w:t>Internship/Practicum Coordinator</w:t>
      </w:r>
      <w:r>
        <w:rPr>
          <w:spacing w:val="-1"/>
        </w:rPr>
        <w:t xml:space="preserve"> </w:t>
      </w:r>
      <w:r>
        <w:t>to better understand the process</w:t>
      </w:r>
      <w:r>
        <w:rPr>
          <w:spacing w:val="-1"/>
        </w:rPr>
        <w:t xml:space="preserve"> </w:t>
      </w:r>
      <w:r>
        <w:t>of review that</w:t>
      </w:r>
      <w:r>
        <w:rPr>
          <w:spacing w:val="-1"/>
        </w:rPr>
        <w:t xml:space="preserve"> </w:t>
      </w:r>
      <w:r>
        <w:t>must</w:t>
      </w:r>
      <w:r>
        <w:rPr>
          <w:spacing w:val="-1"/>
        </w:rPr>
        <w:t xml:space="preserve"> </w:t>
      </w:r>
      <w:r>
        <w:t xml:space="preserve">occur for a student to attend a non-accredited internship. The process also requires multiple reviews of the training at the site and the CTC will need to approve each of these for the internship to count towards </w:t>
      </w:r>
      <w:r>
        <w:rPr>
          <w:spacing w:val="-2"/>
        </w:rPr>
        <w:t>graduation.</w:t>
      </w:r>
    </w:p>
    <w:p w14:paraId="501EE6A6" w14:textId="77777777" w:rsidR="0010689E" w:rsidRDefault="00987A74">
      <w:pPr>
        <w:pStyle w:val="BodyText"/>
        <w:spacing w:before="156" w:line="259" w:lineRule="auto"/>
        <w:ind w:left="378" w:right="999"/>
      </w:pPr>
      <w:r>
        <w:t>Assuming that the review provides satisfactory results</w:t>
      </w:r>
      <w:r>
        <w:rPr>
          <w:spacing w:val="-2"/>
        </w:rPr>
        <w:t xml:space="preserve"> </w:t>
      </w:r>
      <w:r>
        <w:t>and the internship training continues to proceed in a satisfactory manner, the Internship/Practicum Coordinator will directly contact the internship training director for the</w:t>
      </w:r>
      <w:r>
        <w:rPr>
          <w:spacing w:val="-1"/>
        </w:rPr>
        <w:t xml:space="preserve"> </w:t>
      </w:r>
      <w:r>
        <w:t>student’s</w:t>
      </w:r>
      <w:r>
        <w:rPr>
          <w:spacing w:val="-1"/>
        </w:rPr>
        <w:t xml:space="preserve"> </w:t>
      </w:r>
      <w:r>
        <w:t>mid-year</w:t>
      </w:r>
      <w:r>
        <w:rPr>
          <w:spacing w:val="-1"/>
        </w:rPr>
        <w:t xml:space="preserve"> </w:t>
      </w:r>
      <w:r>
        <w:t>evaluations once this has</w:t>
      </w:r>
      <w:r>
        <w:rPr>
          <w:spacing w:val="-1"/>
        </w:rPr>
        <w:t xml:space="preserve"> </w:t>
      </w:r>
      <w:r>
        <w:t>been</w:t>
      </w:r>
      <w:r>
        <w:rPr>
          <w:spacing w:val="-2"/>
        </w:rPr>
        <w:t xml:space="preserve"> </w:t>
      </w:r>
      <w:r>
        <w:t>completed.</w:t>
      </w:r>
      <w:r>
        <w:rPr>
          <w:spacing w:val="40"/>
        </w:rPr>
        <w:t xml:space="preserve"> </w:t>
      </w:r>
      <w:r>
        <w:t>At this</w:t>
      </w:r>
      <w:r>
        <w:rPr>
          <w:spacing w:val="-1"/>
        </w:rPr>
        <w:t xml:space="preserve"> </w:t>
      </w:r>
      <w:r>
        <w:t>time,</w:t>
      </w:r>
      <w:r>
        <w:rPr>
          <w:spacing w:val="-1"/>
        </w:rPr>
        <w:t xml:space="preserve"> </w:t>
      </w:r>
      <w:r>
        <w:t>the CTC</w:t>
      </w:r>
      <w:r>
        <w:rPr>
          <w:spacing w:val="-1"/>
        </w:rPr>
        <w:t xml:space="preserve"> </w:t>
      </w:r>
      <w:r>
        <w:t>will</w:t>
      </w:r>
      <w:r>
        <w:rPr>
          <w:spacing w:val="-3"/>
        </w:rPr>
        <w:t xml:space="preserve"> </w:t>
      </w:r>
      <w:r>
        <w:t>again</w:t>
      </w:r>
      <w:r>
        <w:rPr>
          <w:spacing w:val="-2"/>
        </w:rPr>
        <w:t xml:space="preserve"> </w:t>
      </w:r>
      <w:r>
        <w:t>use</w:t>
      </w:r>
      <w:r>
        <w:rPr>
          <w:spacing w:val="-5"/>
        </w:rPr>
        <w:t xml:space="preserve"> </w:t>
      </w:r>
      <w:r>
        <w:t>our</w:t>
      </w:r>
      <w:r>
        <w:rPr>
          <w:spacing w:val="-1"/>
        </w:rPr>
        <w:t xml:space="preserve"> </w:t>
      </w:r>
      <w:r>
        <w:t>new</w:t>
      </w:r>
      <w:r>
        <w:rPr>
          <w:spacing w:val="-3"/>
        </w:rPr>
        <w:t xml:space="preserve"> </w:t>
      </w:r>
      <w:r>
        <w:t>form</w:t>
      </w:r>
      <w:r>
        <w:rPr>
          <w:spacing w:val="-2"/>
        </w:rPr>
        <w:t xml:space="preserve"> </w:t>
      </w:r>
      <w:r>
        <w:t>to determine</w:t>
      </w:r>
      <w:r>
        <w:rPr>
          <w:spacing w:val="-2"/>
        </w:rPr>
        <w:t xml:space="preserve"> </w:t>
      </w:r>
      <w:r>
        <w:t>whether</w:t>
      </w:r>
      <w:r>
        <w:rPr>
          <w:spacing w:val="-1"/>
        </w:rPr>
        <w:t xml:space="preserve"> </w:t>
      </w:r>
      <w:r>
        <w:t>the internship</w:t>
      </w:r>
      <w:r>
        <w:rPr>
          <w:spacing w:val="-2"/>
        </w:rPr>
        <w:t xml:space="preserve"> </w:t>
      </w:r>
      <w:r>
        <w:t>is</w:t>
      </w:r>
      <w:r>
        <w:rPr>
          <w:spacing w:val="-1"/>
        </w:rPr>
        <w:t xml:space="preserve"> </w:t>
      </w:r>
      <w:r>
        <w:t>continuing</w:t>
      </w:r>
      <w:r>
        <w:rPr>
          <w:spacing w:val="-2"/>
        </w:rPr>
        <w:t xml:space="preserve"> </w:t>
      </w:r>
      <w:r>
        <w:t>to provide</w:t>
      </w:r>
      <w:r>
        <w:rPr>
          <w:spacing w:val="-2"/>
        </w:rPr>
        <w:t xml:space="preserve"> </w:t>
      </w:r>
      <w:r>
        <w:t>adequate training and supervision of our student. Students will also be asked at this time to verify that the provision of supervision and other aspects of the internship training program is in accordance with our standards. This process will be repeated by the Internship/Practicum Coordinator following the end-of- the-year evaluation of the student. Each review will follow the same procedures and timelines for the CTC</w:t>
      </w:r>
      <w:r>
        <w:rPr>
          <w:spacing w:val="-5"/>
        </w:rPr>
        <w:t xml:space="preserve"> </w:t>
      </w:r>
      <w:r>
        <w:t>response.</w:t>
      </w:r>
      <w:r>
        <w:rPr>
          <w:spacing w:val="-5"/>
        </w:rPr>
        <w:t xml:space="preserve"> </w:t>
      </w:r>
      <w:r>
        <w:t>Student</w:t>
      </w:r>
      <w:r>
        <w:rPr>
          <w:spacing w:val="-6"/>
        </w:rPr>
        <w:t xml:space="preserve"> </w:t>
      </w:r>
      <w:r>
        <w:t>evaluation</w:t>
      </w:r>
      <w:r>
        <w:rPr>
          <w:spacing w:val="-5"/>
        </w:rPr>
        <w:t xml:space="preserve"> </w:t>
      </w:r>
      <w:r>
        <w:t>forms</w:t>
      </w:r>
      <w:r>
        <w:rPr>
          <w:spacing w:val="-4"/>
        </w:rPr>
        <w:t xml:space="preserve"> </w:t>
      </w:r>
      <w:r>
        <w:t>will</w:t>
      </w:r>
      <w:r>
        <w:rPr>
          <w:spacing w:val="-4"/>
        </w:rPr>
        <w:t xml:space="preserve"> </w:t>
      </w:r>
      <w:r>
        <w:t>be</w:t>
      </w:r>
      <w:r>
        <w:rPr>
          <w:spacing w:val="-2"/>
        </w:rPr>
        <w:t xml:space="preserve"> </w:t>
      </w:r>
      <w:r>
        <w:t>stored</w:t>
      </w:r>
      <w:r>
        <w:rPr>
          <w:spacing w:val="-9"/>
        </w:rPr>
        <w:t xml:space="preserve"> </w:t>
      </w:r>
      <w:r>
        <w:t>in</w:t>
      </w:r>
      <w:r>
        <w:rPr>
          <w:spacing w:val="-5"/>
        </w:rPr>
        <w:t xml:space="preserve"> </w:t>
      </w:r>
      <w:r>
        <w:t>the</w:t>
      </w:r>
      <w:r>
        <w:rPr>
          <w:spacing w:val="-4"/>
        </w:rPr>
        <w:t xml:space="preserve"> </w:t>
      </w:r>
      <w:r>
        <w:t>students’</w:t>
      </w:r>
      <w:r>
        <w:rPr>
          <w:spacing w:val="-7"/>
        </w:rPr>
        <w:t xml:space="preserve"> </w:t>
      </w:r>
      <w:r>
        <w:t>individual</w:t>
      </w:r>
      <w:r>
        <w:rPr>
          <w:spacing w:val="-7"/>
        </w:rPr>
        <w:t xml:space="preserve"> </w:t>
      </w:r>
      <w:r>
        <w:t>files,</w:t>
      </w:r>
      <w:r>
        <w:rPr>
          <w:spacing w:val="-5"/>
        </w:rPr>
        <w:t xml:space="preserve"> </w:t>
      </w:r>
      <w:r>
        <w:t>in</w:t>
      </w:r>
      <w:r>
        <w:rPr>
          <w:spacing w:val="-5"/>
        </w:rPr>
        <w:t xml:space="preserve"> </w:t>
      </w:r>
      <w:r>
        <w:t>both</w:t>
      </w:r>
      <w:r>
        <w:rPr>
          <w:spacing w:val="-5"/>
        </w:rPr>
        <w:t xml:space="preserve"> </w:t>
      </w:r>
      <w:r>
        <w:t>paper</w:t>
      </w:r>
      <w:r>
        <w:rPr>
          <w:spacing w:val="-7"/>
        </w:rPr>
        <w:t xml:space="preserve"> </w:t>
      </w:r>
      <w:r>
        <w:t>and electronic files. The information about the internship itself will be stored in the doctoral program’s secure files. The Internship/Practicum Coordinator</w:t>
      </w:r>
      <w:r>
        <w:rPr>
          <w:spacing w:val="-1"/>
        </w:rPr>
        <w:t xml:space="preserve"> </w:t>
      </w:r>
      <w:r>
        <w:t>will discuss the</w:t>
      </w:r>
      <w:r>
        <w:rPr>
          <w:spacing w:val="-2"/>
        </w:rPr>
        <w:t xml:space="preserve"> </w:t>
      </w:r>
      <w:r>
        <w:t>mid-year and</w:t>
      </w:r>
      <w:r>
        <w:rPr>
          <w:spacing w:val="-6"/>
        </w:rPr>
        <w:t xml:space="preserve"> </w:t>
      </w:r>
      <w:r>
        <w:t>end-of-year</w:t>
      </w:r>
      <w:r>
        <w:rPr>
          <w:spacing w:val="-1"/>
        </w:rPr>
        <w:t xml:space="preserve"> </w:t>
      </w:r>
      <w:r>
        <w:t>evaluation with the internship training director.</w:t>
      </w:r>
    </w:p>
    <w:p w14:paraId="501EE6A7" w14:textId="77777777" w:rsidR="0010689E" w:rsidRDefault="00987A74">
      <w:pPr>
        <w:pStyle w:val="BodyText"/>
        <w:spacing w:before="155"/>
        <w:ind w:left="378" w:right="1001"/>
      </w:pPr>
      <w:r>
        <w:t>At each level of evaluation, the program will review the MLAs used by the internship program to determine</w:t>
      </w:r>
      <w:r>
        <w:rPr>
          <w:spacing w:val="-6"/>
        </w:rPr>
        <w:t xml:space="preserve"> </w:t>
      </w:r>
      <w:r>
        <w:t>whether</w:t>
      </w:r>
      <w:r>
        <w:rPr>
          <w:spacing w:val="-6"/>
        </w:rPr>
        <w:t xml:space="preserve"> </w:t>
      </w:r>
      <w:r>
        <w:t>the</w:t>
      </w:r>
      <w:r>
        <w:rPr>
          <w:spacing w:val="-2"/>
        </w:rPr>
        <w:t xml:space="preserve"> </w:t>
      </w:r>
      <w:r>
        <w:t>internship</w:t>
      </w:r>
      <w:r>
        <w:rPr>
          <w:spacing w:val="-5"/>
        </w:rPr>
        <w:t xml:space="preserve"> </w:t>
      </w:r>
      <w:r>
        <w:t>is</w:t>
      </w:r>
      <w:r>
        <w:rPr>
          <w:spacing w:val="-4"/>
        </w:rPr>
        <w:t xml:space="preserve"> </w:t>
      </w:r>
      <w:r>
        <w:t>consistent</w:t>
      </w:r>
      <w:r>
        <w:rPr>
          <w:spacing w:val="-6"/>
        </w:rPr>
        <w:t xml:space="preserve"> </w:t>
      </w:r>
      <w:r>
        <w:t>with</w:t>
      </w:r>
      <w:r>
        <w:rPr>
          <w:spacing w:val="-10"/>
        </w:rPr>
        <w:t xml:space="preserve"> </w:t>
      </w:r>
      <w:r>
        <w:t>the</w:t>
      </w:r>
      <w:r>
        <w:rPr>
          <w:spacing w:val="-1"/>
        </w:rPr>
        <w:t xml:space="preserve"> </w:t>
      </w:r>
      <w:r>
        <w:t>doctoral</w:t>
      </w:r>
      <w:r>
        <w:rPr>
          <w:spacing w:val="-9"/>
        </w:rPr>
        <w:t xml:space="preserve"> </w:t>
      </w:r>
      <w:r>
        <w:t>program</w:t>
      </w:r>
      <w:r>
        <w:rPr>
          <w:spacing w:val="-3"/>
        </w:rPr>
        <w:t xml:space="preserve"> </w:t>
      </w:r>
      <w:r>
        <w:t>aims</w:t>
      </w:r>
      <w:r>
        <w:rPr>
          <w:spacing w:val="-4"/>
        </w:rPr>
        <w:t xml:space="preserve"> </w:t>
      </w:r>
      <w:r>
        <w:t>for</w:t>
      </w:r>
      <w:r>
        <w:rPr>
          <w:spacing w:val="-4"/>
        </w:rPr>
        <w:t xml:space="preserve"> </w:t>
      </w:r>
      <w:r>
        <w:t>entry</w:t>
      </w:r>
      <w:r>
        <w:rPr>
          <w:spacing w:val="-6"/>
        </w:rPr>
        <w:t xml:space="preserve"> </w:t>
      </w:r>
      <w:r>
        <w:t>to</w:t>
      </w:r>
      <w:r>
        <w:rPr>
          <w:spacing w:val="-5"/>
        </w:rPr>
        <w:t xml:space="preserve"> </w:t>
      </w:r>
      <w:r>
        <w:t>practice.</w:t>
      </w:r>
      <w:r>
        <w:rPr>
          <w:spacing w:val="36"/>
        </w:rPr>
        <w:t xml:space="preserve"> </w:t>
      </w:r>
      <w:r>
        <w:t>If the internship does not ultimately meet appropriate training standards, the CTC will not accept the internship portion of training to be successfully completed, thereby preventing the student from graduating until they complete another accepted internship.</w:t>
      </w:r>
    </w:p>
    <w:p w14:paraId="501EE6A8" w14:textId="77777777" w:rsidR="0010689E" w:rsidRDefault="0010689E">
      <w:pPr>
        <w:sectPr w:rsidR="0010689E">
          <w:pgSz w:w="12240" w:h="15840"/>
          <w:pgMar w:top="1180" w:right="520" w:bottom="1500" w:left="1060" w:header="739" w:footer="1278" w:gutter="0"/>
          <w:cols w:space="720"/>
        </w:sectPr>
      </w:pPr>
    </w:p>
    <w:p w14:paraId="501EE6A9" w14:textId="77777777" w:rsidR="0010689E" w:rsidRDefault="00987A74">
      <w:pPr>
        <w:pStyle w:val="Heading2"/>
        <w:spacing w:before="153"/>
        <w:ind w:left="4"/>
        <w:jc w:val="center"/>
      </w:pPr>
      <w:bookmarkStart w:id="131" w:name="University_Policies_and_Procedures"/>
      <w:bookmarkStart w:id="132" w:name="_bookmark62"/>
      <w:bookmarkEnd w:id="131"/>
      <w:bookmarkEnd w:id="132"/>
      <w:r>
        <w:rPr>
          <w:color w:val="C00000"/>
        </w:rPr>
        <w:lastRenderedPageBreak/>
        <w:t>University</w:t>
      </w:r>
      <w:r>
        <w:rPr>
          <w:color w:val="C00000"/>
          <w:spacing w:val="-4"/>
        </w:rPr>
        <w:t xml:space="preserve"> </w:t>
      </w:r>
      <w:r>
        <w:rPr>
          <w:color w:val="C00000"/>
        </w:rPr>
        <w:t>Policies</w:t>
      </w:r>
      <w:r>
        <w:rPr>
          <w:color w:val="C00000"/>
          <w:spacing w:val="-4"/>
        </w:rPr>
        <w:t xml:space="preserve"> </w:t>
      </w:r>
      <w:r>
        <w:rPr>
          <w:color w:val="C00000"/>
        </w:rPr>
        <w:t>and</w:t>
      </w:r>
      <w:r>
        <w:rPr>
          <w:color w:val="C00000"/>
          <w:spacing w:val="-4"/>
        </w:rPr>
        <w:t xml:space="preserve"> </w:t>
      </w:r>
      <w:r>
        <w:rPr>
          <w:color w:val="C00000"/>
          <w:spacing w:val="-2"/>
        </w:rPr>
        <w:t>Procedures</w:t>
      </w:r>
    </w:p>
    <w:p w14:paraId="501EE6AA" w14:textId="77777777" w:rsidR="0010689E" w:rsidRDefault="0010689E">
      <w:pPr>
        <w:pStyle w:val="BodyText"/>
        <w:spacing w:before="158"/>
        <w:rPr>
          <w:rFonts w:ascii="Calibri Light"/>
          <w:sz w:val="28"/>
        </w:rPr>
      </w:pPr>
    </w:p>
    <w:p w14:paraId="501EE6AB" w14:textId="77777777" w:rsidR="0010689E" w:rsidRDefault="00987A74">
      <w:pPr>
        <w:pStyle w:val="BodyText"/>
        <w:spacing w:line="259" w:lineRule="auto"/>
        <w:ind w:left="380" w:right="1001"/>
      </w:pPr>
      <w:r>
        <w:rPr>
          <w:b/>
        </w:rPr>
        <w:t xml:space="preserve">University policy is the baseline policy. </w:t>
      </w:r>
      <w:r>
        <w:t>Programs may have policy that is more stringent than the University</w:t>
      </w:r>
      <w:r>
        <w:rPr>
          <w:spacing w:val="-4"/>
        </w:rPr>
        <w:t xml:space="preserve"> </w:t>
      </w:r>
      <w:r>
        <w:t>baseline</w:t>
      </w:r>
      <w:r>
        <w:rPr>
          <w:spacing w:val="-5"/>
        </w:rPr>
        <w:t xml:space="preserve"> </w:t>
      </w:r>
      <w:r>
        <w:t>policy;</w:t>
      </w:r>
      <w:r>
        <w:rPr>
          <w:spacing w:val="-9"/>
        </w:rPr>
        <w:t xml:space="preserve"> </w:t>
      </w:r>
      <w:r>
        <w:t>however,</w:t>
      </w:r>
      <w:r>
        <w:rPr>
          <w:spacing w:val="-7"/>
        </w:rPr>
        <w:t xml:space="preserve"> </w:t>
      </w:r>
      <w:r>
        <w:t>not</w:t>
      </w:r>
      <w:r>
        <w:rPr>
          <w:spacing w:val="-5"/>
        </w:rPr>
        <w:t xml:space="preserve"> </w:t>
      </w:r>
      <w:r>
        <w:t>less</w:t>
      </w:r>
      <w:r>
        <w:rPr>
          <w:spacing w:val="-8"/>
        </w:rPr>
        <w:t xml:space="preserve"> </w:t>
      </w:r>
      <w:r>
        <w:t>stringent</w:t>
      </w:r>
      <w:r>
        <w:rPr>
          <w:spacing w:val="-9"/>
        </w:rPr>
        <w:t xml:space="preserve"> </w:t>
      </w:r>
      <w:r>
        <w:t>than</w:t>
      </w:r>
      <w:r>
        <w:rPr>
          <w:spacing w:val="-8"/>
        </w:rPr>
        <w:t xml:space="preserve"> </w:t>
      </w:r>
      <w:r>
        <w:t>the</w:t>
      </w:r>
      <w:r>
        <w:rPr>
          <w:spacing w:val="-7"/>
        </w:rPr>
        <w:t xml:space="preserve"> </w:t>
      </w:r>
      <w:r>
        <w:t>University</w:t>
      </w:r>
      <w:r>
        <w:rPr>
          <w:spacing w:val="-7"/>
        </w:rPr>
        <w:t xml:space="preserve"> </w:t>
      </w:r>
      <w:r>
        <w:t>baseline</w:t>
      </w:r>
      <w:r>
        <w:rPr>
          <w:spacing w:val="-5"/>
        </w:rPr>
        <w:t xml:space="preserve"> </w:t>
      </w:r>
      <w:r>
        <w:t>policy.</w:t>
      </w:r>
      <w:r>
        <w:rPr>
          <w:spacing w:val="-6"/>
        </w:rPr>
        <w:t xml:space="preserve"> </w:t>
      </w:r>
      <w:r>
        <w:t>For</w:t>
      </w:r>
      <w:r>
        <w:rPr>
          <w:spacing w:val="-6"/>
        </w:rPr>
        <w:t xml:space="preserve"> </w:t>
      </w:r>
      <w:r>
        <w:t>questions regarding this statement, please contact the program director or the</w:t>
      </w:r>
      <w:r>
        <w:rPr>
          <w:spacing w:val="-1"/>
        </w:rPr>
        <w:t xml:space="preserve"> </w:t>
      </w:r>
      <w:r>
        <w:t>Office of Graduate Education and Academic Planning.</w:t>
      </w:r>
    </w:p>
    <w:p w14:paraId="501EE6AC" w14:textId="77777777" w:rsidR="0010689E" w:rsidRDefault="00987A74">
      <w:pPr>
        <w:pStyle w:val="Heading3"/>
        <w:spacing w:before="160"/>
      </w:pPr>
      <w:r>
        <w:t>Academic</w:t>
      </w:r>
      <w:r>
        <w:rPr>
          <w:spacing w:val="-10"/>
        </w:rPr>
        <w:t xml:space="preserve"> </w:t>
      </w:r>
      <w:r>
        <w:rPr>
          <w:spacing w:val="-2"/>
        </w:rPr>
        <w:t>Calendar</w:t>
      </w:r>
    </w:p>
    <w:p w14:paraId="501EE6AD" w14:textId="77777777" w:rsidR="0010689E" w:rsidRDefault="00987A74">
      <w:pPr>
        <w:pStyle w:val="BodyText"/>
        <w:spacing w:before="180"/>
        <w:ind w:left="380"/>
      </w:pPr>
      <w:r>
        <w:t>View</w:t>
      </w:r>
      <w:r>
        <w:rPr>
          <w:spacing w:val="-15"/>
        </w:rPr>
        <w:t xml:space="preserve"> </w:t>
      </w:r>
      <w:r>
        <w:t>the</w:t>
      </w:r>
      <w:r>
        <w:rPr>
          <w:spacing w:val="-12"/>
        </w:rPr>
        <w:t xml:space="preserve"> </w:t>
      </w:r>
      <w:r>
        <w:t>IUP</w:t>
      </w:r>
      <w:r>
        <w:rPr>
          <w:spacing w:val="-12"/>
        </w:rPr>
        <w:t xml:space="preserve"> </w:t>
      </w:r>
      <w:r>
        <w:t>Academic</w:t>
      </w:r>
      <w:r>
        <w:rPr>
          <w:spacing w:val="-13"/>
        </w:rPr>
        <w:t xml:space="preserve"> </w:t>
      </w:r>
      <w:r>
        <w:t>Calendar:</w:t>
      </w:r>
      <w:r>
        <w:rPr>
          <w:spacing w:val="25"/>
        </w:rPr>
        <w:t xml:space="preserve"> </w:t>
      </w:r>
      <w:hyperlink r:id="rId90">
        <w:r>
          <w:rPr>
            <w:color w:val="0561C1"/>
            <w:u w:val="single" w:color="0561C1"/>
          </w:rPr>
          <w:t>www.iup.edu/news-</w:t>
        </w:r>
        <w:r>
          <w:rPr>
            <w:color w:val="0561C1"/>
            <w:spacing w:val="-2"/>
            <w:u w:val="single" w:color="0561C1"/>
          </w:rPr>
          <w:t>events/calendar/academic/</w:t>
        </w:r>
      </w:hyperlink>
    </w:p>
    <w:p w14:paraId="501EE6AE" w14:textId="77777777" w:rsidR="0010689E" w:rsidRDefault="0010689E">
      <w:pPr>
        <w:pStyle w:val="BodyText"/>
        <w:spacing w:before="1"/>
      </w:pPr>
    </w:p>
    <w:p w14:paraId="501EE6AF" w14:textId="77777777" w:rsidR="0010689E" w:rsidRDefault="00987A74">
      <w:pPr>
        <w:pStyle w:val="Heading3"/>
      </w:pPr>
      <w:r>
        <w:t>The</w:t>
      </w:r>
      <w:r>
        <w:rPr>
          <w:spacing w:val="-14"/>
        </w:rPr>
        <w:t xml:space="preserve"> </w:t>
      </w:r>
      <w:r>
        <w:t>following</w:t>
      </w:r>
      <w:r>
        <w:rPr>
          <w:spacing w:val="-10"/>
        </w:rPr>
        <w:t xml:space="preserve"> </w:t>
      </w:r>
      <w:r>
        <w:t>University</w:t>
      </w:r>
      <w:r>
        <w:rPr>
          <w:spacing w:val="-5"/>
        </w:rPr>
        <w:t xml:space="preserve"> </w:t>
      </w:r>
      <w:r>
        <w:t>and</w:t>
      </w:r>
      <w:r>
        <w:rPr>
          <w:spacing w:val="-10"/>
        </w:rPr>
        <w:t xml:space="preserve"> </w:t>
      </w:r>
      <w:r>
        <w:t>graduate</w:t>
      </w:r>
      <w:r>
        <w:rPr>
          <w:spacing w:val="-5"/>
        </w:rPr>
        <w:t xml:space="preserve"> </w:t>
      </w:r>
      <w:r>
        <w:t>academic</w:t>
      </w:r>
      <w:r>
        <w:rPr>
          <w:spacing w:val="-6"/>
        </w:rPr>
        <w:t xml:space="preserve"> </w:t>
      </w:r>
      <w:r>
        <w:t>policies</w:t>
      </w:r>
      <w:r>
        <w:rPr>
          <w:spacing w:val="-10"/>
        </w:rPr>
        <w:t xml:space="preserve"> </w:t>
      </w:r>
      <w:r>
        <w:t>can</w:t>
      </w:r>
      <w:r>
        <w:rPr>
          <w:spacing w:val="-9"/>
        </w:rPr>
        <w:t xml:space="preserve"> </w:t>
      </w:r>
      <w:r>
        <w:t>be</w:t>
      </w:r>
      <w:r>
        <w:rPr>
          <w:spacing w:val="-9"/>
        </w:rPr>
        <w:t xml:space="preserve"> </w:t>
      </w:r>
      <w:r>
        <w:t>found</w:t>
      </w:r>
      <w:r>
        <w:rPr>
          <w:spacing w:val="-10"/>
        </w:rPr>
        <w:t xml:space="preserve"> </w:t>
      </w:r>
      <w:r>
        <w:t>at</w:t>
      </w:r>
      <w:r>
        <w:rPr>
          <w:spacing w:val="-6"/>
        </w:rPr>
        <w:t xml:space="preserve"> </w:t>
      </w:r>
      <w:hyperlink r:id="rId91">
        <w:r>
          <w:rPr>
            <w:color w:val="0561C1"/>
            <w:spacing w:val="-2"/>
            <w:u w:val="single" w:color="0561C1"/>
          </w:rPr>
          <w:t>www.iup.edu/gradcatalog</w:t>
        </w:r>
      </w:hyperlink>
    </w:p>
    <w:p w14:paraId="501EE6B0" w14:textId="77777777" w:rsidR="0010689E" w:rsidRDefault="00987A74">
      <w:pPr>
        <w:pStyle w:val="BodyText"/>
        <w:spacing w:before="180"/>
        <w:ind w:left="380" w:right="7255" w:hanging="1"/>
      </w:pPr>
      <w:r>
        <w:rPr>
          <w:spacing w:val="-2"/>
        </w:rPr>
        <w:t>Academic</w:t>
      </w:r>
      <w:r>
        <w:rPr>
          <w:spacing w:val="-11"/>
        </w:rPr>
        <w:t xml:space="preserve"> </w:t>
      </w:r>
      <w:r>
        <w:rPr>
          <w:spacing w:val="-2"/>
        </w:rPr>
        <w:t>Good</w:t>
      </w:r>
      <w:r>
        <w:rPr>
          <w:spacing w:val="-10"/>
        </w:rPr>
        <w:t xml:space="preserve"> </w:t>
      </w:r>
      <w:r>
        <w:rPr>
          <w:spacing w:val="-2"/>
        </w:rPr>
        <w:t xml:space="preserve">Standing </w:t>
      </w:r>
      <w:r>
        <w:t>Academic Integrity</w:t>
      </w:r>
    </w:p>
    <w:p w14:paraId="501EE6B1" w14:textId="77777777" w:rsidR="0010689E" w:rsidRDefault="00987A74">
      <w:pPr>
        <w:pStyle w:val="BodyText"/>
        <w:spacing w:before="5" w:line="265" w:lineRule="exact"/>
        <w:ind w:left="380"/>
      </w:pPr>
      <w:r>
        <w:rPr>
          <w:spacing w:val="-2"/>
        </w:rPr>
        <w:t>Bereavement-Related</w:t>
      </w:r>
      <w:r>
        <w:rPr>
          <w:spacing w:val="5"/>
        </w:rPr>
        <w:t xml:space="preserve"> </w:t>
      </w:r>
      <w:r>
        <w:rPr>
          <w:spacing w:val="-2"/>
        </w:rPr>
        <w:t>Class</w:t>
      </w:r>
      <w:r>
        <w:rPr>
          <w:spacing w:val="4"/>
        </w:rPr>
        <w:t xml:space="preserve"> </w:t>
      </w:r>
      <w:r>
        <w:rPr>
          <w:spacing w:val="-2"/>
        </w:rPr>
        <w:t>Absences</w:t>
      </w:r>
    </w:p>
    <w:p w14:paraId="501EE6B2" w14:textId="77777777" w:rsidR="0010689E" w:rsidRDefault="00987A74">
      <w:pPr>
        <w:pStyle w:val="BodyText"/>
        <w:ind w:left="380" w:right="4434" w:hanging="1"/>
      </w:pPr>
      <w:r>
        <w:t>Continuous</w:t>
      </w:r>
      <w:r>
        <w:rPr>
          <w:spacing w:val="-13"/>
        </w:rPr>
        <w:t xml:space="preserve"> </w:t>
      </w:r>
      <w:r>
        <w:t>Graduate</w:t>
      </w:r>
      <w:r>
        <w:rPr>
          <w:spacing w:val="-12"/>
        </w:rPr>
        <w:t xml:space="preserve"> </w:t>
      </w:r>
      <w:r>
        <w:t>Registration</w:t>
      </w:r>
      <w:r>
        <w:rPr>
          <w:spacing w:val="-13"/>
        </w:rPr>
        <w:t xml:space="preserve"> </w:t>
      </w:r>
      <w:r>
        <w:t>for</w:t>
      </w:r>
      <w:r>
        <w:rPr>
          <w:spacing w:val="-12"/>
        </w:rPr>
        <w:t xml:space="preserve"> </w:t>
      </w:r>
      <w:r>
        <w:t>Dissertation</w:t>
      </w:r>
      <w:r>
        <w:rPr>
          <w:spacing w:val="-12"/>
        </w:rPr>
        <w:t xml:space="preserve"> </w:t>
      </w:r>
      <w:r>
        <w:t>and</w:t>
      </w:r>
      <w:r>
        <w:rPr>
          <w:spacing w:val="-12"/>
        </w:rPr>
        <w:t xml:space="preserve"> </w:t>
      </w:r>
      <w:r>
        <w:t>Thesis Grade Appeal Policy</w:t>
      </w:r>
    </w:p>
    <w:p w14:paraId="501EE6B3" w14:textId="77777777" w:rsidR="0010689E" w:rsidRDefault="00987A74">
      <w:pPr>
        <w:pStyle w:val="BodyText"/>
        <w:ind w:left="380" w:right="7255"/>
      </w:pPr>
      <w:r>
        <w:t xml:space="preserve">Graduate Fresh Start Policy </w:t>
      </w:r>
      <w:r>
        <w:rPr>
          <w:spacing w:val="-2"/>
        </w:rPr>
        <w:t>Graduate</w:t>
      </w:r>
      <w:r>
        <w:rPr>
          <w:spacing w:val="-4"/>
        </w:rPr>
        <w:t xml:space="preserve"> </w:t>
      </w:r>
      <w:r>
        <w:rPr>
          <w:spacing w:val="-2"/>
        </w:rPr>
        <w:t xml:space="preserve">Residency Requirement </w:t>
      </w:r>
      <w:r>
        <w:t>Leave of Absence Policy</w:t>
      </w:r>
    </w:p>
    <w:p w14:paraId="501EE6B4" w14:textId="77777777" w:rsidR="0010689E" w:rsidRDefault="00987A74">
      <w:pPr>
        <w:pStyle w:val="BodyText"/>
        <w:ind w:left="380"/>
      </w:pPr>
      <w:r>
        <w:t>Time</w:t>
      </w:r>
      <w:r>
        <w:rPr>
          <w:spacing w:val="-4"/>
        </w:rPr>
        <w:t xml:space="preserve"> </w:t>
      </w:r>
      <w:r>
        <w:rPr>
          <w:spacing w:val="-2"/>
        </w:rPr>
        <w:t>Limitations</w:t>
      </w:r>
    </w:p>
    <w:p w14:paraId="501EE6B5" w14:textId="77777777" w:rsidR="0010689E" w:rsidRDefault="00987A74">
      <w:pPr>
        <w:pStyle w:val="BodyText"/>
        <w:ind w:left="380"/>
      </w:pPr>
      <w:r>
        <w:rPr>
          <w:spacing w:val="-2"/>
        </w:rPr>
        <w:t>Time-to-Degree</w:t>
      </w:r>
      <w:r>
        <w:rPr>
          <w:spacing w:val="4"/>
        </w:rPr>
        <w:t xml:space="preserve"> </w:t>
      </w:r>
      <w:r>
        <w:rPr>
          <w:spacing w:val="-2"/>
        </w:rPr>
        <w:t>Masters/Doctoral</w:t>
      </w:r>
      <w:r>
        <w:rPr>
          <w:spacing w:val="3"/>
        </w:rPr>
        <w:t xml:space="preserve"> </w:t>
      </w:r>
      <w:r>
        <w:rPr>
          <w:spacing w:val="-2"/>
        </w:rPr>
        <w:t>Dismissal</w:t>
      </w:r>
      <w:r>
        <w:rPr>
          <w:spacing w:val="6"/>
        </w:rPr>
        <w:t xml:space="preserve"> </w:t>
      </w:r>
      <w:r>
        <w:rPr>
          <w:spacing w:val="-2"/>
        </w:rPr>
        <w:t>Appeal</w:t>
      </w:r>
      <w:r>
        <w:rPr>
          <w:spacing w:val="6"/>
        </w:rPr>
        <w:t xml:space="preserve"> </w:t>
      </w:r>
      <w:r>
        <w:rPr>
          <w:spacing w:val="-2"/>
        </w:rPr>
        <w:t>Policy</w:t>
      </w:r>
    </w:p>
    <w:p w14:paraId="501EE6B6" w14:textId="77777777" w:rsidR="0010689E" w:rsidRDefault="00987A74">
      <w:pPr>
        <w:pStyle w:val="BodyText"/>
        <w:ind w:left="380" w:right="3139"/>
      </w:pPr>
      <w:r>
        <w:t>Time-to-Degree</w:t>
      </w:r>
      <w:r>
        <w:rPr>
          <w:spacing w:val="-9"/>
        </w:rPr>
        <w:t xml:space="preserve"> </w:t>
      </w:r>
      <w:r>
        <w:t>Extensions</w:t>
      </w:r>
      <w:r>
        <w:rPr>
          <w:spacing w:val="-13"/>
        </w:rPr>
        <w:t xml:space="preserve"> </w:t>
      </w:r>
      <w:r>
        <w:t>for</w:t>
      </w:r>
      <w:r>
        <w:rPr>
          <w:spacing w:val="-10"/>
        </w:rPr>
        <w:t xml:space="preserve"> </w:t>
      </w:r>
      <w:r>
        <w:t>Master’s</w:t>
      </w:r>
      <w:r>
        <w:rPr>
          <w:spacing w:val="-11"/>
        </w:rPr>
        <w:t xml:space="preserve"> </w:t>
      </w:r>
      <w:r>
        <w:t>Thesis</w:t>
      </w:r>
      <w:r>
        <w:rPr>
          <w:spacing w:val="-11"/>
        </w:rPr>
        <w:t xml:space="preserve"> </w:t>
      </w:r>
      <w:r>
        <w:t>and</w:t>
      </w:r>
      <w:r>
        <w:rPr>
          <w:spacing w:val="-9"/>
        </w:rPr>
        <w:t xml:space="preserve"> </w:t>
      </w:r>
      <w:r>
        <w:t>Doctoral</w:t>
      </w:r>
      <w:r>
        <w:rPr>
          <w:spacing w:val="-13"/>
        </w:rPr>
        <w:t xml:space="preserve"> </w:t>
      </w:r>
      <w:r>
        <w:t>Dissertation Transfer of Credits Policy</w:t>
      </w:r>
    </w:p>
    <w:p w14:paraId="501EE6B7" w14:textId="77777777" w:rsidR="0010689E" w:rsidRDefault="0010689E">
      <w:pPr>
        <w:pStyle w:val="BodyText"/>
        <w:spacing w:before="2"/>
      </w:pPr>
    </w:p>
    <w:p w14:paraId="501EE6B8" w14:textId="77777777" w:rsidR="0010689E" w:rsidRDefault="00987A74">
      <w:pPr>
        <w:pStyle w:val="Heading2"/>
        <w:ind w:left="380"/>
      </w:pPr>
      <w:bookmarkStart w:id="133" w:name="Program_Policies_Regarding_Transfer_Cred"/>
      <w:bookmarkStart w:id="134" w:name="_bookmark63"/>
      <w:bookmarkEnd w:id="133"/>
      <w:bookmarkEnd w:id="134"/>
      <w:r>
        <w:rPr>
          <w:color w:val="C00000"/>
          <w:spacing w:val="-2"/>
        </w:rPr>
        <w:t>Program</w:t>
      </w:r>
      <w:r>
        <w:rPr>
          <w:color w:val="C00000"/>
        </w:rPr>
        <w:t xml:space="preserve"> </w:t>
      </w:r>
      <w:r>
        <w:rPr>
          <w:color w:val="C00000"/>
          <w:spacing w:val="-2"/>
        </w:rPr>
        <w:t>Policies</w:t>
      </w:r>
      <w:r>
        <w:rPr>
          <w:color w:val="C00000"/>
        </w:rPr>
        <w:t xml:space="preserve"> </w:t>
      </w:r>
      <w:r>
        <w:rPr>
          <w:color w:val="C00000"/>
          <w:spacing w:val="-2"/>
        </w:rPr>
        <w:t>Regarding</w:t>
      </w:r>
      <w:r>
        <w:rPr>
          <w:color w:val="C00000"/>
          <w:spacing w:val="-1"/>
        </w:rPr>
        <w:t xml:space="preserve"> </w:t>
      </w:r>
      <w:r>
        <w:rPr>
          <w:color w:val="C00000"/>
          <w:spacing w:val="-2"/>
        </w:rPr>
        <w:t>Transfer Credits</w:t>
      </w:r>
    </w:p>
    <w:p w14:paraId="501EE6B9" w14:textId="77777777" w:rsidR="0010689E" w:rsidRDefault="00987A74">
      <w:pPr>
        <w:pStyle w:val="BodyText"/>
        <w:spacing w:before="289" w:line="259" w:lineRule="auto"/>
        <w:ind w:left="379" w:right="970"/>
      </w:pPr>
      <w:r>
        <w:t>Transfer</w:t>
      </w:r>
      <w:r>
        <w:rPr>
          <w:spacing w:val="-2"/>
        </w:rPr>
        <w:t xml:space="preserve"> </w:t>
      </w:r>
      <w:r>
        <w:t>of credit into the</w:t>
      </w:r>
      <w:r>
        <w:rPr>
          <w:spacing w:val="-2"/>
        </w:rPr>
        <w:t xml:space="preserve"> </w:t>
      </w:r>
      <w:r>
        <w:t>CPDP is</w:t>
      </w:r>
      <w:r>
        <w:rPr>
          <w:spacing w:val="-2"/>
        </w:rPr>
        <w:t xml:space="preserve"> </w:t>
      </w:r>
      <w:r>
        <w:t>done</w:t>
      </w:r>
      <w:r>
        <w:rPr>
          <w:spacing w:val="-2"/>
        </w:rPr>
        <w:t xml:space="preserve"> </w:t>
      </w:r>
      <w:r>
        <w:t>on</w:t>
      </w:r>
      <w:r>
        <w:rPr>
          <w:spacing w:val="-3"/>
        </w:rPr>
        <w:t xml:space="preserve"> </w:t>
      </w:r>
      <w:r>
        <w:t>a course-by-course basis. All</w:t>
      </w:r>
      <w:r>
        <w:rPr>
          <w:spacing w:val="-3"/>
        </w:rPr>
        <w:t xml:space="preserve"> </w:t>
      </w:r>
      <w:r>
        <w:t>transfer</w:t>
      </w:r>
      <w:r>
        <w:rPr>
          <w:spacing w:val="-5"/>
        </w:rPr>
        <w:t xml:space="preserve"> </w:t>
      </w:r>
      <w:r>
        <w:t>of credit requests</w:t>
      </w:r>
      <w:r>
        <w:rPr>
          <w:spacing w:val="-2"/>
        </w:rPr>
        <w:t xml:space="preserve"> </w:t>
      </w:r>
      <w:r>
        <w:t>must be</w:t>
      </w:r>
      <w:r>
        <w:rPr>
          <w:spacing w:val="-1"/>
        </w:rPr>
        <w:t xml:space="preserve"> </w:t>
      </w:r>
      <w:r>
        <w:t>initiated</w:t>
      </w:r>
      <w:r>
        <w:rPr>
          <w:spacing w:val="-3"/>
        </w:rPr>
        <w:t xml:space="preserve"> </w:t>
      </w:r>
      <w:r>
        <w:t>by</w:t>
      </w:r>
      <w:r>
        <w:rPr>
          <w:spacing w:val="-1"/>
        </w:rPr>
        <w:t xml:space="preserve"> </w:t>
      </w:r>
      <w:r>
        <w:t>the</w:t>
      </w:r>
      <w:r>
        <w:rPr>
          <w:spacing w:val="-1"/>
        </w:rPr>
        <w:t xml:space="preserve"> </w:t>
      </w:r>
      <w:r>
        <w:t>student</w:t>
      </w:r>
      <w:r>
        <w:rPr>
          <w:spacing w:val="-6"/>
        </w:rPr>
        <w:t xml:space="preserve"> </w:t>
      </w:r>
      <w:r>
        <w:t>and</w:t>
      </w:r>
      <w:r>
        <w:rPr>
          <w:spacing w:val="-3"/>
        </w:rPr>
        <w:t xml:space="preserve"> </w:t>
      </w:r>
      <w:r>
        <w:t>submitted</w:t>
      </w:r>
      <w:r>
        <w:rPr>
          <w:spacing w:val="-3"/>
        </w:rPr>
        <w:t xml:space="preserve"> </w:t>
      </w:r>
      <w:r>
        <w:t>to</w:t>
      </w:r>
      <w:r>
        <w:rPr>
          <w:spacing w:val="-1"/>
        </w:rPr>
        <w:t xml:space="preserve"> </w:t>
      </w:r>
      <w:r>
        <w:t>the</w:t>
      </w:r>
      <w:r>
        <w:rPr>
          <w:spacing w:val="-4"/>
        </w:rPr>
        <w:t xml:space="preserve"> </w:t>
      </w:r>
      <w:r>
        <w:t>DCT.</w:t>
      </w:r>
      <w:r>
        <w:rPr>
          <w:spacing w:val="-5"/>
        </w:rPr>
        <w:t xml:space="preserve"> </w:t>
      </w:r>
      <w:r>
        <w:t>Transfer</w:t>
      </w:r>
      <w:r>
        <w:rPr>
          <w:spacing w:val="-4"/>
        </w:rPr>
        <w:t xml:space="preserve"> </w:t>
      </w:r>
      <w:r>
        <w:t>of</w:t>
      </w:r>
      <w:r>
        <w:rPr>
          <w:spacing w:val="-2"/>
        </w:rPr>
        <w:t xml:space="preserve"> </w:t>
      </w:r>
      <w:r>
        <w:t>credit</w:t>
      </w:r>
      <w:r>
        <w:rPr>
          <w:spacing w:val="-4"/>
        </w:rPr>
        <w:t xml:space="preserve"> </w:t>
      </w:r>
      <w:r>
        <w:t>may</w:t>
      </w:r>
      <w:r>
        <w:rPr>
          <w:spacing w:val="-1"/>
        </w:rPr>
        <w:t xml:space="preserve"> </w:t>
      </w:r>
      <w:r>
        <w:t>be</w:t>
      </w:r>
      <w:r>
        <w:rPr>
          <w:spacing w:val="-1"/>
        </w:rPr>
        <w:t xml:space="preserve"> </w:t>
      </w:r>
      <w:r>
        <w:t>granted</w:t>
      </w:r>
      <w:r>
        <w:rPr>
          <w:spacing w:val="-3"/>
        </w:rPr>
        <w:t xml:space="preserve"> </w:t>
      </w:r>
      <w:r>
        <w:t>for</w:t>
      </w:r>
      <w:r>
        <w:rPr>
          <w:spacing w:val="-4"/>
        </w:rPr>
        <w:t xml:space="preserve"> </w:t>
      </w:r>
      <w:r>
        <w:t>courses</w:t>
      </w:r>
      <w:r>
        <w:rPr>
          <w:spacing w:val="-4"/>
        </w:rPr>
        <w:t xml:space="preserve"> </w:t>
      </w:r>
      <w:r>
        <w:t>that are judged by the CTC to be equivalent to courses in the program. A portion, but not all, of the practica requirement may be transferred for equivalent supervised experience. Only practica that were supervised by a licensed doctoral level psychologist will be considered. Course waiver may also be granted for supervised practicum, master-level internship, or professional experience. Each student must complete the remaining course work, practicum requirements, the Doctoral Project, and the Internship through IUP. Under unusual circumstances, exceptions to these policies may be recommended to the Office of Graduate Education and Academic Planning. All students must pass the Clinical Comprehensive, Research Proficiency Examination, and Clinical Proficiency Examinations regardless of transfer of credit.</w:t>
      </w:r>
    </w:p>
    <w:p w14:paraId="501EE6BA" w14:textId="77777777" w:rsidR="0010689E" w:rsidRDefault="00987A74">
      <w:pPr>
        <w:pStyle w:val="BodyText"/>
        <w:spacing w:before="157"/>
        <w:ind w:left="379"/>
      </w:pPr>
      <w:r>
        <w:t>The</w:t>
      </w:r>
      <w:r>
        <w:rPr>
          <w:spacing w:val="-10"/>
        </w:rPr>
        <w:t xml:space="preserve"> </w:t>
      </w:r>
      <w:r>
        <w:t>following</w:t>
      </w:r>
      <w:r>
        <w:rPr>
          <w:spacing w:val="-8"/>
        </w:rPr>
        <w:t xml:space="preserve"> </w:t>
      </w:r>
      <w:r>
        <w:t>procedures</w:t>
      </w:r>
      <w:r>
        <w:rPr>
          <w:spacing w:val="-5"/>
        </w:rPr>
        <w:t xml:space="preserve"> </w:t>
      </w:r>
      <w:r>
        <w:t>are</w:t>
      </w:r>
      <w:r>
        <w:rPr>
          <w:spacing w:val="-6"/>
        </w:rPr>
        <w:t xml:space="preserve"> </w:t>
      </w:r>
      <w:r>
        <w:t>used</w:t>
      </w:r>
      <w:r>
        <w:rPr>
          <w:spacing w:val="-8"/>
        </w:rPr>
        <w:t xml:space="preserve"> </w:t>
      </w:r>
      <w:r>
        <w:t>for</w:t>
      </w:r>
      <w:r>
        <w:rPr>
          <w:spacing w:val="-10"/>
        </w:rPr>
        <w:t xml:space="preserve"> </w:t>
      </w:r>
      <w:r>
        <w:t>evaluation</w:t>
      </w:r>
      <w:r>
        <w:rPr>
          <w:spacing w:val="-10"/>
        </w:rPr>
        <w:t xml:space="preserve"> </w:t>
      </w:r>
      <w:r>
        <w:t>of</w:t>
      </w:r>
      <w:r>
        <w:rPr>
          <w:spacing w:val="-8"/>
        </w:rPr>
        <w:t xml:space="preserve"> </w:t>
      </w:r>
      <w:r>
        <w:t>requests</w:t>
      </w:r>
      <w:r>
        <w:rPr>
          <w:spacing w:val="-5"/>
        </w:rPr>
        <w:t xml:space="preserve"> </w:t>
      </w:r>
      <w:r>
        <w:t>for</w:t>
      </w:r>
      <w:r>
        <w:rPr>
          <w:spacing w:val="-8"/>
        </w:rPr>
        <w:t xml:space="preserve"> </w:t>
      </w:r>
      <w:r>
        <w:t>transfer</w:t>
      </w:r>
      <w:r>
        <w:rPr>
          <w:spacing w:val="-10"/>
        </w:rPr>
        <w:t xml:space="preserve"> </w:t>
      </w:r>
      <w:r>
        <w:t>of</w:t>
      </w:r>
      <w:r>
        <w:rPr>
          <w:spacing w:val="-6"/>
        </w:rPr>
        <w:t xml:space="preserve"> </w:t>
      </w:r>
      <w:r>
        <w:t>credits</w:t>
      </w:r>
      <w:r>
        <w:rPr>
          <w:spacing w:val="-5"/>
        </w:rPr>
        <w:t xml:space="preserve"> </w:t>
      </w:r>
      <w:r>
        <w:t>in</w:t>
      </w:r>
      <w:r>
        <w:rPr>
          <w:spacing w:val="-8"/>
        </w:rPr>
        <w:t xml:space="preserve"> </w:t>
      </w:r>
      <w:r>
        <w:t>the</w:t>
      </w:r>
      <w:r>
        <w:rPr>
          <w:spacing w:val="-7"/>
        </w:rPr>
        <w:t xml:space="preserve"> </w:t>
      </w:r>
      <w:r>
        <w:rPr>
          <w:spacing w:val="-2"/>
        </w:rPr>
        <w:t>CPDP:</w:t>
      </w:r>
    </w:p>
    <w:p w14:paraId="501EE6BB" w14:textId="77777777" w:rsidR="0010689E" w:rsidRDefault="00987A74">
      <w:pPr>
        <w:pStyle w:val="ListParagraph"/>
        <w:numPr>
          <w:ilvl w:val="0"/>
          <w:numId w:val="3"/>
        </w:numPr>
        <w:tabs>
          <w:tab w:val="left" w:pos="1100"/>
        </w:tabs>
        <w:spacing w:before="181" w:line="259" w:lineRule="auto"/>
        <w:ind w:right="1131"/>
      </w:pPr>
      <w:r>
        <w:t>The</w:t>
      </w:r>
      <w:r>
        <w:rPr>
          <w:spacing w:val="-1"/>
        </w:rPr>
        <w:t xml:space="preserve"> </w:t>
      </w:r>
      <w:r>
        <w:t>student</w:t>
      </w:r>
      <w:r>
        <w:rPr>
          <w:spacing w:val="-5"/>
        </w:rPr>
        <w:t xml:space="preserve"> </w:t>
      </w:r>
      <w:r>
        <w:t>supplies</w:t>
      </w:r>
      <w:r>
        <w:rPr>
          <w:spacing w:val="-4"/>
        </w:rPr>
        <w:t xml:space="preserve"> </w:t>
      </w:r>
      <w:r>
        <w:t>documentation</w:t>
      </w:r>
      <w:r>
        <w:rPr>
          <w:spacing w:val="-8"/>
        </w:rPr>
        <w:t xml:space="preserve"> </w:t>
      </w:r>
      <w:r>
        <w:t>on</w:t>
      </w:r>
      <w:r>
        <w:rPr>
          <w:spacing w:val="-6"/>
        </w:rPr>
        <w:t xml:space="preserve"> </w:t>
      </w:r>
      <w:r>
        <w:t>each</w:t>
      </w:r>
      <w:r>
        <w:rPr>
          <w:spacing w:val="-5"/>
        </w:rPr>
        <w:t xml:space="preserve"> </w:t>
      </w:r>
      <w:r>
        <w:t>course</w:t>
      </w:r>
      <w:r>
        <w:rPr>
          <w:spacing w:val="-10"/>
        </w:rPr>
        <w:t xml:space="preserve"> </w:t>
      </w:r>
      <w:r>
        <w:t>such</w:t>
      </w:r>
      <w:r>
        <w:rPr>
          <w:spacing w:val="-5"/>
        </w:rPr>
        <w:t xml:space="preserve"> </w:t>
      </w:r>
      <w:r>
        <w:t>as</w:t>
      </w:r>
      <w:r>
        <w:rPr>
          <w:spacing w:val="-2"/>
        </w:rPr>
        <w:t xml:space="preserve"> </w:t>
      </w:r>
      <w:r>
        <w:t>a</w:t>
      </w:r>
      <w:r>
        <w:rPr>
          <w:spacing w:val="-5"/>
        </w:rPr>
        <w:t xml:space="preserve"> </w:t>
      </w:r>
      <w:r>
        <w:t>course</w:t>
      </w:r>
      <w:r>
        <w:rPr>
          <w:spacing w:val="-5"/>
        </w:rPr>
        <w:t xml:space="preserve"> </w:t>
      </w:r>
      <w:r>
        <w:t>syllabus</w:t>
      </w:r>
      <w:r>
        <w:rPr>
          <w:spacing w:val="-5"/>
        </w:rPr>
        <w:t xml:space="preserve"> </w:t>
      </w:r>
      <w:r>
        <w:t>or</w:t>
      </w:r>
      <w:r>
        <w:rPr>
          <w:spacing w:val="-6"/>
        </w:rPr>
        <w:t xml:space="preserve"> </w:t>
      </w:r>
      <w:r>
        <w:t>outline,</w:t>
      </w:r>
      <w:r>
        <w:rPr>
          <w:spacing w:val="-4"/>
        </w:rPr>
        <w:t xml:space="preserve"> </w:t>
      </w:r>
      <w:r>
        <w:t>list</w:t>
      </w:r>
      <w:r>
        <w:rPr>
          <w:spacing w:val="-8"/>
        </w:rPr>
        <w:t xml:space="preserve"> </w:t>
      </w:r>
      <w:r>
        <w:t>of readings or texts, and catalog course description. Courses from departments other than psychology usually require more extensive documentation for evaluation.</w:t>
      </w:r>
    </w:p>
    <w:p w14:paraId="501EE6BC" w14:textId="77777777" w:rsidR="0010689E" w:rsidRDefault="00987A74">
      <w:pPr>
        <w:pStyle w:val="ListParagraph"/>
        <w:numPr>
          <w:ilvl w:val="0"/>
          <w:numId w:val="3"/>
        </w:numPr>
        <w:tabs>
          <w:tab w:val="left" w:pos="1099"/>
        </w:tabs>
        <w:spacing w:before="157"/>
        <w:ind w:left="1099" w:hanging="719"/>
      </w:pPr>
      <w:r>
        <w:t>The</w:t>
      </w:r>
      <w:r>
        <w:rPr>
          <w:spacing w:val="-5"/>
        </w:rPr>
        <w:t xml:space="preserve"> </w:t>
      </w:r>
      <w:r>
        <w:t>Major</w:t>
      </w:r>
      <w:r>
        <w:rPr>
          <w:spacing w:val="-6"/>
        </w:rPr>
        <w:t xml:space="preserve"> </w:t>
      </w:r>
      <w:r>
        <w:t>Advisor</w:t>
      </w:r>
      <w:r>
        <w:rPr>
          <w:spacing w:val="-4"/>
        </w:rPr>
        <w:t xml:space="preserve"> </w:t>
      </w:r>
      <w:r>
        <w:t>collects</w:t>
      </w:r>
      <w:r>
        <w:rPr>
          <w:spacing w:val="-6"/>
        </w:rPr>
        <w:t xml:space="preserve"> </w:t>
      </w:r>
      <w:r>
        <w:t>materials</w:t>
      </w:r>
      <w:r>
        <w:rPr>
          <w:spacing w:val="-3"/>
        </w:rPr>
        <w:t xml:space="preserve"> </w:t>
      </w:r>
      <w:r>
        <w:t>from</w:t>
      </w:r>
      <w:r>
        <w:rPr>
          <w:spacing w:val="-5"/>
        </w:rPr>
        <w:t xml:space="preserve"> </w:t>
      </w:r>
      <w:r>
        <w:t>students</w:t>
      </w:r>
      <w:r>
        <w:rPr>
          <w:spacing w:val="-4"/>
        </w:rPr>
        <w:t xml:space="preserve"> </w:t>
      </w:r>
      <w:r>
        <w:t>and</w:t>
      </w:r>
      <w:r>
        <w:rPr>
          <w:spacing w:val="-5"/>
        </w:rPr>
        <w:t xml:space="preserve"> </w:t>
      </w:r>
      <w:r>
        <w:t>submits</w:t>
      </w:r>
      <w:r>
        <w:rPr>
          <w:spacing w:val="-5"/>
        </w:rPr>
        <w:t xml:space="preserve"> </w:t>
      </w:r>
      <w:r>
        <w:t>them</w:t>
      </w:r>
      <w:r>
        <w:rPr>
          <w:spacing w:val="-3"/>
        </w:rPr>
        <w:t xml:space="preserve"> </w:t>
      </w:r>
      <w:r>
        <w:t>to</w:t>
      </w:r>
      <w:r>
        <w:rPr>
          <w:spacing w:val="-3"/>
        </w:rPr>
        <w:t xml:space="preserve"> </w:t>
      </w:r>
      <w:r>
        <w:t>faculty</w:t>
      </w:r>
      <w:r>
        <w:rPr>
          <w:spacing w:val="-5"/>
        </w:rPr>
        <w:t xml:space="preserve"> </w:t>
      </w:r>
      <w:r>
        <w:t>members</w:t>
      </w:r>
      <w:r>
        <w:rPr>
          <w:spacing w:val="-5"/>
        </w:rPr>
        <w:t xml:space="preserve"> who</w:t>
      </w:r>
    </w:p>
    <w:p w14:paraId="501EE6BD" w14:textId="77777777" w:rsidR="0010689E" w:rsidRDefault="0010689E">
      <w:pPr>
        <w:sectPr w:rsidR="0010689E">
          <w:pgSz w:w="12240" w:h="15840"/>
          <w:pgMar w:top="1180" w:right="520" w:bottom="1500" w:left="1060" w:header="739" w:footer="1278" w:gutter="0"/>
          <w:cols w:space="720"/>
        </w:sectPr>
      </w:pPr>
    </w:p>
    <w:p w14:paraId="501EE6BE" w14:textId="77777777" w:rsidR="0010689E" w:rsidRDefault="00987A74">
      <w:pPr>
        <w:pStyle w:val="BodyText"/>
        <w:spacing w:before="150" w:line="259" w:lineRule="auto"/>
        <w:ind w:left="1099" w:right="1001"/>
      </w:pPr>
      <w:r>
        <w:lastRenderedPageBreak/>
        <w:t>teach similar courses in the department. Faculty will evaluate the course in terms of breadth, depth and overlap with the course taught in our program and will make recommendations about approval of transfer credits for the IUP course(s) they teach. Students may be asked to supply more</w:t>
      </w:r>
      <w:r>
        <w:rPr>
          <w:spacing w:val="-2"/>
        </w:rPr>
        <w:t xml:space="preserve"> </w:t>
      </w:r>
      <w:r>
        <w:t>information</w:t>
      </w:r>
      <w:r>
        <w:rPr>
          <w:spacing w:val="-1"/>
        </w:rPr>
        <w:t xml:space="preserve"> </w:t>
      </w:r>
      <w:r>
        <w:t>to further</w:t>
      </w:r>
      <w:r>
        <w:rPr>
          <w:spacing w:val="-2"/>
        </w:rPr>
        <w:t xml:space="preserve"> </w:t>
      </w:r>
      <w:r>
        <w:t>aid</w:t>
      </w:r>
      <w:r>
        <w:rPr>
          <w:spacing w:val="-1"/>
        </w:rPr>
        <w:t xml:space="preserve"> </w:t>
      </w:r>
      <w:r>
        <w:t>transfer decisions. If a</w:t>
      </w:r>
      <w:r>
        <w:rPr>
          <w:spacing w:val="-2"/>
        </w:rPr>
        <w:t xml:space="preserve"> </w:t>
      </w:r>
      <w:r>
        <w:t>transfer</w:t>
      </w:r>
      <w:r>
        <w:rPr>
          <w:spacing w:val="-2"/>
        </w:rPr>
        <w:t xml:space="preserve"> </w:t>
      </w:r>
      <w:r>
        <w:t>course is</w:t>
      </w:r>
      <w:r>
        <w:rPr>
          <w:spacing w:val="-2"/>
        </w:rPr>
        <w:t xml:space="preserve"> </w:t>
      </w:r>
      <w:r>
        <w:t>not considered to be an adequate substitute for a specific course in the program, it will be evaluated to determine</w:t>
      </w:r>
      <w:r>
        <w:rPr>
          <w:spacing w:val="-6"/>
        </w:rPr>
        <w:t xml:space="preserve"> </w:t>
      </w:r>
      <w:r>
        <w:t>whether</w:t>
      </w:r>
      <w:r>
        <w:rPr>
          <w:spacing w:val="-6"/>
        </w:rPr>
        <w:t xml:space="preserve"> </w:t>
      </w:r>
      <w:r>
        <w:t>it</w:t>
      </w:r>
      <w:r>
        <w:rPr>
          <w:spacing w:val="-4"/>
        </w:rPr>
        <w:t xml:space="preserve"> </w:t>
      </w:r>
      <w:r>
        <w:t>can</w:t>
      </w:r>
      <w:r>
        <w:rPr>
          <w:spacing w:val="-7"/>
        </w:rPr>
        <w:t xml:space="preserve"> </w:t>
      </w:r>
      <w:r>
        <w:t>count</w:t>
      </w:r>
      <w:r>
        <w:rPr>
          <w:spacing w:val="-4"/>
        </w:rPr>
        <w:t xml:space="preserve"> </w:t>
      </w:r>
      <w:r>
        <w:t>towards</w:t>
      </w:r>
      <w:r>
        <w:rPr>
          <w:spacing w:val="-6"/>
        </w:rPr>
        <w:t xml:space="preserve"> </w:t>
      </w:r>
      <w:r>
        <w:t>elective</w:t>
      </w:r>
      <w:r>
        <w:rPr>
          <w:spacing w:val="-4"/>
        </w:rPr>
        <w:t xml:space="preserve"> </w:t>
      </w:r>
      <w:r>
        <w:t>credits.</w:t>
      </w:r>
      <w:r>
        <w:rPr>
          <w:spacing w:val="-5"/>
        </w:rPr>
        <w:t xml:space="preserve"> </w:t>
      </w:r>
      <w:r>
        <w:t>All</w:t>
      </w:r>
      <w:r>
        <w:rPr>
          <w:spacing w:val="-4"/>
        </w:rPr>
        <w:t xml:space="preserve"> </w:t>
      </w:r>
      <w:r>
        <w:t>decisions</w:t>
      </w:r>
      <w:r>
        <w:rPr>
          <w:spacing w:val="-7"/>
        </w:rPr>
        <w:t xml:space="preserve"> </w:t>
      </w:r>
      <w:r>
        <w:t>on</w:t>
      </w:r>
      <w:r>
        <w:rPr>
          <w:spacing w:val="-8"/>
        </w:rPr>
        <w:t xml:space="preserve"> </w:t>
      </w:r>
      <w:r>
        <w:t>elective</w:t>
      </w:r>
      <w:r>
        <w:rPr>
          <w:spacing w:val="-8"/>
        </w:rPr>
        <w:t xml:space="preserve"> </w:t>
      </w:r>
      <w:r>
        <w:t>credits</w:t>
      </w:r>
      <w:r>
        <w:rPr>
          <w:spacing w:val="-7"/>
        </w:rPr>
        <w:t xml:space="preserve"> </w:t>
      </w:r>
      <w:r>
        <w:t>will</w:t>
      </w:r>
      <w:r>
        <w:rPr>
          <w:spacing w:val="-4"/>
        </w:rPr>
        <w:t xml:space="preserve"> </w:t>
      </w:r>
      <w:r>
        <w:t>be voted on by the CTC on a case-by-case basis.</w:t>
      </w:r>
    </w:p>
    <w:p w14:paraId="501EE6BF" w14:textId="77777777" w:rsidR="0010689E" w:rsidRDefault="00987A74">
      <w:pPr>
        <w:pStyle w:val="ListParagraph"/>
        <w:numPr>
          <w:ilvl w:val="0"/>
          <w:numId w:val="3"/>
        </w:numPr>
        <w:tabs>
          <w:tab w:val="left" w:pos="1100"/>
        </w:tabs>
        <w:spacing w:before="159" w:line="259" w:lineRule="auto"/>
        <w:ind w:right="1217" w:hanging="724"/>
      </w:pPr>
      <w:r>
        <w:t>The</w:t>
      </w:r>
      <w:r>
        <w:rPr>
          <w:spacing w:val="-1"/>
        </w:rPr>
        <w:t xml:space="preserve"> </w:t>
      </w:r>
      <w:r>
        <w:t>decision</w:t>
      </w:r>
      <w:r>
        <w:rPr>
          <w:spacing w:val="-8"/>
        </w:rPr>
        <w:t xml:space="preserve"> </w:t>
      </w:r>
      <w:r>
        <w:t>is</w:t>
      </w:r>
      <w:r>
        <w:rPr>
          <w:spacing w:val="-6"/>
        </w:rPr>
        <w:t xml:space="preserve"> </w:t>
      </w:r>
      <w:r>
        <w:t>reported</w:t>
      </w:r>
      <w:r>
        <w:rPr>
          <w:spacing w:val="-9"/>
        </w:rPr>
        <w:t xml:space="preserve"> </w:t>
      </w:r>
      <w:r>
        <w:t>to</w:t>
      </w:r>
      <w:r>
        <w:rPr>
          <w:spacing w:val="-5"/>
        </w:rPr>
        <w:t xml:space="preserve"> </w:t>
      </w:r>
      <w:r>
        <w:t>the</w:t>
      </w:r>
      <w:r>
        <w:rPr>
          <w:spacing w:val="-1"/>
        </w:rPr>
        <w:t xml:space="preserve"> </w:t>
      </w:r>
      <w:r>
        <w:t>student.</w:t>
      </w:r>
      <w:r>
        <w:rPr>
          <w:spacing w:val="-7"/>
        </w:rPr>
        <w:t xml:space="preserve"> </w:t>
      </w:r>
      <w:r>
        <w:t>If</w:t>
      </w:r>
      <w:r>
        <w:rPr>
          <w:spacing w:val="-9"/>
        </w:rPr>
        <w:t xml:space="preserve"> </w:t>
      </w:r>
      <w:r>
        <w:t>modifications</w:t>
      </w:r>
      <w:r>
        <w:rPr>
          <w:spacing w:val="-4"/>
        </w:rPr>
        <w:t xml:space="preserve"> </w:t>
      </w:r>
      <w:r>
        <w:t>are</w:t>
      </w:r>
      <w:r>
        <w:rPr>
          <w:spacing w:val="-1"/>
        </w:rPr>
        <w:t xml:space="preserve"> </w:t>
      </w:r>
      <w:r>
        <w:t>necessary,</w:t>
      </w:r>
      <w:r>
        <w:rPr>
          <w:spacing w:val="-9"/>
        </w:rPr>
        <w:t xml:space="preserve"> </w:t>
      </w:r>
      <w:r>
        <w:t>the</w:t>
      </w:r>
      <w:r>
        <w:rPr>
          <w:spacing w:val="-4"/>
        </w:rPr>
        <w:t xml:space="preserve"> </w:t>
      </w:r>
      <w:r>
        <w:t>student,</w:t>
      </w:r>
      <w:r>
        <w:rPr>
          <w:spacing w:val="-4"/>
        </w:rPr>
        <w:t xml:space="preserve"> </w:t>
      </w:r>
      <w:r>
        <w:t>the</w:t>
      </w:r>
      <w:r>
        <w:rPr>
          <w:spacing w:val="-8"/>
        </w:rPr>
        <w:t xml:space="preserve"> </w:t>
      </w:r>
      <w:r>
        <w:t>Major Advisor and faculty who teach similar courses will meet to resolve any credit transfer issues.</w:t>
      </w:r>
    </w:p>
    <w:p w14:paraId="501EE6C0" w14:textId="77777777" w:rsidR="0010689E" w:rsidRDefault="00987A74">
      <w:pPr>
        <w:pStyle w:val="ListParagraph"/>
        <w:numPr>
          <w:ilvl w:val="0"/>
          <w:numId w:val="3"/>
        </w:numPr>
        <w:tabs>
          <w:tab w:val="left" w:pos="1100"/>
        </w:tabs>
        <w:spacing w:before="156" w:line="259" w:lineRule="auto"/>
        <w:ind w:right="1013" w:hanging="723"/>
      </w:pPr>
      <w:r>
        <w:t>Final</w:t>
      </w:r>
      <w:r>
        <w:rPr>
          <w:spacing w:val="-3"/>
        </w:rPr>
        <w:t xml:space="preserve"> </w:t>
      </w:r>
      <w:r>
        <w:t>recommendations</w:t>
      </w:r>
      <w:r>
        <w:rPr>
          <w:spacing w:val="-3"/>
        </w:rPr>
        <w:t xml:space="preserve"> </w:t>
      </w:r>
      <w:r>
        <w:t>for</w:t>
      </w:r>
      <w:r>
        <w:rPr>
          <w:spacing w:val="-5"/>
        </w:rPr>
        <w:t xml:space="preserve"> </w:t>
      </w:r>
      <w:r>
        <w:t>transfer</w:t>
      </w:r>
      <w:r>
        <w:rPr>
          <w:spacing w:val="-5"/>
        </w:rPr>
        <w:t xml:space="preserve"> </w:t>
      </w:r>
      <w:r>
        <w:t>of</w:t>
      </w:r>
      <w:r>
        <w:rPr>
          <w:spacing w:val="-5"/>
        </w:rPr>
        <w:t xml:space="preserve"> </w:t>
      </w:r>
      <w:r>
        <w:t>credit</w:t>
      </w:r>
      <w:r>
        <w:rPr>
          <w:spacing w:val="-5"/>
        </w:rPr>
        <w:t xml:space="preserve"> </w:t>
      </w:r>
      <w:r>
        <w:t>are</w:t>
      </w:r>
      <w:r>
        <w:rPr>
          <w:spacing w:val="-2"/>
        </w:rPr>
        <w:t xml:space="preserve"> </w:t>
      </w:r>
      <w:r>
        <w:t>forwarded</w:t>
      </w:r>
      <w:r>
        <w:rPr>
          <w:spacing w:val="-4"/>
        </w:rPr>
        <w:t xml:space="preserve"> </w:t>
      </w:r>
      <w:r>
        <w:t>to</w:t>
      </w:r>
      <w:r>
        <w:rPr>
          <w:spacing w:val="-4"/>
        </w:rPr>
        <w:t xml:space="preserve"> </w:t>
      </w:r>
      <w:r>
        <w:t>the</w:t>
      </w:r>
      <w:r>
        <w:rPr>
          <w:spacing w:val="-4"/>
        </w:rPr>
        <w:t xml:space="preserve"> </w:t>
      </w:r>
      <w:r>
        <w:t>Office</w:t>
      </w:r>
      <w:r>
        <w:rPr>
          <w:spacing w:val="-5"/>
        </w:rPr>
        <w:t xml:space="preserve"> </w:t>
      </w:r>
      <w:r>
        <w:t>of</w:t>
      </w:r>
      <w:r>
        <w:rPr>
          <w:spacing w:val="-3"/>
        </w:rPr>
        <w:t xml:space="preserve"> </w:t>
      </w:r>
      <w:r>
        <w:t>Graduate</w:t>
      </w:r>
      <w:r>
        <w:rPr>
          <w:spacing w:val="-2"/>
        </w:rPr>
        <w:t xml:space="preserve"> </w:t>
      </w:r>
      <w:r>
        <w:t>Education and Academic Planning for approval. The Office of Graduate Education and Academic Planning notifies the student and the Major Advisor of the approved transfer credits.</w:t>
      </w:r>
    </w:p>
    <w:p w14:paraId="501EE6C1" w14:textId="77777777" w:rsidR="0010689E" w:rsidRDefault="00987A74">
      <w:pPr>
        <w:pStyle w:val="Heading1"/>
        <w:spacing w:before="163"/>
      </w:pPr>
      <w:bookmarkStart w:id="135" w:name="Other_Important_Program_Policies_and_Pro"/>
      <w:bookmarkStart w:id="136" w:name="_bookmark64"/>
      <w:bookmarkEnd w:id="135"/>
      <w:bookmarkEnd w:id="136"/>
      <w:r>
        <w:rPr>
          <w:color w:val="C00000"/>
        </w:rPr>
        <w:t>Other</w:t>
      </w:r>
      <w:r>
        <w:rPr>
          <w:color w:val="C00000"/>
          <w:spacing w:val="-14"/>
        </w:rPr>
        <w:t xml:space="preserve"> </w:t>
      </w:r>
      <w:r>
        <w:rPr>
          <w:color w:val="C00000"/>
        </w:rPr>
        <w:t>Important</w:t>
      </w:r>
      <w:r>
        <w:rPr>
          <w:color w:val="C00000"/>
          <w:spacing w:val="-12"/>
        </w:rPr>
        <w:t xml:space="preserve"> </w:t>
      </w:r>
      <w:r>
        <w:rPr>
          <w:color w:val="C00000"/>
        </w:rPr>
        <w:t>Program</w:t>
      </w:r>
      <w:r>
        <w:rPr>
          <w:color w:val="C00000"/>
          <w:spacing w:val="-11"/>
        </w:rPr>
        <w:t xml:space="preserve"> </w:t>
      </w:r>
      <w:r>
        <w:rPr>
          <w:color w:val="C00000"/>
        </w:rPr>
        <w:t>Policies</w:t>
      </w:r>
      <w:r>
        <w:rPr>
          <w:color w:val="C00000"/>
          <w:spacing w:val="-11"/>
        </w:rPr>
        <w:t xml:space="preserve"> </w:t>
      </w:r>
      <w:r>
        <w:rPr>
          <w:color w:val="C00000"/>
        </w:rPr>
        <w:t>and</w:t>
      </w:r>
      <w:r>
        <w:rPr>
          <w:color w:val="C00000"/>
          <w:spacing w:val="-10"/>
        </w:rPr>
        <w:t xml:space="preserve"> </w:t>
      </w:r>
      <w:r>
        <w:rPr>
          <w:color w:val="C00000"/>
          <w:spacing w:val="-2"/>
        </w:rPr>
        <w:t>Procedures</w:t>
      </w:r>
    </w:p>
    <w:p w14:paraId="501EE6C2" w14:textId="77777777" w:rsidR="0010689E" w:rsidRDefault="00987A74">
      <w:pPr>
        <w:pStyle w:val="Heading2"/>
        <w:spacing w:before="239"/>
      </w:pPr>
      <w:bookmarkStart w:id="137" w:name="Academic_Integrity"/>
      <w:bookmarkStart w:id="138" w:name="_bookmark65"/>
      <w:bookmarkEnd w:id="137"/>
      <w:bookmarkEnd w:id="138"/>
      <w:r>
        <w:rPr>
          <w:color w:val="C00000"/>
          <w:spacing w:val="-2"/>
        </w:rPr>
        <w:t>Academic Integrity</w:t>
      </w:r>
    </w:p>
    <w:p w14:paraId="501EE6C3" w14:textId="77777777" w:rsidR="0010689E" w:rsidRDefault="0010689E">
      <w:pPr>
        <w:pStyle w:val="BodyText"/>
        <w:spacing w:before="158"/>
        <w:rPr>
          <w:rFonts w:ascii="Calibri Light"/>
          <w:sz w:val="28"/>
        </w:rPr>
      </w:pPr>
    </w:p>
    <w:p w14:paraId="501EE6C4" w14:textId="77777777" w:rsidR="0010689E" w:rsidRDefault="00987A74">
      <w:pPr>
        <w:pStyle w:val="BodyText"/>
        <w:spacing w:line="259" w:lineRule="auto"/>
        <w:ind w:left="380" w:right="145"/>
      </w:pPr>
      <w:r>
        <w:t>As mentioned in the University Policy, “academic integrity means honesty and responsibility in scholarly endeavors and behaviors; it means that all academic work should be the result of an individual’s own effort.” Violations of academic integrity include plagiarism, using artificial intelligence (AI) to complete classwork, fabrication, cheating, technological misconduct, academic dishonesty, facilitating academic integrity violations, and</w:t>
      </w:r>
      <w:r>
        <w:rPr>
          <w:spacing w:val="-3"/>
        </w:rPr>
        <w:t xml:space="preserve"> </w:t>
      </w:r>
      <w:r>
        <w:t>classroom</w:t>
      </w:r>
      <w:r>
        <w:rPr>
          <w:spacing w:val="-3"/>
        </w:rPr>
        <w:t xml:space="preserve"> </w:t>
      </w:r>
      <w:r>
        <w:t>misconduct.</w:t>
      </w:r>
      <w:r>
        <w:rPr>
          <w:spacing w:val="-5"/>
        </w:rPr>
        <w:t xml:space="preserve"> </w:t>
      </w:r>
      <w:r>
        <w:t>Faculty</w:t>
      </w:r>
      <w:r>
        <w:rPr>
          <w:spacing w:val="-3"/>
        </w:rPr>
        <w:t xml:space="preserve"> </w:t>
      </w:r>
      <w:r>
        <w:t>with</w:t>
      </w:r>
      <w:r>
        <w:rPr>
          <w:spacing w:val="-3"/>
        </w:rPr>
        <w:t xml:space="preserve"> </w:t>
      </w:r>
      <w:r>
        <w:t>concerns</w:t>
      </w:r>
      <w:r>
        <w:rPr>
          <w:spacing w:val="-2"/>
        </w:rPr>
        <w:t xml:space="preserve"> </w:t>
      </w:r>
      <w:r>
        <w:t>that</w:t>
      </w:r>
      <w:r>
        <w:rPr>
          <w:spacing w:val="-4"/>
        </w:rPr>
        <w:t xml:space="preserve"> </w:t>
      </w:r>
      <w:r>
        <w:t>a</w:t>
      </w:r>
      <w:r>
        <w:rPr>
          <w:spacing w:val="-2"/>
        </w:rPr>
        <w:t xml:space="preserve"> </w:t>
      </w:r>
      <w:r>
        <w:t>student</w:t>
      </w:r>
      <w:r>
        <w:rPr>
          <w:spacing w:val="-4"/>
        </w:rPr>
        <w:t xml:space="preserve"> </w:t>
      </w:r>
      <w:r>
        <w:t>committed</w:t>
      </w:r>
      <w:r>
        <w:rPr>
          <w:spacing w:val="-3"/>
        </w:rPr>
        <w:t xml:space="preserve"> </w:t>
      </w:r>
      <w:r>
        <w:t>a</w:t>
      </w:r>
      <w:r>
        <w:rPr>
          <w:spacing w:val="-4"/>
        </w:rPr>
        <w:t xml:space="preserve"> </w:t>
      </w:r>
      <w:r>
        <w:t>violation</w:t>
      </w:r>
      <w:r>
        <w:rPr>
          <w:spacing w:val="-5"/>
        </w:rPr>
        <w:t xml:space="preserve"> </w:t>
      </w:r>
      <w:r>
        <w:t>of</w:t>
      </w:r>
      <w:r>
        <w:rPr>
          <w:spacing w:val="-2"/>
        </w:rPr>
        <w:t xml:space="preserve"> </w:t>
      </w:r>
      <w:r>
        <w:t>academic</w:t>
      </w:r>
      <w:r>
        <w:rPr>
          <w:spacing w:val="-2"/>
        </w:rPr>
        <w:t xml:space="preserve"> </w:t>
      </w:r>
      <w:r>
        <w:t>integrity</w:t>
      </w:r>
      <w:r>
        <w:rPr>
          <w:spacing w:val="-3"/>
        </w:rPr>
        <w:t xml:space="preserve"> </w:t>
      </w:r>
      <w:r>
        <w:t>will report their concerns to the CTC, and the CTC will determine an appropriate course of action.</w:t>
      </w:r>
    </w:p>
    <w:p w14:paraId="501EE6C5" w14:textId="77777777" w:rsidR="0010689E" w:rsidRDefault="0010689E">
      <w:pPr>
        <w:pStyle w:val="BodyText"/>
      </w:pPr>
    </w:p>
    <w:p w14:paraId="501EE6C6" w14:textId="77777777" w:rsidR="0010689E" w:rsidRDefault="0010689E">
      <w:pPr>
        <w:pStyle w:val="BodyText"/>
        <w:spacing w:before="70"/>
      </w:pPr>
    </w:p>
    <w:p w14:paraId="501EE6C7" w14:textId="77777777" w:rsidR="0010689E" w:rsidRDefault="00987A74">
      <w:pPr>
        <w:pStyle w:val="BodyText"/>
        <w:ind w:left="380" w:right="114"/>
      </w:pPr>
      <w:r>
        <w:t>The CTC takes academic integrity seriously. This includes the transmission of Comprehensive Examination questions</w:t>
      </w:r>
      <w:r>
        <w:rPr>
          <w:spacing w:val="-6"/>
        </w:rPr>
        <w:t xml:space="preserve"> </w:t>
      </w:r>
      <w:r>
        <w:t>and</w:t>
      </w:r>
      <w:r>
        <w:rPr>
          <w:spacing w:val="-5"/>
        </w:rPr>
        <w:t xml:space="preserve"> </w:t>
      </w:r>
      <w:r>
        <w:t>any</w:t>
      </w:r>
      <w:r>
        <w:rPr>
          <w:spacing w:val="-6"/>
        </w:rPr>
        <w:t xml:space="preserve"> </w:t>
      </w:r>
      <w:r>
        <w:t>materials</w:t>
      </w:r>
      <w:r>
        <w:rPr>
          <w:spacing w:val="-4"/>
        </w:rPr>
        <w:t xml:space="preserve"> </w:t>
      </w:r>
      <w:r>
        <w:t>provided</w:t>
      </w:r>
      <w:r>
        <w:rPr>
          <w:spacing w:val="-5"/>
        </w:rPr>
        <w:t xml:space="preserve"> </w:t>
      </w:r>
      <w:r>
        <w:t>during</w:t>
      </w:r>
      <w:r>
        <w:rPr>
          <w:spacing w:val="-5"/>
        </w:rPr>
        <w:t xml:space="preserve"> </w:t>
      </w:r>
      <w:r>
        <w:t>the</w:t>
      </w:r>
      <w:r>
        <w:rPr>
          <w:spacing w:val="-4"/>
        </w:rPr>
        <w:t xml:space="preserve"> </w:t>
      </w:r>
      <w:r>
        <w:t>Clinical</w:t>
      </w:r>
      <w:r>
        <w:rPr>
          <w:spacing w:val="-7"/>
        </w:rPr>
        <w:t xml:space="preserve"> </w:t>
      </w:r>
      <w:r>
        <w:t>Proficiency</w:t>
      </w:r>
      <w:r>
        <w:rPr>
          <w:spacing w:val="-6"/>
        </w:rPr>
        <w:t xml:space="preserve"> </w:t>
      </w:r>
      <w:r>
        <w:t>Examination.</w:t>
      </w:r>
      <w:r>
        <w:rPr>
          <w:spacing w:val="-7"/>
        </w:rPr>
        <w:t xml:space="preserve"> </w:t>
      </w:r>
      <w:r>
        <w:t>The</w:t>
      </w:r>
      <w:r>
        <w:rPr>
          <w:spacing w:val="-1"/>
        </w:rPr>
        <w:t xml:space="preserve"> </w:t>
      </w:r>
      <w:r>
        <w:t>CTC</w:t>
      </w:r>
      <w:r>
        <w:rPr>
          <w:spacing w:val="-2"/>
        </w:rPr>
        <w:t xml:space="preserve"> </w:t>
      </w:r>
      <w:r>
        <w:t>considers</w:t>
      </w:r>
      <w:r>
        <w:rPr>
          <w:spacing w:val="-4"/>
        </w:rPr>
        <w:t xml:space="preserve"> </w:t>
      </w:r>
      <w:r>
        <w:t>both</w:t>
      </w:r>
      <w:r>
        <w:rPr>
          <w:spacing w:val="-5"/>
        </w:rPr>
        <w:t xml:space="preserve"> </w:t>
      </w:r>
      <w:r>
        <w:t>of</w:t>
      </w:r>
      <w:r>
        <w:rPr>
          <w:spacing w:val="-4"/>
        </w:rPr>
        <w:t xml:space="preserve"> </w:t>
      </w:r>
      <w:r>
        <w:t>these activities to be a matter of academic misconduct and an ethical violation.</w:t>
      </w:r>
    </w:p>
    <w:p w14:paraId="501EE6C8" w14:textId="77777777" w:rsidR="0010689E" w:rsidRDefault="0010689E">
      <w:pPr>
        <w:pStyle w:val="BodyText"/>
        <w:spacing w:before="1"/>
      </w:pPr>
    </w:p>
    <w:p w14:paraId="501EE6C9" w14:textId="77777777" w:rsidR="0010689E" w:rsidRDefault="00987A74">
      <w:pPr>
        <w:pStyle w:val="BodyText"/>
        <w:ind w:left="380"/>
      </w:pPr>
      <w:r>
        <w:t>To</w:t>
      </w:r>
      <w:r>
        <w:rPr>
          <w:spacing w:val="-5"/>
        </w:rPr>
        <w:t xml:space="preserve"> </w:t>
      </w:r>
      <w:r>
        <w:t>ensure</w:t>
      </w:r>
      <w:r>
        <w:rPr>
          <w:spacing w:val="-4"/>
        </w:rPr>
        <w:t xml:space="preserve"> </w:t>
      </w:r>
      <w:r>
        <w:t>that</w:t>
      </w:r>
      <w:r>
        <w:rPr>
          <w:spacing w:val="-4"/>
        </w:rPr>
        <w:t xml:space="preserve"> </w:t>
      </w:r>
      <w:r>
        <w:t>students</w:t>
      </w:r>
      <w:r>
        <w:rPr>
          <w:spacing w:val="-4"/>
        </w:rPr>
        <w:t xml:space="preserve"> </w:t>
      </w:r>
      <w:r>
        <w:t>have</w:t>
      </w:r>
      <w:r>
        <w:rPr>
          <w:spacing w:val="-4"/>
        </w:rPr>
        <w:t xml:space="preserve"> </w:t>
      </w:r>
      <w:r>
        <w:t>a</w:t>
      </w:r>
      <w:r>
        <w:rPr>
          <w:spacing w:val="-7"/>
        </w:rPr>
        <w:t xml:space="preserve"> </w:t>
      </w:r>
      <w:r>
        <w:t>solid</w:t>
      </w:r>
      <w:r>
        <w:rPr>
          <w:spacing w:val="-5"/>
        </w:rPr>
        <w:t xml:space="preserve"> </w:t>
      </w:r>
      <w:r>
        <w:t>understanding</w:t>
      </w:r>
      <w:r>
        <w:rPr>
          <w:spacing w:val="-7"/>
        </w:rPr>
        <w:t xml:space="preserve"> </w:t>
      </w:r>
      <w:r>
        <w:t>of</w:t>
      </w:r>
      <w:r>
        <w:rPr>
          <w:spacing w:val="-9"/>
        </w:rPr>
        <w:t xml:space="preserve"> </w:t>
      </w:r>
      <w:r>
        <w:t>what</w:t>
      </w:r>
      <w:r>
        <w:rPr>
          <w:spacing w:val="-4"/>
        </w:rPr>
        <w:t xml:space="preserve"> </w:t>
      </w:r>
      <w:r>
        <w:t>constitutes</w:t>
      </w:r>
      <w:r>
        <w:rPr>
          <w:spacing w:val="-6"/>
        </w:rPr>
        <w:t xml:space="preserve"> </w:t>
      </w:r>
      <w:r>
        <w:t>plagiarism,</w:t>
      </w:r>
      <w:r>
        <w:rPr>
          <w:spacing w:val="-4"/>
        </w:rPr>
        <w:t xml:space="preserve"> </w:t>
      </w:r>
      <w:r>
        <w:t>all</w:t>
      </w:r>
      <w:r>
        <w:rPr>
          <w:spacing w:val="-9"/>
        </w:rPr>
        <w:t xml:space="preserve"> </w:t>
      </w:r>
      <w:r>
        <w:t>students</w:t>
      </w:r>
      <w:r>
        <w:rPr>
          <w:spacing w:val="-6"/>
        </w:rPr>
        <w:t xml:space="preserve"> </w:t>
      </w:r>
      <w:r>
        <w:t>are</w:t>
      </w:r>
      <w:r>
        <w:rPr>
          <w:spacing w:val="-1"/>
        </w:rPr>
        <w:t xml:space="preserve"> </w:t>
      </w:r>
      <w:r>
        <w:t>required</w:t>
      </w:r>
      <w:r>
        <w:rPr>
          <w:spacing w:val="-3"/>
        </w:rPr>
        <w:t xml:space="preserve"> </w:t>
      </w:r>
      <w:r>
        <w:t xml:space="preserve">to complete an online course on plagiarism within the first month of beginning the program. The course will be </w:t>
      </w:r>
      <w:bookmarkStart w:id="139" w:name="Legal_Issues"/>
      <w:bookmarkStart w:id="140" w:name="_bookmark66"/>
      <w:bookmarkEnd w:id="139"/>
      <w:bookmarkEnd w:id="140"/>
      <w:r>
        <w:t>provided by the DCT.</w:t>
      </w:r>
    </w:p>
    <w:p w14:paraId="501EE6CA" w14:textId="77777777" w:rsidR="0010689E" w:rsidRDefault="00987A74">
      <w:pPr>
        <w:pStyle w:val="Heading2"/>
        <w:spacing w:before="162"/>
      </w:pPr>
      <w:r>
        <w:rPr>
          <w:color w:val="C00000"/>
        </w:rPr>
        <w:t>Legal</w:t>
      </w:r>
      <w:r>
        <w:rPr>
          <w:color w:val="C00000"/>
          <w:spacing w:val="-10"/>
        </w:rPr>
        <w:t xml:space="preserve"> </w:t>
      </w:r>
      <w:r>
        <w:rPr>
          <w:color w:val="C00000"/>
          <w:spacing w:val="-2"/>
        </w:rPr>
        <w:t>Issues</w:t>
      </w:r>
    </w:p>
    <w:p w14:paraId="501EE6CB" w14:textId="77777777" w:rsidR="0010689E" w:rsidRDefault="00987A74">
      <w:pPr>
        <w:pStyle w:val="BodyText"/>
        <w:spacing w:before="234" w:line="259" w:lineRule="auto"/>
        <w:ind w:left="379" w:right="1001"/>
      </w:pPr>
      <w:r>
        <w:t>If</w:t>
      </w:r>
      <w:r>
        <w:rPr>
          <w:spacing w:val="-4"/>
        </w:rPr>
        <w:t xml:space="preserve"> </w:t>
      </w:r>
      <w:r>
        <w:t>a</w:t>
      </w:r>
      <w:r>
        <w:rPr>
          <w:spacing w:val="-4"/>
        </w:rPr>
        <w:t xml:space="preserve"> </w:t>
      </w:r>
      <w:r>
        <w:t>student</w:t>
      </w:r>
      <w:r>
        <w:rPr>
          <w:spacing w:val="-4"/>
        </w:rPr>
        <w:t xml:space="preserve"> </w:t>
      </w:r>
      <w:r>
        <w:t>is</w:t>
      </w:r>
      <w:r>
        <w:rPr>
          <w:spacing w:val="-4"/>
        </w:rPr>
        <w:t xml:space="preserve"> </w:t>
      </w:r>
      <w:r>
        <w:t>arrested</w:t>
      </w:r>
      <w:r>
        <w:rPr>
          <w:spacing w:val="-7"/>
        </w:rPr>
        <w:t xml:space="preserve"> </w:t>
      </w:r>
      <w:r>
        <w:t>at</w:t>
      </w:r>
      <w:r>
        <w:rPr>
          <w:spacing w:val="-4"/>
        </w:rPr>
        <w:t xml:space="preserve"> </w:t>
      </w:r>
      <w:r>
        <w:t>any</w:t>
      </w:r>
      <w:r>
        <w:rPr>
          <w:spacing w:val="-1"/>
        </w:rPr>
        <w:t xml:space="preserve"> </w:t>
      </w:r>
      <w:r>
        <w:t>point</w:t>
      </w:r>
      <w:r>
        <w:rPr>
          <w:spacing w:val="-2"/>
        </w:rPr>
        <w:t xml:space="preserve"> </w:t>
      </w:r>
      <w:r>
        <w:t>during</w:t>
      </w:r>
      <w:r>
        <w:rPr>
          <w:spacing w:val="-4"/>
        </w:rPr>
        <w:t xml:space="preserve"> </w:t>
      </w:r>
      <w:r>
        <w:t>their</w:t>
      </w:r>
      <w:r>
        <w:rPr>
          <w:spacing w:val="-4"/>
        </w:rPr>
        <w:t xml:space="preserve"> </w:t>
      </w:r>
      <w:r>
        <w:t>tenure</w:t>
      </w:r>
      <w:r>
        <w:rPr>
          <w:spacing w:val="-1"/>
        </w:rPr>
        <w:t xml:space="preserve"> </w:t>
      </w:r>
      <w:r>
        <w:t>in</w:t>
      </w:r>
      <w:r>
        <w:rPr>
          <w:spacing w:val="-6"/>
        </w:rPr>
        <w:t xml:space="preserve"> </w:t>
      </w:r>
      <w:r>
        <w:t>the</w:t>
      </w:r>
      <w:r>
        <w:rPr>
          <w:spacing w:val="-5"/>
        </w:rPr>
        <w:t xml:space="preserve"> </w:t>
      </w:r>
      <w:r>
        <w:t>program,</w:t>
      </w:r>
      <w:r>
        <w:rPr>
          <w:spacing w:val="-5"/>
        </w:rPr>
        <w:t xml:space="preserve"> </w:t>
      </w:r>
      <w:r>
        <w:t>the</w:t>
      </w:r>
      <w:r>
        <w:rPr>
          <w:spacing w:val="-4"/>
        </w:rPr>
        <w:t xml:space="preserve"> </w:t>
      </w:r>
      <w:r>
        <w:t>CTC</w:t>
      </w:r>
      <w:r>
        <w:rPr>
          <w:spacing w:val="-8"/>
        </w:rPr>
        <w:t xml:space="preserve"> </w:t>
      </w:r>
      <w:r>
        <w:t>must</w:t>
      </w:r>
      <w:r>
        <w:rPr>
          <w:spacing w:val="-4"/>
        </w:rPr>
        <w:t xml:space="preserve"> </w:t>
      </w:r>
      <w:r>
        <w:t>be</w:t>
      </w:r>
      <w:r>
        <w:rPr>
          <w:spacing w:val="-4"/>
        </w:rPr>
        <w:t xml:space="preserve"> </w:t>
      </w:r>
      <w:r>
        <w:t>informed</w:t>
      </w:r>
      <w:r>
        <w:rPr>
          <w:spacing w:val="-9"/>
        </w:rPr>
        <w:t xml:space="preserve"> </w:t>
      </w:r>
      <w:r>
        <w:t xml:space="preserve">within one day of the arrest or immediately upon release from custody. Failure to do so could result in a recommendation to the Office of Graduate Education and Academic Planning of dismissal from the </w:t>
      </w:r>
      <w:r>
        <w:rPr>
          <w:spacing w:val="-2"/>
        </w:rPr>
        <w:t>program.</w:t>
      </w:r>
    </w:p>
    <w:p w14:paraId="501EE6CC" w14:textId="77777777" w:rsidR="0010689E" w:rsidRDefault="0010689E">
      <w:pPr>
        <w:pStyle w:val="BodyText"/>
        <w:spacing w:before="47"/>
      </w:pPr>
    </w:p>
    <w:p w14:paraId="501EE6CD" w14:textId="77777777" w:rsidR="0010689E" w:rsidRDefault="00987A74">
      <w:pPr>
        <w:pStyle w:val="Heading2"/>
        <w:spacing w:before="1"/>
      </w:pPr>
      <w:bookmarkStart w:id="141" w:name="Student_Problems"/>
      <w:bookmarkStart w:id="142" w:name="_bookmark67"/>
      <w:bookmarkEnd w:id="141"/>
      <w:bookmarkEnd w:id="142"/>
      <w:r>
        <w:rPr>
          <w:color w:val="C00000"/>
          <w:spacing w:val="-2"/>
        </w:rPr>
        <w:t>Student</w:t>
      </w:r>
      <w:r>
        <w:rPr>
          <w:color w:val="C00000"/>
          <w:spacing w:val="-3"/>
        </w:rPr>
        <w:t xml:space="preserve"> </w:t>
      </w:r>
      <w:r>
        <w:rPr>
          <w:color w:val="C00000"/>
          <w:spacing w:val="-2"/>
        </w:rPr>
        <w:t>Problems</w:t>
      </w:r>
    </w:p>
    <w:p w14:paraId="501EE6CE" w14:textId="77777777" w:rsidR="0010689E" w:rsidRDefault="00987A74">
      <w:pPr>
        <w:pStyle w:val="BodyText"/>
        <w:spacing w:before="236"/>
        <w:ind w:left="380"/>
      </w:pPr>
      <w:r>
        <w:t>Students</w:t>
      </w:r>
      <w:r>
        <w:rPr>
          <w:spacing w:val="-4"/>
        </w:rPr>
        <w:t xml:space="preserve"> </w:t>
      </w:r>
      <w:r>
        <w:t>in</w:t>
      </w:r>
      <w:r>
        <w:rPr>
          <w:spacing w:val="-4"/>
        </w:rPr>
        <w:t xml:space="preserve"> </w:t>
      </w:r>
      <w:r>
        <w:t>training</w:t>
      </w:r>
      <w:r>
        <w:rPr>
          <w:spacing w:val="-5"/>
        </w:rPr>
        <w:t xml:space="preserve"> </w:t>
      </w:r>
      <w:r>
        <w:t>as</w:t>
      </w:r>
      <w:r>
        <w:rPr>
          <w:spacing w:val="-5"/>
        </w:rPr>
        <w:t xml:space="preserve"> </w:t>
      </w:r>
      <w:r>
        <w:t>well</w:t>
      </w:r>
      <w:r>
        <w:rPr>
          <w:spacing w:val="-8"/>
        </w:rPr>
        <w:t xml:space="preserve"> </w:t>
      </w:r>
      <w:r>
        <w:t>as</w:t>
      </w:r>
      <w:r>
        <w:rPr>
          <w:spacing w:val="-4"/>
        </w:rPr>
        <w:t xml:space="preserve"> </w:t>
      </w:r>
      <w:r>
        <w:t>professional</w:t>
      </w:r>
      <w:r>
        <w:rPr>
          <w:spacing w:val="-6"/>
        </w:rPr>
        <w:t xml:space="preserve"> </w:t>
      </w:r>
      <w:r>
        <w:t>psychologists</w:t>
      </w:r>
      <w:r>
        <w:rPr>
          <w:spacing w:val="-3"/>
        </w:rPr>
        <w:t xml:space="preserve"> </w:t>
      </w:r>
      <w:r>
        <w:t>are</w:t>
      </w:r>
      <w:r>
        <w:rPr>
          <w:spacing w:val="-6"/>
        </w:rPr>
        <w:t xml:space="preserve"> </w:t>
      </w:r>
      <w:r>
        <w:t>subject</w:t>
      </w:r>
      <w:r>
        <w:rPr>
          <w:spacing w:val="-5"/>
        </w:rPr>
        <w:t xml:space="preserve"> </w:t>
      </w:r>
      <w:r>
        <w:t>to</w:t>
      </w:r>
      <w:r>
        <w:rPr>
          <w:spacing w:val="-3"/>
        </w:rPr>
        <w:t xml:space="preserve"> </w:t>
      </w:r>
      <w:r>
        <w:t>the</w:t>
      </w:r>
      <w:r>
        <w:rPr>
          <w:spacing w:val="-5"/>
        </w:rPr>
        <w:t xml:space="preserve"> </w:t>
      </w:r>
      <w:r>
        <w:t>same</w:t>
      </w:r>
      <w:r>
        <w:rPr>
          <w:spacing w:val="-3"/>
        </w:rPr>
        <w:t xml:space="preserve"> </w:t>
      </w:r>
      <w:r>
        <w:t>impairments</w:t>
      </w:r>
      <w:r>
        <w:rPr>
          <w:spacing w:val="-3"/>
        </w:rPr>
        <w:t xml:space="preserve"> </w:t>
      </w:r>
      <w:r>
        <w:t>as</w:t>
      </w:r>
      <w:r>
        <w:rPr>
          <w:spacing w:val="-3"/>
        </w:rPr>
        <w:t xml:space="preserve"> </w:t>
      </w:r>
      <w:r>
        <w:rPr>
          <w:spacing w:val="-5"/>
        </w:rPr>
        <w:t>the</w:t>
      </w:r>
    </w:p>
    <w:p w14:paraId="501EE6CF" w14:textId="77777777" w:rsidR="0010689E" w:rsidRDefault="0010689E">
      <w:pPr>
        <w:sectPr w:rsidR="0010689E">
          <w:pgSz w:w="12240" w:h="15840"/>
          <w:pgMar w:top="1180" w:right="520" w:bottom="1500" w:left="1060" w:header="739" w:footer="1278" w:gutter="0"/>
          <w:cols w:space="720"/>
        </w:sectPr>
      </w:pPr>
    </w:p>
    <w:p w14:paraId="501EE6D0" w14:textId="77777777" w:rsidR="0010689E" w:rsidRDefault="00987A74">
      <w:pPr>
        <w:pStyle w:val="BodyText"/>
        <w:spacing w:before="150" w:line="259" w:lineRule="auto"/>
        <w:ind w:left="379" w:right="1001"/>
      </w:pPr>
      <w:r>
        <w:lastRenderedPageBreak/>
        <w:t>clients we treat. These range from personal issues (e.g., marital problems) to psychological problems such as depression or substance abuse. Included in this area are boundary issues, poor judgment, deficiencies in character and integrity, lack of sensitivity, dishonest and/or unprofessional behaviors, behavioral immaturity, and problematic interpersonal relationships. Evidence for these will come from faculty observations of students in class, clinic, and with other faculty and students, and reports from supervisors. We all share an ethical responsibility to protect the public from colleagues who are impaired. Very frequently,</w:t>
      </w:r>
      <w:r>
        <w:rPr>
          <w:spacing w:val="-2"/>
        </w:rPr>
        <w:t xml:space="preserve"> </w:t>
      </w:r>
      <w:r>
        <w:t>that very impairment will involve an inability to recognize how impaired the person</w:t>
      </w:r>
      <w:r>
        <w:rPr>
          <w:spacing w:val="-5"/>
        </w:rPr>
        <w:t xml:space="preserve"> </w:t>
      </w:r>
      <w:r>
        <w:t>is.</w:t>
      </w:r>
      <w:r>
        <w:rPr>
          <w:spacing w:val="-7"/>
        </w:rPr>
        <w:t xml:space="preserve"> </w:t>
      </w:r>
      <w:r>
        <w:t>The</w:t>
      </w:r>
      <w:r>
        <w:rPr>
          <w:spacing w:val="-4"/>
        </w:rPr>
        <w:t xml:space="preserve"> </w:t>
      </w:r>
      <w:r>
        <w:t>CTC</w:t>
      </w:r>
      <w:r>
        <w:rPr>
          <w:spacing w:val="-5"/>
        </w:rPr>
        <w:t xml:space="preserve"> </w:t>
      </w:r>
      <w:r>
        <w:t>is</w:t>
      </w:r>
      <w:r>
        <w:rPr>
          <w:spacing w:val="-6"/>
        </w:rPr>
        <w:t xml:space="preserve"> </w:t>
      </w:r>
      <w:r>
        <w:t>sensitive</w:t>
      </w:r>
      <w:r>
        <w:rPr>
          <w:spacing w:val="-6"/>
        </w:rPr>
        <w:t xml:space="preserve"> </w:t>
      </w:r>
      <w:r>
        <w:t>to</w:t>
      </w:r>
      <w:r>
        <w:rPr>
          <w:spacing w:val="-5"/>
        </w:rPr>
        <w:t xml:space="preserve"> </w:t>
      </w:r>
      <w:r>
        <w:t>these</w:t>
      </w:r>
      <w:r>
        <w:rPr>
          <w:spacing w:val="-4"/>
        </w:rPr>
        <w:t xml:space="preserve"> </w:t>
      </w:r>
      <w:r>
        <w:t>issues</w:t>
      </w:r>
      <w:r>
        <w:rPr>
          <w:spacing w:val="-6"/>
        </w:rPr>
        <w:t xml:space="preserve"> </w:t>
      </w:r>
      <w:r>
        <w:t>and</w:t>
      </w:r>
      <w:r>
        <w:rPr>
          <w:spacing w:val="-5"/>
        </w:rPr>
        <w:t xml:space="preserve"> </w:t>
      </w:r>
      <w:r>
        <w:t>strives</w:t>
      </w:r>
      <w:r>
        <w:rPr>
          <w:spacing w:val="-4"/>
        </w:rPr>
        <w:t xml:space="preserve"> </w:t>
      </w:r>
      <w:r>
        <w:t>to</w:t>
      </w:r>
      <w:r>
        <w:rPr>
          <w:spacing w:val="-1"/>
        </w:rPr>
        <w:t xml:space="preserve"> </w:t>
      </w:r>
      <w:r>
        <w:t>both</w:t>
      </w:r>
      <w:r>
        <w:rPr>
          <w:spacing w:val="-5"/>
        </w:rPr>
        <w:t xml:space="preserve"> </w:t>
      </w:r>
      <w:r>
        <w:t>protect</w:t>
      </w:r>
      <w:r>
        <w:rPr>
          <w:spacing w:val="-4"/>
        </w:rPr>
        <w:t xml:space="preserve"> </w:t>
      </w:r>
      <w:r>
        <w:t>the</w:t>
      </w:r>
      <w:r>
        <w:rPr>
          <w:spacing w:val="-6"/>
        </w:rPr>
        <w:t xml:space="preserve"> </w:t>
      </w:r>
      <w:r>
        <w:t>public</w:t>
      </w:r>
      <w:r>
        <w:rPr>
          <w:spacing w:val="-4"/>
        </w:rPr>
        <w:t xml:space="preserve"> </w:t>
      </w:r>
      <w:r>
        <w:t>and</w:t>
      </w:r>
      <w:r>
        <w:rPr>
          <w:spacing w:val="-5"/>
        </w:rPr>
        <w:t xml:space="preserve"> </w:t>
      </w:r>
      <w:r>
        <w:t>help</w:t>
      </w:r>
      <w:r>
        <w:rPr>
          <w:spacing w:val="-5"/>
        </w:rPr>
        <w:t xml:space="preserve"> </w:t>
      </w:r>
      <w:r>
        <w:t>the</w:t>
      </w:r>
      <w:r>
        <w:rPr>
          <w:spacing w:val="-6"/>
        </w:rPr>
        <w:t xml:space="preserve"> </w:t>
      </w:r>
      <w:r>
        <w:t>student succeed. If there are indications that the degree of a student’s impairment is problematic, the CTC may require the student seek treatment, take a leave of absence until the problem is remedied, or recommend dismissal from the program. Students desiring to participate in their own psychotherapy may find a list of local providers in Appendix D.</w:t>
      </w:r>
    </w:p>
    <w:p w14:paraId="501EE6D1" w14:textId="77777777" w:rsidR="0010689E" w:rsidRDefault="00987A74">
      <w:pPr>
        <w:pStyle w:val="BodyText"/>
        <w:spacing w:before="155" w:line="259" w:lineRule="auto"/>
        <w:ind w:left="379" w:right="1001"/>
      </w:pPr>
      <w:r>
        <w:t>It is the policy of the CTC to not intervene in matters between individual students. However, to the extent that those matters are related to important domains where students are evaluated by faculty, they</w:t>
      </w:r>
      <w:r>
        <w:rPr>
          <w:spacing w:val="-6"/>
        </w:rPr>
        <w:t xml:space="preserve"> </w:t>
      </w:r>
      <w:r>
        <w:t>can</w:t>
      </w:r>
      <w:r>
        <w:rPr>
          <w:spacing w:val="-5"/>
        </w:rPr>
        <w:t xml:space="preserve"> </w:t>
      </w:r>
      <w:r>
        <w:t>become</w:t>
      </w:r>
      <w:r>
        <w:rPr>
          <w:spacing w:val="-4"/>
        </w:rPr>
        <w:t xml:space="preserve"> </w:t>
      </w:r>
      <w:r>
        <w:t>an</w:t>
      </w:r>
      <w:r>
        <w:rPr>
          <w:spacing w:val="-7"/>
        </w:rPr>
        <w:t xml:space="preserve"> </w:t>
      </w:r>
      <w:r>
        <w:t>issue</w:t>
      </w:r>
      <w:r>
        <w:rPr>
          <w:spacing w:val="-6"/>
        </w:rPr>
        <w:t xml:space="preserve"> </w:t>
      </w:r>
      <w:r>
        <w:t>to</w:t>
      </w:r>
      <w:r>
        <w:rPr>
          <w:spacing w:val="-3"/>
        </w:rPr>
        <w:t xml:space="preserve"> </w:t>
      </w:r>
      <w:r>
        <w:t>the</w:t>
      </w:r>
      <w:r>
        <w:rPr>
          <w:spacing w:val="-6"/>
        </w:rPr>
        <w:t xml:space="preserve"> </w:t>
      </w:r>
      <w:r>
        <w:t>CTC.</w:t>
      </w:r>
      <w:r>
        <w:rPr>
          <w:spacing w:val="-5"/>
        </w:rPr>
        <w:t xml:space="preserve"> </w:t>
      </w:r>
      <w:r>
        <w:t>It</w:t>
      </w:r>
      <w:r>
        <w:rPr>
          <w:spacing w:val="-1"/>
        </w:rPr>
        <w:t xml:space="preserve"> </w:t>
      </w:r>
      <w:r>
        <w:t>is</w:t>
      </w:r>
      <w:r>
        <w:rPr>
          <w:spacing w:val="-4"/>
        </w:rPr>
        <w:t xml:space="preserve"> </w:t>
      </w:r>
      <w:r>
        <w:t>important</w:t>
      </w:r>
      <w:r>
        <w:rPr>
          <w:spacing w:val="-4"/>
        </w:rPr>
        <w:t xml:space="preserve"> </w:t>
      </w:r>
      <w:r>
        <w:t>for</w:t>
      </w:r>
      <w:r>
        <w:rPr>
          <w:spacing w:val="-4"/>
        </w:rPr>
        <w:t xml:space="preserve"> </w:t>
      </w:r>
      <w:r>
        <w:t>students</w:t>
      </w:r>
      <w:r>
        <w:rPr>
          <w:spacing w:val="-4"/>
        </w:rPr>
        <w:t xml:space="preserve"> </w:t>
      </w:r>
      <w:r>
        <w:t>to</w:t>
      </w:r>
      <w:r>
        <w:rPr>
          <w:spacing w:val="-5"/>
        </w:rPr>
        <w:t xml:space="preserve"> </w:t>
      </w:r>
      <w:r>
        <w:t>keep</w:t>
      </w:r>
      <w:r>
        <w:rPr>
          <w:spacing w:val="-5"/>
        </w:rPr>
        <w:t xml:space="preserve"> </w:t>
      </w:r>
      <w:r>
        <w:t>in</w:t>
      </w:r>
      <w:r>
        <w:rPr>
          <w:spacing w:val="-10"/>
        </w:rPr>
        <w:t xml:space="preserve"> </w:t>
      </w:r>
      <w:r>
        <w:t>mind</w:t>
      </w:r>
      <w:r>
        <w:rPr>
          <w:spacing w:val="-5"/>
        </w:rPr>
        <w:t xml:space="preserve"> </w:t>
      </w:r>
      <w:r>
        <w:t>that</w:t>
      </w:r>
      <w:r>
        <w:rPr>
          <w:spacing w:val="-1"/>
        </w:rPr>
        <w:t xml:space="preserve"> </w:t>
      </w:r>
      <w:r>
        <w:t>for</w:t>
      </w:r>
      <w:r>
        <w:rPr>
          <w:spacing w:val="-4"/>
        </w:rPr>
        <w:t xml:space="preserve"> </w:t>
      </w:r>
      <w:r>
        <w:t>the</w:t>
      </w:r>
      <w:r>
        <w:rPr>
          <w:spacing w:val="-8"/>
        </w:rPr>
        <w:t xml:space="preserve"> </w:t>
      </w:r>
      <w:r>
        <w:t>entirety</w:t>
      </w:r>
      <w:r>
        <w:rPr>
          <w:spacing w:val="-5"/>
        </w:rPr>
        <w:t xml:space="preserve"> </w:t>
      </w:r>
      <w:r>
        <w:t>of their time in the program, they are being observed and evaluated by faculty.</w:t>
      </w:r>
    </w:p>
    <w:p w14:paraId="501EE6D2" w14:textId="77777777" w:rsidR="0010689E" w:rsidRDefault="00987A74">
      <w:pPr>
        <w:pStyle w:val="BodyText"/>
        <w:spacing w:before="155" w:line="259" w:lineRule="auto"/>
        <w:ind w:left="379" w:right="1785"/>
      </w:pPr>
      <w:r>
        <w:t>The</w:t>
      </w:r>
      <w:r>
        <w:rPr>
          <w:spacing w:val="-4"/>
        </w:rPr>
        <w:t xml:space="preserve"> </w:t>
      </w:r>
      <w:r>
        <w:t>CPDP</w:t>
      </w:r>
      <w:r>
        <w:rPr>
          <w:spacing w:val="-3"/>
        </w:rPr>
        <w:t xml:space="preserve"> </w:t>
      </w:r>
      <w:r>
        <w:t>takes</w:t>
      </w:r>
      <w:r>
        <w:rPr>
          <w:spacing w:val="-9"/>
        </w:rPr>
        <w:t xml:space="preserve"> </w:t>
      </w:r>
      <w:r>
        <w:t>very</w:t>
      </w:r>
      <w:r>
        <w:rPr>
          <w:spacing w:val="-6"/>
        </w:rPr>
        <w:t xml:space="preserve"> </w:t>
      </w:r>
      <w:r>
        <w:t>seriously</w:t>
      </w:r>
      <w:r>
        <w:rPr>
          <w:spacing w:val="-3"/>
        </w:rPr>
        <w:t xml:space="preserve"> </w:t>
      </w:r>
      <w:r>
        <w:t>issues</w:t>
      </w:r>
      <w:r>
        <w:rPr>
          <w:spacing w:val="-9"/>
        </w:rPr>
        <w:t xml:space="preserve"> </w:t>
      </w:r>
      <w:r>
        <w:t>of</w:t>
      </w:r>
      <w:r>
        <w:rPr>
          <w:spacing w:val="-7"/>
        </w:rPr>
        <w:t xml:space="preserve"> </w:t>
      </w:r>
      <w:r>
        <w:t>sexual</w:t>
      </w:r>
      <w:r>
        <w:rPr>
          <w:spacing w:val="-7"/>
        </w:rPr>
        <w:t xml:space="preserve"> </w:t>
      </w:r>
      <w:r>
        <w:t>harassment</w:t>
      </w:r>
      <w:r>
        <w:rPr>
          <w:spacing w:val="-6"/>
        </w:rPr>
        <w:t xml:space="preserve"> </w:t>
      </w:r>
      <w:r>
        <w:t>and</w:t>
      </w:r>
      <w:r>
        <w:rPr>
          <w:spacing w:val="-5"/>
        </w:rPr>
        <w:t xml:space="preserve"> </w:t>
      </w:r>
      <w:r>
        <w:t>sexual</w:t>
      </w:r>
      <w:r>
        <w:rPr>
          <w:spacing w:val="-7"/>
        </w:rPr>
        <w:t xml:space="preserve"> </w:t>
      </w:r>
      <w:r>
        <w:t>violence</w:t>
      </w:r>
      <w:r>
        <w:rPr>
          <w:spacing w:val="-4"/>
        </w:rPr>
        <w:t xml:space="preserve"> </w:t>
      </w:r>
      <w:r>
        <w:t>and</w:t>
      </w:r>
      <w:r>
        <w:rPr>
          <w:spacing w:val="-5"/>
        </w:rPr>
        <w:t xml:space="preserve"> </w:t>
      </w:r>
      <w:r>
        <w:t>students</w:t>
      </w:r>
      <w:r>
        <w:rPr>
          <w:spacing w:val="-7"/>
        </w:rPr>
        <w:t xml:space="preserve"> </w:t>
      </w:r>
      <w:r>
        <w:t xml:space="preserve">are expected to be fully aware of IUP’s official policy, which can be found at: </w:t>
      </w:r>
      <w:hyperlink r:id="rId92">
        <w:r>
          <w:rPr>
            <w:color w:val="0561C1"/>
            <w:spacing w:val="-2"/>
            <w:u w:val="single" w:color="0561C1"/>
          </w:rPr>
          <w:t>http://www.iup.edu/socialequity/policies/title-ix/</w:t>
        </w:r>
      </w:hyperlink>
    </w:p>
    <w:p w14:paraId="501EE6D3" w14:textId="77777777" w:rsidR="0010689E" w:rsidRDefault="0010689E">
      <w:pPr>
        <w:pStyle w:val="BodyText"/>
        <w:spacing w:before="148"/>
        <w:rPr>
          <w:sz w:val="28"/>
        </w:rPr>
      </w:pPr>
    </w:p>
    <w:p w14:paraId="501EE6D4" w14:textId="77777777" w:rsidR="0010689E" w:rsidRDefault="00987A74">
      <w:pPr>
        <w:pStyle w:val="Heading2"/>
      </w:pPr>
      <w:bookmarkStart w:id="143" w:name="Students_Experiencing_Impairment"/>
      <w:bookmarkStart w:id="144" w:name="_bookmark68"/>
      <w:bookmarkEnd w:id="143"/>
      <w:bookmarkEnd w:id="144"/>
      <w:r>
        <w:rPr>
          <w:color w:val="C00000"/>
        </w:rPr>
        <w:t>Students</w:t>
      </w:r>
      <w:r>
        <w:rPr>
          <w:color w:val="C00000"/>
          <w:spacing w:val="-8"/>
        </w:rPr>
        <w:t xml:space="preserve"> </w:t>
      </w:r>
      <w:r>
        <w:rPr>
          <w:color w:val="C00000"/>
        </w:rPr>
        <w:t>Experiencing</w:t>
      </w:r>
      <w:r>
        <w:rPr>
          <w:color w:val="C00000"/>
          <w:spacing w:val="-7"/>
        </w:rPr>
        <w:t xml:space="preserve"> </w:t>
      </w:r>
      <w:r>
        <w:rPr>
          <w:color w:val="C00000"/>
          <w:spacing w:val="-2"/>
        </w:rPr>
        <w:t>Impairment</w:t>
      </w:r>
    </w:p>
    <w:p w14:paraId="501EE6D5" w14:textId="77777777" w:rsidR="0010689E" w:rsidRDefault="00987A74">
      <w:pPr>
        <w:pStyle w:val="BodyText"/>
        <w:spacing w:before="207" w:line="259" w:lineRule="auto"/>
        <w:ind w:left="379" w:right="1760"/>
      </w:pPr>
      <w:r>
        <w:t>Students experiencing</w:t>
      </w:r>
      <w:r>
        <w:rPr>
          <w:spacing w:val="-1"/>
        </w:rPr>
        <w:t xml:space="preserve"> </w:t>
      </w:r>
      <w:r>
        <w:t>an</w:t>
      </w:r>
      <w:r>
        <w:rPr>
          <w:spacing w:val="-1"/>
        </w:rPr>
        <w:t xml:space="preserve"> </w:t>
      </w:r>
      <w:r>
        <w:t>impairment in</w:t>
      </w:r>
      <w:r>
        <w:rPr>
          <w:spacing w:val="-3"/>
        </w:rPr>
        <w:t xml:space="preserve"> </w:t>
      </w:r>
      <w:r>
        <w:t>their</w:t>
      </w:r>
      <w:r>
        <w:rPr>
          <w:spacing w:val="-2"/>
        </w:rPr>
        <w:t xml:space="preserve"> </w:t>
      </w:r>
      <w:r>
        <w:t>well-being</w:t>
      </w:r>
      <w:r>
        <w:rPr>
          <w:spacing w:val="-1"/>
        </w:rPr>
        <w:t xml:space="preserve"> </w:t>
      </w:r>
      <w:r>
        <w:t>and</w:t>
      </w:r>
      <w:r>
        <w:rPr>
          <w:spacing w:val="-1"/>
        </w:rPr>
        <w:t xml:space="preserve"> </w:t>
      </w:r>
      <w:r>
        <w:t>ability to function</w:t>
      </w:r>
      <w:r>
        <w:rPr>
          <w:spacing w:val="-1"/>
        </w:rPr>
        <w:t xml:space="preserve"> </w:t>
      </w:r>
      <w:r>
        <w:t>competently as a graduate student or clinical psychology trainee are encouraged strongly to contact their mentor and/or the Director of Clinical Training to obtain assistance (e.g., support, referral information). It is important that at least one member of the faculty be aware of issues that may affect any student’s ability to thrive within the program and perform their professional duties. The clinical program cares about the well-being of the program’s students; having one or more faculty members informed of the relevant issues will enable the clinical program to provide appropriate assistance and support. It also is ethically necessary for a faculty member to</w:t>
      </w:r>
      <w:r>
        <w:rPr>
          <w:spacing w:val="-2"/>
        </w:rPr>
        <w:t xml:space="preserve"> </w:t>
      </w:r>
      <w:r>
        <w:t>determine</w:t>
      </w:r>
      <w:r>
        <w:rPr>
          <w:spacing w:val="-5"/>
        </w:rPr>
        <w:t xml:space="preserve"> </w:t>
      </w:r>
      <w:r>
        <w:t>whether</w:t>
      </w:r>
      <w:r>
        <w:rPr>
          <w:spacing w:val="-3"/>
        </w:rPr>
        <w:t xml:space="preserve"> </w:t>
      </w:r>
      <w:r>
        <w:t>the</w:t>
      </w:r>
      <w:r>
        <w:rPr>
          <w:spacing w:val="-6"/>
        </w:rPr>
        <w:t xml:space="preserve"> </w:t>
      </w:r>
      <w:r>
        <w:t>student’s</w:t>
      </w:r>
      <w:r>
        <w:rPr>
          <w:spacing w:val="-3"/>
        </w:rPr>
        <w:t xml:space="preserve"> </w:t>
      </w:r>
      <w:r>
        <w:t>abilities</w:t>
      </w:r>
      <w:r>
        <w:rPr>
          <w:spacing w:val="-3"/>
        </w:rPr>
        <w:t xml:space="preserve"> </w:t>
      </w:r>
      <w:r>
        <w:t>are</w:t>
      </w:r>
      <w:r>
        <w:rPr>
          <w:spacing w:val="-2"/>
        </w:rPr>
        <w:t xml:space="preserve"> </w:t>
      </w:r>
      <w:r>
        <w:t>compromised</w:t>
      </w:r>
      <w:r>
        <w:rPr>
          <w:spacing w:val="-4"/>
        </w:rPr>
        <w:t xml:space="preserve"> </w:t>
      </w:r>
      <w:r>
        <w:t>in</w:t>
      </w:r>
      <w:r>
        <w:rPr>
          <w:spacing w:val="-4"/>
        </w:rPr>
        <w:t xml:space="preserve"> </w:t>
      </w:r>
      <w:r>
        <w:t>a</w:t>
      </w:r>
      <w:r>
        <w:rPr>
          <w:spacing w:val="-3"/>
        </w:rPr>
        <w:t xml:space="preserve"> </w:t>
      </w:r>
      <w:r>
        <w:t>significant</w:t>
      </w:r>
      <w:r>
        <w:rPr>
          <w:spacing w:val="-5"/>
        </w:rPr>
        <w:t xml:space="preserve"> </w:t>
      </w:r>
      <w:r>
        <w:t>manner</w:t>
      </w:r>
      <w:r>
        <w:rPr>
          <w:spacing w:val="-3"/>
        </w:rPr>
        <w:t xml:space="preserve"> </w:t>
      </w:r>
      <w:r>
        <w:t>that</w:t>
      </w:r>
      <w:r>
        <w:rPr>
          <w:spacing w:val="-5"/>
        </w:rPr>
        <w:t xml:space="preserve"> </w:t>
      </w:r>
      <w:r>
        <w:t>may meaningfully affect their professional conduct with the public.</w:t>
      </w:r>
    </w:p>
    <w:p w14:paraId="501EE6D6" w14:textId="77777777" w:rsidR="0010689E" w:rsidRDefault="00987A74">
      <w:pPr>
        <w:pStyle w:val="BodyText"/>
        <w:spacing w:before="154" w:line="259" w:lineRule="auto"/>
        <w:ind w:left="379" w:right="1510"/>
      </w:pPr>
      <w:r>
        <w:t>In</w:t>
      </w:r>
      <w:r>
        <w:rPr>
          <w:spacing w:val="-3"/>
        </w:rPr>
        <w:t xml:space="preserve"> </w:t>
      </w:r>
      <w:r>
        <w:t>a</w:t>
      </w:r>
      <w:r>
        <w:rPr>
          <w:spacing w:val="-2"/>
        </w:rPr>
        <w:t xml:space="preserve"> </w:t>
      </w:r>
      <w:r>
        <w:t>client-health</w:t>
      </w:r>
      <w:r>
        <w:rPr>
          <w:spacing w:val="-3"/>
        </w:rPr>
        <w:t xml:space="preserve"> </w:t>
      </w:r>
      <w:r>
        <w:t>care</w:t>
      </w:r>
      <w:r>
        <w:rPr>
          <w:spacing w:val="-4"/>
        </w:rPr>
        <w:t xml:space="preserve"> </w:t>
      </w:r>
      <w:r>
        <w:t>provider</w:t>
      </w:r>
      <w:r>
        <w:rPr>
          <w:spacing w:val="-2"/>
        </w:rPr>
        <w:t xml:space="preserve"> </w:t>
      </w:r>
      <w:r>
        <w:t>relationship,</w:t>
      </w:r>
      <w:r>
        <w:rPr>
          <w:spacing w:val="-2"/>
        </w:rPr>
        <w:t xml:space="preserve"> </w:t>
      </w:r>
      <w:r>
        <w:t>information</w:t>
      </w:r>
      <w:r>
        <w:rPr>
          <w:spacing w:val="-3"/>
        </w:rPr>
        <w:t xml:space="preserve"> </w:t>
      </w:r>
      <w:r>
        <w:t>that</w:t>
      </w:r>
      <w:r>
        <w:rPr>
          <w:spacing w:val="-4"/>
        </w:rPr>
        <w:t xml:space="preserve"> </w:t>
      </w:r>
      <w:r>
        <w:t>is</w:t>
      </w:r>
      <w:r>
        <w:rPr>
          <w:spacing w:val="-2"/>
        </w:rPr>
        <w:t xml:space="preserve"> </w:t>
      </w:r>
      <w:r>
        <w:t>shared</w:t>
      </w:r>
      <w:r>
        <w:rPr>
          <w:spacing w:val="-5"/>
        </w:rPr>
        <w:t xml:space="preserve"> </w:t>
      </w:r>
      <w:r>
        <w:t>by</w:t>
      </w:r>
      <w:r>
        <w:rPr>
          <w:spacing w:val="-1"/>
        </w:rPr>
        <w:t xml:space="preserve"> </w:t>
      </w:r>
      <w:r>
        <w:t>the</w:t>
      </w:r>
      <w:r>
        <w:rPr>
          <w:spacing w:val="-1"/>
        </w:rPr>
        <w:t xml:space="preserve"> </w:t>
      </w:r>
      <w:r>
        <w:t>client</w:t>
      </w:r>
      <w:r>
        <w:rPr>
          <w:spacing w:val="-1"/>
        </w:rPr>
        <w:t xml:space="preserve"> </w:t>
      </w:r>
      <w:r>
        <w:t>is</w:t>
      </w:r>
      <w:r>
        <w:rPr>
          <w:spacing w:val="-2"/>
        </w:rPr>
        <w:t xml:space="preserve"> </w:t>
      </w:r>
      <w:r>
        <w:t>bound</w:t>
      </w:r>
      <w:r>
        <w:rPr>
          <w:spacing w:val="-3"/>
        </w:rPr>
        <w:t xml:space="preserve"> </w:t>
      </w:r>
      <w:r>
        <w:t>by confidentiality (with certain limitations). As faculty are not students’ health care</w:t>
      </w:r>
      <w:r>
        <w:rPr>
          <w:spacing w:val="-1"/>
        </w:rPr>
        <w:t xml:space="preserve"> </w:t>
      </w:r>
      <w:r>
        <w:t>providers, it is important that all parties recognize that there is no presumption of confidentiality around students’ sharing of well-being concerns to program faculty.</w:t>
      </w:r>
    </w:p>
    <w:p w14:paraId="501EE6D7" w14:textId="77777777" w:rsidR="0010689E" w:rsidRDefault="00987A74">
      <w:pPr>
        <w:pStyle w:val="BodyText"/>
        <w:spacing w:before="155" w:line="259" w:lineRule="auto"/>
        <w:ind w:left="379" w:right="1609"/>
      </w:pPr>
      <w:r>
        <w:t>When a student is experiencing personal difficulty, it is typically in the best interests of the student for multiple faculty to know of such concerns so that they can be understanding and supportive</w:t>
      </w:r>
      <w:r>
        <w:rPr>
          <w:spacing w:val="-1"/>
        </w:rPr>
        <w:t xml:space="preserve"> </w:t>
      </w:r>
      <w:r>
        <w:t>in</w:t>
      </w:r>
      <w:r>
        <w:rPr>
          <w:spacing w:val="-3"/>
        </w:rPr>
        <w:t xml:space="preserve"> </w:t>
      </w:r>
      <w:r>
        <w:t>their</w:t>
      </w:r>
      <w:r>
        <w:rPr>
          <w:spacing w:val="-4"/>
        </w:rPr>
        <w:t xml:space="preserve"> </w:t>
      </w:r>
      <w:r>
        <w:t>roles</w:t>
      </w:r>
      <w:r>
        <w:rPr>
          <w:spacing w:val="-2"/>
        </w:rPr>
        <w:t xml:space="preserve"> </w:t>
      </w:r>
      <w:r>
        <w:t>as</w:t>
      </w:r>
      <w:r>
        <w:rPr>
          <w:spacing w:val="-7"/>
        </w:rPr>
        <w:t xml:space="preserve"> </w:t>
      </w:r>
      <w:r>
        <w:t>mentor,</w:t>
      </w:r>
      <w:r>
        <w:rPr>
          <w:spacing w:val="-2"/>
        </w:rPr>
        <w:t xml:space="preserve"> </w:t>
      </w:r>
      <w:r>
        <w:t>instructor,</w:t>
      </w:r>
      <w:r>
        <w:rPr>
          <w:spacing w:val="-2"/>
        </w:rPr>
        <w:t xml:space="preserve"> </w:t>
      </w:r>
      <w:r>
        <w:t>supervisor,</w:t>
      </w:r>
      <w:r>
        <w:rPr>
          <w:spacing w:val="-4"/>
        </w:rPr>
        <w:t xml:space="preserve"> </w:t>
      </w:r>
      <w:r>
        <w:t>etc.</w:t>
      </w:r>
      <w:r>
        <w:rPr>
          <w:spacing w:val="-5"/>
        </w:rPr>
        <w:t xml:space="preserve"> </w:t>
      </w:r>
      <w:r>
        <w:t>Therefore,</w:t>
      </w:r>
      <w:r>
        <w:rPr>
          <w:spacing w:val="-4"/>
        </w:rPr>
        <w:t xml:space="preserve"> </w:t>
      </w:r>
      <w:r>
        <w:t>when</w:t>
      </w:r>
      <w:r>
        <w:rPr>
          <w:spacing w:val="-5"/>
        </w:rPr>
        <w:t xml:space="preserve"> </w:t>
      </w:r>
      <w:r>
        <w:t>students</w:t>
      </w:r>
      <w:r>
        <w:rPr>
          <w:spacing w:val="-2"/>
        </w:rPr>
        <w:t xml:space="preserve"> </w:t>
      </w:r>
      <w:r>
        <w:t>bring personal well-being concerns to the attention of a faculty member, those parties will discuss whether and how such information needs to be shared with other members of the faculty. In situations where the student and faculty member disagree on the approach, they will meet</w:t>
      </w:r>
    </w:p>
    <w:p w14:paraId="501EE6D8" w14:textId="77777777" w:rsidR="0010689E" w:rsidRDefault="0010689E">
      <w:pPr>
        <w:spacing w:line="259" w:lineRule="auto"/>
        <w:sectPr w:rsidR="0010689E">
          <w:pgSz w:w="12240" w:h="15840"/>
          <w:pgMar w:top="1180" w:right="520" w:bottom="1460" w:left="1060" w:header="739" w:footer="1278" w:gutter="0"/>
          <w:cols w:space="720"/>
        </w:sectPr>
      </w:pPr>
    </w:p>
    <w:p w14:paraId="501EE6D9" w14:textId="77777777" w:rsidR="0010689E" w:rsidRDefault="00987A74">
      <w:pPr>
        <w:pStyle w:val="BodyText"/>
        <w:spacing w:before="150"/>
        <w:ind w:left="380"/>
      </w:pPr>
      <w:r>
        <w:lastRenderedPageBreak/>
        <w:t>with</w:t>
      </w:r>
      <w:r>
        <w:rPr>
          <w:spacing w:val="-3"/>
        </w:rPr>
        <w:t xml:space="preserve"> </w:t>
      </w:r>
      <w:r>
        <w:t>the</w:t>
      </w:r>
      <w:r>
        <w:rPr>
          <w:spacing w:val="-4"/>
        </w:rPr>
        <w:t xml:space="preserve"> </w:t>
      </w:r>
      <w:r>
        <w:t>DCT</w:t>
      </w:r>
      <w:r>
        <w:rPr>
          <w:spacing w:val="-2"/>
        </w:rPr>
        <w:t xml:space="preserve"> </w:t>
      </w:r>
      <w:r>
        <w:t>to decide</w:t>
      </w:r>
      <w:r>
        <w:rPr>
          <w:spacing w:val="-4"/>
        </w:rPr>
        <w:t xml:space="preserve"> </w:t>
      </w:r>
      <w:r>
        <w:t>on</w:t>
      </w:r>
      <w:r>
        <w:rPr>
          <w:spacing w:val="-5"/>
        </w:rPr>
        <w:t xml:space="preserve"> </w:t>
      </w:r>
      <w:r>
        <w:t xml:space="preserve">next </w:t>
      </w:r>
      <w:r>
        <w:rPr>
          <w:spacing w:val="-2"/>
        </w:rPr>
        <w:t>steps.</w:t>
      </w:r>
    </w:p>
    <w:p w14:paraId="501EE6DA" w14:textId="77777777" w:rsidR="0010689E" w:rsidRDefault="00987A74">
      <w:pPr>
        <w:pStyle w:val="Heading2"/>
        <w:spacing w:before="186"/>
      </w:pPr>
      <w:bookmarkStart w:id="145" w:name="Professionalism"/>
      <w:bookmarkStart w:id="146" w:name="_bookmark69"/>
      <w:bookmarkEnd w:id="145"/>
      <w:bookmarkEnd w:id="146"/>
      <w:r>
        <w:rPr>
          <w:color w:val="C00000"/>
          <w:spacing w:val="-2"/>
        </w:rPr>
        <w:t>Professionalism</w:t>
      </w:r>
    </w:p>
    <w:p w14:paraId="501EE6DB" w14:textId="77777777" w:rsidR="0010689E" w:rsidRDefault="00987A74">
      <w:pPr>
        <w:pStyle w:val="BodyText"/>
        <w:spacing w:before="236" w:line="259" w:lineRule="auto"/>
        <w:ind w:left="380" w:right="1001"/>
      </w:pPr>
      <w:r>
        <w:t>From the first day you set foot into the program until the last day you leave, students are expected to comport</w:t>
      </w:r>
      <w:r>
        <w:rPr>
          <w:spacing w:val="-1"/>
        </w:rPr>
        <w:t xml:space="preserve"> </w:t>
      </w:r>
      <w:r>
        <w:t>themselves as professionals.</w:t>
      </w:r>
      <w:r>
        <w:rPr>
          <w:spacing w:val="-2"/>
        </w:rPr>
        <w:t xml:space="preserve"> </w:t>
      </w:r>
      <w:r>
        <w:t>This can be a rather abrupt change. The APA’s ethics</w:t>
      </w:r>
      <w:r>
        <w:rPr>
          <w:spacing w:val="-1"/>
        </w:rPr>
        <w:t xml:space="preserve"> </w:t>
      </w:r>
      <w:r>
        <w:t>code,</w:t>
      </w:r>
      <w:r>
        <w:rPr>
          <w:spacing w:val="-1"/>
        </w:rPr>
        <w:t xml:space="preserve"> </w:t>
      </w:r>
      <w:r>
        <w:t>which will</w:t>
      </w:r>
      <w:r>
        <w:rPr>
          <w:spacing w:val="-4"/>
        </w:rPr>
        <w:t xml:space="preserve"> </w:t>
      </w:r>
      <w:r>
        <w:t>be</w:t>
      </w:r>
      <w:r>
        <w:rPr>
          <w:spacing w:val="-1"/>
        </w:rPr>
        <w:t xml:space="preserve"> </w:t>
      </w:r>
      <w:r>
        <w:t>given</w:t>
      </w:r>
      <w:r>
        <w:rPr>
          <w:spacing w:val="-8"/>
        </w:rPr>
        <w:t xml:space="preserve"> </w:t>
      </w:r>
      <w:r>
        <w:t>to</w:t>
      </w:r>
      <w:r>
        <w:rPr>
          <w:spacing w:val="-8"/>
        </w:rPr>
        <w:t xml:space="preserve"> </w:t>
      </w:r>
      <w:r>
        <w:t>you</w:t>
      </w:r>
      <w:r>
        <w:rPr>
          <w:spacing w:val="-7"/>
        </w:rPr>
        <w:t xml:space="preserve"> </w:t>
      </w:r>
      <w:r>
        <w:t>and</w:t>
      </w:r>
      <w:r>
        <w:rPr>
          <w:spacing w:val="-7"/>
        </w:rPr>
        <w:t xml:space="preserve"> </w:t>
      </w:r>
      <w:r>
        <w:t>can</w:t>
      </w:r>
      <w:r>
        <w:rPr>
          <w:spacing w:val="-5"/>
        </w:rPr>
        <w:t xml:space="preserve"> </w:t>
      </w:r>
      <w:r>
        <w:t>be</w:t>
      </w:r>
      <w:r>
        <w:rPr>
          <w:spacing w:val="-1"/>
        </w:rPr>
        <w:t xml:space="preserve"> </w:t>
      </w:r>
      <w:r>
        <w:t>found</w:t>
      </w:r>
      <w:r>
        <w:rPr>
          <w:spacing w:val="-5"/>
        </w:rPr>
        <w:t xml:space="preserve"> </w:t>
      </w:r>
      <w:r>
        <w:t>here</w:t>
      </w:r>
      <w:r>
        <w:rPr>
          <w:spacing w:val="-4"/>
        </w:rPr>
        <w:t xml:space="preserve"> </w:t>
      </w:r>
      <w:r>
        <w:t>(</w:t>
      </w:r>
      <w:hyperlink r:id="rId93">
        <w:r>
          <w:rPr>
            <w:color w:val="0561C1"/>
            <w:u w:val="single" w:color="0561C1"/>
          </w:rPr>
          <w:t>https://www.apa.org/ethics/code</w:t>
        </w:r>
      </w:hyperlink>
      <w:r>
        <w:rPr>
          <w:color w:val="0561C1"/>
          <w:spacing w:val="-8"/>
        </w:rPr>
        <w:t xml:space="preserve"> </w:t>
      </w:r>
      <w:r>
        <w:t>)</w:t>
      </w:r>
      <w:r>
        <w:rPr>
          <w:spacing w:val="-4"/>
        </w:rPr>
        <w:t xml:space="preserve"> </w:t>
      </w:r>
      <w:r>
        <w:t>can</w:t>
      </w:r>
      <w:r>
        <w:rPr>
          <w:spacing w:val="-5"/>
        </w:rPr>
        <w:t xml:space="preserve"> </w:t>
      </w:r>
      <w:r>
        <w:t>be</w:t>
      </w:r>
      <w:r>
        <w:rPr>
          <w:spacing w:val="-1"/>
        </w:rPr>
        <w:t xml:space="preserve"> </w:t>
      </w:r>
      <w:r>
        <w:t>a</w:t>
      </w:r>
      <w:r>
        <w:rPr>
          <w:spacing w:val="-7"/>
        </w:rPr>
        <w:t xml:space="preserve"> </w:t>
      </w:r>
      <w:r>
        <w:t>good</w:t>
      </w:r>
      <w:r>
        <w:rPr>
          <w:spacing w:val="-5"/>
        </w:rPr>
        <w:t xml:space="preserve"> </w:t>
      </w:r>
      <w:r>
        <w:t>guide.</w:t>
      </w:r>
      <w:r>
        <w:rPr>
          <w:spacing w:val="-9"/>
        </w:rPr>
        <w:t xml:space="preserve"> </w:t>
      </w:r>
      <w:r>
        <w:t>We do not expect or want you</w:t>
      </w:r>
      <w:r>
        <w:rPr>
          <w:spacing w:val="-1"/>
        </w:rPr>
        <w:t xml:space="preserve"> </w:t>
      </w:r>
      <w:r>
        <w:t>to abandon your unique personality or sense of humor. But we do want you to become aware that you will be viewed as a professional by others, and that you will have responsibilities as a result of your professional position.</w:t>
      </w:r>
    </w:p>
    <w:p w14:paraId="501EE6DC" w14:textId="77777777" w:rsidR="0010689E" w:rsidRDefault="00987A74">
      <w:pPr>
        <w:pStyle w:val="BodyText"/>
        <w:spacing w:before="156" w:line="259" w:lineRule="auto"/>
        <w:ind w:left="379" w:right="1001"/>
      </w:pPr>
      <w:r>
        <w:t>The</w:t>
      </w:r>
      <w:r>
        <w:rPr>
          <w:spacing w:val="-4"/>
        </w:rPr>
        <w:t xml:space="preserve"> </w:t>
      </w:r>
      <w:r>
        <w:t>Council</w:t>
      </w:r>
      <w:r>
        <w:rPr>
          <w:spacing w:val="-7"/>
        </w:rPr>
        <w:t xml:space="preserve"> </w:t>
      </w:r>
      <w:r>
        <w:t>of</w:t>
      </w:r>
      <w:r>
        <w:rPr>
          <w:spacing w:val="-9"/>
        </w:rPr>
        <w:t xml:space="preserve"> </w:t>
      </w:r>
      <w:r>
        <w:t>University</w:t>
      </w:r>
      <w:r>
        <w:rPr>
          <w:spacing w:val="-3"/>
        </w:rPr>
        <w:t xml:space="preserve"> </w:t>
      </w:r>
      <w:r>
        <w:t>Directors</w:t>
      </w:r>
      <w:r>
        <w:rPr>
          <w:spacing w:val="-9"/>
        </w:rPr>
        <w:t xml:space="preserve"> </w:t>
      </w:r>
      <w:r>
        <w:t>of</w:t>
      </w:r>
      <w:r>
        <w:rPr>
          <w:spacing w:val="-4"/>
        </w:rPr>
        <w:t xml:space="preserve"> </w:t>
      </w:r>
      <w:r>
        <w:t>Clinical</w:t>
      </w:r>
      <w:r>
        <w:rPr>
          <w:spacing w:val="-9"/>
        </w:rPr>
        <w:t xml:space="preserve"> </w:t>
      </w:r>
      <w:r>
        <w:t>Psychology</w:t>
      </w:r>
      <w:r>
        <w:rPr>
          <w:spacing w:val="-3"/>
        </w:rPr>
        <w:t xml:space="preserve"> </w:t>
      </w:r>
      <w:r>
        <w:t>has</w:t>
      </w:r>
      <w:r>
        <w:rPr>
          <w:spacing w:val="-4"/>
        </w:rPr>
        <w:t xml:space="preserve"> </w:t>
      </w:r>
      <w:r>
        <w:t>been</w:t>
      </w:r>
      <w:r>
        <w:rPr>
          <w:spacing w:val="-7"/>
        </w:rPr>
        <w:t xml:space="preserve"> </w:t>
      </w:r>
      <w:r>
        <w:t>actively</w:t>
      </w:r>
      <w:r>
        <w:rPr>
          <w:spacing w:val="-6"/>
        </w:rPr>
        <w:t xml:space="preserve"> </w:t>
      </w:r>
      <w:r>
        <w:t>discussing</w:t>
      </w:r>
      <w:r>
        <w:rPr>
          <w:spacing w:val="-7"/>
        </w:rPr>
        <w:t xml:space="preserve"> </w:t>
      </w:r>
      <w:r>
        <w:t>the</w:t>
      </w:r>
      <w:r>
        <w:rPr>
          <w:spacing w:val="-4"/>
        </w:rPr>
        <w:t xml:space="preserve"> </w:t>
      </w:r>
      <w:r>
        <w:t>implications</w:t>
      </w:r>
      <w:r>
        <w:rPr>
          <w:spacing w:val="-7"/>
        </w:rPr>
        <w:t xml:space="preserve"> </w:t>
      </w:r>
      <w:r>
        <w:t>of students’ presence on electronic media, such as websites, email signatures, and various social media (e.g.,</w:t>
      </w:r>
      <w:r>
        <w:rPr>
          <w:spacing w:val="-3"/>
        </w:rPr>
        <w:t xml:space="preserve"> </w:t>
      </w:r>
      <w:r>
        <w:t>Facebook).</w:t>
      </w:r>
      <w:r>
        <w:rPr>
          <w:spacing w:val="-3"/>
        </w:rPr>
        <w:t xml:space="preserve"> </w:t>
      </w:r>
      <w:r>
        <w:t>Increasingly,</w:t>
      </w:r>
      <w:r>
        <w:rPr>
          <w:spacing w:val="-3"/>
        </w:rPr>
        <w:t xml:space="preserve"> </w:t>
      </w:r>
      <w:r>
        <w:t>as</w:t>
      </w:r>
      <w:r>
        <w:rPr>
          <w:spacing w:val="-3"/>
        </w:rPr>
        <w:t xml:space="preserve"> </w:t>
      </w:r>
      <w:r>
        <w:t>information</w:t>
      </w:r>
      <w:r>
        <w:rPr>
          <w:spacing w:val="-4"/>
        </w:rPr>
        <w:t xml:space="preserve"> </w:t>
      </w:r>
      <w:r>
        <w:t>becomes</w:t>
      </w:r>
      <w:r>
        <w:rPr>
          <w:spacing w:val="-5"/>
        </w:rPr>
        <w:t xml:space="preserve"> </w:t>
      </w:r>
      <w:r>
        <w:t>more</w:t>
      </w:r>
      <w:r>
        <w:rPr>
          <w:spacing w:val="-5"/>
        </w:rPr>
        <w:t xml:space="preserve"> </w:t>
      </w:r>
      <w:r>
        <w:t>widely</w:t>
      </w:r>
      <w:r>
        <w:rPr>
          <w:spacing w:val="-4"/>
        </w:rPr>
        <w:t xml:space="preserve"> </w:t>
      </w:r>
      <w:r>
        <w:t>available</w:t>
      </w:r>
      <w:r>
        <w:rPr>
          <w:spacing w:val="-2"/>
        </w:rPr>
        <w:t xml:space="preserve"> </w:t>
      </w:r>
      <w:r>
        <w:t>through</w:t>
      </w:r>
      <w:r>
        <w:rPr>
          <w:spacing w:val="-4"/>
        </w:rPr>
        <w:t xml:space="preserve"> </w:t>
      </w:r>
      <w:r>
        <w:t>the</w:t>
      </w:r>
      <w:r>
        <w:rPr>
          <w:spacing w:val="-2"/>
        </w:rPr>
        <w:t xml:space="preserve"> </w:t>
      </w:r>
      <w:r>
        <w:t>internet,</w:t>
      </w:r>
      <w:r>
        <w:rPr>
          <w:spacing w:val="-3"/>
        </w:rPr>
        <w:t xml:space="preserve"> </w:t>
      </w:r>
      <w:r>
        <w:t>lines between public and private information are blurring. Many students have websites, blogs, email signature lines, and voicemail/answering machine messages that are entertaining and reflect their personal preferences and personalities. However, students should consider the</w:t>
      </w:r>
      <w:r>
        <w:rPr>
          <w:spacing w:val="-1"/>
        </w:rPr>
        <w:t xml:space="preserve"> </w:t>
      </w:r>
      <w:r>
        <w:t>potential impact</w:t>
      </w:r>
      <w:r>
        <w:rPr>
          <w:spacing w:val="-1"/>
        </w:rPr>
        <w:t xml:space="preserve"> </w:t>
      </w:r>
      <w:r>
        <w:t>of this information on their professional image. As technology changes, one part of professional training is to become aware of the implications such information might have, including the following:</w:t>
      </w:r>
    </w:p>
    <w:p w14:paraId="501EE6DD" w14:textId="77777777" w:rsidR="0010689E" w:rsidRDefault="00987A74">
      <w:pPr>
        <w:pStyle w:val="ListParagraph"/>
        <w:numPr>
          <w:ilvl w:val="0"/>
          <w:numId w:val="2"/>
        </w:numPr>
        <w:tabs>
          <w:tab w:val="left" w:pos="1099"/>
        </w:tabs>
        <w:spacing w:before="153" w:line="259" w:lineRule="auto"/>
        <w:ind w:right="1563"/>
      </w:pPr>
      <w:r>
        <w:t>Internship</w:t>
      </w:r>
      <w:r>
        <w:rPr>
          <w:spacing w:val="-8"/>
        </w:rPr>
        <w:t xml:space="preserve"> </w:t>
      </w:r>
      <w:r>
        <w:t>programs</w:t>
      </w:r>
      <w:r>
        <w:rPr>
          <w:spacing w:val="-8"/>
        </w:rPr>
        <w:t xml:space="preserve"> </w:t>
      </w:r>
      <w:r>
        <w:t>report</w:t>
      </w:r>
      <w:r>
        <w:rPr>
          <w:spacing w:val="-10"/>
        </w:rPr>
        <w:t xml:space="preserve"> </w:t>
      </w:r>
      <w:r>
        <w:t>conducting</w:t>
      </w:r>
      <w:r>
        <w:rPr>
          <w:spacing w:val="-11"/>
        </w:rPr>
        <w:t xml:space="preserve"> </w:t>
      </w:r>
      <w:r>
        <w:t>web</w:t>
      </w:r>
      <w:r>
        <w:rPr>
          <w:spacing w:val="-8"/>
        </w:rPr>
        <w:t xml:space="preserve"> </w:t>
      </w:r>
      <w:r>
        <w:t>searches</w:t>
      </w:r>
      <w:r>
        <w:rPr>
          <w:spacing w:val="-12"/>
        </w:rPr>
        <w:t xml:space="preserve"> </w:t>
      </w:r>
      <w:r>
        <w:t>on</w:t>
      </w:r>
      <w:r>
        <w:rPr>
          <w:spacing w:val="-8"/>
        </w:rPr>
        <w:t xml:space="preserve"> </w:t>
      </w:r>
      <w:r>
        <w:t>applicants’</w:t>
      </w:r>
      <w:r>
        <w:rPr>
          <w:spacing w:val="-5"/>
        </w:rPr>
        <w:t xml:space="preserve"> </w:t>
      </w:r>
      <w:r>
        <w:t>names</w:t>
      </w:r>
      <w:r>
        <w:rPr>
          <w:spacing w:val="-5"/>
        </w:rPr>
        <w:t xml:space="preserve"> </w:t>
      </w:r>
      <w:r>
        <w:t>before</w:t>
      </w:r>
      <w:r>
        <w:rPr>
          <w:spacing w:val="-7"/>
        </w:rPr>
        <w:t xml:space="preserve"> </w:t>
      </w:r>
      <w:r>
        <w:t>inviting applicants for interviews and before deciding to rank applicants in the match.</w:t>
      </w:r>
    </w:p>
    <w:p w14:paraId="501EE6DE" w14:textId="77777777" w:rsidR="0010689E" w:rsidRDefault="00987A74">
      <w:pPr>
        <w:pStyle w:val="ListParagraph"/>
        <w:numPr>
          <w:ilvl w:val="0"/>
          <w:numId w:val="2"/>
        </w:numPr>
        <w:tabs>
          <w:tab w:val="left" w:pos="1099"/>
        </w:tabs>
        <w:spacing w:before="90" w:line="259" w:lineRule="auto"/>
        <w:ind w:right="1250"/>
      </w:pPr>
      <w:r>
        <w:t>Clients</w:t>
      </w:r>
      <w:r>
        <w:rPr>
          <w:spacing w:val="-6"/>
        </w:rPr>
        <w:t xml:space="preserve"> </w:t>
      </w:r>
      <w:r>
        <w:t>are</w:t>
      </w:r>
      <w:r>
        <w:rPr>
          <w:spacing w:val="-7"/>
        </w:rPr>
        <w:t xml:space="preserve"> </w:t>
      </w:r>
      <w:r>
        <w:t>conducting</w:t>
      </w:r>
      <w:r>
        <w:rPr>
          <w:spacing w:val="-7"/>
        </w:rPr>
        <w:t xml:space="preserve"> </w:t>
      </w:r>
      <w:r>
        <w:t>web-based</w:t>
      </w:r>
      <w:r>
        <w:rPr>
          <w:spacing w:val="-7"/>
        </w:rPr>
        <w:t xml:space="preserve"> </w:t>
      </w:r>
      <w:r>
        <w:t>searches</w:t>
      </w:r>
      <w:r>
        <w:rPr>
          <w:spacing w:val="-9"/>
        </w:rPr>
        <w:t xml:space="preserve"> </w:t>
      </w:r>
      <w:r>
        <w:t>on</w:t>
      </w:r>
      <w:r>
        <w:rPr>
          <w:spacing w:val="-10"/>
        </w:rPr>
        <w:t xml:space="preserve"> </w:t>
      </w:r>
      <w:r>
        <w:t>trainees’</w:t>
      </w:r>
      <w:r>
        <w:rPr>
          <w:spacing w:val="-5"/>
        </w:rPr>
        <w:t xml:space="preserve"> </w:t>
      </w:r>
      <w:r>
        <w:t>names</w:t>
      </w:r>
      <w:r>
        <w:rPr>
          <w:spacing w:val="-7"/>
        </w:rPr>
        <w:t xml:space="preserve"> </w:t>
      </w:r>
      <w:r>
        <w:t>and</w:t>
      </w:r>
      <w:r>
        <w:rPr>
          <w:spacing w:val="-7"/>
        </w:rPr>
        <w:t xml:space="preserve"> </w:t>
      </w:r>
      <w:r>
        <w:t>finding</w:t>
      </w:r>
      <w:r>
        <w:rPr>
          <w:spacing w:val="-8"/>
        </w:rPr>
        <w:t xml:space="preserve"> </w:t>
      </w:r>
      <w:r>
        <w:t>information</w:t>
      </w:r>
      <w:r>
        <w:rPr>
          <w:spacing w:val="-7"/>
        </w:rPr>
        <w:t xml:space="preserve"> </w:t>
      </w:r>
      <w:r>
        <w:t>about therapists (and declining to come to clinics based on what they find).</w:t>
      </w:r>
    </w:p>
    <w:p w14:paraId="501EE6DF" w14:textId="77777777" w:rsidR="0010689E" w:rsidRDefault="00987A74">
      <w:pPr>
        <w:pStyle w:val="ListParagraph"/>
        <w:numPr>
          <w:ilvl w:val="0"/>
          <w:numId w:val="2"/>
        </w:numPr>
        <w:tabs>
          <w:tab w:val="left" w:pos="1099"/>
        </w:tabs>
        <w:spacing w:before="156" w:line="259" w:lineRule="auto"/>
        <w:ind w:right="1232"/>
      </w:pPr>
      <w:r>
        <w:t>Employers</w:t>
      </w:r>
      <w:r>
        <w:rPr>
          <w:spacing w:val="-5"/>
        </w:rPr>
        <w:t xml:space="preserve"> </w:t>
      </w:r>
      <w:r>
        <w:t>are</w:t>
      </w:r>
      <w:r>
        <w:rPr>
          <w:spacing w:val="-7"/>
        </w:rPr>
        <w:t xml:space="preserve"> </w:t>
      </w:r>
      <w:r>
        <w:t>conducting</w:t>
      </w:r>
      <w:r>
        <w:rPr>
          <w:spacing w:val="-11"/>
        </w:rPr>
        <w:t xml:space="preserve"> </w:t>
      </w:r>
      <w:r>
        <w:t>on-line</w:t>
      </w:r>
      <w:r>
        <w:rPr>
          <w:spacing w:val="-5"/>
        </w:rPr>
        <w:t xml:space="preserve"> </w:t>
      </w:r>
      <w:r>
        <w:t>searches</w:t>
      </w:r>
      <w:r>
        <w:rPr>
          <w:spacing w:val="-10"/>
        </w:rPr>
        <w:t xml:space="preserve"> </w:t>
      </w:r>
      <w:r>
        <w:t>of</w:t>
      </w:r>
      <w:r>
        <w:rPr>
          <w:spacing w:val="-5"/>
        </w:rPr>
        <w:t xml:space="preserve"> </w:t>
      </w:r>
      <w:r>
        <w:t>potential</w:t>
      </w:r>
      <w:r>
        <w:rPr>
          <w:spacing w:val="-5"/>
        </w:rPr>
        <w:t xml:space="preserve"> </w:t>
      </w:r>
      <w:r>
        <w:t>employees</w:t>
      </w:r>
      <w:r>
        <w:rPr>
          <w:spacing w:val="-8"/>
        </w:rPr>
        <w:t xml:space="preserve"> </w:t>
      </w:r>
      <w:r>
        <w:t>prior</w:t>
      </w:r>
      <w:r>
        <w:rPr>
          <w:spacing w:val="-8"/>
        </w:rPr>
        <w:t xml:space="preserve"> </w:t>
      </w:r>
      <w:r>
        <w:t>to</w:t>
      </w:r>
      <w:r>
        <w:rPr>
          <w:spacing w:val="-6"/>
        </w:rPr>
        <w:t xml:space="preserve"> </w:t>
      </w:r>
      <w:r>
        <w:t>interviews</w:t>
      </w:r>
      <w:r>
        <w:rPr>
          <w:spacing w:val="-5"/>
        </w:rPr>
        <w:t xml:space="preserve"> </w:t>
      </w:r>
      <w:r>
        <w:t>and</w:t>
      </w:r>
      <w:r>
        <w:rPr>
          <w:spacing w:val="-8"/>
        </w:rPr>
        <w:t xml:space="preserve"> </w:t>
      </w:r>
      <w:r>
        <w:t xml:space="preserve">job </w:t>
      </w:r>
      <w:r>
        <w:rPr>
          <w:spacing w:val="-2"/>
        </w:rPr>
        <w:t>offers.</w:t>
      </w:r>
    </w:p>
    <w:p w14:paraId="501EE6E0" w14:textId="77777777" w:rsidR="0010689E" w:rsidRDefault="00987A74">
      <w:pPr>
        <w:pStyle w:val="ListParagraph"/>
        <w:numPr>
          <w:ilvl w:val="0"/>
          <w:numId w:val="2"/>
        </w:numPr>
        <w:tabs>
          <w:tab w:val="left" w:pos="1099"/>
        </w:tabs>
        <w:spacing w:before="162" w:line="259" w:lineRule="auto"/>
        <w:ind w:right="1086" w:hanging="720"/>
      </w:pPr>
      <w:r>
        <w:t>Legal authorities are looking at websites for evidence of illegal activities. Some prima facie evidence</w:t>
      </w:r>
      <w:r>
        <w:rPr>
          <w:spacing w:val="-7"/>
        </w:rPr>
        <w:t xml:space="preserve"> </w:t>
      </w:r>
      <w:r>
        <w:t>may</w:t>
      </w:r>
      <w:r>
        <w:rPr>
          <w:spacing w:val="-4"/>
        </w:rPr>
        <w:t xml:space="preserve"> </w:t>
      </w:r>
      <w:r>
        <w:t>be</w:t>
      </w:r>
      <w:r>
        <w:rPr>
          <w:spacing w:val="-3"/>
        </w:rPr>
        <w:t xml:space="preserve"> </w:t>
      </w:r>
      <w:r>
        <w:t>gained</w:t>
      </w:r>
      <w:r>
        <w:rPr>
          <w:spacing w:val="-8"/>
        </w:rPr>
        <w:t xml:space="preserve"> </w:t>
      </w:r>
      <w:r>
        <w:t>from</w:t>
      </w:r>
      <w:r>
        <w:rPr>
          <w:spacing w:val="-6"/>
        </w:rPr>
        <w:t xml:space="preserve"> </w:t>
      </w:r>
      <w:r>
        <w:t>websites</w:t>
      </w:r>
      <w:r>
        <w:rPr>
          <w:spacing w:val="-7"/>
        </w:rPr>
        <w:t xml:space="preserve"> </w:t>
      </w:r>
      <w:r>
        <w:t>such</w:t>
      </w:r>
      <w:r>
        <w:rPr>
          <w:spacing w:val="-8"/>
        </w:rPr>
        <w:t xml:space="preserve"> </w:t>
      </w:r>
      <w:r>
        <w:t>as</w:t>
      </w:r>
      <w:r>
        <w:rPr>
          <w:spacing w:val="-5"/>
        </w:rPr>
        <w:t xml:space="preserve"> </w:t>
      </w:r>
      <w:r>
        <w:t>photographs,</w:t>
      </w:r>
      <w:r>
        <w:rPr>
          <w:spacing w:val="-5"/>
        </w:rPr>
        <w:t xml:space="preserve"> </w:t>
      </w:r>
      <w:r>
        <w:t>but</w:t>
      </w:r>
      <w:r>
        <w:rPr>
          <w:spacing w:val="-3"/>
        </w:rPr>
        <w:t xml:space="preserve"> </w:t>
      </w:r>
      <w:r>
        <w:t>text</w:t>
      </w:r>
      <w:r>
        <w:rPr>
          <w:spacing w:val="-10"/>
        </w:rPr>
        <w:t xml:space="preserve"> </w:t>
      </w:r>
      <w:r>
        <w:t>may</w:t>
      </w:r>
      <w:r>
        <w:rPr>
          <w:spacing w:val="-7"/>
        </w:rPr>
        <w:t xml:space="preserve"> </w:t>
      </w:r>
      <w:r>
        <w:t>also</w:t>
      </w:r>
      <w:r>
        <w:rPr>
          <w:spacing w:val="-4"/>
        </w:rPr>
        <w:t xml:space="preserve"> </w:t>
      </w:r>
      <w:r>
        <w:t>alert</w:t>
      </w:r>
      <w:r>
        <w:rPr>
          <w:spacing w:val="-2"/>
        </w:rPr>
        <w:t xml:space="preserve"> </w:t>
      </w:r>
      <w:r>
        <w:t>authorities to investigate further.</w:t>
      </w:r>
    </w:p>
    <w:p w14:paraId="501EE6E1" w14:textId="77777777" w:rsidR="0010689E" w:rsidRDefault="00987A74">
      <w:pPr>
        <w:pStyle w:val="ListParagraph"/>
        <w:numPr>
          <w:ilvl w:val="0"/>
          <w:numId w:val="2"/>
        </w:numPr>
        <w:tabs>
          <w:tab w:val="left" w:pos="1099"/>
        </w:tabs>
        <w:spacing w:before="157"/>
        <w:ind w:hanging="720"/>
      </w:pPr>
      <w:r>
        <w:t>Postings</w:t>
      </w:r>
      <w:r>
        <w:rPr>
          <w:spacing w:val="-12"/>
        </w:rPr>
        <w:t xml:space="preserve"> </w:t>
      </w:r>
      <w:r>
        <w:t>to</w:t>
      </w:r>
      <w:r>
        <w:rPr>
          <w:spacing w:val="-4"/>
        </w:rPr>
        <w:t xml:space="preserve"> </w:t>
      </w:r>
      <w:r>
        <w:t>a</w:t>
      </w:r>
      <w:r>
        <w:rPr>
          <w:spacing w:val="-9"/>
        </w:rPr>
        <w:t xml:space="preserve"> </w:t>
      </w:r>
      <w:r>
        <w:t>variety</w:t>
      </w:r>
      <w:r>
        <w:rPr>
          <w:spacing w:val="-7"/>
        </w:rPr>
        <w:t xml:space="preserve"> </w:t>
      </w:r>
      <w:r>
        <w:t>of</w:t>
      </w:r>
      <w:r>
        <w:rPr>
          <w:spacing w:val="-7"/>
        </w:rPr>
        <w:t xml:space="preserve"> </w:t>
      </w:r>
      <w:r>
        <w:t>listservs</w:t>
      </w:r>
      <w:r>
        <w:rPr>
          <w:spacing w:val="-10"/>
        </w:rPr>
        <w:t xml:space="preserve"> </w:t>
      </w:r>
      <w:r>
        <w:t>might</w:t>
      </w:r>
      <w:r>
        <w:rPr>
          <w:spacing w:val="-6"/>
        </w:rPr>
        <w:t xml:space="preserve"> </w:t>
      </w:r>
      <w:r>
        <w:t>reflect</w:t>
      </w:r>
      <w:r>
        <w:rPr>
          <w:spacing w:val="-5"/>
        </w:rPr>
        <w:t xml:space="preserve"> </w:t>
      </w:r>
      <w:r>
        <w:t>poorly</w:t>
      </w:r>
      <w:r>
        <w:rPr>
          <w:spacing w:val="-6"/>
        </w:rPr>
        <w:t xml:space="preserve"> </w:t>
      </w:r>
      <w:r>
        <w:t>on</w:t>
      </w:r>
      <w:r>
        <w:rPr>
          <w:spacing w:val="-8"/>
        </w:rPr>
        <w:t xml:space="preserve"> </w:t>
      </w:r>
      <w:r>
        <w:t>oneself</w:t>
      </w:r>
      <w:r>
        <w:rPr>
          <w:spacing w:val="-7"/>
        </w:rPr>
        <w:t xml:space="preserve"> </w:t>
      </w:r>
      <w:r>
        <w:t>and</w:t>
      </w:r>
      <w:r>
        <w:rPr>
          <w:spacing w:val="-8"/>
        </w:rPr>
        <w:t xml:space="preserve"> </w:t>
      </w:r>
      <w:r>
        <w:t>the</w:t>
      </w:r>
      <w:r>
        <w:rPr>
          <w:spacing w:val="-6"/>
        </w:rPr>
        <w:t xml:space="preserve"> </w:t>
      </w:r>
      <w:r>
        <w:rPr>
          <w:spacing w:val="-2"/>
        </w:rPr>
        <w:t>program.</w:t>
      </w:r>
    </w:p>
    <w:p w14:paraId="501EE6E2" w14:textId="77777777" w:rsidR="0010689E" w:rsidRDefault="00987A74">
      <w:pPr>
        <w:pStyle w:val="ListParagraph"/>
        <w:numPr>
          <w:ilvl w:val="0"/>
          <w:numId w:val="2"/>
        </w:numPr>
        <w:tabs>
          <w:tab w:val="left" w:pos="1099"/>
        </w:tabs>
        <w:spacing w:before="182" w:line="259" w:lineRule="auto"/>
        <w:ind w:right="1286"/>
      </w:pPr>
      <w:r>
        <w:t>Although</w:t>
      </w:r>
      <w:r>
        <w:rPr>
          <w:spacing w:val="-5"/>
        </w:rPr>
        <w:t xml:space="preserve"> </w:t>
      </w:r>
      <w:r>
        <w:t>signature</w:t>
      </w:r>
      <w:r>
        <w:rPr>
          <w:spacing w:val="-4"/>
        </w:rPr>
        <w:t xml:space="preserve"> </w:t>
      </w:r>
      <w:r>
        <w:t>lines</w:t>
      </w:r>
      <w:r>
        <w:rPr>
          <w:spacing w:val="-6"/>
        </w:rPr>
        <w:t xml:space="preserve"> </w:t>
      </w:r>
      <w:r>
        <w:t>are</w:t>
      </w:r>
      <w:r>
        <w:rPr>
          <w:spacing w:val="-4"/>
        </w:rPr>
        <w:t xml:space="preserve"> </w:t>
      </w:r>
      <w:r>
        <w:t>ways</w:t>
      </w:r>
      <w:r>
        <w:rPr>
          <w:spacing w:val="-9"/>
        </w:rPr>
        <w:t xml:space="preserve"> </w:t>
      </w:r>
      <w:r>
        <w:t>of</w:t>
      </w:r>
      <w:r>
        <w:rPr>
          <w:spacing w:val="-4"/>
        </w:rPr>
        <w:t xml:space="preserve"> </w:t>
      </w:r>
      <w:r>
        <w:t>indicating</w:t>
      </w:r>
      <w:r>
        <w:rPr>
          <w:spacing w:val="-10"/>
        </w:rPr>
        <w:t xml:space="preserve"> </w:t>
      </w:r>
      <w:r>
        <w:t>your</w:t>
      </w:r>
      <w:r>
        <w:rPr>
          <w:spacing w:val="-7"/>
        </w:rPr>
        <w:t xml:space="preserve"> </w:t>
      </w:r>
      <w:r>
        <w:t>uniqueness</w:t>
      </w:r>
      <w:r>
        <w:rPr>
          <w:spacing w:val="-4"/>
        </w:rPr>
        <w:t xml:space="preserve"> </w:t>
      </w:r>
      <w:r>
        <w:t>and</w:t>
      </w:r>
      <w:r>
        <w:rPr>
          <w:spacing w:val="-5"/>
        </w:rPr>
        <w:t xml:space="preserve"> </w:t>
      </w:r>
      <w:r>
        <w:t>philosophy,</w:t>
      </w:r>
      <w:r>
        <w:rPr>
          <w:spacing w:val="-9"/>
        </w:rPr>
        <w:t xml:space="preserve"> </w:t>
      </w:r>
      <w:r>
        <w:t>one</w:t>
      </w:r>
      <w:r>
        <w:rPr>
          <w:spacing w:val="-4"/>
        </w:rPr>
        <w:t xml:space="preserve"> </w:t>
      </w:r>
      <w:r>
        <w:t>is</w:t>
      </w:r>
      <w:r>
        <w:rPr>
          <w:spacing w:val="-6"/>
        </w:rPr>
        <w:t xml:space="preserve"> </w:t>
      </w:r>
      <w:r>
        <w:t>not</w:t>
      </w:r>
      <w:r>
        <w:rPr>
          <w:spacing w:val="-6"/>
        </w:rPr>
        <w:t xml:space="preserve"> </w:t>
      </w:r>
      <w:r>
        <w:t>in control of where the emails end up and might affect how others view you as a professional. Quotations on personal philosophy, religious beliefs, and political attitudes might cause unanticipated adverse reactions from others.</w:t>
      </w:r>
    </w:p>
    <w:p w14:paraId="501EE6E3" w14:textId="77777777" w:rsidR="0010689E" w:rsidRDefault="00987A74">
      <w:pPr>
        <w:pStyle w:val="ListParagraph"/>
        <w:numPr>
          <w:ilvl w:val="0"/>
          <w:numId w:val="2"/>
        </w:numPr>
        <w:tabs>
          <w:tab w:val="left" w:pos="1100"/>
        </w:tabs>
        <w:spacing w:before="158" w:line="259" w:lineRule="auto"/>
        <w:ind w:left="1100" w:right="1270"/>
      </w:pPr>
      <w:r>
        <w:t>Greetings</w:t>
      </w:r>
      <w:r>
        <w:rPr>
          <w:spacing w:val="-8"/>
        </w:rPr>
        <w:t xml:space="preserve"> </w:t>
      </w:r>
      <w:r>
        <w:t>on</w:t>
      </w:r>
      <w:r>
        <w:rPr>
          <w:spacing w:val="-6"/>
        </w:rPr>
        <w:t xml:space="preserve"> </w:t>
      </w:r>
      <w:r>
        <w:t>answering</w:t>
      </w:r>
      <w:r>
        <w:rPr>
          <w:spacing w:val="-9"/>
        </w:rPr>
        <w:t xml:space="preserve"> </w:t>
      </w:r>
      <w:r>
        <w:t>machines</w:t>
      </w:r>
      <w:r>
        <w:rPr>
          <w:spacing w:val="-5"/>
        </w:rPr>
        <w:t xml:space="preserve"> </w:t>
      </w:r>
      <w:r>
        <w:t>and</w:t>
      </w:r>
      <w:r>
        <w:rPr>
          <w:spacing w:val="-6"/>
        </w:rPr>
        <w:t xml:space="preserve"> </w:t>
      </w:r>
      <w:r>
        <w:t>voicemail</w:t>
      </w:r>
      <w:r>
        <w:rPr>
          <w:spacing w:val="-11"/>
        </w:rPr>
        <w:t xml:space="preserve"> </w:t>
      </w:r>
      <w:r>
        <w:t>messages</w:t>
      </w:r>
      <w:r>
        <w:rPr>
          <w:spacing w:val="-5"/>
        </w:rPr>
        <w:t xml:space="preserve"> </w:t>
      </w:r>
      <w:r>
        <w:t>that</w:t>
      </w:r>
      <w:r>
        <w:rPr>
          <w:spacing w:val="-8"/>
        </w:rPr>
        <w:t xml:space="preserve"> </w:t>
      </w:r>
      <w:r>
        <w:t>might</w:t>
      </w:r>
      <w:r>
        <w:rPr>
          <w:spacing w:val="-7"/>
        </w:rPr>
        <w:t xml:space="preserve"> </w:t>
      </w:r>
      <w:r>
        <w:t>be</w:t>
      </w:r>
      <w:r>
        <w:rPr>
          <w:spacing w:val="-5"/>
        </w:rPr>
        <w:t xml:space="preserve"> </w:t>
      </w:r>
      <w:r>
        <w:t>entertaining</w:t>
      </w:r>
      <w:r>
        <w:rPr>
          <w:spacing w:val="-6"/>
        </w:rPr>
        <w:t xml:space="preserve"> </w:t>
      </w:r>
      <w:r>
        <w:t>to</w:t>
      </w:r>
      <w:r>
        <w:rPr>
          <w:spacing w:val="-4"/>
        </w:rPr>
        <w:t xml:space="preserve"> </w:t>
      </w:r>
      <w:r>
        <w:t>your peers, express your individuality, and be indications of your sense of humor may also not portray you in a positive professional manner. If you ever use your cell phone or home telephone for professional purposes (research, teaching, or clinical activities), be sure your greeting is appropriate and professional in demeanor and content.</w:t>
      </w:r>
    </w:p>
    <w:p w14:paraId="501EE6E4" w14:textId="77777777" w:rsidR="0010689E" w:rsidRDefault="00987A74">
      <w:pPr>
        <w:pStyle w:val="ListParagraph"/>
        <w:numPr>
          <w:ilvl w:val="0"/>
          <w:numId w:val="2"/>
        </w:numPr>
        <w:tabs>
          <w:tab w:val="left" w:pos="1100"/>
        </w:tabs>
        <w:spacing w:before="160" w:line="259" w:lineRule="auto"/>
        <w:ind w:left="1100" w:right="1248"/>
      </w:pPr>
      <w:r>
        <w:t>There</w:t>
      </w:r>
      <w:r>
        <w:rPr>
          <w:spacing w:val="-2"/>
        </w:rPr>
        <w:t xml:space="preserve"> </w:t>
      </w:r>
      <w:r>
        <w:t>are</w:t>
      </w:r>
      <w:r>
        <w:rPr>
          <w:spacing w:val="-2"/>
        </w:rPr>
        <w:t xml:space="preserve"> </w:t>
      </w:r>
      <w:r>
        <w:t>now</w:t>
      </w:r>
      <w:r>
        <w:rPr>
          <w:spacing w:val="-2"/>
        </w:rPr>
        <w:t xml:space="preserve"> </w:t>
      </w:r>
      <w:r>
        <w:t>a</w:t>
      </w:r>
      <w:r>
        <w:rPr>
          <w:spacing w:val="-5"/>
        </w:rPr>
        <w:t xml:space="preserve"> </w:t>
      </w:r>
      <w:r>
        <w:t>number</w:t>
      </w:r>
      <w:r>
        <w:rPr>
          <w:spacing w:val="-5"/>
        </w:rPr>
        <w:t xml:space="preserve"> </w:t>
      </w:r>
      <w:r>
        <w:t>of</w:t>
      </w:r>
      <w:r>
        <w:rPr>
          <w:spacing w:val="-5"/>
        </w:rPr>
        <w:t xml:space="preserve"> </w:t>
      </w:r>
      <w:r>
        <w:t>episodes</w:t>
      </w:r>
      <w:r>
        <w:rPr>
          <w:spacing w:val="-3"/>
        </w:rPr>
        <w:t xml:space="preserve"> </w:t>
      </w:r>
      <w:r>
        <w:t>in</w:t>
      </w:r>
      <w:r>
        <w:rPr>
          <w:spacing w:val="-4"/>
        </w:rPr>
        <w:t xml:space="preserve"> </w:t>
      </w:r>
      <w:r>
        <w:t>training</w:t>
      </w:r>
      <w:r>
        <w:rPr>
          <w:spacing w:val="-4"/>
        </w:rPr>
        <w:t xml:space="preserve"> </w:t>
      </w:r>
      <w:r>
        <w:t>programs</w:t>
      </w:r>
      <w:r>
        <w:rPr>
          <w:spacing w:val="-3"/>
        </w:rPr>
        <w:t xml:space="preserve"> </w:t>
      </w:r>
      <w:r>
        <w:t>and</w:t>
      </w:r>
      <w:r>
        <w:rPr>
          <w:spacing w:val="-4"/>
        </w:rPr>
        <w:t xml:space="preserve"> </w:t>
      </w:r>
      <w:r>
        <w:t>at</w:t>
      </w:r>
      <w:r>
        <w:rPr>
          <w:spacing w:val="-2"/>
        </w:rPr>
        <w:t xml:space="preserve"> </w:t>
      </w:r>
      <w:r>
        <w:t>universities</w:t>
      </w:r>
      <w:r>
        <w:rPr>
          <w:spacing w:val="-5"/>
        </w:rPr>
        <w:t xml:space="preserve"> </w:t>
      </w:r>
      <w:r>
        <w:t>where</w:t>
      </w:r>
      <w:r>
        <w:rPr>
          <w:spacing w:val="-2"/>
        </w:rPr>
        <w:t xml:space="preserve"> </w:t>
      </w:r>
      <w:r>
        <w:t>graduate students have been negatively affected by material on websites, emails, and answering machine messages. (Indeed, there are examples of emails from faculty and students getting</w:t>
      </w:r>
    </w:p>
    <w:p w14:paraId="501EE6E5" w14:textId="77777777" w:rsidR="0010689E" w:rsidRDefault="0010689E">
      <w:pPr>
        <w:spacing w:line="259" w:lineRule="auto"/>
        <w:sectPr w:rsidR="0010689E">
          <w:pgSz w:w="12240" w:h="15840"/>
          <w:pgMar w:top="1180" w:right="520" w:bottom="1500" w:left="1060" w:header="739" w:footer="1278" w:gutter="0"/>
          <w:cols w:space="720"/>
        </w:sectPr>
      </w:pPr>
    </w:p>
    <w:p w14:paraId="501EE6E6" w14:textId="77777777" w:rsidR="0010689E" w:rsidRDefault="00987A74">
      <w:pPr>
        <w:pStyle w:val="BodyText"/>
        <w:spacing w:before="150" w:line="259" w:lineRule="auto"/>
        <w:ind w:left="1100" w:right="1062"/>
      </w:pPr>
      <w:r>
        <w:lastRenderedPageBreak/>
        <w:t>published in newspapers that caused people harm.) Information that seems to be fun, informative, and candid might put the program and the student in a bad light. What might be seen as “private” self-disclosure indicating your perceptions of yourself among friends is actually</w:t>
      </w:r>
      <w:r>
        <w:rPr>
          <w:spacing w:val="-3"/>
        </w:rPr>
        <w:t xml:space="preserve"> </w:t>
      </w:r>
      <w:r>
        <w:t>very</w:t>
      </w:r>
      <w:r>
        <w:rPr>
          <w:spacing w:val="-1"/>
        </w:rPr>
        <w:t xml:space="preserve"> </w:t>
      </w:r>
      <w:r>
        <w:t>public.</w:t>
      </w:r>
      <w:r>
        <w:rPr>
          <w:spacing w:val="-2"/>
        </w:rPr>
        <w:t xml:space="preserve"> </w:t>
      </w:r>
      <w:r>
        <w:t>This</w:t>
      </w:r>
      <w:r>
        <w:rPr>
          <w:spacing w:val="-2"/>
        </w:rPr>
        <w:t xml:space="preserve"> </w:t>
      </w:r>
      <w:r>
        <w:t>includes</w:t>
      </w:r>
      <w:r>
        <w:rPr>
          <w:spacing w:val="-2"/>
        </w:rPr>
        <w:t xml:space="preserve"> </w:t>
      </w:r>
      <w:r>
        <w:t>blogs,</w:t>
      </w:r>
      <w:r>
        <w:rPr>
          <w:spacing w:val="-4"/>
        </w:rPr>
        <w:t xml:space="preserve"> </w:t>
      </w:r>
      <w:r>
        <w:t>personal</w:t>
      </w:r>
      <w:r>
        <w:rPr>
          <w:spacing w:val="-2"/>
        </w:rPr>
        <w:t xml:space="preserve"> </w:t>
      </w:r>
      <w:r>
        <w:t>pages</w:t>
      </w:r>
      <w:r>
        <w:rPr>
          <w:spacing w:val="-2"/>
        </w:rPr>
        <w:t xml:space="preserve"> </w:t>
      </w:r>
      <w:r>
        <w:t>on</w:t>
      </w:r>
      <w:r>
        <w:rPr>
          <w:spacing w:val="-3"/>
        </w:rPr>
        <w:t xml:space="preserve"> </w:t>
      </w:r>
      <w:r>
        <w:t>social</w:t>
      </w:r>
      <w:r>
        <w:rPr>
          <w:spacing w:val="-5"/>
        </w:rPr>
        <w:t xml:space="preserve"> </w:t>
      </w:r>
      <w:r>
        <w:t>media</w:t>
      </w:r>
      <w:r>
        <w:rPr>
          <w:spacing w:val="-2"/>
        </w:rPr>
        <w:t xml:space="preserve"> </w:t>
      </w:r>
      <w:r>
        <w:t>sites</w:t>
      </w:r>
      <w:r>
        <w:rPr>
          <w:spacing w:val="-2"/>
        </w:rPr>
        <w:t xml:space="preserve"> </w:t>
      </w:r>
      <w:r>
        <w:t>such</w:t>
      </w:r>
      <w:r>
        <w:rPr>
          <w:spacing w:val="-5"/>
        </w:rPr>
        <w:t xml:space="preserve"> </w:t>
      </w:r>
      <w:r>
        <w:t>as</w:t>
      </w:r>
      <w:r>
        <w:rPr>
          <w:spacing w:val="-2"/>
        </w:rPr>
        <w:t xml:space="preserve"> </w:t>
      </w:r>
      <w:r>
        <w:t>Facebook and Twitter, and the like.</w:t>
      </w:r>
    </w:p>
    <w:p w14:paraId="501EE6E7" w14:textId="77777777" w:rsidR="0010689E" w:rsidRDefault="00987A74">
      <w:pPr>
        <w:pStyle w:val="ListParagraph"/>
        <w:numPr>
          <w:ilvl w:val="0"/>
          <w:numId w:val="2"/>
        </w:numPr>
        <w:tabs>
          <w:tab w:val="left" w:pos="1099"/>
        </w:tabs>
        <w:spacing w:before="158" w:line="259" w:lineRule="auto"/>
        <w:ind w:right="930" w:hanging="719"/>
      </w:pPr>
      <w:r>
        <w:t>Students should also note that if they identify themselves as a graduate student in the program or</w:t>
      </w:r>
      <w:r>
        <w:rPr>
          <w:spacing w:val="-3"/>
        </w:rPr>
        <w:t xml:space="preserve"> </w:t>
      </w:r>
      <w:r>
        <w:t>reveal information</w:t>
      </w:r>
      <w:r>
        <w:rPr>
          <w:spacing w:val="-1"/>
        </w:rPr>
        <w:t xml:space="preserve"> </w:t>
      </w:r>
      <w:r>
        <w:t>relevant to</w:t>
      </w:r>
      <w:r>
        <w:rPr>
          <w:spacing w:val="-1"/>
        </w:rPr>
        <w:t xml:space="preserve"> </w:t>
      </w:r>
      <w:r>
        <w:t>the</w:t>
      </w:r>
      <w:r>
        <w:rPr>
          <w:spacing w:val="-2"/>
        </w:rPr>
        <w:t xml:space="preserve"> </w:t>
      </w:r>
      <w:r>
        <w:t>graduate program in</w:t>
      </w:r>
      <w:r>
        <w:rPr>
          <w:spacing w:val="-1"/>
        </w:rPr>
        <w:t xml:space="preserve"> </w:t>
      </w:r>
      <w:r>
        <w:t>their email signatures,</w:t>
      </w:r>
      <w:r>
        <w:rPr>
          <w:spacing w:val="-2"/>
        </w:rPr>
        <w:t xml:space="preserve"> </w:t>
      </w:r>
      <w:r>
        <w:t>voicemail files, or website/blog information, then this information becomes part of their program-related behavior and may be used in student evaluations. For example, if a student reports doing something unethical or illegal on a web</w:t>
      </w:r>
      <w:r>
        <w:rPr>
          <w:spacing w:val="40"/>
        </w:rPr>
        <w:t xml:space="preserve"> </w:t>
      </w:r>
      <w:r>
        <w:t>blog, or uses the website to engage in unethical or unprofessional behavior (e.g., disclosing confidential client or research information), then the program</w:t>
      </w:r>
      <w:r>
        <w:rPr>
          <w:spacing w:val="-4"/>
        </w:rPr>
        <w:t xml:space="preserve"> </w:t>
      </w:r>
      <w:r>
        <w:t>may</w:t>
      </w:r>
      <w:r>
        <w:rPr>
          <w:spacing w:val="-2"/>
        </w:rPr>
        <w:t xml:space="preserve"> </w:t>
      </w:r>
      <w:r>
        <w:t>use</w:t>
      </w:r>
      <w:r>
        <w:rPr>
          <w:spacing w:val="-2"/>
        </w:rPr>
        <w:t xml:space="preserve"> </w:t>
      </w:r>
      <w:r>
        <w:t>this</w:t>
      </w:r>
      <w:r>
        <w:rPr>
          <w:spacing w:val="-3"/>
        </w:rPr>
        <w:t xml:space="preserve"> </w:t>
      </w:r>
      <w:r>
        <w:t>information</w:t>
      </w:r>
      <w:r>
        <w:rPr>
          <w:spacing w:val="-4"/>
        </w:rPr>
        <w:t xml:space="preserve"> </w:t>
      </w:r>
      <w:r>
        <w:t>in</w:t>
      </w:r>
      <w:r>
        <w:rPr>
          <w:spacing w:val="-4"/>
        </w:rPr>
        <w:t xml:space="preserve"> </w:t>
      </w:r>
      <w:r>
        <w:t>student</w:t>
      </w:r>
      <w:r>
        <w:rPr>
          <w:spacing w:val="-2"/>
        </w:rPr>
        <w:t xml:space="preserve"> </w:t>
      </w:r>
      <w:r>
        <w:t>evaluation,</w:t>
      </w:r>
      <w:r>
        <w:rPr>
          <w:spacing w:val="-3"/>
        </w:rPr>
        <w:t xml:space="preserve"> </w:t>
      </w:r>
      <w:r>
        <w:t>including</w:t>
      </w:r>
      <w:r>
        <w:rPr>
          <w:spacing w:val="-4"/>
        </w:rPr>
        <w:t xml:space="preserve"> </w:t>
      </w:r>
      <w:r>
        <w:t>decisions</w:t>
      </w:r>
      <w:r>
        <w:rPr>
          <w:spacing w:val="-3"/>
        </w:rPr>
        <w:t xml:space="preserve"> </w:t>
      </w:r>
      <w:r>
        <w:t>regarding</w:t>
      </w:r>
      <w:r>
        <w:rPr>
          <w:spacing w:val="-4"/>
        </w:rPr>
        <w:t xml:space="preserve"> </w:t>
      </w:r>
      <w:r>
        <w:t>probation or termination.</w:t>
      </w:r>
    </w:p>
    <w:p w14:paraId="501EE6E8" w14:textId="77777777" w:rsidR="0010689E" w:rsidRDefault="00987A74">
      <w:pPr>
        <w:pStyle w:val="ListParagraph"/>
        <w:numPr>
          <w:ilvl w:val="0"/>
          <w:numId w:val="2"/>
        </w:numPr>
        <w:tabs>
          <w:tab w:val="left" w:pos="1096"/>
          <w:tab w:val="left" w:pos="1099"/>
        </w:tabs>
        <w:spacing w:before="156" w:line="259" w:lineRule="auto"/>
        <w:ind w:right="908"/>
        <w:jc w:val="both"/>
      </w:pPr>
      <w:r>
        <w:t>Thus, students are encouraged to consider the use of personal web pages and blogs, email, and other</w:t>
      </w:r>
      <w:r>
        <w:rPr>
          <w:spacing w:val="-5"/>
        </w:rPr>
        <w:t xml:space="preserve"> </w:t>
      </w:r>
      <w:r>
        <w:t>electronic</w:t>
      </w:r>
      <w:r>
        <w:rPr>
          <w:spacing w:val="-5"/>
        </w:rPr>
        <w:t xml:space="preserve"> </w:t>
      </w:r>
      <w:r>
        <w:t>media</w:t>
      </w:r>
      <w:r>
        <w:rPr>
          <w:spacing w:val="-5"/>
        </w:rPr>
        <w:t xml:space="preserve"> </w:t>
      </w:r>
      <w:r>
        <w:t>carefully.</w:t>
      </w:r>
      <w:r>
        <w:rPr>
          <w:spacing w:val="-3"/>
        </w:rPr>
        <w:t xml:space="preserve"> </w:t>
      </w:r>
      <w:r>
        <w:t>They</w:t>
      </w:r>
      <w:r>
        <w:rPr>
          <w:spacing w:val="-4"/>
        </w:rPr>
        <w:t xml:space="preserve"> </w:t>
      </w:r>
      <w:r>
        <w:t>should</w:t>
      </w:r>
      <w:r>
        <w:rPr>
          <w:spacing w:val="-4"/>
        </w:rPr>
        <w:t xml:space="preserve"> </w:t>
      </w:r>
      <w:r>
        <w:t>attend</w:t>
      </w:r>
      <w:r>
        <w:rPr>
          <w:spacing w:val="-6"/>
        </w:rPr>
        <w:t xml:space="preserve"> </w:t>
      </w:r>
      <w:r>
        <w:t>to</w:t>
      </w:r>
      <w:r>
        <w:rPr>
          <w:spacing w:val="-4"/>
        </w:rPr>
        <w:t xml:space="preserve"> </w:t>
      </w:r>
      <w:r>
        <w:t>what</w:t>
      </w:r>
      <w:r>
        <w:rPr>
          <w:spacing w:val="-2"/>
        </w:rPr>
        <w:t xml:space="preserve"> </w:t>
      </w:r>
      <w:r>
        <w:t>content</w:t>
      </w:r>
      <w:r>
        <w:rPr>
          <w:spacing w:val="-2"/>
        </w:rPr>
        <w:t xml:space="preserve"> </w:t>
      </w:r>
      <w:r>
        <w:t>to</w:t>
      </w:r>
      <w:r>
        <w:rPr>
          <w:spacing w:val="-4"/>
        </w:rPr>
        <w:t xml:space="preserve"> </w:t>
      </w:r>
      <w:r>
        <w:t>reveal</w:t>
      </w:r>
      <w:r>
        <w:rPr>
          <w:spacing w:val="-3"/>
        </w:rPr>
        <w:t xml:space="preserve"> </w:t>
      </w:r>
      <w:r>
        <w:t>about</w:t>
      </w:r>
      <w:r>
        <w:rPr>
          <w:spacing w:val="-2"/>
        </w:rPr>
        <w:t xml:space="preserve"> </w:t>
      </w:r>
      <w:r>
        <w:t>themselves in</w:t>
      </w:r>
      <w:r>
        <w:rPr>
          <w:spacing w:val="-13"/>
        </w:rPr>
        <w:t xml:space="preserve"> </w:t>
      </w:r>
      <w:r>
        <w:t>these</w:t>
      </w:r>
      <w:r>
        <w:rPr>
          <w:spacing w:val="-12"/>
        </w:rPr>
        <w:t xml:space="preserve"> </w:t>
      </w:r>
      <w:r>
        <w:t>forums,</w:t>
      </w:r>
      <w:r>
        <w:rPr>
          <w:spacing w:val="-13"/>
        </w:rPr>
        <w:t xml:space="preserve"> </w:t>
      </w:r>
      <w:r>
        <w:t>and</w:t>
      </w:r>
      <w:r>
        <w:rPr>
          <w:spacing w:val="-12"/>
        </w:rPr>
        <w:t xml:space="preserve"> </w:t>
      </w:r>
      <w:r>
        <w:t>whether</w:t>
      </w:r>
      <w:r>
        <w:rPr>
          <w:spacing w:val="-13"/>
        </w:rPr>
        <w:t xml:space="preserve"> </w:t>
      </w:r>
      <w:r>
        <w:t>there</w:t>
      </w:r>
      <w:r>
        <w:rPr>
          <w:spacing w:val="-12"/>
        </w:rPr>
        <w:t xml:space="preserve"> </w:t>
      </w:r>
      <w:r>
        <w:t>is</w:t>
      </w:r>
      <w:r>
        <w:rPr>
          <w:spacing w:val="-13"/>
        </w:rPr>
        <w:t xml:space="preserve"> </w:t>
      </w:r>
      <w:r>
        <w:t>any</w:t>
      </w:r>
      <w:r>
        <w:rPr>
          <w:spacing w:val="-12"/>
        </w:rPr>
        <w:t xml:space="preserve"> </w:t>
      </w:r>
      <w:r>
        <w:t>personal</w:t>
      </w:r>
      <w:r>
        <w:rPr>
          <w:spacing w:val="-12"/>
        </w:rPr>
        <w:t xml:space="preserve"> </w:t>
      </w:r>
      <w:r>
        <w:t>information</w:t>
      </w:r>
      <w:r>
        <w:rPr>
          <w:spacing w:val="-13"/>
        </w:rPr>
        <w:t xml:space="preserve"> </w:t>
      </w:r>
      <w:r>
        <w:t>that</w:t>
      </w:r>
      <w:r>
        <w:rPr>
          <w:spacing w:val="-12"/>
        </w:rPr>
        <w:t xml:space="preserve"> </w:t>
      </w:r>
      <w:r>
        <w:t>they</w:t>
      </w:r>
      <w:r>
        <w:rPr>
          <w:spacing w:val="-13"/>
        </w:rPr>
        <w:t xml:space="preserve"> </w:t>
      </w:r>
      <w:r>
        <w:t>would</w:t>
      </w:r>
      <w:r>
        <w:rPr>
          <w:spacing w:val="-12"/>
        </w:rPr>
        <w:t xml:space="preserve"> </w:t>
      </w:r>
      <w:r>
        <w:t>not</w:t>
      </w:r>
      <w:r>
        <w:rPr>
          <w:spacing w:val="-13"/>
        </w:rPr>
        <w:t xml:space="preserve"> </w:t>
      </w:r>
      <w:r>
        <w:t>want</w:t>
      </w:r>
      <w:r>
        <w:rPr>
          <w:spacing w:val="-12"/>
        </w:rPr>
        <w:t xml:space="preserve"> </w:t>
      </w:r>
      <w:r>
        <w:t>program faculty, employers, or clients to read or view. Anything on the World Wide Web is potentially available to all who seek it. Students who use these media should also consider how to protect the security of private information.</w:t>
      </w:r>
    </w:p>
    <w:p w14:paraId="501EE6E9" w14:textId="77777777" w:rsidR="0010689E" w:rsidRDefault="0010689E">
      <w:pPr>
        <w:pStyle w:val="BodyText"/>
        <w:spacing w:before="212"/>
      </w:pPr>
    </w:p>
    <w:p w14:paraId="501EE6EA" w14:textId="77777777" w:rsidR="0010689E" w:rsidRDefault="00987A74">
      <w:pPr>
        <w:pStyle w:val="Heading2"/>
      </w:pPr>
      <w:bookmarkStart w:id="147" w:name="Professional_Relationships_in_the_Progra"/>
      <w:bookmarkStart w:id="148" w:name="_bookmark70"/>
      <w:bookmarkEnd w:id="147"/>
      <w:bookmarkEnd w:id="148"/>
      <w:r>
        <w:rPr>
          <w:color w:val="C00000"/>
          <w:spacing w:val="-2"/>
        </w:rPr>
        <w:t>Professional</w:t>
      </w:r>
      <w:r>
        <w:rPr>
          <w:color w:val="C00000"/>
          <w:spacing w:val="-1"/>
        </w:rPr>
        <w:t xml:space="preserve"> </w:t>
      </w:r>
      <w:r>
        <w:rPr>
          <w:color w:val="C00000"/>
          <w:spacing w:val="-2"/>
        </w:rPr>
        <w:t>Relationships</w:t>
      </w:r>
      <w:r>
        <w:rPr>
          <w:color w:val="C00000"/>
          <w:spacing w:val="-4"/>
        </w:rPr>
        <w:t xml:space="preserve"> </w:t>
      </w:r>
      <w:r>
        <w:rPr>
          <w:color w:val="C00000"/>
          <w:spacing w:val="-2"/>
        </w:rPr>
        <w:t>in</w:t>
      </w:r>
      <w:r>
        <w:rPr>
          <w:color w:val="C00000"/>
          <w:spacing w:val="1"/>
        </w:rPr>
        <w:t xml:space="preserve"> </w:t>
      </w:r>
      <w:r>
        <w:rPr>
          <w:color w:val="C00000"/>
          <w:spacing w:val="-2"/>
        </w:rPr>
        <w:t>the</w:t>
      </w:r>
      <w:r>
        <w:rPr>
          <w:color w:val="C00000"/>
        </w:rPr>
        <w:t xml:space="preserve"> </w:t>
      </w:r>
      <w:r>
        <w:rPr>
          <w:color w:val="C00000"/>
          <w:spacing w:val="-2"/>
        </w:rPr>
        <w:t>Program</w:t>
      </w:r>
    </w:p>
    <w:p w14:paraId="501EE6EB" w14:textId="77777777" w:rsidR="0010689E" w:rsidRDefault="00987A74">
      <w:pPr>
        <w:pStyle w:val="BodyText"/>
        <w:spacing w:before="234" w:line="259" w:lineRule="auto"/>
        <w:ind w:left="378" w:right="1001" w:firstLine="1"/>
      </w:pPr>
      <w:r>
        <w:t>We strive to make the CPDP a place where students are supportive, non-competitive and collegial. Mutually respectful relationships between students and between students and faculty are goals of our program and our department. This is achieved by faculty, students, and staff working together and maintaining high levels</w:t>
      </w:r>
      <w:r>
        <w:rPr>
          <w:spacing w:val="-1"/>
        </w:rPr>
        <w:t xml:space="preserve"> </w:t>
      </w:r>
      <w:r>
        <w:t>of professional and personal integrity. All</w:t>
      </w:r>
      <w:r>
        <w:rPr>
          <w:spacing w:val="-2"/>
        </w:rPr>
        <w:t xml:space="preserve"> </w:t>
      </w:r>
      <w:r>
        <w:t>faculty hold regularly scheduled</w:t>
      </w:r>
      <w:r>
        <w:rPr>
          <w:spacing w:val="-2"/>
        </w:rPr>
        <w:t xml:space="preserve"> </w:t>
      </w:r>
      <w:r>
        <w:t>office hours</w:t>
      </w:r>
      <w:r>
        <w:rPr>
          <w:spacing w:val="-2"/>
        </w:rPr>
        <w:t xml:space="preserve"> </w:t>
      </w:r>
      <w:r>
        <w:t>and</w:t>
      </w:r>
      <w:r>
        <w:rPr>
          <w:spacing w:val="-5"/>
        </w:rPr>
        <w:t xml:space="preserve"> </w:t>
      </w:r>
      <w:r>
        <w:t>are</w:t>
      </w:r>
      <w:r>
        <w:rPr>
          <w:spacing w:val="-6"/>
        </w:rPr>
        <w:t xml:space="preserve"> </w:t>
      </w:r>
      <w:r>
        <w:t>open</w:t>
      </w:r>
      <w:r>
        <w:rPr>
          <w:spacing w:val="-7"/>
        </w:rPr>
        <w:t xml:space="preserve"> </w:t>
      </w:r>
      <w:r>
        <w:t>to</w:t>
      </w:r>
      <w:r>
        <w:rPr>
          <w:spacing w:val="-1"/>
        </w:rPr>
        <w:t xml:space="preserve"> </w:t>
      </w:r>
      <w:r>
        <w:t>discussing</w:t>
      </w:r>
      <w:r>
        <w:rPr>
          <w:spacing w:val="-5"/>
        </w:rPr>
        <w:t xml:space="preserve"> </w:t>
      </w:r>
      <w:r>
        <w:t>issues</w:t>
      </w:r>
      <w:r>
        <w:rPr>
          <w:spacing w:val="-2"/>
        </w:rPr>
        <w:t xml:space="preserve"> </w:t>
      </w:r>
      <w:r>
        <w:t>that</w:t>
      </w:r>
      <w:r>
        <w:rPr>
          <w:spacing w:val="-4"/>
        </w:rPr>
        <w:t xml:space="preserve"> </w:t>
      </w:r>
      <w:r>
        <w:t>arise</w:t>
      </w:r>
      <w:r>
        <w:rPr>
          <w:spacing w:val="-4"/>
        </w:rPr>
        <w:t xml:space="preserve"> </w:t>
      </w:r>
      <w:r>
        <w:t>for</w:t>
      </w:r>
      <w:r>
        <w:rPr>
          <w:spacing w:val="-11"/>
        </w:rPr>
        <w:t xml:space="preserve"> </w:t>
      </w:r>
      <w:r>
        <w:t>students.</w:t>
      </w:r>
      <w:r>
        <w:rPr>
          <w:spacing w:val="-5"/>
        </w:rPr>
        <w:t xml:space="preserve"> </w:t>
      </w:r>
      <w:r>
        <w:t>The</w:t>
      </w:r>
      <w:r>
        <w:rPr>
          <w:spacing w:val="-6"/>
        </w:rPr>
        <w:t xml:space="preserve"> </w:t>
      </w:r>
      <w:r>
        <w:t>DCT</w:t>
      </w:r>
      <w:r>
        <w:rPr>
          <w:spacing w:val="-4"/>
        </w:rPr>
        <w:t xml:space="preserve"> </w:t>
      </w:r>
      <w:r>
        <w:t>is</w:t>
      </w:r>
      <w:r>
        <w:rPr>
          <w:spacing w:val="-4"/>
        </w:rPr>
        <w:t xml:space="preserve"> </w:t>
      </w:r>
      <w:r>
        <w:t>available</w:t>
      </w:r>
      <w:r>
        <w:rPr>
          <w:spacing w:val="-1"/>
        </w:rPr>
        <w:t xml:space="preserve"> </w:t>
      </w:r>
      <w:r>
        <w:t>to</w:t>
      </w:r>
      <w:r>
        <w:rPr>
          <w:spacing w:val="-6"/>
        </w:rPr>
        <w:t xml:space="preserve"> </w:t>
      </w:r>
      <w:r>
        <w:t>all</w:t>
      </w:r>
      <w:r>
        <w:rPr>
          <w:spacing w:val="-2"/>
        </w:rPr>
        <w:t xml:space="preserve"> </w:t>
      </w:r>
      <w:r>
        <w:t>students</w:t>
      </w:r>
      <w:r>
        <w:rPr>
          <w:spacing w:val="-4"/>
        </w:rPr>
        <w:t xml:space="preserve"> </w:t>
      </w:r>
      <w:r>
        <w:t>in</w:t>
      </w:r>
      <w:r>
        <w:rPr>
          <w:spacing w:val="-5"/>
        </w:rPr>
        <w:t xml:space="preserve"> </w:t>
      </w:r>
      <w:r>
        <w:t>the program and is commonly the first stop when issues arise. As noted above, the DCT has no supervisory relationship</w:t>
      </w:r>
      <w:r>
        <w:rPr>
          <w:spacing w:val="-7"/>
        </w:rPr>
        <w:t xml:space="preserve"> </w:t>
      </w:r>
      <w:r>
        <w:t>with</w:t>
      </w:r>
      <w:r>
        <w:rPr>
          <w:spacing w:val="-5"/>
        </w:rPr>
        <w:t xml:space="preserve"> </w:t>
      </w:r>
      <w:r>
        <w:t>his</w:t>
      </w:r>
      <w:r>
        <w:rPr>
          <w:spacing w:val="-4"/>
        </w:rPr>
        <w:t xml:space="preserve"> </w:t>
      </w:r>
      <w:r>
        <w:t>or</w:t>
      </w:r>
      <w:r>
        <w:rPr>
          <w:spacing w:val="-2"/>
        </w:rPr>
        <w:t xml:space="preserve"> </w:t>
      </w:r>
      <w:r>
        <w:t>her</w:t>
      </w:r>
      <w:r>
        <w:rPr>
          <w:spacing w:val="-6"/>
        </w:rPr>
        <w:t xml:space="preserve"> </w:t>
      </w:r>
      <w:r>
        <w:t>colleagues.</w:t>
      </w:r>
      <w:r>
        <w:rPr>
          <w:spacing w:val="-2"/>
        </w:rPr>
        <w:t xml:space="preserve"> </w:t>
      </w:r>
      <w:r>
        <w:t>As</w:t>
      </w:r>
      <w:r>
        <w:rPr>
          <w:spacing w:val="-2"/>
        </w:rPr>
        <w:t xml:space="preserve"> </w:t>
      </w:r>
      <w:r>
        <w:t>such,</w:t>
      </w:r>
      <w:r>
        <w:rPr>
          <w:spacing w:val="-5"/>
        </w:rPr>
        <w:t xml:space="preserve"> </w:t>
      </w:r>
      <w:r>
        <w:t>matters</w:t>
      </w:r>
      <w:r>
        <w:rPr>
          <w:spacing w:val="-2"/>
        </w:rPr>
        <w:t xml:space="preserve"> </w:t>
      </w:r>
      <w:r>
        <w:t>involving</w:t>
      </w:r>
      <w:r>
        <w:rPr>
          <w:spacing w:val="-6"/>
        </w:rPr>
        <w:t xml:space="preserve"> </w:t>
      </w:r>
      <w:r>
        <w:t>other</w:t>
      </w:r>
      <w:r>
        <w:rPr>
          <w:spacing w:val="-4"/>
        </w:rPr>
        <w:t xml:space="preserve"> </w:t>
      </w:r>
      <w:r>
        <w:t>faculty</w:t>
      </w:r>
      <w:r>
        <w:rPr>
          <w:spacing w:val="-3"/>
        </w:rPr>
        <w:t xml:space="preserve"> </w:t>
      </w:r>
      <w:r>
        <w:t>that</w:t>
      </w:r>
      <w:r>
        <w:rPr>
          <w:spacing w:val="-1"/>
        </w:rPr>
        <w:t xml:space="preserve"> </w:t>
      </w:r>
      <w:r>
        <w:t>the</w:t>
      </w:r>
      <w:r>
        <w:rPr>
          <w:spacing w:val="-5"/>
        </w:rPr>
        <w:t xml:space="preserve"> </w:t>
      </w:r>
      <w:r>
        <w:t>DCT</w:t>
      </w:r>
      <w:r>
        <w:rPr>
          <w:spacing w:val="-4"/>
        </w:rPr>
        <w:t xml:space="preserve"> </w:t>
      </w:r>
      <w:r>
        <w:t>is</w:t>
      </w:r>
      <w:r>
        <w:rPr>
          <w:spacing w:val="-2"/>
        </w:rPr>
        <w:t xml:space="preserve"> </w:t>
      </w:r>
      <w:r>
        <w:t>unable</w:t>
      </w:r>
      <w:r>
        <w:rPr>
          <w:spacing w:val="-4"/>
        </w:rPr>
        <w:t xml:space="preserve"> </w:t>
      </w:r>
      <w:r>
        <w:t>to resolve informally or are sufficiently problematic require involvement of the department chair, who does have a supervisory role.</w:t>
      </w:r>
    </w:p>
    <w:p w14:paraId="501EE6EC" w14:textId="77777777" w:rsidR="0010689E" w:rsidRDefault="00987A74">
      <w:pPr>
        <w:pStyle w:val="Heading2"/>
        <w:spacing w:before="160"/>
      </w:pPr>
      <w:bookmarkStart w:id="149" w:name="Email"/>
      <w:bookmarkStart w:id="150" w:name="_bookmark71"/>
      <w:bookmarkEnd w:id="149"/>
      <w:bookmarkEnd w:id="150"/>
      <w:r>
        <w:rPr>
          <w:color w:val="C00000"/>
          <w:spacing w:val="-2"/>
        </w:rPr>
        <w:t>Email</w:t>
      </w:r>
    </w:p>
    <w:p w14:paraId="501EE6ED" w14:textId="77777777" w:rsidR="0010689E" w:rsidRDefault="00987A74">
      <w:pPr>
        <w:pStyle w:val="BodyText"/>
        <w:spacing w:before="233" w:line="259" w:lineRule="auto"/>
        <w:ind w:left="379" w:right="921"/>
      </w:pPr>
      <w:r>
        <w:t>E-mail is the primary and official means of communication within the program. Announcements and important information are communicated via email. All students receive an e-mail account upon acceptance</w:t>
      </w:r>
      <w:r>
        <w:rPr>
          <w:spacing w:val="-1"/>
        </w:rPr>
        <w:t xml:space="preserve"> </w:t>
      </w:r>
      <w:r>
        <w:t>at</w:t>
      </w:r>
      <w:r>
        <w:rPr>
          <w:spacing w:val="-6"/>
        </w:rPr>
        <w:t xml:space="preserve"> </w:t>
      </w:r>
      <w:r>
        <w:t>IUP.</w:t>
      </w:r>
      <w:r>
        <w:rPr>
          <w:spacing w:val="-7"/>
        </w:rPr>
        <w:t xml:space="preserve"> </w:t>
      </w:r>
      <w:r>
        <w:t>You</w:t>
      </w:r>
      <w:r>
        <w:rPr>
          <w:spacing w:val="-7"/>
        </w:rPr>
        <w:t xml:space="preserve"> </w:t>
      </w:r>
      <w:r>
        <w:t>should</w:t>
      </w:r>
      <w:r>
        <w:rPr>
          <w:spacing w:val="-5"/>
        </w:rPr>
        <w:t xml:space="preserve"> </w:t>
      </w:r>
      <w:r>
        <w:t>check</w:t>
      </w:r>
      <w:r>
        <w:rPr>
          <w:spacing w:val="-6"/>
        </w:rPr>
        <w:t xml:space="preserve"> </w:t>
      </w:r>
      <w:r>
        <w:t>your</w:t>
      </w:r>
      <w:r>
        <w:rPr>
          <w:spacing w:val="-7"/>
        </w:rPr>
        <w:t xml:space="preserve"> </w:t>
      </w:r>
      <w:r>
        <w:t>e-mail</w:t>
      </w:r>
      <w:r>
        <w:rPr>
          <w:spacing w:val="-4"/>
        </w:rPr>
        <w:t xml:space="preserve"> </w:t>
      </w:r>
      <w:r>
        <w:t>at</w:t>
      </w:r>
      <w:r>
        <w:rPr>
          <w:spacing w:val="-6"/>
        </w:rPr>
        <w:t xml:space="preserve"> </w:t>
      </w:r>
      <w:r>
        <w:t>daily,</w:t>
      </w:r>
      <w:r>
        <w:rPr>
          <w:spacing w:val="-2"/>
        </w:rPr>
        <w:t xml:space="preserve"> </w:t>
      </w:r>
      <w:r>
        <w:t>as</w:t>
      </w:r>
      <w:r>
        <w:rPr>
          <w:spacing w:val="-2"/>
        </w:rPr>
        <w:t xml:space="preserve"> </w:t>
      </w:r>
      <w:r>
        <w:t>some</w:t>
      </w:r>
      <w:r>
        <w:rPr>
          <w:spacing w:val="-6"/>
        </w:rPr>
        <w:t xml:space="preserve"> </w:t>
      </w:r>
      <w:r>
        <w:t>announcements</w:t>
      </w:r>
      <w:r>
        <w:rPr>
          <w:spacing w:val="-2"/>
        </w:rPr>
        <w:t xml:space="preserve"> </w:t>
      </w:r>
      <w:r>
        <w:t>are</w:t>
      </w:r>
      <w:r>
        <w:rPr>
          <w:spacing w:val="-9"/>
        </w:rPr>
        <w:t xml:space="preserve"> </w:t>
      </w:r>
      <w:r>
        <w:t>of</w:t>
      </w:r>
      <w:r>
        <w:rPr>
          <w:spacing w:val="-2"/>
        </w:rPr>
        <w:t xml:space="preserve"> </w:t>
      </w:r>
      <w:r>
        <w:t>a</w:t>
      </w:r>
      <w:r>
        <w:rPr>
          <w:spacing w:val="-7"/>
        </w:rPr>
        <w:t xml:space="preserve"> </w:t>
      </w:r>
      <w:r>
        <w:t>timely</w:t>
      </w:r>
      <w:r>
        <w:rPr>
          <w:spacing w:val="-4"/>
        </w:rPr>
        <w:t xml:space="preserve"> </w:t>
      </w:r>
      <w:r>
        <w:t>nature (e.g., assistantship opportunities). Be aware that your IUP email</w:t>
      </w:r>
      <w:r>
        <w:rPr>
          <w:spacing w:val="-1"/>
        </w:rPr>
        <w:t xml:space="preserve"> </w:t>
      </w:r>
      <w:r>
        <w:t>account is owned by the university and subject to surveillance.</w:t>
      </w:r>
    </w:p>
    <w:p w14:paraId="501EE6EE" w14:textId="77777777" w:rsidR="0010689E" w:rsidRDefault="00987A74">
      <w:pPr>
        <w:pStyle w:val="Heading2"/>
        <w:spacing w:before="161"/>
      </w:pPr>
      <w:bookmarkStart w:id="151" w:name="Attendance_at_Colloquia_and_Presentation"/>
      <w:bookmarkStart w:id="152" w:name="_bookmark72"/>
      <w:bookmarkEnd w:id="151"/>
      <w:bookmarkEnd w:id="152"/>
      <w:r>
        <w:rPr>
          <w:color w:val="C00000"/>
        </w:rPr>
        <w:t>Attendance</w:t>
      </w:r>
      <w:r>
        <w:rPr>
          <w:color w:val="C00000"/>
          <w:spacing w:val="-15"/>
        </w:rPr>
        <w:t xml:space="preserve"> </w:t>
      </w:r>
      <w:r>
        <w:rPr>
          <w:color w:val="C00000"/>
        </w:rPr>
        <w:t>at</w:t>
      </w:r>
      <w:r>
        <w:rPr>
          <w:color w:val="C00000"/>
          <w:spacing w:val="-16"/>
        </w:rPr>
        <w:t xml:space="preserve"> </w:t>
      </w:r>
      <w:r>
        <w:rPr>
          <w:color w:val="C00000"/>
        </w:rPr>
        <w:t>Colloquia</w:t>
      </w:r>
      <w:r>
        <w:rPr>
          <w:color w:val="C00000"/>
          <w:spacing w:val="-13"/>
        </w:rPr>
        <w:t xml:space="preserve"> </w:t>
      </w:r>
      <w:r>
        <w:rPr>
          <w:color w:val="C00000"/>
        </w:rPr>
        <w:t>and</w:t>
      </w:r>
      <w:r>
        <w:rPr>
          <w:color w:val="C00000"/>
          <w:spacing w:val="-11"/>
        </w:rPr>
        <w:t xml:space="preserve"> </w:t>
      </w:r>
      <w:r>
        <w:rPr>
          <w:color w:val="C00000"/>
          <w:spacing w:val="-2"/>
        </w:rPr>
        <w:t>Presentations</w:t>
      </w:r>
    </w:p>
    <w:p w14:paraId="501EE6EF" w14:textId="77777777" w:rsidR="0010689E" w:rsidRDefault="00987A74">
      <w:pPr>
        <w:pStyle w:val="BodyText"/>
        <w:spacing w:before="231"/>
        <w:ind w:left="380"/>
      </w:pPr>
      <w:r>
        <w:t>As</w:t>
      </w:r>
      <w:r>
        <w:rPr>
          <w:spacing w:val="-5"/>
        </w:rPr>
        <w:t xml:space="preserve"> </w:t>
      </w:r>
      <w:r>
        <w:t>noted</w:t>
      </w:r>
      <w:r>
        <w:rPr>
          <w:spacing w:val="-4"/>
        </w:rPr>
        <w:t xml:space="preserve"> </w:t>
      </w:r>
      <w:r>
        <w:t>previously,</w:t>
      </w:r>
      <w:r>
        <w:rPr>
          <w:spacing w:val="-4"/>
        </w:rPr>
        <w:t xml:space="preserve"> </w:t>
      </w:r>
      <w:r>
        <w:t>one</w:t>
      </w:r>
      <w:r>
        <w:rPr>
          <w:spacing w:val="-5"/>
        </w:rPr>
        <w:t xml:space="preserve"> </w:t>
      </w:r>
      <w:r>
        <w:t>of</w:t>
      </w:r>
      <w:r>
        <w:rPr>
          <w:spacing w:val="-4"/>
        </w:rPr>
        <w:t xml:space="preserve"> </w:t>
      </w:r>
      <w:r>
        <w:t>the</w:t>
      </w:r>
      <w:r>
        <w:rPr>
          <w:spacing w:val="-2"/>
        </w:rPr>
        <w:t xml:space="preserve"> </w:t>
      </w:r>
      <w:r>
        <w:t>goals</w:t>
      </w:r>
      <w:r>
        <w:rPr>
          <w:spacing w:val="-4"/>
        </w:rPr>
        <w:t xml:space="preserve"> </w:t>
      </w:r>
      <w:r>
        <w:t>of</w:t>
      </w:r>
      <w:r>
        <w:rPr>
          <w:spacing w:val="-3"/>
        </w:rPr>
        <w:t xml:space="preserve"> </w:t>
      </w:r>
      <w:r>
        <w:t>the</w:t>
      </w:r>
      <w:r>
        <w:rPr>
          <w:spacing w:val="-1"/>
        </w:rPr>
        <w:t xml:space="preserve"> </w:t>
      </w:r>
      <w:r>
        <w:t>program</w:t>
      </w:r>
      <w:r>
        <w:rPr>
          <w:spacing w:val="-2"/>
        </w:rPr>
        <w:t xml:space="preserve"> </w:t>
      </w:r>
      <w:r>
        <w:t>is</w:t>
      </w:r>
      <w:r>
        <w:rPr>
          <w:spacing w:val="-4"/>
        </w:rPr>
        <w:t xml:space="preserve"> </w:t>
      </w:r>
      <w:r>
        <w:t>to</w:t>
      </w:r>
      <w:r>
        <w:rPr>
          <w:spacing w:val="-2"/>
        </w:rPr>
        <w:t xml:space="preserve"> </w:t>
      </w:r>
      <w:r>
        <w:t>develop</w:t>
      </w:r>
      <w:r>
        <w:rPr>
          <w:spacing w:val="-5"/>
        </w:rPr>
        <w:t xml:space="preserve"> </w:t>
      </w:r>
      <w:r>
        <w:t>an</w:t>
      </w:r>
      <w:r>
        <w:rPr>
          <w:spacing w:val="-4"/>
        </w:rPr>
        <w:t xml:space="preserve"> </w:t>
      </w:r>
      <w:r>
        <w:t>attitude</w:t>
      </w:r>
      <w:r>
        <w:rPr>
          <w:spacing w:val="-4"/>
        </w:rPr>
        <w:t xml:space="preserve"> </w:t>
      </w:r>
      <w:r>
        <w:t>of</w:t>
      </w:r>
      <w:r>
        <w:rPr>
          <w:spacing w:val="-3"/>
        </w:rPr>
        <w:t xml:space="preserve"> </w:t>
      </w:r>
      <w:r>
        <w:t>life-long</w:t>
      </w:r>
      <w:r>
        <w:rPr>
          <w:spacing w:val="-3"/>
        </w:rPr>
        <w:t xml:space="preserve"> </w:t>
      </w:r>
      <w:r>
        <w:rPr>
          <w:spacing w:val="-2"/>
        </w:rPr>
        <w:t>learning.</w:t>
      </w:r>
    </w:p>
    <w:p w14:paraId="501EE6F0" w14:textId="77777777" w:rsidR="0010689E" w:rsidRDefault="0010689E">
      <w:pPr>
        <w:sectPr w:rsidR="0010689E">
          <w:pgSz w:w="12240" w:h="15840"/>
          <w:pgMar w:top="1180" w:right="520" w:bottom="1500" w:left="1060" w:header="739" w:footer="1278" w:gutter="0"/>
          <w:cols w:space="720"/>
        </w:sectPr>
      </w:pPr>
    </w:p>
    <w:p w14:paraId="501EE6F1" w14:textId="77777777" w:rsidR="0010689E" w:rsidRDefault="00987A74">
      <w:pPr>
        <w:pStyle w:val="BodyText"/>
        <w:spacing w:before="150" w:line="259" w:lineRule="auto"/>
        <w:ind w:left="379" w:right="1001"/>
      </w:pPr>
      <w:r>
        <w:lastRenderedPageBreak/>
        <w:t>Learning</w:t>
      </w:r>
      <w:r>
        <w:rPr>
          <w:spacing w:val="-7"/>
        </w:rPr>
        <w:t xml:space="preserve"> </w:t>
      </w:r>
      <w:r>
        <w:t>via</w:t>
      </w:r>
      <w:r>
        <w:rPr>
          <w:spacing w:val="-7"/>
        </w:rPr>
        <w:t xml:space="preserve"> </w:t>
      </w:r>
      <w:r>
        <w:t>formal</w:t>
      </w:r>
      <w:r>
        <w:rPr>
          <w:spacing w:val="-9"/>
        </w:rPr>
        <w:t xml:space="preserve"> </w:t>
      </w:r>
      <w:r>
        <w:t>coursework</w:t>
      </w:r>
      <w:r>
        <w:rPr>
          <w:spacing w:val="-9"/>
        </w:rPr>
        <w:t xml:space="preserve"> </w:t>
      </w:r>
      <w:r>
        <w:t>and</w:t>
      </w:r>
      <w:r>
        <w:rPr>
          <w:spacing w:val="-5"/>
        </w:rPr>
        <w:t xml:space="preserve"> </w:t>
      </w:r>
      <w:r>
        <w:t>practica</w:t>
      </w:r>
      <w:r>
        <w:rPr>
          <w:spacing w:val="-7"/>
        </w:rPr>
        <w:t xml:space="preserve"> </w:t>
      </w:r>
      <w:r>
        <w:t>are</w:t>
      </w:r>
      <w:r>
        <w:rPr>
          <w:spacing w:val="-6"/>
        </w:rPr>
        <w:t xml:space="preserve"> </w:t>
      </w:r>
      <w:r>
        <w:t>the</w:t>
      </w:r>
      <w:r>
        <w:rPr>
          <w:spacing w:val="-2"/>
        </w:rPr>
        <w:t xml:space="preserve"> </w:t>
      </w:r>
      <w:r>
        <w:t>primary</w:t>
      </w:r>
      <w:r>
        <w:rPr>
          <w:spacing w:val="-8"/>
        </w:rPr>
        <w:t xml:space="preserve"> </w:t>
      </w:r>
      <w:r>
        <w:t>mechanisms</w:t>
      </w:r>
      <w:r>
        <w:rPr>
          <w:spacing w:val="-9"/>
        </w:rPr>
        <w:t xml:space="preserve"> </w:t>
      </w:r>
      <w:r>
        <w:t>where</w:t>
      </w:r>
      <w:r>
        <w:rPr>
          <w:spacing w:val="-10"/>
        </w:rPr>
        <w:t xml:space="preserve"> </w:t>
      </w:r>
      <w:r>
        <w:t>this</w:t>
      </w:r>
      <w:r>
        <w:rPr>
          <w:spacing w:val="-4"/>
        </w:rPr>
        <w:t xml:space="preserve"> </w:t>
      </w:r>
      <w:r>
        <w:t>attitude</w:t>
      </w:r>
      <w:r>
        <w:rPr>
          <w:spacing w:val="-6"/>
        </w:rPr>
        <w:t xml:space="preserve"> </w:t>
      </w:r>
      <w:r>
        <w:t>is</w:t>
      </w:r>
      <w:r>
        <w:rPr>
          <w:spacing w:val="-4"/>
        </w:rPr>
        <w:t xml:space="preserve"> </w:t>
      </w:r>
      <w:r>
        <w:t>instilled. Additional opportunities are also available via scheduled colloquia, brown-bag events, and other presentations.</w:t>
      </w:r>
      <w:r>
        <w:rPr>
          <w:spacing w:val="-4"/>
        </w:rPr>
        <w:t xml:space="preserve"> </w:t>
      </w:r>
      <w:r>
        <w:t>These</w:t>
      </w:r>
      <w:r>
        <w:rPr>
          <w:spacing w:val="-2"/>
        </w:rPr>
        <w:t xml:space="preserve"> </w:t>
      </w:r>
      <w:r>
        <w:t>presentations</w:t>
      </w:r>
      <w:r>
        <w:rPr>
          <w:spacing w:val="-4"/>
        </w:rPr>
        <w:t xml:space="preserve"> </w:t>
      </w:r>
      <w:r>
        <w:t>are</w:t>
      </w:r>
      <w:r>
        <w:rPr>
          <w:spacing w:val="-4"/>
        </w:rPr>
        <w:t xml:space="preserve"> </w:t>
      </w:r>
      <w:r>
        <w:t>intended</w:t>
      </w:r>
      <w:r>
        <w:rPr>
          <w:spacing w:val="-5"/>
        </w:rPr>
        <w:t xml:space="preserve"> </w:t>
      </w:r>
      <w:r>
        <w:t>to</w:t>
      </w:r>
      <w:r>
        <w:rPr>
          <w:spacing w:val="-3"/>
        </w:rPr>
        <w:t xml:space="preserve"> </w:t>
      </w:r>
      <w:r>
        <w:t>expand</w:t>
      </w:r>
      <w:r>
        <w:rPr>
          <w:spacing w:val="-5"/>
        </w:rPr>
        <w:t xml:space="preserve"> </w:t>
      </w:r>
      <w:r>
        <w:t>and</w:t>
      </w:r>
      <w:r>
        <w:rPr>
          <w:spacing w:val="-5"/>
        </w:rPr>
        <w:t xml:space="preserve"> </w:t>
      </w:r>
      <w:r>
        <w:t>enrich</w:t>
      </w:r>
      <w:r>
        <w:rPr>
          <w:spacing w:val="-5"/>
        </w:rPr>
        <w:t xml:space="preserve"> </w:t>
      </w:r>
      <w:r>
        <w:t>your</w:t>
      </w:r>
      <w:r>
        <w:rPr>
          <w:spacing w:val="-4"/>
        </w:rPr>
        <w:t xml:space="preserve"> </w:t>
      </w:r>
      <w:r>
        <w:t>training</w:t>
      </w:r>
      <w:r>
        <w:rPr>
          <w:spacing w:val="-5"/>
        </w:rPr>
        <w:t xml:space="preserve"> </w:t>
      </w:r>
      <w:r>
        <w:t>experience.</w:t>
      </w:r>
      <w:r>
        <w:rPr>
          <w:spacing w:val="-3"/>
        </w:rPr>
        <w:t xml:space="preserve"> </w:t>
      </w:r>
      <w:r>
        <w:t>It</w:t>
      </w:r>
      <w:r>
        <w:rPr>
          <w:spacing w:val="-4"/>
        </w:rPr>
        <w:t xml:space="preserve"> </w:t>
      </w:r>
      <w:r>
        <w:t>is</w:t>
      </w:r>
      <w:r>
        <w:rPr>
          <w:spacing w:val="-4"/>
        </w:rPr>
        <w:t xml:space="preserve"> </w:t>
      </w:r>
      <w:r>
        <w:t>the expectation of the CTC that students attend these activities as their academic and clinical schedules allow. For students</w:t>
      </w:r>
      <w:r>
        <w:rPr>
          <w:spacing w:val="-2"/>
        </w:rPr>
        <w:t xml:space="preserve"> </w:t>
      </w:r>
      <w:r>
        <w:t>with</w:t>
      </w:r>
      <w:r>
        <w:rPr>
          <w:spacing w:val="-1"/>
        </w:rPr>
        <w:t xml:space="preserve"> </w:t>
      </w:r>
      <w:r>
        <w:t>no</w:t>
      </w:r>
      <w:r>
        <w:rPr>
          <w:spacing w:val="-1"/>
        </w:rPr>
        <w:t xml:space="preserve"> </w:t>
      </w:r>
      <w:r>
        <w:t>documented</w:t>
      </w:r>
      <w:r>
        <w:rPr>
          <w:spacing w:val="-1"/>
        </w:rPr>
        <w:t xml:space="preserve"> </w:t>
      </w:r>
      <w:r>
        <w:t>scheduling</w:t>
      </w:r>
      <w:r>
        <w:rPr>
          <w:spacing w:val="-1"/>
        </w:rPr>
        <w:t xml:space="preserve"> </w:t>
      </w:r>
      <w:r>
        <w:t>conflicts, your presence</w:t>
      </w:r>
      <w:r>
        <w:rPr>
          <w:spacing w:val="-2"/>
        </w:rPr>
        <w:t xml:space="preserve"> </w:t>
      </w:r>
      <w:r>
        <w:t>or</w:t>
      </w:r>
      <w:r>
        <w:rPr>
          <w:spacing w:val="-2"/>
        </w:rPr>
        <w:t xml:space="preserve"> </w:t>
      </w:r>
      <w:r>
        <w:t>absence at these</w:t>
      </w:r>
      <w:r>
        <w:rPr>
          <w:spacing w:val="-2"/>
        </w:rPr>
        <w:t xml:space="preserve"> </w:t>
      </w:r>
      <w:r>
        <w:t>events will be noted and considered in your overall evaluation, which later can factor into letters of recommendation that you will need from the program.</w:t>
      </w:r>
    </w:p>
    <w:p w14:paraId="501EE6F2" w14:textId="77777777" w:rsidR="0010689E" w:rsidRDefault="00987A74">
      <w:pPr>
        <w:pStyle w:val="Heading2"/>
        <w:spacing w:before="162"/>
      </w:pPr>
      <w:bookmarkStart w:id="153" w:name="Classroom_Discussions"/>
      <w:bookmarkStart w:id="154" w:name="_bookmark73"/>
      <w:bookmarkEnd w:id="153"/>
      <w:bookmarkEnd w:id="154"/>
      <w:r>
        <w:rPr>
          <w:color w:val="C00000"/>
          <w:spacing w:val="-2"/>
        </w:rPr>
        <w:t>Classroom</w:t>
      </w:r>
      <w:r>
        <w:rPr>
          <w:color w:val="C00000"/>
          <w:spacing w:val="-3"/>
        </w:rPr>
        <w:t xml:space="preserve"> </w:t>
      </w:r>
      <w:r>
        <w:rPr>
          <w:color w:val="C00000"/>
          <w:spacing w:val="-2"/>
        </w:rPr>
        <w:t>Discussions</w:t>
      </w:r>
    </w:p>
    <w:p w14:paraId="501EE6F3" w14:textId="77777777" w:rsidR="0010689E" w:rsidRDefault="00987A74">
      <w:pPr>
        <w:pStyle w:val="BodyText"/>
        <w:spacing w:before="233" w:line="259" w:lineRule="auto"/>
        <w:ind w:left="380" w:right="1025" w:hanging="1"/>
      </w:pPr>
      <w:r>
        <w:t>In</w:t>
      </w:r>
      <w:r>
        <w:rPr>
          <w:spacing w:val="-4"/>
        </w:rPr>
        <w:t xml:space="preserve"> </w:t>
      </w:r>
      <w:r>
        <w:t>addition</w:t>
      </w:r>
      <w:r>
        <w:rPr>
          <w:spacing w:val="-6"/>
        </w:rPr>
        <w:t xml:space="preserve"> </w:t>
      </w:r>
      <w:r>
        <w:t>to</w:t>
      </w:r>
      <w:r>
        <w:rPr>
          <w:spacing w:val="-2"/>
        </w:rPr>
        <w:t xml:space="preserve"> </w:t>
      </w:r>
      <w:r>
        <w:t>the</w:t>
      </w:r>
      <w:r>
        <w:rPr>
          <w:spacing w:val="-5"/>
        </w:rPr>
        <w:t xml:space="preserve"> </w:t>
      </w:r>
      <w:r>
        <w:t>scientific</w:t>
      </w:r>
      <w:r>
        <w:rPr>
          <w:spacing w:val="-8"/>
        </w:rPr>
        <w:t xml:space="preserve"> </w:t>
      </w:r>
      <w:r>
        <w:t>foundations</w:t>
      </w:r>
      <w:r>
        <w:rPr>
          <w:spacing w:val="-8"/>
        </w:rPr>
        <w:t xml:space="preserve"> </w:t>
      </w:r>
      <w:r>
        <w:t>of</w:t>
      </w:r>
      <w:r>
        <w:rPr>
          <w:spacing w:val="-6"/>
        </w:rPr>
        <w:t xml:space="preserve"> </w:t>
      </w:r>
      <w:r>
        <w:t>Clinical</w:t>
      </w:r>
      <w:r>
        <w:rPr>
          <w:spacing w:val="-6"/>
        </w:rPr>
        <w:t xml:space="preserve"> </w:t>
      </w:r>
      <w:r>
        <w:t>Psychology,</w:t>
      </w:r>
      <w:r>
        <w:rPr>
          <w:spacing w:val="-3"/>
        </w:rPr>
        <w:t xml:space="preserve"> </w:t>
      </w:r>
      <w:r>
        <w:t>the</w:t>
      </w:r>
      <w:r>
        <w:rPr>
          <w:spacing w:val="-5"/>
        </w:rPr>
        <w:t xml:space="preserve"> </w:t>
      </w:r>
      <w:r>
        <w:t>human</w:t>
      </w:r>
      <w:r>
        <w:rPr>
          <w:spacing w:val="-4"/>
        </w:rPr>
        <w:t xml:space="preserve"> </w:t>
      </w:r>
      <w:r>
        <w:t>participation</w:t>
      </w:r>
      <w:r>
        <w:rPr>
          <w:spacing w:val="-9"/>
        </w:rPr>
        <w:t xml:space="preserve"> </w:t>
      </w:r>
      <w:r>
        <w:t>of</w:t>
      </w:r>
      <w:r>
        <w:rPr>
          <w:spacing w:val="-3"/>
        </w:rPr>
        <w:t xml:space="preserve"> </w:t>
      </w:r>
      <w:r>
        <w:t>the</w:t>
      </w:r>
      <w:r>
        <w:rPr>
          <w:spacing w:val="-3"/>
        </w:rPr>
        <w:t xml:space="preserve"> </w:t>
      </w:r>
      <w:r>
        <w:t>clinician</w:t>
      </w:r>
      <w:r>
        <w:rPr>
          <w:spacing w:val="-6"/>
        </w:rPr>
        <w:t xml:space="preserve"> </w:t>
      </w:r>
      <w:r>
        <w:t>is well-established as critical to positive clinical outcomes. As a result, the issue of class participation is important to the CTC. Students are expected to be active participants in classroom discussions.</w:t>
      </w:r>
    </w:p>
    <w:p w14:paraId="501EE6F4" w14:textId="77777777" w:rsidR="0010689E" w:rsidRDefault="00987A74">
      <w:pPr>
        <w:pStyle w:val="BodyText"/>
        <w:spacing w:before="90" w:line="259" w:lineRule="auto"/>
        <w:ind w:left="379" w:right="1153"/>
      </w:pPr>
      <w:r>
        <w:t>Examinations and papers are two means by which we gauge the depth of a student’s scientific knowledge and</w:t>
      </w:r>
      <w:r>
        <w:rPr>
          <w:spacing w:val="-1"/>
        </w:rPr>
        <w:t xml:space="preserve"> </w:t>
      </w:r>
      <w:r>
        <w:t>how</w:t>
      </w:r>
      <w:r>
        <w:rPr>
          <w:spacing w:val="-2"/>
        </w:rPr>
        <w:t xml:space="preserve"> </w:t>
      </w:r>
      <w:r>
        <w:t>well</w:t>
      </w:r>
      <w:r>
        <w:rPr>
          <w:spacing w:val="-3"/>
        </w:rPr>
        <w:t xml:space="preserve"> </w:t>
      </w:r>
      <w:r>
        <w:t>they are learning</w:t>
      </w:r>
      <w:r>
        <w:rPr>
          <w:spacing w:val="-1"/>
        </w:rPr>
        <w:t xml:space="preserve"> </w:t>
      </w:r>
      <w:r>
        <w:t>and</w:t>
      </w:r>
      <w:r>
        <w:rPr>
          <w:spacing w:val="-1"/>
        </w:rPr>
        <w:t xml:space="preserve"> </w:t>
      </w:r>
      <w:r>
        <w:t>integrating</w:t>
      </w:r>
      <w:r>
        <w:rPr>
          <w:spacing w:val="-1"/>
        </w:rPr>
        <w:t xml:space="preserve"> </w:t>
      </w:r>
      <w:r>
        <w:t>information. Verbal comments during</w:t>
      </w:r>
      <w:r>
        <w:rPr>
          <w:spacing w:val="-1"/>
        </w:rPr>
        <w:t xml:space="preserve"> </w:t>
      </w:r>
      <w:r>
        <w:t>class are a third way of assessing these issues. Student verbalizations exercise self-expression in a professional context and allow the program to assess your perspective and knowledge. These two benefits</w:t>
      </w:r>
      <w:r>
        <w:rPr>
          <w:spacing w:val="-3"/>
        </w:rPr>
        <w:t xml:space="preserve"> </w:t>
      </w:r>
      <w:r>
        <w:t>of</w:t>
      </w:r>
      <w:r>
        <w:rPr>
          <w:spacing w:val="-1"/>
        </w:rPr>
        <w:t xml:space="preserve"> </w:t>
      </w:r>
      <w:r>
        <w:t>active participation</w:t>
      </w:r>
      <w:r>
        <w:rPr>
          <w:spacing w:val="-2"/>
        </w:rPr>
        <w:t xml:space="preserve"> </w:t>
      </w:r>
      <w:r>
        <w:t>permit</w:t>
      </w:r>
      <w:r>
        <w:rPr>
          <w:spacing w:val="-3"/>
        </w:rPr>
        <w:t xml:space="preserve"> </w:t>
      </w:r>
      <w:r>
        <w:t>corrections</w:t>
      </w:r>
      <w:r>
        <w:rPr>
          <w:spacing w:val="-1"/>
        </w:rPr>
        <w:t xml:space="preserve"> </w:t>
      </w:r>
      <w:r>
        <w:t>in</w:t>
      </w:r>
      <w:r>
        <w:rPr>
          <w:spacing w:val="-2"/>
        </w:rPr>
        <w:t xml:space="preserve"> </w:t>
      </w:r>
      <w:r>
        <w:t>real</w:t>
      </w:r>
      <w:r>
        <w:rPr>
          <w:spacing w:val="-1"/>
        </w:rPr>
        <w:t xml:space="preserve"> </w:t>
      </w:r>
      <w:r>
        <w:t>time in</w:t>
      </w:r>
      <w:r>
        <w:rPr>
          <w:spacing w:val="-2"/>
        </w:rPr>
        <w:t xml:space="preserve"> </w:t>
      </w:r>
      <w:r>
        <w:t>a</w:t>
      </w:r>
      <w:r>
        <w:rPr>
          <w:spacing w:val="-3"/>
        </w:rPr>
        <w:t xml:space="preserve"> </w:t>
      </w:r>
      <w:r>
        <w:t>manner</w:t>
      </w:r>
      <w:r>
        <w:rPr>
          <w:spacing w:val="-3"/>
        </w:rPr>
        <w:t xml:space="preserve"> </w:t>
      </w:r>
      <w:r>
        <w:t>that goes</w:t>
      </w:r>
      <w:r>
        <w:rPr>
          <w:spacing w:val="-1"/>
        </w:rPr>
        <w:t xml:space="preserve"> </w:t>
      </w:r>
      <w:r>
        <w:t>beyond</w:t>
      </w:r>
      <w:r>
        <w:rPr>
          <w:spacing w:val="-2"/>
        </w:rPr>
        <w:t xml:space="preserve"> </w:t>
      </w:r>
      <w:r>
        <w:t>the</w:t>
      </w:r>
      <w:r>
        <w:rPr>
          <w:spacing w:val="-3"/>
        </w:rPr>
        <w:t xml:space="preserve"> </w:t>
      </w:r>
      <w:r>
        <w:t>more carefully prepared expressions observed on examinations. In the absence of hearing your thoughts in class, we have an incomplete picture of your knowledge and abilities. In addition, active self- expression</w:t>
      </w:r>
      <w:r>
        <w:rPr>
          <w:spacing w:val="-4"/>
        </w:rPr>
        <w:t xml:space="preserve"> </w:t>
      </w:r>
      <w:r>
        <w:t>is</w:t>
      </w:r>
      <w:r>
        <w:rPr>
          <w:spacing w:val="-5"/>
        </w:rPr>
        <w:t xml:space="preserve"> </w:t>
      </w:r>
      <w:r>
        <w:t>considered</w:t>
      </w:r>
      <w:r>
        <w:rPr>
          <w:spacing w:val="-6"/>
        </w:rPr>
        <w:t xml:space="preserve"> </w:t>
      </w:r>
      <w:r>
        <w:t>to</w:t>
      </w:r>
      <w:r>
        <w:rPr>
          <w:spacing w:val="-4"/>
        </w:rPr>
        <w:t xml:space="preserve"> </w:t>
      </w:r>
      <w:r>
        <w:t>exercise</w:t>
      </w:r>
      <w:r>
        <w:rPr>
          <w:spacing w:val="-2"/>
        </w:rPr>
        <w:t xml:space="preserve"> </w:t>
      </w:r>
      <w:r>
        <w:t>professional</w:t>
      </w:r>
      <w:r>
        <w:rPr>
          <w:spacing w:val="-3"/>
        </w:rPr>
        <w:t xml:space="preserve"> </w:t>
      </w:r>
      <w:r>
        <w:t>capabilities</w:t>
      </w:r>
      <w:r>
        <w:rPr>
          <w:spacing w:val="-3"/>
        </w:rPr>
        <w:t xml:space="preserve"> </w:t>
      </w:r>
      <w:r>
        <w:t>that</w:t>
      </w:r>
      <w:r>
        <w:rPr>
          <w:spacing w:val="-5"/>
        </w:rPr>
        <w:t xml:space="preserve"> </w:t>
      </w:r>
      <w:r>
        <w:t>are</w:t>
      </w:r>
      <w:r>
        <w:rPr>
          <w:spacing w:val="-2"/>
        </w:rPr>
        <w:t xml:space="preserve"> </w:t>
      </w:r>
      <w:r>
        <w:t>necessary</w:t>
      </w:r>
      <w:r>
        <w:rPr>
          <w:spacing w:val="-2"/>
        </w:rPr>
        <w:t xml:space="preserve"> </w:t>
      </w:r>
      <w:r>
        <w:t>for</w:t>
      </w:r>
      <w:r>
        <w:rPr>
          <w:spacing w:val="-3"/>
        </w:rPr>
        <w:t xml:space="preserve"> </w:t>
      </w:r>
      <w:r>
        <w:t>broad</w:t>
      </w:r>
      <w:r>
        <w:rPr>
          <w:spacing w:val="-6"/>
        </w:rPr>
        <w:t xml:space="preserve"> </w:t>
      </w:r>
      <w:r>
        <w:t>professional success, and participating in professional interviews and related activities. The student is expected to strike a balance in not talking too much, which demonstrates a lack of self-awareness and how one presents to others, and not talking enough. As a clinician, you will be striking that same balance in clinical situations and in working with peers and others from different disciplines. As with many</w:t>
      </w:r>
      <w:r>
        <w:rPr>
          <w:spacing w:val="40"/>
        </w:rPr>
        <w:t xml:space="preserve"> </w:t>
      </w:r>
      <w:r>
        <w:t>things, we are sampling your behavior throughout your tenure here and using those data to predict your future performance on practicum, internship and beyond. Additionally, the ability to communicate ideas verbally is one of the competency benchmarks in clinical psychology (</w:t>
      </w:r>
      <w:hyperlink r:id="rId94">
        <w:r>
          <w:rPr>
            <w:color w:val="0561C1"/>
            <w:u w:val="single" w:color="0561C1"/>
          </w:rPr>
          <w:t>http://www.apa.org/ed/graduate/benchmarks-</w:t>
        </w:r>
      </w:hyperlink>
      <w:r>
        <w:rPr>
          <w:color w:val="0561C1"/>
          <w:u w:val="single" w:color="0561C1"/>
        </w:rPr>
        <w:t xml:space="preserve"> </w:t>
      </w:r>
      <w:hyperlink r:id="rId95">
        <w:r>
          <w:rPr>
            <w:color w:val="0561C1"/>
            <w:u w:val="single" w:color="0561C1"/>
          </w:rPr>
          <w:t>evaluation-system.aspx</w:t>
        </w:r>
      </w:hyperlink>
      <w:r>
        <w:t>). Therefore, we encourage you</w:t>
      </w:r>
      <w:r>
        <w:rPr>
          <w:spacing w:val="-4"/>
        </w:rPr>
        <w:t xml:space="preserve"> </w:t>
      </w:r>
      <w:r>
        <w:t>to be</w:t>
      </w:r>
      <w:r>
        <w:rPr>
          <w:spacing w:val="-3"/>
        </w:rPr>
        <w:t xml:space="preserve"> </w:t>
      </w:r>
      <w:r>
        <w:t>more active in</w:t>
      </w:r>
      <w:r>
        <w:rPr>
          <w:spacing w:val="-2"/>
        </w:rPr>
        <w:t xml:space="preserve"> </w:t>
      </w:r>
      <w:r>
        <w:t>classroom</w:t>
      </w:r>
      <w:r>
        <w:rPr>
          <w:spacing w:val="-2"/>
        </w:rPr>
        <w:t xml:space="preserve"> </w:t>
      </w:r>
      <w:r>
        <w:t>discussions.</w:t>
      </w:r>
      <w:r>
        <w:rPr>
          <w:spacing w:val="-1"/>
        </w:rPr>
        <w:t xml:space="preserve"> </w:t>
      </w:r>
      <w:r>
        <w:t>If</w:t>
      </w:r>
      <w:r>
        <w:rPr>
          <w:spacing w:val="-1"/>
        </w:rPr>
        <w:t xml:space="preserve"> </w:t>
      </w:r>
      <w:r>
        <w:t>anxiety</w:t>
      </w:r>
      <w:r>
        <w:rPr>
          <w:spacing w:val="-4"/>
        </w:rPr>
        <w:t xml:space="preserve"> </w:t>
      </w:r>
      <w:r>
        <w:t>associated</w:t>
      </w:r>
      <w:r>
        <w:rPr>
          <w:spacing w:val="-4"/>
        </w:rPr>
        <w:t xml:space="preserve"> </w:t>
      </w:r>
      <w:r>
        <w:t>with</w:t>
      </w:r>
      <w:r>
        <w:rPr>
          <w:spacing w:val="-6"/>
        </w:rPr>
        <w:t xml:space="preserve"> </w:t>
      </w:r>
      <w:r>
        <w:t>speaking</w:t>
      </w:r>
      <w:r>
        <w:rPr>
          <w:spacing w:val="-4"/>
        </w:rPr>
        <w:t xml:space="preserve"> </w:t>
      </w:r>
      <w:r>
        <w:t>in</w:t>
      </w:r>
      <w:r>
        <w:rPr>
          <w:spacing w:val="-4"/>
        </w:rPr>
        <w:t xml:space="preserve"> </w:t>
      </w:r>
      <w:r>
        <w:t>front</w:t>
      </w:r>
      <w:r>
        <w:rPr>
          <w:spacing w:val="-7"/>
        </w:rPr>
        <w:t xml:space="preserve"> </w:t>
      </w:r>
      <w:r>
        <w:t>of</w:t>
      </w:r>
      <w:r>
        <w:rPr>
          <w:spacing w:val="-8"/>
        </w:rPr>
        <w:t xml:space="preserve"> </w:t>
      </w:r>
      <w:r>
        <w:t>others</w:t>
      </w:r>
      <w:r>
        <w:rPr>
          <w:spacing w:val="-3"/>
        </w:rPr>
        <w:t xml:space="preserve"> </w:t>
      </w:r>
      <w:r>
        <w:t>is an/the</w:t>
      </w:r>
      <w:r>
        <w:rPr>
          <w:spacing w:val="-1"/>
        </w:rPr>
        <w:t xml:space="preserve"> </w:t>
      </w:r>
      <w:r>
        <w:t>issue,</w:t>
      </w:r>
      <w:r>
        <w:rPr>
          <w:spacing w:val="-1"/>
        </w:rPr>
        <w:t xml:space="preserve"> </w:t>
      </w:r>
      <w:r>
        <w:t>please</w:t>
      </w:r>
      <w:r>
        <w:rPr>
          <w:spacing w:val="-1"/>
        </w:rPr>
        <w:t xml:space="preserve"> </w:t>
      </w:r>
      <w:r>
        <w:t>see</w:t>
      </w:r>
      <w:r>
        <w:rPr>
          <w:spacing w:val="-3"/>
        </w:rPr>
        <w:t xml:space="preserve"> </w:t>
      </w:r>
      <w:r>
        <w:t>your</w:t>
      </w:r>
      <w:r>
        <w:rPr>
          <w:spacing w:val="-1"/>
        </w:rPr>
        <w:t xml:space="preserve"> </w:t>
      </w:r>
      <w:r>
        <w:t>mentor,</w:t>
      </w:r>
      <w:r>
        <w:rPr>
          <w:spacing w:val="-3"/>
        </w:rPr>
        <w:t xml:space="preserve"> </w:t>
      </w:r>
      <w:r>
        <w:t>the</w:t>
      </w:r>
      <w:r>
        <w:rPr>
          <w:spacing w:val="-3"/>
        </w:rPr>
        <w:t xml:space="preserve"> </w:t>
      </w:r>
      <w:r>
        <w:t>DCT,</w:t>
      </w:r>
      <w:r>
        <w:rPr>
          <w:spacing w:val="-4"/>
        </w:rPr>
        <w:t xml:space="preserve"> </w:t>
      </w:r>
      <w:r>
        <w:t>or</w:t>
      </w:r>
      <w:r>
        <w:rPr>
          <w:spacing w:val="-1"/>
        </w:rPr>
        <w:t xml:space="preserve"> </w:t>
      </w:r>
      <w:r>
        <w:t>other faculty you are comfortable with</w:t>
      </w:r>
      <w:r>
        <w:rPr>
          <w:spacing w:val="-2"/>
        </w:rPr>
        <w:t xml:space="preserve"> </w:t>
      </w:r>
      <w:r>
        <w:t>to discuss it.</w:t>
      </w:r>
    </w:p>
    <w:p w14:paraId="501EE6F5" w14:textId="77777777" w:rsidR="0010689E" w:rsidRDefault="0010689E">
      <w:pPr>
        <w:pStyle w:val="BodyText"/>
        <w:spacing w:before="209"/>
      </w:pPr>
    </w:p>
    <w:p w14:paraId="501EE6F6" w14:textId="77777777" w:rsidR="0010689E" w:rsidRDefault="00987A74">
      <w:pPr>
        <w:pStyle w:val="Heading2"/>
        <w:ind w:left="5"/>
        <w:jc w:val="center"/>
      </w:pPr>
      <w:bookmarkStart w:id="155" w:name="Research"/>
      <w:bookmarkStart w:id="156" w:name="_bookmark74"/>
      <w:bookmarkEnd w:id="155"/>
      <w:bookmarkEnd w:id="156"/>
      <w:r>
        <w:rPr>
          <w:color w:val="C00000"/>
          <w:spacing w:val="-2"/>
        </w:rPr>
        <w:t>Research</w:t>
      </w:r>
    </w:p>
    <w:p w14:paraId="501EE6F7" w14:textId="77777777" w:rsidR="0010689E" w:rsidRDefault="0010689E">
      <w:pPr>
        <w:pStyle w:val="BodyText"/>
        <w:spacing w:before="156"/>
        <w:rPr>
          <w:rFonts w:ascii="Calibri Light"/>
          <w:sz w:val="28"/>
        </w:rPr>
      </w:pPr>
    </w:p>
    <w:p w14:paraId="501EE6F8" w14:textId="77777777" w:rsidR="0010689E" w:rsidRDefault="00987A74">
      <w:pPr>
        <w:pStyle w:val="BodyText"/>
        <w:ind w:left="380" w:right="1001" w:hanging="1"/>
      </w:pPr>
      <w:r>
        <w:t>For</w:t>
      </w:r>
      <w:r>
        <w:rPr>
          <w:spacing w:val="-10"/>
        </w:rPr>
        <w:t xml:space="preserve"> </w:t>
      </w:r>
      <w:r>
        <w:t>more</w:t>
      </w:r>
      <w:r>
        <w:rPr>
          <w:spacing w:val="-5"/>
        </w:rPr>
        <w:t xml:space="preserve"> </w:t>
      </w:r>
      <w:r>
        <w:t>information</w:t>
      </w:r>
      <w:r>
        <w:rPr>
          <w:spacing w:val="-11"/>
        </w:rPr>
        <w:t xml:space="preserve"> </w:t>
      </w:r>
      <w:r>
        <w:t>on</w:t>
      </w:r>
      <w:r>
        <w:rPr>
          <w:spacing w:val="-8"/>
        </w:rPr>
        <w:t xml:space="preserve"> </w:t>
      </w:r>
      <w:r>
        <w:t>procedures</w:t>
      </w:r>
      <w:r>
        <w:rPr>
          <w:spacing w:val="-5"/>
        </w:rPr>
        <w:t xml:space="preserve"> </w:t>
      </w:r>
      <w:r>
        <w:t>and</w:t>
      </w:r>
      <w:r>
        <w:rPr>
          <w:spacing w:val="-8"/>
        </w:rPr>
        <w:t xml:space="preserve"> </w:t>
      </w:r>
      <w:r>
        <w:t>support</w:t>
      </w:r>
      <w:r>
        <w:rPr>
          <w:spacing w:val="-7"/>
        </w:rPr>
        <w:t xml:space="preserve"> </w:t>
      </w:r>
      <w:r>
        <w:t>for</w:t>
      </w:r>
      <w:r>
        <w:rPr>
          <w:spacing w:val="-10"/>
        </w:rPr>
        <w:t xml:space="preserve"> </w:t>
      </w:r>
      <w:r>
        <w:t>student</w:t>
      </w:r>
      <w:r>
        <w:rPr>
          <w:spacing w:val="-5"/>
        </w:rPr>
        <w:t xml:space="preserve"> </w:t>
      </w:r>
      <w:r>
        <w:t>research,</w:t>
      </w:r>
      <w:r>
        <w:rPr>
          <w:spacing w:val="-5"/>
        </w:rPr>
        <w:t xml:space="preserve"> </w:t>
      </w:r>
      <w:r>
        <w:t>please</w:t>
      </w:r>
      <w:r>
        <w:rPr>
          <w:spacing w:val="-9"/>
        </w:rPr>
        <w:t xml:space="preserve"> </w:t>
      </w:r>
      <w:r>
        <w:t xml:space="preserve">visit: </w:t>
      </w:r>
      <w:hyperlink r:id="rId96">
        <w:r>
          <w:rPr>
            <w:color w:val="0561C1"/>
            <w:u w:val="single" w:color="0561C1"/>
          </w:rPr>
          <w:t>www.iup.edu/research/</w:t>
        </w:r>
      </w:hyperlink>
      <w:r>
        <w:rPr>
          <w:color w:val="0561C1"/>
        </w:rPr>
        <w:t xml:space="preserve"> </w:t>
      </w:r>
      <w:r>
        <w:t>or view the Graduate Catalog:</w:t>
      </w:r>
      <w:r>
        <w:rPr>
          <w:spacing w:val="40"/>
        </w:rPr>
        <w:t xml:space="preserve"> </w:t>
      </w:r>
      <w:hyperlink r:id="rId97">
        <w:r>
          <w:rPr>
            <w:color w:val="0561C1"/>
            <w:u w:val="single" w:color="0561C1"/>
          </w:rPr>
          <w:t>www.iup.edu/gradcatalog</w:t>
        </w:r>
      </w:hyperlink>
    </w:p>
    <w:p w14:paraId="501EE6F9" w14:textId="77777777" w:rsidR="0010689E" w:rsidRDefault="0010689E">
      <w:pPr>
        <w:pStyle w:val="BodyText"/>
        <w:rPr>
          <w:sz w:val="28"/>
        </w:rPr>
      </w:pPr>
    </w:p>
    <w:p w14:paraId="501EE6FA" w14:textId="77777777" w:rsidR="0010689E" w:rsidRDefault="0010689E">
      <w:pPr>
        <w:pStyle w:val="BodyText"/>
        <w:spacing w:before="68"/>
        <w:rPr>
          <w:sz w:val="28"/>
        </w:rPr>
      </w:pPr>
    </w:p>
    <w:p w14:paraId="501EE6FB" w14:textId="77777777" w:rsidR="0010689E" w:rsidRDefault="00987A74">
      <w:pPr>
        <w:pStyle w:val="Heading2"/>
        <w:spacing w:before="1"/>
        <w:ind w:left="3"/>
        <w:jc w:val="center"/>
      </w:pPr>
      <w:bookmarkStart w:id="157" w:name="Department/Program_Awards"/>
      <w:bookmarkStart w:id="158" w:name="_bookmark75"/>
      <w:bookmarkEnd w:id="157"/>
      <w:bookmarkEnd w:id="158"/>
      <w:r>
        <w:rPr>
          <w:color w:val="C00000"/>
        </w:rPr>
        <w:t>Department/Program</w:t>
      </w:r>
      <w:r>
        <w:rPr>
          <w:color w:val="C00000"/>
          <w:spacing w:val="-15"/>
        </w:rPr>
        <w:t xml:space="preserve"> </w:t>
      </w:r>
      <w:r>
        <w:rPr>
          <w:color w:val="C00000"/>
          <w:spacing w:val="-2"/>
        </w:rPr>
        <w:t>Awards</w:t>
      </w:r>
    </w:p>
    <w:p w14:paraId="501EE6FC" w14:textId="77777777" w:rsidR="0010689E" w:rsidRDefault="0010689E">
      <w:pPr>
        <w:jc w:val="center"/>
        <w:sectPr w:rsidR="0010689E">
          <w:pgSz w:w="12240" w:h="15840"/>
          <w:pgMar w:top="1180" w:right="520" w:bottom="1500" w:left="1060" w:header="739" w:footer="1278" w:gutter="0"/>
          <w:cols w:space="720"/>
        </w:sectPr>
      </w:pPr>
    </w:p>
    <w:p w14:paraId="501EE6FD" w14:textId="77777777" w:rsidR="0010689E" w:rsidRDefault="00987A74">
      <w:pPr>
        <w:pStyle w:val="Heading2"/>
        <w:spacing w:before="153"/>
      </w:pPr>
      <w:bookmarkStart w:id="159" w:name="Richard_Magee_Scholarship"/>
      <w:bookmarkStart w:id="160" w:name="_bookmark76"/>
      <w:bookmarkEnd w:id="159"/>
      <w:bookmarkEnd w:id="160"/>
      <w:r>
        <w:rPr>
          <w:color w:val="C00000"/>
        </w:rPr>
        <w:lastRenderedPageBreak/>
        <w:t>Richard</w:t>
      </w:r>
      <w:r>
        <w:rPr>
          <w:color w:val="C00000"/>
          <w:spacing w:val="-14"/>
        </w:rPr>
        <w:t xml:space="preserve"> </w:t>
      </w:r>
      <w:r>
        <w:rPr>
          <w:color w:val="C00000"/>
        </w:rPr>
        <w:t>Magee</w:t>
      </w:r>
      <w:r>
        <w:rPr>
          <w:color w:val="C00000"/>
          <w:spacing w:val="-13"/>
        </w:rPr>
        <w:t xml:space="preserve"> </w:t>
      </w:r>
      <w:r>
        <w:rPr>
          <w:color w:val="C00000"/>
          <w:spacing w:val="-2"/>
        </w:rPr>
        <w:t>Scholarship</w:t>
      </w:r>
    </w:p>
    <w:p w14:paraId="501EE6FE" w14:textId="77777777" w:rsidR="0010689E" w:rsidRDefault="0010689E">
      <w:pPr>
        <w:pStyle w:val="BodyText"/>
        <w:spacing w:before="17"/>
        <w:rPr>
          <w:rFonts w:ascii="Calibri Light"/>
          <w:sz w:val="28"/>
        </w:rPr>
      </w:pPr>
    </w:p>
    <w:p w14:paraId="501EE6FF" w14:textId="77777777" w:rsidR="0010689E" w:rsidRDefault="00987A74">
      <w:pPr>
        <w:pStyle w:val="BodyText"/>
        <w:spacing w:line="259" w:lineRule="auto"/>
        <w:ind w:left="379" w:right="1001"/>
      </w:pPr>
      <w:r>
        <w:t>Named in honor of the founder of the Center for Applied Psychology, the Richard Magee Scholarship honors a member of the third year PsyD class who demonstrates outstanding clinical skills, leadership among their colleagues, and service to the community and colleagues. Nominations are made by PsyD students</w:t>
      </w:r>
      <w:r>
        <w:rPr>
          <w:spacing w:val="-4"/>
        </w:rPr>
        <w:t xml:space="preserve"> </w:t>
      </w:r>
      <w:r>
        <w:t>in</w:t>
      </w:r>
      <w:r>
        <w:rPr>
          <w:spacing w:val="-5"/>
        </w:rPr>
        <w:t xml:space="preserve"> </w:t>
      </w:r>
      <w:r>
        <w:t>the</w:t>
      </w:r>
      <w:r>
        <w:rPr>
          <w:spacing w:val="-4"/>
        </w:rPr>
        <w:t xml:space="preserve"> </w:t>
      </w:r>
      <w:r>
        <w:t>spring</w:t>
      </w:r>
      <w:r>
        <w:rPr>
          <w:spacing w:val="-5"/>
        </w:rPr>
        <w:t xml:space="preserve"> </w:t>
      </w:r>
      <w:r>
        <w:t>semester</w:t>
      </w:r>
      <w:r>
        <w:rPr>
          <w:spacing w:val="-7"/>
        </w:rPr>
        <w:t xml:space="preserve"> </w:t>
      </w:r>
      <w:r>
        <w:t>and</w:t>
      </w:r>
      <w:r>
        <w:rPr>
          <w:spacing w:val="-7"/>
        </w:rPr>
        <w:t xml:space="preserve"> </w:t>
      </w:r>
      <w:r>
        <w:t>the</w:t>
      </w:r>
      <w:r>
        <w:rPr>
          <w:spacing w:val="-8"/>
        </w:rPr>
        <w:t xml:space="preserve"> </w:t>
      </w:r>
      <w:r>
        <w:t>Psychology</w:t>
      </w:r>
      <w:r>
        <w:rPr>
          <w:spacing w:val="-6"/>
        </w:rPr>
        <w:t xml:space="preserve"> </w:t>
      </w:r>
      <w:r>
        <w:t>Department</w:t>
      </w:r>
      <w:r>
        <w:rPr>
          <w:spacing w:val="-3"/>
        </w:rPr>
        <w:t xml:space="preserve"> </w:t>
      </w:r>
      <w:r>
        <w:t>faculty</w:t>
      </w:r>
      <w:r>
        <w:rPr>
          <w:spacing w:val="-6"/>
        </w:rPr>
        <w:t xml:space="preserve"> </w:t>
      </w:r>
      <w:r>
        <w:t>vote</w:t>
      </w:r>
      <w:r>
        <w:rPr>
          <w:spacing w:val="-8"/>
        </w:rPr>
        <w:t xml:space="preserve"> </w:t>
      </w:r>
      <w:r>
        <w:t>on</w:t>
      </w:r>
      <w:r>
        <w:rPr>
          <w:spacing w:val="-10"/>
        </w:rPr>
        <w:t xml:space="preserve"> </w:t>
      </w:r>
      <w:r>
        <w:t>which</w:t>
      </w:r>
      <w:r>
        <w:rPr>
          <w:spacing w:val="-5"/>
        </w:rPr>
        <w:t xml:space="preserve"> </w:t>
      </w:r>
      <w:r>
        <w:t>student</w:t>
      </w:r>
      <w:r>
        <w:rPr>
          <w:spacing w:val="-9"/>
        </w:rPr>
        <w:t xml:space="preserve"> </w:t>
      </w:r>
      <w:r>
        <w:t>they</w:t>
      </w:r>
      <w:r>
        <w:rPr>
          <w:spacing w:val="-3"/>
        </w:rPr>
        <w:t xml:space="preserve"> </w:t>
      </w:r>
      <w:r>
        <w:t>feel best fits the spirit of the award.</w:t>
      </w:r>
    </w:p>
    <w:p w14:paraId="501EE700" w14:textId="77777777" w:rsidR="0010689E" w:rsidRDefault="0010689E">
      <w:pPr>
        <w:pStyle w:val="BodyText"/>
        <w:spacing w:before="213"/>
      </w:pPr>
    </w:p>
    <w:p w14:paraId="501EE701" w14:textId="77777777" w:rsidR="0010689E" w:rsidRDefault="00987A74">
      <w:pPr>
        <w:pStyle w:val="Heading2"/>
        <w:spacing w:before="1"/>
        <w:ind w:left="5"/>
        <w:jc w:val="center"/>
      </w:pPr>
      <w:bookmarkStart w:id="161" w:name="Appendices"/>
      <w:bookmarkStart w:id="162" w:name="_bookmark77"/>
      <w:bookmarkEnd w:id="161"/>
      <w:bookmarkEnd w:id="162"/>
      <w:r>
        <w:rPr>
          <w:color w:val="C00000"/>
          <w:spacing w:val="-2"/>
        </w:rPr>
        <w:t>Appendices</w:t>
      </w:r>
    </w:p>
    <w:p w14:paraId="501EE702" w14:textId="77777777" w:rsidR="0010689E" w:rsidRDefault="0010689E">
      <w:pPr>
        <w:pStyle w:val="BodyText"/>
        <w:spacing w:before="204"/>
        <w:rPr>
          <w:rFonts w:ascii="Calibri Light"/>
          <w:sz w:val="28"/>
        </w:rPr>
      </w:pPr>
    </w:p>
    <w:p w14:paraId="501EE703" w14:textId="77777777" w:rsidR="0010689E" w:rsidRDefault="00987A74">
      <w:pPr>
        <w:spacing w:line="381" w:lineRule="auto"/>
        <w:ind w:left="380" w:right="2219" w:hanging="1"/>
        <w:rPr>
          <w:sz w:val="26"/>
        </w:rPr>
      </w:pPr>
      <w:r>
        <w:rPr>
          <w:color w:val="C00000"/>
          <w:sz w:val="26"/>
        </w:rPr>
        <w:t>Appendix</w:t>
      </w:r>
      <w:r>
        <w:rPr>
          <w:color w:val="C00000"/>
          <w:spacing w:val="-10"/>
          <w:sz w:val="26"/>
        </w:rPr>
        <w:t xml:space="preserve"> </w:t>
      </w:r>
      <w:r>
        <w:rPr>
          <w:color w:val="C00000"/>
          <w:sz w:val="26"/>
        </w:rPr>
        <w:t>A</w:t>
      </w:r>
      <w:r>
        <w:rPr>
          <w:color w:val="C00000"/>
          <w:spacing w:val="-9"/>
          <w:sz w:val="26"/>
        </w:rPr>
        <w:t xml:space="preserve"> </w:t>
      </w:r>
      <w:r>
        <w:rPr>
          <w:color w:val="C00000"/>
          <w:sz w:val="26"/>
        </w:rPr>
        <w:t>–Practicum</w:t>
      </w:r>
      <w:r>
        <w:rPr>
          <w:color w:val="C00000"/>
          <w:spacing w:val="-14"/>
          <w:sz w:val="26"/>
        </w:rPr>
        <w:t xml:space="preserve"> </w:t>
      </w:r>
      <w:r>
        <w:rPr>
          <w:color w:val="C00000"/>
          <w:sz w:val="26"/>
        </w:rPr>
        <w:t>Evaluation</w:t>
      </w:r>
      <w:r>
        <w:rPr>
          <w:color w:val="C00000"/>
          <w:spacing w:val="-9"/>
          <w:sz w:val="26"/>
        </w:rPr>
        <w:t xml:space="preserve"> </w:t>
      </w:r>
      <w:r>
        <w:rPr>
          <w:color w:val="C00000"/>
          <w:sz w:val="26"/>
        </w:rPr>
        <w:t>Form</w:t>
      </w:r>
      <w:r>
        <w:rPr>
          <w:color w:val="C00000"/>
          <w:spacing w:val="-9"/>
          <w:sz w:val="26"/>
        </w:rPr>
        <w:t xml:space="preserve"> </w:t>
      </w:r>
      <w:r>
        <w:rPr>
          <w:color w:val="C00000"/>
          <w:sz w:val="26"/>
        </w:rPr>
        <w:t>(for</w:t>
      </w:r>
      <w:r>
        <w:rPr>
          <w:color w:val="C00000"/>
          <w:spacing w:val="-5"/>
          <w:sz w:val="26"/>
        </w:rPr>
        <w:t xml:space="preserve"> </w:t>
      </w:r>
      <w:r>
        <w:rPr>
          <w:color w:val="C00000"/>
          <w:sz w:val="26"/>
        </w:rPr>
        <w:t>internal</w:t>
      </w:r>
      <w:r>
        <w:rPr>
          <w:color w:val="C00000"/>
          <w:spacing w:val="-10"/>
          <w:sz w:val="26"/>
        </w:rPr>
        <w:t xml:space="preserve"> </w:t>
      </w:r>
      <w:r>
        <w:rPr>
          <w:color w:val="C00000"/>
          <w:sz w:val="26"/>
        </w:rPr>
        <w:t>and</w:t>
      </w:r>
      <w:r>
        <w:rPr>
          <w:color w:val="C00000"/>
          <w:spacing w:val="-10"/>
          <w:sz w:val="26"/>
        </w:rPr>
        <w:t xml:space="preserve"> </w:t>
      </w:r>
      <w:r>
        <w:rPr>
          <w:color w:val="C00000"/>
          <w:sz w:val="26"/>
        </w:rPr>
        <w:t>external</w:t>
      </w:r>
      <w:r>
        <w:rPr>
          <w:color w:val="C00000"/>
          <w:spacing w:val="-7"/>
          <w:sz w:val="26"/>
        </w:rPr>
        <w:t xml:space="preserve"> </w:t>
      </w:r>
      <w:r>
        <w:rPr>
          <w:color w:val="C00000"/>
          <w:sz w:val="26"/>
        </w:rPr>
        <w:t>clinics) Appendix B – Comprehensive Exam Grading Sheet</w:t>
      </w:r>
    </w:p>
    <w:p w14:paraId="501EE704" w14:textId="77777777" w:rsidR="0010689E" w:rsidRDefault="00987A74">
      <w:pPr>
        <w:spacing w:before="154"/>
        <w:ind w:left="380"/>
        <w:rPr>
          <w:sz w:val="26"/>
        </w:rPr>
      </w:pPr>
      <w:r>
        <w:rPr>
          <w:color w:val="C00000"/>
          <w:sz w:val="26"/>
        </w:rPr>
        <w:t>Appendix</w:t>
      </w:r>
      <w:r>
        <w:rPr>
          <w:color w:val="C00000"/>
          <w:spacing w:val="-8"/>
          <w:sz w:val="26"/>
        </w:rPr>
        <w:t xml:space="preserve"> </w:t>
      </w:r>
      <w:r>
        <w:rPr>
          <w:color w:val="C00000"/>
          <w:sz w:val="26"/>
        </w:rPr>
        <w:t>C</w:t>
      </w:r>
      <w:r>
        <w:rPr>
          <w:color w:val="C00000"/>
          <w:spacing w:val="-8"/>
          <w:sz w:val="26"/>
        </w:rPr>
        <w:t xml:space="preserve"> </w:t>
      </w:r>
      <w:r>
        <w:rPr>
          <w:color w:val="C00000"/>
          <w:sz w:val="26"/>
        </w:rPr>
        <w:t>–</w:t>
      </w:r>
      <w:r>
        <w:rPr>
          <w:color w:val="C00000"/>
          <w:spacing w:val="-8"/>
          <w:sz w:val="26"/>
        </w:rPr>
        <w:t xml:space="preserve"> </w:t>
      </w:r>
      <w:r>
        <w:rPr>
          <w:color w:val="C00000"/>
          <w:sz w:val="26"/>
        </w:rPr>
        <w:t>Remediation</w:t>
      </w:r>
      <w:r>
        <w:rPr>
          <w:color w:val="C00000"/>
          <w:spacing w:val="-8"/>
          <w:sz w:val="26"/>
        </w:rPr>
        <w:t xml:space="preserve"> </w:t>
      </w:r>
      <w:r>
        <w:rPr>
          <w:color w:val="C00000"/>
          <w:spacing w:val="-4"/>
          <w:sz w:val="26"/>
        </w:rPr>
        <w:t>form</w:t>
      </w:r>
    </w:p>
    <w:p w14:paraId="501EE705" w14:textId="77777777" w:rsidR="0010689E" w:rsidRDefault="0010689E">
      <w:pPr>
        <w:pStyle w:val="BodyText"/>
        <w:spacing w:before="25"/>
        <w:rPr>
          <w:sz w:val="26"/>
        </w:rPr>
      </w:pPr>
    </w:p>
    <w:p w14:paraId="501EE706" w14:textId="77777777" w:rsidR="0010689E" w:rsidRDefault="00987A74">
      <w:pPr>
        <w:ind w:left="380"/>
        <w:rPr>
          <w:sz w:val="26"/>
        </w:rPr>
      </w:pPr>
      <w:r>
        <w:rPr>
          <w:color w:val="C00000"/>
          <w:sz w:val="26"/>
        </w:rPr>
        <w:t>Appendix</w:t>
      </w:r>
      <w:r>
        <w:rPr>
          <w:color w:val="C00000"/>
          <w:spacing w:val="-14"/>
          <w:sz w:val="26"/>
        </w:rPr>
        <w:t xml:space="preserve"> </w:t>
      </w:r>
      <w:r>
        <w:rPr>
          <w:color w:val="C00000"/>
          <w:sz w:val="26"/>
        </w:rPr>
        <w:t>D</w:t>
      </w:r>
      <w:r>
        <w:rPr>
          <w:color w:val="C00000"/>
          <w:spacing w:val="-14"/>
          <w:sz w:val="26"/>
        </w:rPr>
        <w:t xml:space="preserve"> </w:t>
      </w:r>
      <w:r>
        <w:rPr>
          <w:color w:val="C00000"/>
          <w:sz w:val="26"/>
        </w:rPr>
        <w:t>–</w:t>
      </w:r>
      <w:r>
        <w:rPr>
          <w:color w:val="C00000"/>
          <w:spacing w:val="-11"/>
          <w:sz w:val="26"/>
        </w:rPr>
        <w:t xml:space="preserve"> </w:t>
      </w:r>
      <w:r>
        <w:rPr>
          <w:color w:val="C00000"/>
          <w:sz w:val="26"/>
        </w:rPr>
        <w:t>Referral</w:t>
      </w:r>
      <w:r>
        <w:rPr>
          <w:color w:val="C00000"/>
          <w:spacing w:val="-12"/>
          <w:sz w:val="26"/>
        </w:rPr>
        <w:t xml:space="preserve"> </w:t>
      </w:r>
      <w:r>
        <w:rPr>
          <w:color w:val="C00000"/>
          <w:sz w:val="26"/>
        </w:rPr>
        <w:t>List</w:t>
      </w:r>
      <w:r>
        <w:rPr>
          <w:color w:val="C00000"/>
          <w:spacing w:val="-13"/>
          <w:sz w:val="26"/>
        </w:rPr>
        <w:t xml:space="preserve"> </w:t>
      </w:r>
      <w:r>
        <w:rPr>
          <w:color w:val="C00000"/>
          <w:sz w:val="26"/>
        </w:rPr>
        <w:t>for</w:t>
      </w:r>
      <w:r>
        <w:rPr>
          <w:color w:val="C00000"/>
          <w:spacing w:val="-12"/>
          <w:sz w:val="26"/>
        </w:rPr>
        <w:t xml:space="preserve"> </w:t>
      </w:r>
      <w:r>
        <w:rPr>
          <w:color w:val="C00000"/>
          <w:sz w:val="26"/>
        </w:rPr>
        <w:t>Therapists</w:t>
      </w:r>
      <w:r>
        <w:rPr>
          <w:color w:val="C00000"/>
          <w:spacing w:val="-13"/>
          <w:sz w:val="26"/>
        </w:rPr>
        <w:t xml:space="preserve"> </w:t>
      </w:r>
      <w:r>
        <w:rPr>
          <w:color w:val="C00000"/>
          <w:sz w:val="26"/>
        </w:rPr>
        <w:t>for</w:t>
      </w:r>
      <w:r>
        <w:rPr>
          <w:color w:val="C00000"/>
          <w:spacing w:val="-9"/>
          <w:sz w:val="26"/>
        </w:rPr>
        <w:t xml:space="preserve"> </w:t>
      </w:r>
      <w:r>
        <w:rPr>
          <w:color w:val="C00000"/>
          <w:sz w:val="26"/>
        </w:rPr>
        <w:t>PsyD</w:t>
      </w:r>
      <w:r>
        <w:rPr>
          <w:color w:val="C00000"/>
          <w:spacing w:val="-15"/>
          <w:sz w:val="26"/>
        </w:rPr>
        <w:t xml:space="preserve"> </w:t>
      </w:r>
      <w:r>
        <w:rPr>
          <w:color w:val="C00000"/>
          <w:spacing w:val="-2"/>
          <w:sz w:val="26"/>
        </w:rPr>
        <w:t>Students</w:t>
      </w:r>
    </w:p>
    <w:p w14:paraId="501EE707" w14:textId="77777777" w:rsidR="0010689E" w:rsidRDefault="0010689E">
      <w:pPr>
        <w:pStyle w:val="BodyText"/>
        <w:rPr>
          <w:sz w:val="26"/>
        </w:rPr>
      </w:pPr>
    </w:p>
    <w:p w14:paraId="501EE708" w14:textId="77777777" w:rsidR="0010689E" w:rsidRDefault="0010689E">
      <w:pPr>
        <w:pStyle w:val="BodyText"/>
        <w:rPr>
          <w:sz w:val="26"/>
        </w:rPr>
      </w:pPr>
    </w:p>
    <w:p w14:paraId="501EE709" w14:textId="77777777" w:rsidR="0010689E" w:rsidRDefault="0010689E">
      <w:pPr>
        <w:pStyle w:val="BodyText"/>
        <w:rPr>
          <w:sz w:val="26"/>
        </w:rPr>
      </w:pPr>
    </w:p>
    <w:p w14:paraId="501EE70A" w14:textId="77777777" w:rsidR="0010689E" w:rsidRDefault="0010689E">
      <w:pPr>
        <w:pStyle w:val="BodyText"/>
        <w:rPr>
          <w:sz w:val="26"/>
        </w:rPr>
      </w:pPr>
    </w:p>
    <w:p w14:paraId="501EE70B" w14:textId="77777777" w:rsidR="0010689E" w:rsidRDefault="0010689E">
      <w:pPr>
        <w:pStyle w:val="BodyText"/>
        <w:rPr>
          <w:sz w:val="26"/>
        </w:rPr>
      </w:pPr>
    </w:p>
    <w:p w14:paraId="501EE70C" w14:textId="77777777" w:rsidR="0010689E" w:rsidRDefault="0010689E">
      <w:pPr>
        <w:pStyle w:val="BodyText"/>
        <w:rPr>
          <w:sz w:val="26"/>
        </w:rPr>
      </w:pPr>
    </w:p>
    <w:p w14:paraId="501EE70D" w14:textId="77777777" w:rsidR="0010689E" w:rsidRDefault="0010689E">
      <w:pPr>
        <w:pStyle w:val="BodyText"/>
        <w:rPr>
          <w:sz w:val="26"/>
        </w:rPr>
      </w:pPr>
    </w:p>
    <w:p w14:paraId="501EE70E" w14:textId="77777777" w:rsidR="0010689E" w:rsidRDefault="0010689E">
      <w:pPr>
        <w:pStyle w:val="BodyText"/>
        <w:rPr>
          <w:sz w:val="26"/>
        </w:rPr>
      </w:pPr>
    </w:p>
    <w:p w14:paraId="501EE70F" w14:textId="77777777" w:rsidR="0010689E" w:rsidRDefault="0010689E">
      <w:pPr>
        <w:pStyle w:val="BodyText"/>
        <w:rPr>
          <w:sz w:val="26"/>
        </w:rPr>
      </w:pPr>
    </w:p>
    <w:p w14:paraId="501EE710" w14:textId="77777777" w:rsidR="0010689E" w:rsidRDefault="0010689E">
      <w:pPr>
        <w:pStyle w:val="BodyText"/>
        <w:rPr>
          <w:sz w:val="26"/>
        </w:rPr>
      </w:pPr>
    </w:p>
    <w:p w14:paraId="501EE711" w14:textId="77777777" w:rsidR="0010689E" w:rsidRDefault="0010689E">
      <w:pPr>
        <w:pStyle w:val="BodyText"/>
        <w:rPr>
          <w:sz w:val="26"/>
        </w:rPr>
      </w:pPr>
    </w:p>
    <w:p w14:paraId="501EE712" w14:textId="77777777" w:rsidR="0010689E" w:rsidRDefault="0010689E">
      <w:pPr>
        <w:pStyle w:val="BodyText"/>
        <w:rPr>
          <w:sz w:val="26"/>
        </w:rPr>
      </w:pPr>
    </w:p>
    <w:p w14:paraId="501EE713" w14:textId="77777777" w:rsidR="0010689E" w:rsidRDefault="0010689E">
      <w:pPr>
        <w:pStyle w:val="BodyText"/>
        <w:rPr>
          <w:sz w:val="26"/>
        </w:rPr>
      </w:pPr>
    </w:p>
    <w:p w14:paraId="501EE714" w14:textId="77777777" w:rsidR="0010689E" w:rsidRDefault="0010689E">
      <w:pPr>
        <w:pStyle w:val="BodyText"/>
        <w:rPr>
          <w:sz w:val="26"/>
        </w:rPr>
      </w:pPr>
    </w:p>
    <w:p w14:paraId="501EE715" w14:textId="77777777" w:rsidR="0010689E" w:rsidRDefault="0010689E">
      <w:pPr>
        <w:pStyle w:val="BodyText"/>
        <w:rPr>
          <w:sz w:val="26"/>
        </w:rPr>
      </w:pPr>
    </w:p>
    <w:p w14:paraId="501EE716" w14:textId="77777777" w:rsidR="0010689E" w:rsidRDefault="0010689E">
      <w:pPr>
        <w:pStyle w:val="BodyText"/>
        <w:rPr>
          <w:sz w:val="26"/>
        </w:rPr>
      </w:pPr>
    </w:p>
    <w:p w14:paraId="501EE717" w14:textId="77777777" w:rsidR="0010689E" w:rsidRDefault="0010689E">
      <w:pPr>
        <w:pStyle w:val="BodyText"/>
        <w:rPr>
          <w:sz w:val="26"/>
        </w:rPr>
      </w:pPr>
    </w:p>
    <w:p w14:paraId="501EE718" w14:textId="77777777" w:rsidR="0010689E" w:rsidRDefault="0010689E">
      <w:pPr>
        <w:pStyle w:val="BodyText"/>
        <w:rPr>
          <w:sz w:val="26"/>
        </w:rPr>
      </w:pPr>
    </w:p>
    <w:p w14:paraId="501EE719" w14:textId="77777777" w:rsidR="0010689E" w:rsidRDefault="0010689E">
      <w:pPr>
        <w:pStyle w:val="BodyText"/>
        <w:spacing w:before="132"/>
        <w:rPr>
          <w:sz w:val="26"/>
        </w:rPr>
      </w:pPr>
    </w:p>
    <w:p w14:paraId="501EE71A" w14:textId="77777777" w:rsidR="0010689E" w:rsidRDefault="00987A74">
      <w:pPr>
        <w:ind w:left="1239"/>
        <w:rPr>
          <w:sz w:val="26"/>
        </w:rPr>
      </w:pPr>
      <w:r>
        <w:rPr>
          <w:color w:val="C00000"/>
          <w:spacing w:val="-2"/>
          <w:sz w:val="26"/>
        </w:rPr>
        <w:t>Appendix</w:t>
      </w:r>
      <w:r>
        <w:rPr>
          <w:color w:val="C00000"/>
          <w:spacing w:val="-6"/>
          <w:sz w:val="26"/>
        </w:rPr>
        <w:t xml:space="preserve"> </w:t>
      </w:r>
      <w:r>
        <w:rPr>
          <w:color w:val="C00000"/>
          <w:spacing w:val="-2"/>
          <w:sz w:val="26"/>
        </w:rPr>
        <w:t>A</w:t>
      </w:r>
      <w:r>
        <w:rPr>
          <w:color w:val="C00000"/>
          <w:spacing w:val="-3"/>
          <w:sz w:val="26"/>
        </w:rPr>
        <w:t xml:space="preserve"> </w:t>
      </w:r>
      <w:r>
        <w:rPr>
          <w:color w:val="C00000"/>
          <w:spacing w:val="-2"/>
          <w:sz w:val="26"/>
        </w:rPr>
        <w:t>–Practicum</w:t>
      </w:r>
      <w:r>
        <w:rPr>
          <w:color w:val="C00000"/>
          <w:spacing w:val="-7"/>
          <w:sz w:val="26"/>
        </w:rPr>
        <w:t xml:space="preserve"> </w:t>
      </w:r>
      <w:r>
        <w:rPr>
          <w:color w:val="C00000"/>
          <w:spacing w:val="-2"/>
          <w:sz w:val="26"/>
        </w:rPr>
        <w:t>Evaluation</w:t>
      </w:r>
      <w:r>
        <w:rPr>
          <w:color w:val="C00000"/>
          <w:spacing w:val="-3"/>
          <w:sz w:val="26"/>
        </w:rPr>
        <w:t xml:space="preserve"> </w:t>
      </w:r>
      <w:r>
        <w:rPr>
          <w:color w:val="C00000"/>
          <w:spacing w:val="-2"/>
          <w:sz w:val="26"/>
        </w:rPr>
        <w:t>Form</w:t>
      </w:r>
      <w:r>
        <w:rPr>
          <w:color w:val="C00000"/>
          <w:spacing w:val="-4"/>
          <w:sz w:val="26"/>
        </w:rPr>
        <w:t xml:space="preserve"> </w:t>
      </w:r>
      <w:r>
        <w:rPr>
          <w:color w:val="C00000"/>
          <w:spacing w:val="-2"/>
          <w:sz w:val="26"/>
        </w:rPr>
        <w:t>(for</w:t>
      </w:r>
      <w:r>
        <w:rPr>
          <w:color w:val="C00000"/>
          <w:spacing w:val="-3"/>
          <w:sz w:val="26"/>
        </w:rPr>
        <w:t xml:space="preserve"> </w:t>
      </w:r>
      <w:r>
        <w:rPr>
          <w:color w:val="C00000"/>
          <w:spacing w:val="-2"/>
          <w:sz w:val="26"/>
        </w:rPr>
        <w:t>internal</w:t>
      </w:r>
      <w:r>
        <w:rPr>
          <w:color w:val="C00000"/>
          <w:spacing w:val="-5"/>
          <w:sz w:val="26"/>
        </w:rPr>
        <w:t xml:space="preserve"> </w:t>
      </w:r>
      <w:r>
        <w:rPr>
          <w:color w:val="C00000"/>
          <w:spacing w:val="-2"/>
          <w:sz w:val="26"/>
        </w:rPr>
        <w:t>and</w:t>
      </w:r>
      <w:r>
        <w:rPr>
          <w:color w:val="C00000"/>
          <w:spacing w:val="-5"/>
          <w:sz w:val="26"/>
        </w:rPr>
        <w:t xml:space="preserve"> </w:t>
      </w:r>
      <w:r>
        <w:rPr>
          <w:color w:val="C00000"/>
          <w:spacing w:val="-2"/>
          <w:sz w:val="26"/>
        </w:rPr>
        <w:t>external clinics)</w:t>
      </w:r>
    </w:p>
    <w:p w14:paraId="501EE71B" w14:textId="77777777" w:rsidR="0010689E" w:rsidRDefault="0010689E">
      <w:pPr>
        <w:rPr>
          <w:sz w:val="26"/>
        </w:rPr>
        <w:sectPr w:rsidR="0010689E">
          <w:pgSz w:w="12240" w:h="15840"/>
          <w:pgMar w:top="1180" w:right="520" w:bottom="1500" w:left="1060" w:header="739" w:footer="1278" w:gutter="0"/>
          <w:cols w:space="720"/>
        </w:sectPr>
      </w:pPr>
    </w:p>
    <w:p w14:paraId="501EE71C" w14:textId="77777777" w:rsidR="0010689E" w:rsidRDefault="00987A74">
      <w:pPr>
        <w:pStyle w:val="Heading3"/>
        <w:spacing w:before="150"/>
        <w:ind w:left="268" w:right="787"/>
        <w:jc w:val="center"/>
      </w:pPr>
      <w:r>
        <w:rPr>
          <w:spacing w:val="-2"/>
        </w:rPr>
        <w:lastRenderedPageBreak/>
        <w:t>Clinical</w:t>
      </w:r>
      <w:r>
        <w:rPr>
          <w:spacing w:val="3"/>
        </w:rPr>
        <w:t xml:space="preserve"> </w:t>
      </w:r>
      <w:r>
        <w:rPr>
          <w:spacing w:val="-2"/>
        </w:rPr>
        <w:t>Competencies</w:t>
      </w:r>
    </w:p>
    <w:p w14:paraId="501EE71D" w14:textId="77777777" w:rsidR="0010689E" w:rsidRDefault="00987A74">
      <w:pPr>
        <w:spacing w:before="207"/>
        <w:ind w:right="303"/>
        <w:jc w:val="center"/>
        <w:rPr>
          <w:rFonts w:ascii="Calibri Light"/>
          <w:i/>
        </w:rPr>
      </w:pPr>
      <w:bookmarkStart w:id="163" w:name="Description_of_skills_that_are_developed"/>
      <w:bookmarkEnd w:id="163"/>
      <w:r>
        <w:rPr>
          <w:rFonts w:ascii="Calibri Light"/>
          <w:i/>
          <w:color w:val="2E5395"/>
        </w:rPr>
        <w:t>Description</w:t>
      </w:r>
      <w:r>
        <w:rPr>
          <w:rFonts w:ascii="Calibri Light"/>
          <w:i/>
          <w:color w:val="2E5395"/>
          <w:spacing w:val="14"/>
        </w:rPr>
        <w:t xml:space="preserve"> </w:t>
      </w:r>
      <w:r>
        <w:rPr>
          <w:rFonts w:ascii="Calibri Light"/>
          <w:i/>
          <w:color w:val="2E5395"/>
        </w:rPr>
        <w:t>of</w:t>
      </w:r>
      <w:r>
        <w:rPr>
          <w:rFonts w:ascii="Calibri Light"/>
          <w:i/>
          <w:color w:val="2E5395"/>
          <w:spacing w:val="-13"/>
        </w:rPr>
        <w:t xml:space="preserve"> </w:t>
      </w:r>
      <w:r>
        <w:rPr>
          <w:rFonts w:ascii="Calibri Light"/>
          <w:i/>
          <w:color w:val="2E5395"/>
        </w:rPr>
        <w:t>skills</w:t>
      </w:r>
      <w:r>
        <w:rPr>
          <w:rFonts w:ascii="Calibri Light"/>
          <w:i/>
          <w:color w:val="2E5395"/>
          <w:spacing w:val="6"/>
        </w:rPr>
        <w:t xml:space="preserve"> </w:t>
      </w:r>
      <w:r>
        <w:rPr>
          <w:rFonts w:ascii="Calibri Light"/>
          <w:i/>
          <w:color w:val="2E5395"/>
        </w:rPr>
        <w:t>that</w:t>
      </w:r>
      <w:r>
        <w:rPr>
          <w:rFonts w:ascii="Calibri Light"/>
          <w:i/>
          <w:color w:val="2E5395"/>
          <w:spacing w:val="-12"/>
        </w:rPr>
        <w:t xml:space="preserve"> </w:t>
      </w:r>
      <w:r>
        <w:rPr>
          <w:rFonts w:ascii="Calibri Light"/>
          <w:i/>
          <w:color w:val="2E5395"/>
        </w:rPr>
        <w:t>are</w:t>
      </w:r>
      <w:r>
        <w:rPr>
          <w:rFonts w:ascii="Calibri Light"/>
          <w:i/>
          <w:color w:val="2E5395"/>
          <w:spacing w:val="-7"/>
        </w:rPr>
        <w:t xml:space="preserve"> </w:t>
      </w:r>
      <w:r>
        <w:rPr>
          <w:rFonts w:ascii="Calibri Light"/>
          <w:i/>
          <w:color w:val="2E5395"/>
        </w:rPr>
        <w:t>developed</w:t>
      </w:r>
      <w:r>
        <w:rPr>
          <w:rFonts w:ascii="Calibri Light"/>
          <w:i/>
          <w:color w:val="2E5395"/>
          <w:spacing w:val="-10"/>
        </w:rPr>
        <w:t xml:space="preserve"> </w:t>
      </w:r>
      <w:r>
        <w:rPr>
          <w:rFonts w:ascii="Calibri Light"/>
          <w:i/>
          <w:color w:val="2E5395"/>
        </w:rPr>
        <w:t>during</w:t>
      </w:r>
      <w:r>
        <w:rPr>
          <w:rFonts w:ascii="Calibri Light"/>
          <w:i/>
          <w:color w:val="2E5395"/>
          <w:spacing w:val="1"/>
        </w:rPr>
        <w:t xml:space="preserve"> </w:t>
      </w:r>
      <w:r>
        <w:rPr>
          <w:rFonts w:ascii="Calibri Light"/>
          <w:i/>
          <w:color w:val="2E5395"/>
        </w:rPr>
        <w:t>clinical</w:t>
      </w:r>
      <w:r>
        <w:rPr>
          <w:rFonts w:ascii="Calibri Light"/>
          <w:i/>
          <w:color w:val="2E5395"/>
          <w:spacing w:val="-8"/>
        </w:rPr>
        <w:t xml:space="preserve"> </w:t>
      </w:r>
      <w:r>
        <w:rPr>
          <w:rFonts w:ascii="Calibri Light"/>
          <w:i/>
          <w:color w:val="2E5395"/>
          <w:spacing w:val="-2"/>
        </w:rPr>
        <w:t>placements.</w:t>
      </w:r>
    </w:p>
    <w:p w14:paraId="501EE71E" w14:textId="77777777" w:rsidR="0010689E" w:rsidRDefault="00987A74">
      <w:pPr>
        <w:spacing w:before="202"/>
        <w:ind w:left="335" w:right="787"/>
        <w:jc w:val="center"/>
        <w:rPr>
          <w:sz w:val="23"/>
        </w:rPr>
      </w:pPr>
      <w:r>
        <w:rPr>
          <w:sz w:val="23"/>
        </w:rPr>
        <w:t>Competence levels</w:t>
      </w:r>
      <w:r>
        <w:rPr>
          <w:spacing w:val="-20"/>
          <w:sz w:val="23"/>
        </w:rPr>
        <w:t xml:space="preserve"> </w:t>
      </w:r>
      <w:r>
        <w:rPr>
          <w:sz w:val="23"/>
        </w:rPr>
        <w:t>observed</w:t>
      </w:r>
      <w:r>
        <w:rPr>
          <w:spacing w:val="21"/>
          <w:sz w:val="23"/>
        </w:rPr>
        <w:t xml:space="preserve"> </w:t>
      </w:r>
      <w:r>
        <w:rPr>
          <w:sz w:val="23"/>
        </w:rPr>
        <w:t>now</w:t>
      </w:r>
      <w:r>
        <w:rPr>
          <w:spacing w:val="-10"/>
          <w:sz w:val="23"/>
        </w:rPr>
        <w:t xml:space="preserve"> </w:t>
      </w:r>
      <w:r>
        <w:rPr>
          <w:sz w:val="23"/>
        </w:rPr>
        <w:t>should</w:t>
      </w:r>
      <w:r>
        <w:rPr>
          <w:spacing w:val="2"/>
          <w:sz w:val="23"/>
        </w:rPr>
        <w:t xml:space="preserve"> </w:t>
      </w:r>
      <w:r>
        <w:rPr>
          <w:sz w:val="23"/>
        </w:rPr>
        <w:t>be</w:t>
      </w:r>
      <w:r>
        <w:rPr>
          <w:spacing w:val="-13"/>
          <w:sz w:val="23"/>
        </w:rPr>
        <w:t xml:space="preserve"> </w:t>
      </w:r>
      <w:r>
        <w:rPr>
          <w:sz w:val="23"/>
        </w:rPr>
        <w:t>rated</w:t>
      </w:r>
      <w:r>
        <w:rPr>
          <w:spacing w:val="-4"/>
          <w:sz w:val="23"/>
        </w:rPr>
        <w:t xml:space="preserve"> </w:t>
      </w:r>
      <w:r>
        <w:rPr>
          <w:sz w:val="23"/>
        </w:rPr>
        <w:t>on</w:t>
      </w:r>
      <w:r>
        <w:rPr>
          <w:spacing w:val="-5"/>
          <w:sz w:val="23"/>
        </w:rPr>
        <w:t xml:space="preserve"> </w:t>
      </w:r>
      <w:r>
        <w:rPr>
          <w:sz w:val="23"/>
        </w:rPr>
        <w:t>the</w:t>
      </w:r>
      <w:r>
        <w:rPr>
          <w:spacing w:val="4"/>
          <w:sz w:val="23"/>
        </w:rPr>
        <w:t xml:space="preserve"> </w:t>
      </w:r>
      <w:r>
        <w:rPr>
          <w:sz w:val="23"/>
        </w:rPr>
        <w:t>following</w:t>
      </w:r>
      <w:r>
        <w:rPr>
          <w:spacing w:val="-8"/>
          <w:sz w:val="23"/>
        </w:rPr>
        <w:t xml:space="preserve"> </w:t>
      </w:r>
      <w:r>
        <w:rPr>
          <w:spacing w:val="-2"/>
          <w:sz w:val="23"/>
        </w:rPr>
        <w:t>scale</w:t>
      </w:r>
      <w:hyperlink w:anchor="_bookmark78" w:history="1">
        <w:r>
          <w:rPr>
            <w:spacing w:val="-2"/>
            <w:sz w:val="23"/>
            <w:vertAlign w:val="superscript"/>
          </w:rPr>
          <w:t>2</w:t>
        </w:r>
      </w:hyperlink>
      <w:r>
        <w:rPr>
          <w:spacing w:val="-2"/>
          <w:sz w:val="23"/>
        </w:rPr>
        <w:t>:</w:t>
      </w:r>
    </w:p>
    <w:p w14:paraId="501EE71F" w14:textId="77777777" w:rsidR="0010689E" w:rsidRDefault="00987A74">
      <w:pPr>
        <w:pStyle w:val="BodyText"/>
        <w:spacing w:before="5"/>
        <w:rPr>
          <w:sz w:val="9"/>
        </w:rPr>
      </w:pPr>
      <w:r>
        <w:rPr>
          <w:noProof/>
        </w:rPr>
        <mc:AlternateContent>
          <mc:Choice Requires="wpg">
            <w:drawing>
              <wp:anchor distT="0" distB="0" distL="0" distR="0" simplePos="0" relativeHeight="487591424" behindDoc="1" locked="0" layoutInCell="1" allowOverlap="1" wp14:anchorId="501EEA11" wp14:editId="501EEA12">
                <wp:simplePos x="0" y="0"/>
                <wp:positionH relativeFrom="page">
                  <wp:posOffset>1158875</wp:posOffset>
                </wp:positionH>
                <wp:positionV relativeFrom="paragraph">
                  <wp:posOffset>91920</wp:posOffset>
                </wp:positionV>
                <wp:extent cx="5543550" cy="235585"/>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3550" cy="235585"/>
                          <a:chOff x="0" y="0"/>
                          <a:chExt cx="5543550" cy="235585"/>
                        </a:xfrm>
                      </wpg:grpSpPr>
                      <wps:wsp>
                        <wps:cNvPr id="32" name="Graphic 32"/>
                        <wps:cNvSpPr/>
                        <wps:spPr>
                          <a:xfrm>
                            <a:off x="6350" y="219431"/>
                            <a:ext cx="5524500" cy="9525"/>
                          </a:xfrm>
                          <a:custGeom>
                            <a:avLst/>
                            <a:gdLst/>
                            <a:ahLst/>
                            <a:cxnLst/>
                            <a:rect l="l" t="t" r="r" b="b"/>
                            <a:pathLst>
                              <a:path w="5524500" h="9525">
                                <a:moveTo>
                                  <a:pt x="0" y="9525"/>
                                </a:moveTo>
                                <a:lnTo>
                                  <a:pt x="5524500" y="0"/>
                                </a:lnTo>
                              </a:path>
                            </a:pathLst>
                          </a:custGeom>
                          <a:ln w="12700">
                            <a:solidFill>
                              <a:srgbClr val="000000"/>
                            </a:solidFill>
                            <a:prstDash val="solid"/>
                          </a:ln>
                        </wps:spPr>
                        <wps:bodyPr wrap="square" lIns="0" tIns="0" rIns="0" bIns="0" rtlCol="0">
                          <a:prstTxWarp prst="textNoShape">
                            <a:avLst/>
                          </a:prstTxWarp>
                          <a:noAutofit/>
                        </wps:bodyPr>
                      </wps:wsp>
                      <wps:wsp>
                        <wps:cNvPr id="33" name="Graphic 33"/>
                        <wps:cNvSpPr/>
                        <wps:spPr>
                          <a:xfrm>
                            <a:off x="6350" y="9525"/>
                            <a:ext cx="1270" cy="171450"/>
                          </a:xfrm>
                          <a:custGeom>
                            <a:avLst/>
                            <a:gdLst/>
                            <a:ahLst/>
                            <a:cxnLst/>
                            <a:rect l="l" t="t" r="r" b="b"/>
                            <a:pathLst>
                              <a:path h="171450">
                                <a:moveTo>
                                  <a:pt x="0" y="171450"/>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34" name="Graphic 34"/>
                        <wps:cNvSpPr/>
                        <wps:spPr>
                          <a:xfrm>
                            <a:off x="2635250" y="0"/>
                            <a:ext cx="1270" cy="171450"/>
                          </a:xfrm>
                          <a:custGeom>
                            <a:avLst/>
                            <a:gdLst/>
                            <a:ahLst/>
                            <a:cxnLst/>
                            <a:rect l="l" t="t" r="r" b="b"/>
                            <a:pathLst>
                              <a:path h="171450">
                                <a:moveTo>
                                  <a:pt x="0" y="171450"/>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35" name="Graphic 35"/>
                        <wps:cNvSpPr/>
                        <wps:spPr>
                          <a:xfrm>
                            <a:off x="5540375" y="9525"/>
                            <a:ext cx="1270" cy="171450"/>
                          </a:xfrm>
                          <a:custGeom>
                            <a:avLst/>
                            <a:gdLst/>
                            <a:ahLst/>
                            <a:cxnLst/>
                            <a:rect l="l" t="t" r="r" b="b"/>
                            <a:pathLst>
                              <a:path h="171450">
                                <a:moveTo>
                                  <a:pt x="0" y="171450"/>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36" name="Graphic 36"/>
                        <wps:cNvSpPr/>
                        <wps:spPr>
                          <a:xfrm>
                            <a:off x="4102100" y="9525"/>
                            <a:ext cx="1270" cy="171450"/>
                          </a:xfrm>
                          <a:custGeom>
                            <a:avLst/>
                            <a:gdLst/>
                            <a:ahLst/>
                            <a:cxnLst/>
                            <a:rect l="l" t="t" r="r" b="b"/>
                            <a:pathLst>
                              <a:path h="171450">
                                <a:moveTo>
                                  <a:pt x="0" y="171450"/>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37" name="Graphic 37"/>
                        <wps:cNvSpPr/>
                        <wps:spPr>
                          <a:xfrm>
                            <a:off x="1368425" y="9525"/>
                            <a:ext cx="1270" cy="171450"/>
                          </a:xfrm>
                          <a:custGeom>
                            <a:avLst/>
                            <a:gdLst/>
                            <a:ahLst/>
                            <a:cxnLst/>
                            <a:rect l="l" t="t" r="r" b="b"/>
                            <a:pathLst>
                              <a:path h="171450">
                                <a:moveTo>
                                  <a:pt x="0" y="171450"/>
                                </a:moveTo>
                                <a:lnTo>
                                  <a:pt x="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48FC49D" id="Group 31" o:spid="_x0000_s1026" style="position:absolute;margin-left:91.25pt;margin-top:7.25pt;width:436.5pt;height:18.55pt;z-index:-15725056;mso-wrap-distance-left:0;mso-wrap-distance-right:0;mso-position-horizontal-relative:page" coordsize="55435,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">
                <v:shape id="Graphic 32" o:spid="_x0000_s1027" style="position:absolute;left:63;top:2194;width:55245;height:95;visibility:visible;mso-wrap-style:square;v-text-anchor:top" coordsize="55245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" path="m,9525l5524500,e" filled="f" strokeweight="1pt">
                  <v:path arrowok="t"/>
                </v:shape>
                <v:shape id="Graphic 33" o:spid="_x0000_s1028" style="position:absolute;left:63;top:95;width:13;height:1714;visibility:visible;mso-wrap-style:square;v-text-anchor:top" coordsize="127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" path="m,171450l,e" filled="f" strokeweight=".5pt">
                  <v:path arrowok="t"/>
                </v:shape>
                <v:shape id="Graphic 34" o:spid="_x0000_s1029" style="position:absolute;left:26352;width:13;height:1714;visibility:visible;mso-wrap-style:square;v-text-anchor:top" coordsize="127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" path="m,171450l,e" filled="f" strokeweight=".5pt">
                  <v:path arrowok="t"/>
                </v:shape>
                <v:shape id="Graphic 35" o:spid="_x0000_s1030" style="position:absolute;left:55403;top:95;width:13;height:1714;visibility:visible;mso-wrap-style:square;v-text-anchor:top" coordsize="127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" path="m,171450l,e" filled="f" strokeweight=".5pt">
                  <v:path arrowok="t"/>
                </v:shape>
                <v:shape id="Graphic 36" o:spid="_x0000_s1031" style="position:absolute;left:41021;top:95;width:12;height:1714;visibility:visible;mso-wrap-style:square;v-text-anchor:top" coordsize="127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" path="m,171450l,e" filled="f" strokeweight=".5pt">
                  <v:path arrowok="t"/>
                </v:shape>
                <v:shape id="Graphic 37" o:spid="_x0000_s1032" style="position:absolute;left:13684;top:95;width:12;height:1714;visibility:visible;mso-wrap-style:square;v-text-anchor:top" coordsize="127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" path="m,171450l,e" filled="f" strokeweight=".5pt">
                  <v:path arrowok="t"/>
                </v:shape>
                <w10:wrap type="topAndBottom" anchorx="page"/>
              </v:group>
            </w:pict>
          </mc:Fallback>
        </mc:AlternateContent>
      </w:r>
    </w:p>
    <w:p w14:paraId="501EE720" w14:textId="77777777" w:rsidR="0010689E" w:rsidRDefault="00987A74">
      <w:pPr>
        <w:tabs>
          <w:tab w:val="left" w:pos="2854"/>
          <w:tab w:val="left" w:pos="4858"/>
          <w:tab w:val="left" w:pos="7174"/>
          <w:tab w:val="left" w:pos="9385"/>
        </w:tabs>
        <w:spacing w:before="111"/>
        <w:ind w:left="694"/>
        <w:rPr>
          <w:rFonts w:ascii="Calibri Light"/>
          <w:i/>
        </w:rPr>
      </w:pPr>
      <w:bookmarkStart w:id="164" w:name="1_2_3_4_5"/>
      <w:bookmarkEnd w:id="164"/>
      <w:r>
        <w:rPr>
          <w:rFonts w:ascii="Calibri Light"/>
          <w:i/>
          <w:color w:val="2E5395"/>
          <w:spacing w:val="-10"/>
        </w:rPr>
        <w:t>1</w:t>
      </w:r>
      <w:r>
        <w:rPr>
          <w:rFonts w:ascii="Calibri Light"/>
          <w:i/>
          <w:color w:val="2E5395"/>
        </w:rPr>
        <w:tab/>
      </w:r>
      <w:r>
        <w:rPr>
          <w:rFonts w:ascii="Calibri Light"/>
          <w:i/>
          <w:color w:val="2E5395"/>
          <w:spacing w:val="-10"/>
        </w:rPr>
        <w:t>2</w:t>
      </w:r>
      <w:r>
        <w:rPr>
          <w:rFonts w:ascii="Calibri Light"/>
          <w:i/>
          <w:color w:val="2E5395"/>
        </w:rPr>
        <w:tab/>
      </w:r>
      <w:r>
        <w:rPr>
          <w:rFonts w:ascii="Calibri Light"/>
          <w:i/>
          <w:color w:val="2E5395"/>
          <w:spacing w:val="-10"/>
        </w:rPr>
        <w:t>3</w:t>
      </w:r>
      <w:r>
        <w:rPr>
          <w:rFonts w:ascii="Calibri Light"/>
          <w:i/>
          <w:color w:val="2E5395"/>
        </w:rPr>
        <w:tab/>
      </w:r>
      <w:r>
        <w:rPr>
          <w:rFonts w:ascii="Calibri Light"/>
          <w:i/>
          <w:color w:val="2E5395"/>
          <w:spacing w:val="-10"/>
        </w:rPr>
        <w:t>4</w:t>
      </w:r>
      <w:r>
        <w:rPr>
          <w:rFonts w:ascii="Calibri Light"/>
          <w:i/>
          <w:color w:val="2E5395"/>
        </w:rPr>
        <w:tab/>
      </w:r>
      <w:r>
        <w:rPr>
          <w:rFonts w:ascii="Calibri Light"/>
          <w:i/>
          <w:color w:val="2E5395"/>
          <w:spacing w:val="-10"/>
        </w:rPr>
        <w:t>5</w:t>
      </w:r>
    </w:p>
    <w:p w14:paraId="501EE721" w14:textId="77777777" w:rsidR="0010689E" w:rsidRDefault="00987A74">
      <w:pPr>
        <w:spacing w:line="260" w:lineRule="atLeast"/>
        <w:ind w:left="252" w:right="8483" w:hanging="29"/>
        <w:rPr>
          <w:sz w:val="20"/>
        </w:rPr>
      </w:pPr>
      <w:r>
        <w:rPr>
          <w:spacing w:val="-4"/>
          <w:sz w:val="20"/>
        </w:rPr>
        <w:t xml:space="preserve">Unacceptable </w:t>
      </w:r>
      <w:r>
        <w:rPr>
          <w:spacing w:val="-2"/>
          <w:sz w:val="20"/>
        </w:rPr>
        <w:t>Performance</w:t>
      </w:r>
    </w:p>
    <w:p w14:paraId="501EE722" w14:textId="77777777" w:rsidR="0010689E" w:rsidRDefault="00987A74">
      <w:pPr>
        <w:tabs>
          <w:tab w:val="left" w:pos="9130"/>
        </w:tabs>
        <w:spacing w:line="202" w:lineRule="exact"/>
        <w:ind w:left="4265"/>
        <w:rPr>
          <w:sz w:val="20"/>
        </w:rPr>
      </w:pPr>
      <w:r>
        <w:rPr>
          <w:spacing w:val="-2"/>
          <w:sz w:val="20"/>
        </w:rPr>
        <w:t>Fair</w:t>
      </w:r>
      <w:r>
        <w:rPr>
          <w:spacing w:val="-5"/>
          <w:sz w:val="20"/>
        </w:rPr>
        <w:t xml:space="preserve"> </w:t>
      </w:r>
      <w:r>
        <w:rPr>
          <w:spacing w:val="-2"/>
          <w:sz w:val="20"/>
        </w:rPr>
        <w:t>Performance</w:t>
      </w:r>
      <w:r>
        <w:rPr>
          <w:sz w:val="20"/>
        </w:rPr>
        <w:tab/>
      </w:r>
      <w:r>
        <w:rPr>
          <w:spacing w:val="-2"/>
          <w:position w:val="5"/>
          <w:sz w:val="20"/>
        </w:rPr>
        <w:t>Superior</w:t>
      </w:r>
    </w:p>
    <w:p w14:paraId="501EE723" w14:textId="77777777" w:rsidR="0010689E" w:rsidRDefault="00987A74">
      <w:pPr>
        <w:spacing w:before="154"/>
        <w:ind w:right="655"/>
        <w:jc w:val="right"/>
        <w:rPr>
          <w:sz w:val="20"/>
        </w:rPr>
      </w:pPr>
      <w:r>
        <w:rPr>
          <w:spacing w:val="-2"/>
          <w:sz w:val="20"/>
        </w:rPr>
        <w:t>Performance</w:t>
      </w:r>
    </w:p>
    <w:p w14:paraId="501EE724" w14:textId="77777777" w:rsidR="0010689E" w:rsidRDefault="0010689E">
      <w:pPr>
        <w:jc w:val="right"/>
        <w:rPr>
          <w:sz w:val="20"/>
        </w:rPr>
        <w:sectPr w:rsidR="0010689E">
          <w:pgSz w:w="12240" w:h="15840"/>
          <w:pgMar w:top="1180" w:right="520" w:bottom="1500" w:left="1060" w:header="739" w:footer="1278" w:gutter="0"/>
          <w:cols w:space="720"/>
        </w:sectPr>
      </w:pPr>
    </w:p>
    <w:p w14:paraId="501EE725" w14:textId="77777777" w:rsidR="0010689E" w:rsidRDefault="0010689E">
      <w:pPr>
        <w:pStyle w:val="BodyText"/>
        <w:spacing w:before="157"/>
      </w:pPr>
    </w:p>
    <w:p w14:paraId="501EE726" w14:textId="77777777" w:rsidR="0010689E" w:rsidRDefault="00987A74">
      <w:pPr>
        <w:spacing w:before="1"/>
        <w:ind w:left="380"/>
        <w:rPr>
          <w:i/>
        </w:rPr>
      </w:pPr>
      <w:r>
        <w:rPr>
          <w:i/>
        </w:rPr>
        <w:t>Please</w:t>
      </w:r>
      <w:r>
        <w:rPr>
          <w:i/>
          <w:spacing w:val="-15"/>
        </w:rPr>
        <w:t xml:space="preserve"> </w:t>
      </w:r>
      <w:r>
        <w:rPr>
          <w:i/>
        </w:rPr>
        <w:t>rate</w:t>
      </w:r>
      <w:r>
        <w:rPr>
          <w:i/>
          <w:spacing w:val="-7"/>
        </w:rPr>
        <w:t xml:space="preserve"> </w:t>
      </w:r>
      <w:r>
        <w:rPr>
          <w:i/>
        </w:rPr>
        <w:t>the</w:t>
      </w:r>
      <w:r>
        <w:rPr>
          <w:i/>
          <w:spacing w:val="-6"/>
        </w:rPr>
        <w:t xml:space="preserve"> </w:t>
      </w:r>
      <w:r>
        <w:rPr>
          <w:i/>
        </w:rPr>
        <w:t>level</w:t>
      </w:r>
      <w:r>
        <w:rPr>
          <w:i/>
          <w:spacing w:val="-8"/>
        </w:rPr>
        <w:t xml:space="preserve"> </w:t>
      </w:r>
      <w:r>
        <w:rPr>
          <w:i/>
        </w:rPr>
        <w:t>of</w:t>
      </w:r>
      <w:r>
        <w:rPr>
          <w:i/>
          <w:spacing w:val="-7"/>
        </w:rPr>
        <w:t xml:space="preserve"> </w:t>
      </w:r>
      <w:r>
        <w:rPr>
          <w:i/>
        </w:rPr>
        <w:t>performance</w:t>
      </w:r>
      <w:r>
        <w:rPr>
          <w:i/>
          <w:spacing w:val="-6"/>
        </w:rPr>
        <w:t xml:space="preserve"> </w:t>
      </w:r>
      <w:r>
        <w:rPr>
          <w:i/>
        </w:rPr>
        <w:t>in</w:t>
      </w:r>
      <w:r>
        <w:rPr>
          <w:i/>
          <w:spacing w:val="-11"/>
        </w:rPr>
        <w:t xml:space="preserve"> </w:t>
      </w:r>
      <w:r>
        <w:rPr>
          <w:i/>
        </w:rPr>
        <w:t>the</w:t>
      </w:r>
      <w:r>
        <w:rPr>
          <w:i/>
          <w:spacing w:val="-6"/>
        </w:rPr>
        <w:t xml:space="preserve"> </w:t>
      </w:r>
      <w:r>
        <w:rPr>
          <w:i/>
        </w:rPr>
        <w:t>following</w:t>
      </w:r>
      <w:r>
        <w:rPr>
          <w:i/>
          <w:spacing w:val="-8"/>
        </w:rPr>
        <w:t xml:space="preserve"> </w:t>
      </w:r>
      <w:r>
        <w:rPr>
          <w:i/>
        </w:rPr>
        <w:t>areas,</w:t>
      </w:r>
      <w:r>
        <w:rPr>
          <w:i/>
          <w:spacing w:val="-6"/>
        </w:rPr>
        <w:t xml:space="preserve"> </w:t>
      </w:r>
      <w:r>
        <w:rPr>
          <w:i/>
          <w:u w:val="single"/>
        </w:rPr>
        <w:t>comparing</w:t>
      </w:r>
      <w:r>
        <w:rPr>
          <w:i/>
          <w:spacing w:val="-11"/>
          <w:u w:val="single"/>
        </w:rPr>
        <w:t xml:space="preserve"> </w:t>
      </w:r>
      <w:r>
        <w:rPr>
          <w:i/>
          <w:u w:val="single"/>
        </w:rPr>
        <w:t>the</w:t>
      </w:r>
      <w:r>
        <w:rPr>
          <w:i/>
          <w:spacing w:val="-9"/>
          <w:u w:val="single"/>
        </w:rPr>
        <w:t xml:space="preserve"> </w:t>
      </w:r>
      <w:r>
        <w:rPr>
          <w:i/>
          <w:u w:val="single"/>
        </w:rPr>
        <w:t>student</w:t>
      </w:r>
      <w:r>
        <w:rPr>
          <w:i/>
          <w:spacing w:val="-10"/>
          <w:u w:val="single"/>
        </w:rPr>
        <w:t xml:space="preserve"> </w:t>
      </w:r>
      <w:r>
        <w:rPr>
          <w:i/>
          <w:u w:val="single"/>
        </w:rPr>
        <w:t>to</w:t>
      </w:r>
      <w:r>
        <w:rPr>
          <w:i/>
          <w:spacing w:val="-6"/>
          <w:u w:val="single"/>
        </w:rPr>
        <w:t xml:space="preserve"> </w:t>
      </w:r>
      <w:r>
        <w:rPr>
          <w:i/>
          <w:spacing w:val="-2"/>
          <w:u w:val="single"/>
        </w:rPr>
        <w:t>other</w:t>
      </w:r>
    </w:p>
    <w:p w14:paraId="501EE727" w14:textId="77777777" w:rsidR="0010689E" w:rsidRDefault="00987A74">
      <w:pPr>
        <w:spacing w:before="182" w:line="256" w:lineRule="auto"/>
        <w:ind w:left="380" w:right="1001"/>
        <w:rPr>
          <w:i/>
        </w:rPr>
      </w:pPr>
      <w:r>
        <w:rPr>
          <w:i/>
          <w:u w:val="single"/>
        </w:rPr>
        <w:t>trainees</w:t>
      </w:r>
      <w:r>
        <w:rPr>
          <w:i/>
          <w:spacing w:val="-6"/>
          <w:u w:val="single"/>
        </w:rPr>
        <w:t xml:space="preserve"> </w:t>
      </w:r>
      <w:r>
        <w:rPr>
          <w:i/>
          <w:u w:val="single"/>
        </w:rPr>
        <w:t>at</w:t>
      </w:r>
      <w:r>
        <w:rPr>
          <w:i/>
          <w:spacing w:val="-4"/>
          <w:u w:val="single"/>
        </w:rPr>
        <w:t xml:space="preserve"> </w:t>
      </w:r>
      <w:r>
        <w:rPr>
          <w:i/>
          <w:u w:val="single"/>
        </w:rPr>
        <w:t>an</w:t>
      </w:r>
      <w:r>
        <w:rPr>
          <w:i/>
          <w:spacing w:val="-7"/>
          <w:u w:val="single"/>
        </w:rPr>
        <w:t xml:space="preserve"> </w:t>
      </w:r>
      <w:r>
        <w:rPr>
          <w:i/>
          <w:u w:val="single"/>
        </w:rPr>
        <w:t>equivalent</w:t>
      </w:r>
      <w:r>
        <w:rPr>
          <w:i/>
          <w:spacing w:val="-6"/>
          <w:u w:val="single"/>
        </w:rPr>
        <w:t xml:space="preserve"> </w:t>
      </w:r>
      <w:r>
        <w:rPr>
          <w:i/>
          <w:u w:val="single"/>
        </w:rPr>
        <w:t>level</w:t>
      </w:r>
      <w:r>
        <w:rPr>
          <w:i/>
          <w:spacing w:val="-5"/>
          <w:u w:val="single"/>
        </w:rPr>
        <w:t xml:space="preserve"> </w:t>
      </w:r>
      <w:r>
        <w:rPr>
          <w:i/>
          <w:u w:val="single"/>
        </w:rPr>
        <w:t>of</w:t>
      </w:r>
      <w:r>
        <w:rPr>
          <w:i/>
          <w:spacing w:val="-5"/>
          <w:u w:val="single"/>
        </w:rPr>
        <w:t xml:space="preserve"> </w:t>
      </w:r>
      <w:r>
        <w:rPr>
          <w:i/>
          <w:u w:val="single"/>
        </w:rPr>
        <w:t>training</w:t>
      </w:r>
      <w:r>
        <w:rPr>
          <w:i/>
        </w:rPr>
        <w:t>,</w:t>
      </w:r>
      <w:r>
        <w:rPr>
          <w:i/>
          <w:spacing w:val="-4"/>
        </w:rPr>
        <w:t xml:space="preserve"> </w:t>
      </w:r>
      <w:r>
        <w:rPr>
          <w:i/>
        </w:rPr>
        <w:t>whom</w:t>
      </w:r>
      <w:r>
        <w:rPr>
          <w:i/>
          <w:spacing w:val="-6"/>
        </w:rPr>
        <w:t xml:space="preserve"> </w:t>
      </w:r>
      <w:r>
        <w:rPr>
          <w:i/>
        </w:rPr>
        <w:t>you</w:t>
      </w:r>
      <w:r>
        <w:rPr>
          <w:i/>
          <w:spacing w:val="-5"/>
        </w:rPr>
        <w:t xml:space="preserve"> </w:t>
      </w:r>
      <w:r>
        <w:rPr>
          <w:i/>
        </w:rPr>
        <w:t>have</w:t>
      </w:r>
      <w:r>
        <w:rPr>
          <w:i/>
          <w:spacing w:val="-4"/>
        </w:rPr>
        <w:t xml:space="preserve"> </w:t>
      </w:r>
      <w:r>
        <w:rPr>
          <w:i/>
        </w:rPr>
        <w:t>supervised.</w:t>
      </w:r>
      <w:r>
        <w:rPr>
          <w:i/>
          <w:spacing w:val="35"/>
        </w:rPr>
        <w:t xml:space="preserve"> </w:t>
      </w:r>
      <w:r>
        <w:rPr>
          <w:i/>
        </w:rPr>
        <w:t>In</w:t>
      </w:r>
      <w:r>
        <w:rPr>
          <w:i/>
          <w:spacing w:val="-7"/>
        </w:rPr>
        <w:t xml:space="preserve"> </w:t>
      </w:r>
      <w:r>
        <w:rPr>
          <w:i/>
        </w:rPr>
        <w:t>each</w:t>
      </w:r>
      <w:r>
        <w:rPr>
          <w:i/>
          <w:spacing w:val="-7"/>
        </w:rPr>
        <w:t xml:space="preserve"> </w:t>
      </w:r>
      <w:r>
        <w:rPr>
          <w:i/>
        </w:rPr>
        <w:t>case,</w:t>
      </w:r>
      <w:r>
        <w:rPr>
          <w:i/>
          <w:spacing w:val="-4"/>
        </w:rPr>
        <w:t xml:space="preserve"> </w:t>
      </w:r>
      <w:r>
        <w:rPr>
          <w:i/>
        </w:rPr>
        <w:t>indicate</w:t>
      </w:r>
      <w:r>
        <w:rPr>
          <w:i/>
          <w:spacing w:val="-4"/>
        </w:rPr>
        <w:t xml:space="preserve"> </w:t>
      </w:r>
      <w:r>
        <w:rPr>
          <w:i/>
        </w:rPr>
        <w:t>your</w:t>
      </w:r>
      <w:r>
        <w:rPr>
          <w:i/>
          <w:spacing w:val="-5"/>
        </w:rPr>
        <w:t xml:space="preserve"> </w:t>
      </w:r>
      <w:r>
        <w:rPr>
          <w:i/>
        </w:rPr>
        <w:t>rating according to the following:</w:t>
      </w:r>
    </w:p>
    <w:p w14:paraId="501EE728" w14:textId="77777777" w:rsidR="0010689E" w:rsidRDefault="0010689E">
      <w:pPr>
        <w:pStyle w:val="BodyText"/>
        <w:rPr>
          <w:i/>
        </w:rPr>
      </w:pPr>
    </w:p>
    <w:p w14:paraId="501EE729" w14:textId="77777777" w:rsidR="0010689E" w:rsidRDefault="0010689E">
      <w:pPr>
        <w:pStyle w:val="BodyText"/>
        <w:spacing w:before="237"/>
        <w:rPr>
          <w:i/>
        </w:rPr>
      </w:pPr>
    </w:p>
    <w:p w14:paraId="501EE72A" w14:textId="77777777" w:rsidR="0010689E" w:rsidRDefault="00987A74">
      <w:pPr>
        <w:pStyle w:val="BodyText"/>
        <w:spacing w:line="259" w:lineRule="auto"/>
        <w:ind w:left="380" w:right="921"/>
      </w:pPr>
      <w:r>
        <w:t>1</w:t>
      </w:r>
      <w:r>
        <w:rPr>
          <w:spacing w:val="-3"/>
        </w:rPr>
        <w:t xml:space="preserve"> </w:t>
      </w:r>
      <w:r>
        <w:t>=</w:t>
      </w:r>
      <w:r>
        <w:rPr>
          <w:spacing w:val="-6"/>
        </w:rPr>
        <w:t xml:space="preserve"> </w:t>
      </w:r>
      <w:r>
        <w:rPr>
          <w:u w:val="single"/>
        </w:rPr>
        <w:t>Unacceptable</w:t>
      </w:r>
      <w:r>
        <w:rPr>
          <w:spacing w:val="-4"/>
          <w:u w:val="single"/>
        </w:rPr>
        <w:t xml:space="preserve"> </w:t>
      </w:r>
      <w:r>
        <w:rPr>
          <w:u w:val="single"/>
        </w:rPr>
        <w:t>performance</w:t>
      </w:r>
      <w:r>
        <w:t>:</w:t>
      </w:r>
      <w:r>
        <w:rPr>
          <w:spacing w:val="36"/>
        </w:rPr>
        <w:t xml:space="preserve"> </w:t>
      </w:r>
      <w:r>
        <w:t>Performance</w:t>
      </w:r>
      <w:r>
        <w:rPr>
          <w:spacing w:val="-3"/>
        </w:rPr>
        <w:t xml:space="preserve"> </w:t>
      </w:r>
      <w:r>
        <w:t>is</w:t>
      </w:r>
      <w:r>
        <w:rPr>
          <w:spacing w:val="-4"/>
        </w:rPr>
        <w:t xml:space="preserve"> </w:t>
      </w:r>
      <w:r>
        <w:t>below</w:t>
      </w:r>
      <w:r>
        <w:rPr>
          <w:spacing w:val="-8"/>
        </w:rPr>
        <w:t xml:space="preserve"> </w:t>
      </w:r>
      <w:r>
        <w:t>expectations</w:t>
      </w:r>
      <w:r>
        <w:rPr>
          <w:spacing w:val="-6"/>
        </w:rPr>
        <w:t xml:space="preserve"> </w:t>
      </w:r>
      <w:r>
        <w:t>for</w:t>
      </w:r>
      <w:r>
        <w:rPr>
          <w:spacing w:val="-4"/>
        </w:rPr>
        <w:t xml:space="preserve"> </w:t>
      </w:r>
      <w:r>
        <w:t>a</w:t>
      </w:r>
      <w:r>
        <w:rPr>
          <w:spacing w:val="-7"/>
        </w:rPr>
        <w:t xml:space="preserve"> </w:t>
      </w:r>
      <w:r>
        <w:t>student</w:t>
      </w:r>
      <w:r>
        <w:rPr>
          <w:spacing w:val="-9"/>
        </w:rPr>
        <w:t xml:space="preserve"> </w:t>
      </w:r>
      <w:r>
        <w:t>at</w:t>
      </w:r>
      <w:r>
        <w:rPr>
          <w:spacing w:val="-4"/>
        </w:rPr>
        <w:t xml:space="preserve"> </w:t>
      </w:r>
      <w:r>
        <w:t>any</w:t>
      </w:r>
      <w:r>
        <w:rPr>
          <w:spacing w:val="-3"/>
        </w:rPr>
        <w:t xml:space="preserve"> </w:t>
      </w:r>
      <w:r>
        <w:t>level</w:t>
      </w:r>
      <w:r>
        <w:rPr>
          <w:spacing w:val="-9"/>
        </w:rPr>
        <w:t xml:space="preserve"> </w:t>
      </w:r>
      <w:r>
        <w:t>of</w:t>
      </w:r>
      <w:r>
        <w:rPr>
          <w:spacing w:val="-7"/>
        </w:rPr>
        <w:t xml:space="preserve"> </w:t>
      </w:r>
      <w:r>
        <w:t>training. A formal remediation plan is needed for the student, including increased supervision and/or relevant readings, coursework or other additional training tasks.</w:t>
      </w:r>
    </w:p>
    <w:p w14:paraId="501EE72B" w14:textId="77777777" w:rsidR="0010689E" w:rsidRDefault="00987A74">
      <w:pPr>
        <w:pStyle w:val="BodyText"/>
        <w:spacing w:before="157" w:line="259" w:lineRule="auto"/>
        <w:ind w:left="379" w:right="1001"/>
      </w:pPr>
      <w:r>
        <w:t xml:space="preserve">2 = </w:t>
      </w:r>
      <w:r>
        <w:rPr>
          <w:u w:val="single"/>
        </w:rPr>
        <w:t>Fair Performance</w:t>
      </w:r>
      <w:r>
        <w:t>:</w:t>
      </w:r>
      <w:r>
        <w:rPr>
          <w:spacing w:val="40"/>
        </w:rPr>
        <w:t xml:space="preserve"> </w:t>
      </w:r>
      <w:r>
        <w:t>Student performance meets minimal level of competency for the mid-year evaluation.</w:t>
      </w:r>
      <w:r>
        <w:rPr>
          <w:spacing w:val="40"/>
        </w:rPr>
        <w:t xml:space="preserve"> </w:t>
      </w:r>
      <w:r>
        <w:t>Student will require continued supervision or other focused training to address the noted deficiencies</w:t>
      </w:r>
      <w:r>
        <w:rPr>
          <w:spacing w:val="-7"/>
        </w:rPr>
        <w:t xml:space="preserve"> </w:t>
      </w:r>
      <w:r>
        <w:t>and</w:t>
      </w:r>
      <w:r>
        <w:rPr>
          <w:spacing w:val="-7"/>
        </w:rPr>
        <w:t xml:space="preserve"> </w:t>
      </w:r>
      <w:r>
        <w:t>to</w:t>
      </w:r>
      <w:r>
        <w:rPr>
          <w:spacing w:val="-1"/>
        </w:rPr>
        <w:t xml:space="preserve"> </w:t>
      </w:r>
      <w:r>
        <w:t>achieve</w:t>
      </w:r>
      <w:r>
        <w:rPr>
          <w:spacing w:val="-8"/>
        </w:rPr>
        <w:t xml:space="preserve"> </w:t>
      </w:r>
      <w:r>
        <w:t>a</w:t>
      </w:r>
      <w:r>
        <w:rPr>
          <w:spacing w:val="-5"/>
        </w:rPr>
        <w:t xml:space="preserve"> </w:t>
      </w:r>
      <w:r>
        <w:t>higher</w:t>
      </w:r>
      <w:r>
        <w:rPr>
          <w:spacing w:val="-4"/>
        </w:rPr>
        <w:t xml:space="preserve"> </w:t>
      </w:r>
      <w:r>
        <w:t>level</w:t>
      </w:r>
      <w:r>
        <w:rPr>
          <w:spacing w:val="-9"/>
        </w:rPr>
        <w:t xml:space="preserve"> </w:t>
      </w:r>
      <w:r>
        <w:t>of</w:t>
      </w:r>
      <w:r>
        <w:rPr>
          <w:spacing w:val="-4"/>
        </w:rPr>
        <w:t xml:space="preserve"> </w:t>
      </w:r>
      <w:r>
        <w:t>performance.</w:t>
      </w:r>
      <w:r>
        <w:rPr>
          <w:spacing w:val="37"/>
        </w:rPr>
        <w:t xml:space="preserve"> </w:t>
      </w:r>
      <w:r>
        <w:t>If</w:t>
      </w:r>
      <w:r>
        <w:rPr>
          <w:spacing w:val="-5"/>
        </w:rPr>
        <w:t xml:space="preserve"> </w:t>
      </w:r>
      <w:r>
        <w:t>this</w:t>
      </w:r>
      <w:r>
        <w:rPr>
          <w:spacing w:val="-7"/>
        </w:rPr>
        <w:t xml:space="preserve"> </w:t>
      </w:r>
      <w:r>
        <w:t>is</w:t>
      </w:r>
      <w:r>
        <w:rPr>
          <w:spacing w:val="-7"/>
        </w:rPr>
        <w:t xml:space="preserve"> </w:t>
      </w:r>
      <w:r>
        <w:t>an</w:t>
      </w:r>
      <w:r>
        <w:rPr>
          <w:spacing w:val="-7"/>
        </w:rPr>
        <w:t xml:space="preserve"> </w:t>
      </w:r>
      <w:r>
        <w:t>end-year</w:t>
      </w:r>
      <w:r>
        <w:rPr>
          <w:spacing w:val="-7"/>
        </w:rPr>
        <w:t xml:space="preserve"> </w:t>
      </w:r>
      <w:r>
        <w:t>evaluation,</w:t>
      </w:r>
      <w:r>
        <w:rPr>
          <w:spacing w:val="-6"/>
        </w:rPr>
        <w:t xml:space="preserve"> </w:t>
      </w:r>
      <w:r>
        <w:t>this</w:t>
      </w:r>
      <w:r>
        <w:rPr>
          <w:spacing w:val="-4"/>
        </w:rPr>
        <w:t xml:space="preserve"> </w:t>
      </w:r>
      <w:r>
        <w:t xml:space="preserve">student does not meet minimum level of expected competency for the successful completion of this training </w:t>
      </w:r>
      <w:r>
        <w:rPr>
          <w:spacing w:val="-2"/>
        </w:rPr>
        <w:t>experience.</w:t>
      </w:r>
    </w:p>
    <w:p w14:paraId="501EE72C" w14:textId="77777777" w:rsidR="0010689E" w:rsidRDefault="00987A74">
      <w:pPr>
        <w:pStyle w:val="BodyText"/>
        <w:spacing w:before="158" w:line="259" w:lineRule="auto"/>
        <w:ind w:left="380" w:right="1001"/>
      </w:pPr>
      <w:r>
        <w:t>3</w:t>
      </w:r>
      <w:r>
        <w:rPr>
          <w:spacing w:val="-3"/>
        </w:rPr>
        <w:t xml:space="preserve"> </w:t>
      </w:r>
      <w:r>
        <w:t>=</w:t>
      </w:r>
      <w:r>
        <w:rPr>
          <w:spacing w:val="-6"/>
        </w:rPr>
        <w:t xml:space="preserve"> </w:t>
      </w:r>
      <w:r>
        <w:rPr>
          <w:u w:val="single"/>
        </w:rPr>
        <w:t>Good</w:t>
      </w:r>
      <w:r>
        <w:rPr>
          <w:spacing w:val="-10"/>
          <w:u w:val="single"/>
        </w:rPr>
        <w:t xml:space="preserve"> </w:t>
      </w:r>
      <w:r>
        <w:rPr>
          <w:u w:val="single"/>
        </w:rPr>
        <w:t>Performance</w:t>
      </w:r>
      <w:r>
        <w:t>:</w:t>
      </w:r>
      <w:r>
        <w:rPr>
          <w:spacing w:val="38"/>
        </w:rPr>
        <w:t xml:space="preserve"> </w:t>
      </w:r>
      <w:r>
        <w:t>Student</w:t>
      </w:r>
      <w:r>
        <w:rPr>
          <w:spacing w:val="-4"/>
        </w:rPr>
        <w:t xml:space="preserve"> </w:t>
      </w:r>
      <w:r>
        <w:t>meets</w:t>
      </w:r>
      <w:r>
        <w:rPr>
          <w:spacing w:val="-9"/>
        </w:rPr>
        <w:t xml:space="preserve"> </w:t>
      </w:r>
      <w:r>
        <w:t>minimum</w:t>
      </w:r>
      <w:r>
        <w:rPr>
          <w:spacing w:val="-3"/>
        </w:rPr>
        <w:t xml:space="preserve"> </w:t>
      </w:r>
      <w:r>
        <w:t>level</w:t>
      </w:r>
      <w:r>
        <w:rPr>
          <w:spacing w:val="-7"/>
        </w:rPr>
        <w:t xml:space="preserve"> </w:t>
      </w:r>
      <w:r>
        <w:t>of</w:t>
      </w:r>
      <w:r>
        <w:rPr>
          <w:spacing w:val="-7"/>
        </w:rPr>
        <w:t xml:space="preserve"> </w:t>
      </w:r>
      <w:r>
        <w:t>competency</w:t>
      </w:r>
      <w:r>
        <w:rPr>
          <w:spacing w:val="-1"/>
        </w:rPr>
        <w:t xml:space="preserve"> </w:t>
      </w:r>
      <w:r>
        <w:t>for</w:t>
      </w:r>
      <w:r>
        <w:rPr>
          <w:spacing w:val="-4"/>
        </w:rPr>
        <w:t xml:space="preserve"> </w:t>
      </w:r>
      <w:r>
        <w:t>both</w:t>
      </w:r>
      <w:r>
        <w:rPr>
          <w:spacing w:val="-10"/>
        </w:rPr>
        <w:t xml:space="preserve"> </w:t>
      </w:r>
      <w:r>
        <w:t>mid-year</w:t>
      </w:r>
      <w:r>
        <w:rPr>
          <w:spacing w:val="-4"/>
        </w:rPr>
        <w:t xml:space="preserve"> </w:t>
      </w:r>
      <w:r>
        <w:t>and</w:t>
      </w:r>
      <w:r>
        <w:rPr>
          <w:spacing w:val="-7"/>
        </w:rPr>
        <w:t xml:space="preserve"> </w:t>
      </w:r>
      <w:r>
        <w:t>end-year evaluations.</w:t>
      </w:r>
      <w:r>
        <w:rPr>
          <w:spacing w:val="40"/>
        </w:rPr>
        <w:t xml:space="preserve"> </w:t>
      </w:r>
      <w:r>
        <w:t>The student’s performance is acceptable for an entry-level clinician.</w:t>
      </w:r>
    </w:p>
    <w:p w14:paraId="501EE72D" w14:textId="77777777" w:rsidR="0010689E" w:rsidRDefault="00987A74">
      <w:pPr>
        <w:pStyle w:val="BodyText"/>
        <w:spacing w:before="159" w:line="259" w:lineRule="auto"/>
        <w:ind w:left="380" w:right="1127"/>
        <w:jc w:val="both"/>
      </w:pPr>
      <w:r>
        <w:t xml:space="preserve">4 = </w:t>
      </w:r>
      <w:r>
        <w:rPr>
          <w:u w:val="single"/>
        </w:rPr>
        <w:t>Very Good</w:t>
      </w:r>
      <w:r>
        <w:rPr>
          <w:spacing w:val="-2"/>
          <w:u w:val="single"/>
        </w:rPr>
        <w:t xml:space="preserve"> </w:t>
      </w:r>
      <w:r>
        <w:rPr>
          <w:u w:val="single"/>
        </w:rPr>
        <w:t>Performance</w:t>
      </w:r>
      <w:r>
        <w:t>:</w:t>
      </w:r>
      <w:r>
        <w:rPr>
          <w:spacing w:val="40"/>
        </w:rPr>
        <w:t xml:space="preserve"> </w:t>
      </w:r>
      <w:r>
        <w:t>Student performance</w:t>
      </w:r>
      <w:r>
        <w:rPr>
          <w:spacing w:val="-1"/>
        </w:rPr>
        <w:t xml:space="preserve"> </w:t>
      </w:r>
      <w:r>
        <w:t>exceeds standards for both</w:t>
      </w:r>
      <w:r>
        <w:rPr>
          <w:spacing w:val="-2"/>
        </w:rPr>
        <w:t xml:space="preserve"> </w:t>
      </w:r>
      <w:r>
        <w:t>mid-year and end-year evaluations.</w:t>
      </w:r>
      <w:r>
        <w:rPr>
          <w:spacing w:val="35"/>
        </w:rPr>
        <w:t xml:space="preserve"> </w:t>
      </w:r>
      <w:r>
        <w:t>Student</w:t>
      </w:r>
      <w:r>
        <w:rPr>
          <w:spacing w:val="-2"/>
        </w:rPr>
        <w:t xml:space="preserve"> </w:t>
      </w:r>
      <w:r>
        <w:t>is</w:t>
      </w:r>
      <w:r>
        <w:rPr>
          <w:spacing w:val="-9"/>
        </w:rPr>
        <w:t xml:space="preserve"> </w:t>
      </w:r>
      <w:r>
        <w:t>capable</w:t>
      </w:r>
      <w:r>
        <w:rPr>
          <w:spacing w:val="-5"/>
        </w:rPr>
        <w:t xml:space="preserve"> </w:t>
      </w:r>
      <w:r>
        <w:t>of</w:t>
      </w:r>
      <w:r>
        <w:rPr>
          <w:spacing w:val="-8"/>
        </w:rPr>
        <w:t xml:space="preserve"> </w:t>
      </w:r>
      <w:r>
        <w:t>adapting</w:t>
      </w:r>
      <w:r>
        <w:rPr>
          <w:spacing w:val="-6"/>
        </w:rPr>
        <w:t xml:space="preserve"> </w:t>
      </w:r>
      <w:r>
        <w:t>to</w:t>
      </w:r>
      <w:r>
        <w:rPr>
          <w:spacing w:val="-4"/>
        </w:rPr>
        <w:t xml:space="preserve"> </w:t>
      </w:r>
      <w:r>
        <w:t>a</w:t>
      </w:r>
      <w:r>
        <w:rPr>
          <w:spacing w:val="-8"/>
        </w:rPr>
        <w:t xml:space="preserve"> </w:t>
      </w:r>
      <w:r>
        <w:t>variety</w:t>
      </w:r>
      <w:r>
        <w:rPr>
          <w:spacing w:val="-4"/>
        </w:rPr>
        <w:t xml:space="preserve"> </w:t>
      </w:r>
      <w:r>
        <w:t>of</w:t>
      </w:r>
      <w:r>
        <w:rPr>
          <w:spacing w:val="-8"/>
        </w:rPr>
        <w:t xml:space="preserve"> </w:t>
      </w:r>
      <w:r>
        <w:t>work</w:t>
      </w:r>
      <w:r>
        <w:rPr>
          <w:spacing w:val="-7"/>
        </w:rPr>
        <w:t xml:space="preserve"> </w:t>
      </w:r>
      <w:r>
        <w:t>settings</w:t>
      </w:r>
      <w:r>
        <w:rPr>
          <w:spacing w:val="-5"/>
        </w:rPr>
        <w:t xml:space="preserve"> </w:t>
      </w:r>
      <w:r>
        <w:t>and</w:t>
      </w:r>
      <w:r>
        <w:rPr>
          <w:spacing w:val="-8"/>
        </w:rPr>
        <w:t xml:space="preserve"> </w:t>
      </w:r>
      <w:r>
        <w:t>independently</w:t>
      </w:r>
      <w:r>
        <w:rPr>
          <w:spacing w:val="-2"/>
        </w:rPr>
        <w:t xml:space="preserve"> </w:t>
      </w:r>
      <w:r>
        <w:t xml:space="preserve">developing </w:t>
      </w:r>
      <w:r>
        <w:rPr>
          <w:spacing w:val="-2"/>
        </w:rPr>
        <w:t>skills.</w:t>
      </w:r>
    </w:p>
    <w:p w14:paraId="501EE72E" w14:textId="77777777" w:rsidR="0010689E" w:rsidRDefault="00987A74">
      <w:pPr>
        <w:pStyle w:val="BodyText"/>
        <w:spacing w:before="160" w:line="259" w:lineRule="auto"/>
        <w:ind w:left="380" w:right="1042"/>
        <w:jc w:val="both"/>
      </w:pPr>
      <w:r>
        <w:t>5</w:t>
      </w:r>
      <w:r>
        <w:rPr>
          <w:spacing w:val="-3"/>
        </w:rPr>
        <w:t xml:space="preserve"> </w:t>
      </w:r>
      <w:r>
        <w:t>=</w:t>
      </w:r>
      <w:r>
        <w:rPr>
          <w:spacing w:val="-1"/>
        </w:rPr>
        <w:t xml:space="preserve"> </w:t>
      </w:r>
      <w:r>
        <w:rPr>
          <w:u w:val="single"/>
        </w:rPr>
        <w:t>Superior</w:t>
      </w:r>
      <w:r>
        <w:rPr>
          <w:spacing w:val="-7"/>
          <w:u w:val="single"/>
        </w:rPr>
        <w:t xml:space="preserve"> </w:t>
      </w:r>
      <w:r>
        <w:rPr>
          <w:u w:val="single"/>
        </w:rPr>
        <w:t>Performance</w:t>
      </w:r>
      <w:r>
        <w:t>:</w:t>
      </w:r>
      <w:r>
        <w:rPr>
          <w:spacing w:val="33"/>
        </w:rPr>
        <w:t xml:space="preserve"> </w:t>
      </w:r>
      <w:r>
        <w:t>Student</w:t>
      </w:r>
      <w:r>
        <w:rPr>
          <w:spacing w:val="-1"/>
        </w:rPr>
        <w:t xml:space="preserve"> </w:t>
      </w:r>
      <w:r>
        <w:t>performance</w:t>
      </w:r>
      <w:r>
        <w:rPr>
          <w:spacing w:val="-4"/>
        </w:rPr>
        <w:t xml:space="preserve"> </w:t>
      </w:r>
      <w:r>
        <w:t>is</w:t>
      </w:r>
      <w:r>
        <w:rPr>
          <w:spacing w:val="-9"/>
        </w:rPr>
        <w:t xml:space="preserve"> </w:t>
      </w:r>
      <w:r>
        <w:t>outstanding.</w:t>
      </w:r>
      <w:r>
        <w:rPr>
          <w:spacing w:val="37"/>
        </w:rPr>
        <w:t xml:space="preserve"> </w:t>
      </w:r>
      <w:r>
        <w:t>The</w:t>
      </w:r>
      <w:r>
        <w:rPr>
          <w:spacing w:val="-6"/>
        </w:rPr>
        <w:t xml:space="preserve"> </w:t>
      </w:r>
      <w:r>
        <w:t>student</w:t>
      </w:r>
      <w:r>
        <w:rPr>
          <w:spacing w:val="-9"/>
        </w:rPr>
        <w:t xml:space="preserve"> </w:t>
      </w:r>
      <w:r>
        <w:t>could</w:t>
      </w:r>
      <w:r>
        <w:rPr>
          <w:spacing w:val="-5"/>
        </w:rPr>
        <w:t xml:space="preserve"> </w:t>
      </w:r>
      <w:r>
        <w:t>function</w:t>
      </w:r>
      <w:r>
        <w:rPr>
          <w:spacing w:val="-8"/>
        </w:rPr>
        <w:t xml:space="preserve"> </w:t>
      </w:r>
      <w:r>
        <w:t>at</w:t>
      </w:r>
      <w:r>
        <w:rPr>
          <w:spacing w:val="-6"/>
        </w:rPr>
        <w:t xml:space="preserve"> </w:t>
      </w:r>
      <w:r>
        <w:t>the</w:t>
      </w:r>
      <w:r>
        <w:rPr>
          <w:spacing w:val="-4"/>
        </w:rPr>
        <w:t xml:space="preserve"> </w:t>
      </w:r>
      <w:r>
        <w:t>level of an independent practitioner and serve as a mentor to other students.</w:t>
      </w:r>
    </w:p>
    <w:p w14:paraId="501EE72F" w14:textId="77777777" w:rsidR="0010689E" w:rsidRDefault="0010689E">
      <w:pPr>
        <w:pStyle w:val="BodyText"/>
        <w:rPr>
          <w:sz w:val="20"/>
        </w:rPr>
      </w:pPr>
    </w:p>
    <w:p w14:paraId="501EE730" w14:textId="77777777" w:rsidR="0010689E" w:rsidRDefault="0010689E">
      <w:pPr>
        <w:pStyle w:val="BodyText"/>
        <w:rPr>
          <w:sz w:val="20"/>
        </w:rPr>
      </w:pPr>
    </w:p>
    <w:p w14:paraId="501EE731" w14:textId="77777777" w:rsidR="0010689E" w:rsidRDefault="0010689E">
      <w:pPr>
        <w:pStyle w:val="BodyText"/>
        <w:rPr>
          <w:sz w:val="20"/>
        </w:rPr>
      </w:pPr>
    </w:p>
    <w:p w14:paraId="501EE732" w14:textId="77777777" w:rsidR="0010689E" w:rsidRDefault="0010689E">
      <w:pPr>
        <w:pStyle w:val="BodyText"/>
        <w:rPr>
          <w:sz w:val="20"/>
        </w:rPr>
      </w:pPr>
    </w:p>
    <w:p w14:paraId="501EE733" w14:textId="77777777" w:rsidR="0010689E" w:rsidRDefault="0010689E">
      <w:pPr>
        <w:pStyle w:val="BodyText"/>
        <w:rPr>
          <w:sz w:val="20"/>
        </w:rPr>
      </w:pPr>
    </w:p>
    <w:p w14:paraId="501EE734" w14:textId="77777777" w:rsidR="0010689E" w:rsidRDefault="0010689E">
      <w:pPr>
        <w:pStyle w:val="BodyText"/>
        <w:rPr>
          <w:sz w:val="20"/>
        </w:rPr>
      </w:pPr>
    </w:p>
    <w:p w14:paraId="501EE735" w14:textId="77777777" w:rsidR="0010689E" w:rsidRDefault="0010689E">
      <w:pPr>
        <w:pStyle w:val="BodyText"/>
        <w:rPr>
          <w:sz w:val="20"/>
        </w:rPr>
      </w:pPr>
    </w:p>
    <w:p w14:paraId="501EE736" w14:textId="77777777" w:rsidR="0010689E" w:rsidRDefault="0010689E">
      <w:pPr>
        <w:pStyle w:val="BodyText"/>
        <w:rPr>
          <w:sz w:val="20"/>
        </w:rPr>
      </w:pPr>
    </w:p>
    <w:p w14:paraId="501EE737" w14:textId="77777777" w:rsidR="0010689E" w:rsidRDefault="00987A74">
      <w:pPr>
        <w:pStyle w:val="BodyText"/>
        <w:spacing w:before="33"/>
        <w:rPr>
          <w:sz w:val="20"/>
        </w:rPr>
      </w:pPr>
      <w:r>
        <w:rPr>
          <w:noProof/>
        </w:rPr>
        <mc:AlternateContent>
          <mc:Choice Requires="wps">
            <w:drawing>
              <wp:anchor distT="0" distB="0" distL="0" distR="0" simplePos="0" relativeHeight="487591936" behindDoc="1" locked="0" layoutInCell="1" allowOverlap="1" wp14:anchorId="501EEA13" wp14:editId="501EEA14">
                <wp:simplePos x="0" y="0"/>
                <wp:positionH relativeFrom="page">
                  <wp:posOffset>914400</wp:posOffset>
                </wp:positionH>
                <wp:positionV relativeFrom="paragraph">
                  <wp:posOffset>191276</wp:posOffset>
                </wp:positionV>
                <wp:extent cx="1828800" cy="9525"/>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DF0546" id="Graphic 38" o:spid="_x0000_s1026" style="position:absolute;margin-left:1in;margin-top:15.05pt;width:2in;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" path="m1828800,l,,,9143r1828800,l1828800,xe" fillcolor="black" stroked="f">
                <v:path arrowok="t"/>
                <w10:wrap type="topAndBottom" anchorx="page"/>
              </v:shape>
            </w:pict>
          </mc:Fallback>
        </mc:AlternateContent>
      </w:r>
    </w:p>
    <w:p w14:paraId="501EE738" w14:textId="77777777" w:rsidR="0010689E" w:rsidRDefault="00987A74">
      <w:pPr>
        <w:spacing w:before="102"/>
        <w:ind w:left="380"/>
        <w:jc w:val="both"/>
        <w:rPr>
          <w:rFonts w:ascii="Times New Roman"/>
          <w:sz w:val="20"/>
        </w:rPr>
      </w:pPr>
      <w:bookmarkStart w:id="165" w:name="_bookmark78"/>
      <w:bookmarkEnd w:id="165"/>
      <w:r>
        <w:rPr>
          <w:rFonts w:ascii="Times New Roman"/>
          <w:sz w:val="20"/>
          <w:vertAlign w:val="superscript"/>
        </w:rPr>
        <w:t>2</w:t>
      </w:r>
      <w:r>
        <w:rPr>
          <w:rFonts w:ascii="Times New Roman"/>
          <w:spacing w:val="-9"/>
          <w:sz w:val="20"/>
        </w:rPr>
        <w:t xml:space="preserve"> </w:t>
      </w:r>
      <w:r>
        <w:rPr>
          <w:rFonts w:ascii="Times New Roman"/>
          <w:sz w:val="20"/>
        </w:rPr>
        <w:t>NA</w:t>
      </w:r>
      <w:r>
        <w:rPr>
          <w:rFonts w:ascii="Times New Roman"/>
          <w:spacing w:val="-6"/>
          <w:sz w:val="20"/>
        </w:rPr>
        <w:t xml:space="preserve"> </w:t>
      </w:r>
      <w:r>
        <w:rPr>
          <w:rFonts w:ascii="Times New Roman"/>
          <w:sz w:val="20"/>
        </w:rPr>
        <w:t>should</w:t>
      </w:r>
      <w:r>
        <w:rPr>
          <w:rFonts w:ascii="Times New Roman"/>
          <w:spacing w:val="-4"/>
          <w:sz w:val="20"/>
        </w:rPr>
        <w:t xml:space="preserve"> </w:t>
      </w:r>
      <w:r>
        <w:rPr>
          <w:rFonts w:ascii="Times New Roman"/>
          <w:sz w:val="20"/>
        </w:rPr>
        <w:t>be</w:t>
      </w:r>
      <w:r>
        <w:rPr>
          <w:rFonts w:ascii="Times New Roman"/>
          <w:spacing w:val="-10"/>
          <w:sz w:val="20"/>
        </w:rPr>
        <w:t xml:space="preserve"> </w:t>
      </w:r>
      <w:r>
        <w:rPr>
          <w:rFonts w:ascii="Times New Roman"/>
          <w:sz w:val="20"/>
        </w:rPr>
        <w:t>used</w:t>
      </w:r>
      <w:r>
        <w:rPr>
          <w:rFonts w:ascii="Times New Roman"/>
          <w:spacing w:val="-5"/>
          <w:sz w:val="20"/>
        </w:rPr>
        <w:t xml:space="preserve"> </w:t>
      </w:r>
      <w:r>
        <w:rPr>
          <w:rFonts w:ascii="Times New Roman"/>
          <w:sz w:val="20"/>
        </w:rPr>
        <w:t>when</w:t>
      </w:r>
      <w:r>
        <w:rPr>
          <w:rFonts w:ascii="Times New Roman"/>
          <w:spacing w:val="-9"/>
          <w:sz w:val="20"/>
        </w:rPr>
        <w:t xml:space="preserve"> </w:t>
      </w:r>
      <w:r>
        <w:rPr>
          <w:rFonts w:ascii="Times New Roman"/>
          <w:sz w:val="20"/>
        </w:rPr>
        <w:t>rating</w:t>
      </w:r>
      <w:r>
        <w:rPr>
          <w:rFonts w:ascii="Times New Roman"/>
          <w:spacing w:val="-5"/>
          <w:sz w:val="20"/>
        </w:rPr>
        <w:t xml:space="preserve"> </w:t>
      </w:r>
      <w:r>
        <w:rPr>
          <w:rFonts w:ascii="Times New Roman"/>
          <w:sz w:val="20"/>
        </w:rPr>
        <w:t>is</w:t>
      </w:r>
      <w:r>
        <w:rPr>
          <w:rFonts w:ascii="Times New Roman"/>
          <w:spacing w:val="-8"/>
          <w:sz w:val="20"/>
        </w:rPr>
        <w:t xml:space="preserve"> </w:t>
      </w:r>
      <w:r>
        <w:rPr>
          <w:rFonts w:ascii="Times New Roman"/>
          <w:sz w:val="20"/>
        </w:rPr>
        <w:t>not</w:t>
      </w:r>
      <w:r>
        <w:rPr>
          <w:rFonts w:ascii="Times New Roman"/>
          <w:spacing w:val="-8"/>
          <w:sz w:val="20"/>
        </w:rPr>
        <w:t xml:space="preserve"> </w:t>
      </w:r>
      <w:r>
        <w:rPr>
          <w:rFonts w:ascii="Times New Roman"/>
          <w:sz w:val="20"/>
        </w:rPr>
        <w:t>applicable</w:t>
      </w:r>
      <w:r>
        <w:rPr>
          <w:rFonts w:ascii="Times New Roman"/>
          <w:spacing w:val="-7"/>
          <w:sz w:val="20"/>
        </w:rPr>
        <w:t xml:space="preserve"> </w:t>
      </w:r>
      <w:r>
        <w:rPr>
          <w:rFonts w:ascii="Times New Roman"/>
          <w:sz w:val="20"/>
        </w:rPr>
        <w:t>or</w:t>
      </w:r>
      <w:r>
        <w:rPr>
          <w:rFonts w:ascii="Times New Roman"/>
          <w:spacing w:val="-8"/>
          <w:sz w:val="20"/>
        </w:rPr>
        <w:t xml:space="preserve"> </w:t>
      </w:r>
      <w:r>
        <w:rPr>
          <w:rFonts w:ascii="Times New Roman"/>
          <w:sz w:val="20"/>
        </w:rPr>
        <w:t>student</w:t>
      </w:r>
      <w:r>
        <w:rPr>
          <w:rFonts w:ascii="Times New Roman"/>
          <w:spacing w:val="-12"/>
          <w:sz w:val="20"/>
        </w:rPr>
        <w:t xml:space="preserve"> </w:t>
      </w:r>
      <w:r>
        <w:rPr>
          <w:rFonts w:ascii="Times New Roman"/>
          <w:sz w:val="20"/>
        </w:rPr>
        <w:t>was</w:t>
      </w:r>
      <w:r>
        <w:rPr>
          <w:rFonts w:ascii="Times New Roman"/>
          <w:spacing w:val="-9"/>
          <w:sz w:val="20"/>
        </w:rPr>
        <w:t xml:space="preserve"> </w:t>
      </w:r>
      <w:r>
        <w:rPr>
          <w:rFonts w:ascii="Times New Roman"/>
          <w:sz w:val="20"/>
        </w:rPr>
        <w:t>not</w:t>
      </w:r>
      <w:r>
        <w:rPr>
          <w:rFonts w:ascii="Times New Roman"/>
          <w:spacing w:val="-7"/>
          <w:sz w:val="20"/>
        </w:rPr>
        <w:t xml:space="preserve"> </w:t>
      </w:r>
      <w:r>
        <w:rPr>
          <w:rFonts w:ascii="Times New Roman"/>
          <w:sz w:val="20"/>
        </w:rPr>
        <w:t>observed</w:t>
      </w:r>
      <w:r>
        <w:rPr>
          <w:rFonts w:ascii="Times New Roman"/>
          <w:spacing w:val="-7"/>
          <w:sz w:val="20"/>
        </w:rPr>
        <w:t xml:space="preserve"> </w:t>
      </w:r>
      <w:r>
        <w:rPr>
          <w:rFonts w:ascii="Times New Roman"/>
          <w:sz w:val="20"/>
        </w:rPr>
        <w:t>in</w:t>
      </w:r>
      <w:r>
        <w:rPr>
          <w:rFonts w:ascii="Times New Roman"/>
          <w:spacing w:val="-8"/>
          <w:sz w:val="20"/>
        </w:rPr>
        <w:t xml:space="preserve"> </w:t>
      </w:r>
      <w:r>
        <w:rPr>
          <w:rFonts w:ascii="Times New Roman"/>
          <w:sz w:val="20"/>
        </w:rPr>
        <w:t>this</w:t>
      </w:r>
      <w:r>
        <w:rPr>
          <w:rFonts w:ascii="Times New Roman"/>
          <w:spacing w:val="-8"/>
          <w:sz w:val="20"/>
        </w:rPr>
        <w:t xml:space="preserve"> </w:t>
      </w:r>
      <w:r>
        <w:rPr>
          <w:rFonts w:ascii="Times New Roman"/>
          <w:spacing w:val="-2"/>
          <w:sz w:val="20"/>
        </w:rPr>
        <w:t>capacity.</w:t>
      </w:r>
    </w:p>
    <w:p w14:paraId="501EE739" w14:textId="77777777" w:rsidR="0010689E" w:rsidRDefault="0010689E">
      <w:pPr>
        <w:pStyle w:val="BodyText"/>
        <w:rPr>
          <w:rFonts w:ascii="Times New Roman"/>
          <w:sz w:val="20"/>
        </w:rPr>
      </w:pPr>
    </w:p>
    <w:p w14:paraId="501EE73A" w14:textId="77777777" w:rsidR="0010689E" w:rsidRDefault="0010689E">
      <w:pPr>
        <w:pStyle w:val="BodyText"/>
        <w:spacing w:before="168"/>
        <w:rPr>
          <w:rFonts w:ascii="Times New Roman"/>
          <w:sz w:val="20"/>
        </w:rPr>
      </w:pPr>
    </w:p>
    <w:p w14:paraId="501EE73B" w14:textId="77777777" w:rsidR="0010689E" w:rsidRDefault="00987A74">
      <w:pPr>
        <w:pStyle w:val="ListParagraph"/>
        <w:numPr>
          <w:ilvl w:val="0"/>
          <w:numId w:val="1"/>
        </w:numPr>
        <w:tabs>
          <w:tab w:val="left" w:pos="556"/>
        </w:tabs>
        <w:ind w:left="556" w:hanging="176"/>
        <w:rPr>
          <w:rFonts w:ascii="Calibri Light"/>
          <w:i/>
        </w:rPr>
      </w:pPr>
      <w:bookmarkStart w:id="166" w:name="1._Intervention_Skills"/>
      <w:bookmarkEnd w:id="166"/>
      <w:r>
        <w:rPr>
          <w:rFonts w:ascii="Calibri Light"/>
          <w:i/>
          <w:color w:val="2E5395"/>
        </w:rPr>
        <w:t>Intervention</w:t>
      </w:r>
      <w:r>
        <w:rPr>
          <w:rFonts w:ascii="Calibri Light"/>
          <w:i/>
          <w:color w:val="2E5395"/>
          <w:spacing w:val="14"/>
        </w:rPr>
        <w:t xml:space="preserve"> </w:t>
      </w:r>
      <w:r>
        <w:rPr>
          <w:rFonts w:ascii="Calibri Light"/>
          <w:i/>
          <w:color w:val="2E5395"/>
          <w:spacing w:val="-2"/>
        </w:rPr>
        <w:t>Skills</w:t>
      </w:r>
    </w:p>
    <w:p w14:paraId="501EE73C" w14:textId="77777777" w:rsidR="0010689E" w:rsidRDefault="0010689E">
      <w:pPr>
        <w:pStyle w:val="BodyText"/>
        <w:rPr>
          <w:rFonts w:ascii="Calibri Light"/>
          <w:i/>
          <w:sz w:val="23"/>
        </w:rPr>
      </w:pPr>
    </w:p>
    <w:p w14:paraId="501EE73D" w14:textId="77777777" w:rsidR="0010689E" w:rsidRDefault="0010689E">
      <w:pPr>
        <w:pStyle w:val="BodyText"/>
        <w:spacing w:before="74"/>
        <w:rPr>
          <w:rFonts w:ascii="Calibri Light"/>
          <w:i/>
          <w:sz w:val="23"/>
        </w:rPr>
      </w:pPr>
    </w:p>
    <w:p w14:paraId="501EE73E" w14:textId="77777777" w:rsidR="0010689E" w:rsidRDefault="00987A74">
      <w:pPr>
        <w:pStyle w:val="ListParagraph"/>
        <w:numPr>
          <w:ilvl w:val="1"/>
          <w:numId w:val="1"/>
        </w:numPr>
        <w:tabs>
          <w:tab w:val="left" w:pos="736"/>
          <w:tab w:val="left" w:pos="7505"/>
        </w:tabs>
        <w:spacing w:line="264" w:lineRule="exact"/>
        <w:ind w:left="736" w:hanging="356"/>
        <w:rPr>
          <w:rFonts w:ascii="Times New Roman"/>
          <w:sz w:val="23"/>
        </w:rPr>
      </w:pPr>
      <w:r>
        <w:rPr>
          <w:rFonts w:ascii="Times New Roman"/>
          <w:sz w:val="23"/>
        </w:rPr>
        <w:t>Ability</w:t>
      </w:r>
      <w:r>
        <w:rPr>
          <w:rFonts w:ascii="Times New Roman"/>
          <w:spacing w:val="-22"/>
          <w:sz w:val="23"/>
        </w:rPr>
        <w:t xml:space="preserve"> </w:t>
      </w:r>
      <w:r>
        <w:rPr>
          <w:rFonts w:ascii="Times New Roman"/>
          <w:sz w:val="23"/>
        </w:rPr>
        <w:t>to</w:t>
      </w:r>
      <w:r>
        <w:rPr>
          <w:rFonts w:ascii="Times New Roman"/>
          <w:spacing w:val="-1"/>
          <w:sz w:val="23"/>
        </w:rPr>
        <w:t xml:space="preserve"> </w:t>
      </w:r>
      <w:r>
        <w:rPr>
          <w:rFonts w:ascii="Times New Roman"/>
          <w:sz w:val="23"/>
        </w:rPr>
        <w:t>take a</w:t>
      </w:r>
      <w:r>
        <w:rPr>
          <w:rFonts w:ascii="Times New Roman"/>
          <w:spacing w:val="14"/>
          <w:sz w:val="23"/>
        </w:rPr>
        <w:t xml:space="preserve"> </w:t>
      </w:r>
      <w:r>
        <w:rPr>
          <w:rFonts w:ascii="Times New Roman"/>
          <w:sz w:val="23"/>
        </w:rPr>
        <w:t>respectful,</w:t>
      </w:r>
      <w:r>
        <w:rPr>
          <w:rFonts w:ascii="Times New Roman"/>
          <w:spacing w:val="-15"/>
          <w:sz w:val="23"/>
        </w:rPr>
        <w:t xml:space="preserve"> </w:t>
      </w:r>
      <w:r>
        <w:rPr>
          <w:rFonts w:ascii="Times New Roman"/>
          <w:sz w:val="23"/>
        </w:rPr>
        <w:t>professional</w:t>
      </w:r>
      <w:r>
        <w:rPr>
          <w:rFonts w:ascii="Times New Roman"/>
          <w:spacing w:val="18"/>
          <w:sz w:val="23"/>
        </w:rPr>
        <w:t xml:space="preserve"> </w:t>
      </w:r>
      <w:r>
        <w:rPr>
          <w:rFonts w:ascii="Times New Roman"/>
          <w:sz w:val="23"/>
        </w:rPr>
        <w:t>approach</w:t>
      </w:r>
      <w:r>
        <w:rPr>
          <w:rFonts w:ascii="Times New Roman"/>
          <w:spacing w:val="8"/>
          <w:sz w:val="23"/>
        </w:rPr>
        <w:t xml:space="preserve"> </w:t>
      </w:r>
      <w:r>
        <w:rPr>
          <w:rFonts w:ascii="Times New Roman"/>
          <w:sz w:val="23"/>
        </w:rPr>
        <w:t>to</w:t>
      </w:r>
      <w:r>
        <w:rPr>
          <w:rFonts w:ascii="Times New Roman"/>
          <w:spacing w:val="-8"/>
          <w:sz w:val="23"/>
        </w:rPr>
        <w:t xml:space="preserve"> </w:t>
      </w:r>
      <w:r>
        <w:rPr>
          <w:rFonts w:ascii="Times New Roman"/>
          <w:sz w:val="23"/>
        </w:rPr>
        <w:t>clients/families.</w:t>
      </w:r>
      <w:r>
        <w:rPr>
          <w:rFonts w:ascii="Times New Roman"/>
          <w:spacing w:val="-3"/>
          <w:sz w:val="23"/>
        </w:rPr>
        <w:t xml:space="preserve"> </w:t>
      </w:r>
      <w:r>
        <w:rPr>
          <w:rFonts w:ascii="Times New Roman"/>
          <w:sz w:val="23"/>
          <w:u w:val="single"/>
        </w:rPr>
        <w:tab/>
      </w:r>
    </w:p>
    <w:p w14:paraId="501EE73F" w14:textId="77777777" w:rsidR="0010689E" w:rsidRDefault="00987A74">
      <w:pPr>
        <w:pStyle w:val="ListParagraph"/>
        <w:numPr>
          <w:ilvl w:val="1"/>
          <w:numId w:val="1"/>
        </w:numPr>
        <w:tabs>
          <w:tab w:val="left" w:pos="739"/>
          <w:tab w:val="left" w:pos="4390"/>
        </w:tabs>
        <w:spacing w:line="264" w:lineRule="exact"/>
        <w:ind w:left="739" w:hanging="359"/>
        <w:rPr>
          <w:rFonts w:ascii="Times New Roman"/>
          <w:sz w:val="23"/>
        </w:rPr>
      </w:pPr>
      <w:r>
        <w:rPr>
          <w:rFonts w:ascii="Times New Roman"/>
          <w:sz w:val="23"/>
        </w:rPr>
        <w:t>Ability</w:t>
      </w:r>
      <w:r>
        <w:rPr>
          <w:rFonts w:ascii="Times New Roman"/>
          <w:spacing w:val="-5"/>
          <w:sz w:val="23"/>
        </w:rPr>
        <w:t xml:space="preserve"> </w:t>
      </w:r>
      <w:r>
        <w:rPr>
          <w:rFonts w:ascii="Times New Roman"/>
          <w:sz w:val="23"/>
        </w:rPr>
        <w:t>to be empathic with clients.</w:t>
      </w:r>
      <w:r>
        <w:rPr>
          <w:rFonts w:ascii="Times New Roman"/>
          <w:spacing w:val="-3"/>
          <w:sz w:val="23"/>
        </w:rPr>
        <w:t xml:space="preserve"> </w:t>
      </w:r>
      <w:r>
        <w:rPr>
          <w:rFonts w:ascii="Times New Roman"/>
          <w:sz w:val="23"/>
          <w:u w:val="single"/>
        </w:rPr>
        <w:tab/>
      </w:r>
    </w:p>
    <w:p w14:paraId="501EE740" w14:textId="77777777" w:rsidR="0010689E" w:rsidRDefault="00987A74">
      <w:pPr>
        <w:pStyle w:val="ListParagraph"/>
        <w:numPr>
          <w:ilvl w:val="1"/>
          <w:numId w:val="1"/>
        </w:numPr>
        <w:tabs>
          <w:tab w:val="left" w:pos="735"/>
          <w:tab w:val="left" w:pos="740"/>
          <w:tab w:val="left" w:pos="1942"/>
        </w:tabs>
        <w:spacing w:before="4"/>
        <w:ind w:left="740" w:right="1522" w:hanging="361"/>
        <w:rPr>
          <w:rFonts w:ascii="Times New Roman"/>
          <w:sz w:val="23"/>
        </w:rPr>
      </w:pPr>
      <w:r>
        <w:rPr>
          <w:rFonts w:ascii="Times New Roman"/>
          <w:sz w:val="23"/>
        </w:rPr>
        <w:t>Ability</w:t>
      </w:r>
      <w:r>
        <w:rPr>
          <w:rFonts w:ascii="Times New Roman"/>
          <w:spacing w:val="-9"/>
          <w:sz w:val="23"/>
        </w:rPr>
        <w:t xml:space="preserve"> </w:t>
      </w:r>
      <w:r>
        <w:rPr>
          <w:rFonts w:ascii="Times New Roman"/>
          <w:sz w:val="23"/>
        </w:rPr>
        <w:t>to</w:t>
      </w:r>
      <w:r>
        <w:rPr>
          <w:rFonts w:ascii="Times New Roman"/>
          <w:spacing w:val="-7"/>
          <w:sz w:val="23"/>
        </w:rPr>
        <w:t xml:space="preserve"> </w:t>
      </w:r>
      <w:r>
        <w:rPr>
          <w:rFonts w:ascii="Times New Roman"/>
          <w:sz w:val="23"/>
        </w:rPr>
        <w:t>establish</w:t>
      </w:r>
      <w:r>
        <w:rPr>
          <w:rFonts w:ascii="Times New Roman"/>
          <w:spacing w:val="-6"/>
          <w:sz w:val="23"/>
        </w:rPr>
        <w:t xml:space="preserve"> </w:t>
      </w:r>
      <w:r>
        <w:rPr>
          <w:rFonts w:ascii="Times New Roman"/>
          <w:sz w:val="23"/>
        </w:rPr>
        <w:t>and</w:t>
      </w:r>
      <w:r>
        <w:rPr>
          <w:rFonts w:ascii="Times New Roman"/>
          <w:spacing w:val="-10"/>
          <w:sz w:val="23"/>
        </w:rPr>
        <w:t xml:space="preserve"> </w:t>
      </w:r>
      <w:r>
        <w:rPr>
          <w:rFonts w:ascii="Times New Roman"/>
          <w:sz w:val="23"/>
        </w:rPr>
        <w:t>maintain</w:t>
      </w:r>
      <w:r>
        <w:rPr>
          <w:rFonts w:ascii="Times New Roman"/>
          <w:spacing w:val="-10"/>
          <w:sz w:val="23"/>
        </w:rPr>
        <w:t xml:space="preserve"> </w:t>
      </w:r>
      <w:r>
        <w:rPr>
          <w:rFonts w:ascii="Times New Roman"/>
          <w:sz w:val="23"/>
        </w:rPr>
        <w:t>effective</w:t>
      </w:r>
      <w:r>
        <w:rPr>
          <w:rFonts w:ascii="Times New Roman"/>
          <w:spacing w:val="-5"/>
          <w:sz w:val="23"/>
        </w:rPr>
        <w:t xml:space="preserve"> </w:t>
      </w:r>
      <w:r>
        <w:rPr>
          <w:rFonts w:ascii="Times New Roman"/>
          <w:sz w:val="23"/>
        </w:rPr>
        <w:t>relationships</w:t>
      </w:r>
      <w:r>
        <w:rPr>
          <w:rFonts w:ascii="Times New Roman"/>
          <w:spacing w:val="-8"/>
          <w:sz w:val="23"/>
        </w:rPr>
        <w:t xml:space="preserve"> </w:t>
      </w:r>
      <w:r>
        <w:rPr>
          <w:rFonts w:ascii="Times New Roman"/>
          <w:sz w:val="23"/>
        </w:rPr>
        <w:t>with</w:t>
      </w:r>
      <w:r>
        <w:rPr>
          <w:rFonts w:ascii="Times New Roman"/>
          <w:spacing w:val="-6"/>
          <w:sz w:val="23"/>
        </w:rPr>
        <w:t xml:space="preserve"> </w:t>
      </w:r>
      <w:r>
        <w:rPr>
          <w:rFonts w:ascii="Times New Roman"/>
          <w:sz w:val="23"/>
        </w:rPr>
        <w:t>the</w:t>
      </w:r>
      <w:r>
        <w:rPr>
          <w:rFonts w:ascii="Times New Roman"/>
          <w:spacing w:val="-5"/>
          <w:sz w:val="23"/>
        </w:rPr>
        <w:t xml:space="preserve"> </w:t>
      </w:r>
      <w:r>
        <w:rPr>
          <w:rFonts w:ascii="Times New Roman"/>
          <w:sz w:val="23"/>
        </w:rPr>
        <w:t>recipients</w:t>
      </w:r>
      <w:r>
        <w:rPr>
          <w:rFonts w:ascii="Times New Roman"/>
          <w:spacing w:val="-8"/>
          <w:sz w:val="23"/>
        </w:rPr>
        <w:t xml:space="preserve"> </w:t>
      </w:r>
      <w:r>
        <w:rPr>
          <w:rFonts w:ascii="Times New Roman"/>
          <w:sz w:val="23"/>
        </w:rPr>
        <w:t>of</w:t>
      </w:r>
      <w:r>
        <w:rPr>
          <w:rFonts w:ascii="Times New Roman"/>
          <w:spacing w:val="-6"/>
          <w:sz w:val="23"/>
        </w:rPr>
        <w:t xml:space="preserve"> </w:t>
      </w:r>
      <w:r>
        <w:rPr>
          <w:rFonts w:ascii="Times New Roman"/>
          <w:sz w:val="23"/>
        </w:rPr>
        <w:t xml:space="preserve">psychological services. </w:t>
      </w:r>
      <w:r>
        <w:rPr>
          <w:rFonts w:ascii="Times New Roman"/>
          <w:sz w:val="23"/>
          <w:u w:val="single"/>
        </w:rPr>
        <w:tab/>
      </w:r>
    </w:p>
    <w:p w14:paraId="501EE741" w14:textId="77777777" w:rsidR="0010689E" w:rsidRDefault="00987A74">
      <w:pPr>
        <w:pStyle w:val="ListParagraph"/>
        <w:numPr>
          <w:ilvl w:val="1"/>
          <w:numId w:val="1"/>
        </w:numPr>
        <w:tabs>
          <w:tab w:val="left" w:pos="739"/>
          <w:tab w:val="left" w:pos="5578"/>
        </w:tabs>
        <w:spacing w:line="261" w:lineRule="exact"/>
        <w:ind w:left="739" w:hanging="359"/>
        <w:rPr>
          <w:rFonts w:ascii="Times New Roman"/>
          <w:sz w:val="23"/>
        </w:rPr>
      </w:pPr>
      <w:r>
        <w:rPr>
          <w:rFonts w:ascii="Times New Roman"/>
          <w:sz w:val="23"/>
        </w:rPr>
        <w:t>Ability</w:t>
      </w:r>
      <w:r>
        <w:rPr>
          <w:rFonts w:ascii="Times New Roman"/>
          <w:spacing w:val="-6"/>
          <w:sz w:val="23"/>
        </w:rPr>
        <w:t xml:space="preserve"> </w:t>
      </w:r>
      <w:r>
        <w:rPr>
          <w:rFonts w:ascii="Times New Roman"/>
          <w:sz w:val="23"/>
        </w:rPr>
        <w:t>to</w:t>
      </w:r>
      <w:r>
        <w:rPr>
          <w:rFonts w:ascii="Times New Roman"/>
          <w:spacing w:val="-1"/>
          <w:sz w:val="23"/>
        </w:rPr>
        <w:t xml:space="preserve"> </w:t>
      </w:r>
      <w:r>
        <w:rPr>
          <w:rFonts w:ascii="Times New Roman"/>
          <w:sz w:val="23"/>
        </w:rPr>
        <w:t>reflect</w:t>
      </w:r>
      <w:r>
        <w:rPr>
          <w:rFonts w:ascii="Times New Roman"/>
          <w:spacing w:val="-3"/>
          <w:sz w:val="23"/>
        </w:rPr>
        <w:t xml:space="preserve"> </w:t>
      </w:r>
      <w:r>
        <w:rPr>
          <w:rFonts w:ascii="Times New Roman"/>
          <w:sz w:val="23"/>
        </w:rPr>
        <w:t>content,</w:t>
      </w:r>
      <w:r>
        <w:rPr>
          <w:rFonts w:ascii="Times New Roman"/>
          <w:spacing w:val="-9"/>
          <w:sz w:val="23"/>
        </w:rPr>
        <w:t xml:space="preserve"> </w:t>
      </w:r>
      <w:r>
        <w:rPr>
          <w:rFonts w:ascii="Times New Roman"/>
          <w:sz w:val="23"/>
        </w:rPr>
        <w:t>meaning</w:t>
      </w:r>
      <w:r>
        <w:rPr>
          <w:rFonts w:ascii="Times New Roman"/>
          <w:spacing w:val="-1"/>
          <w:sz w:val="23"/>
        </w:rPr>
        <w:t xml:space="preserve"> </w:t>
      </w:r>
      <w:r>
        <w:rPr>
          <w:rFonts w:ascii="Times New Roman"/>
          <w:sz w:val="23"/>
        </w:rPr>
        <w:t>and</w:t>
      </w:r>
      <w:r>
        <w:rPr>
          <w:rFonts w:ascii="Times New Roman"/>
          <w:spacing w:val="-4"/>
          <w:sz w:val="23"/>
        </w:rPr>
        <w:t xml:space="preserve"> </w:t>
      </w:r>
      <w:r>
        <w:rPr>
          <w:rFonts w:ascii="Times New Roman"/>
          <w:sz w:val="23"/>
        </w:rPr>
        <w:t>emotion.</w:t>
      </w:r>
      <w:r>
        <w:rPr>
          <w:rFonts w:ascii="Times New Roman"/>
          <w:spacing w:val="-4"/>
          <w:sz w:val="23"/>
        </w:rPr>
        <w:t xml:space="preserve"> </w:t>
      </w:r>
      <w:r>
        <w:rPr>
          <w:rFonts w:ascii="Times New Roman"/>
          <w:sz w:val="23"/>
          <w:u w:val="single"/>
        </w:rPr>
        <w:tab/>
      </w:r>
    </w:p>
    <w:p w14:paraId="501EE742" w14:textId="77777777" w:rsidR="0010689E" w:rsidRDefault="00987A74">
      <w:pPr>
        <w:pStyle w:val="ListParagraph"/>
        <w:numPr>
          <w:ilvl w:val="1"/>
          <w:numId w:val="1"/>
        </w:numPr>
        <w:tabs>
          <w:tab w:val="left" w:pos="736"/>
          <w:tab w:val="left" w:pos="6531"/>
        </w:tabs>
        <w:spacing w:line="264" w:lineRule="exact"/>
        <w:ind w:left="736" w:hanging="356"/>
        <w:rPr>
          <w:rFonts w:ascii="Times New Roman"/>
          <w:sz w:val="23"/>
        </w:rPr>
      </w:pPr>
      <w:r>
        <w:rPr>
          <w:rFonts w:ascii="Times New Roman"/>
          <w:sz w:val="23"/>
        </w:rPr>
        <w:t>Ability</w:t>
      </w:r>
      <w:r>
        <w:rPr>
          <w:rFonts w:ascii="Times New Roman"/>
          <w:spacing w:val="-8"/>
          <w:sz w:val="23"/>
        </w:rPr>
        <w:t xml:space="preserve"> </w:t>
      </w:r>
      <w:r>
        <w:rPr>
          <w:rFonts w:ascii="Times New Roman"/>
          <w:sz w:val="23"/>
        </w:rPr>
        <w:t>to</w:t>
      </w:r>
      <w:r>
        <w:rPr>
          <w:rFonts w:ascii="Times New Roman"/>
          <w:spacing w:val="-4"/>
          <w:sz w:val="23"/>
        </w:rPr>
        <w:t xml:space="preserve"> </w:t>
      </w:r>
      <w:r>
        <w:rPr>
          <w:rFonts w:ascii="Times New Roman"/>
          <w:sz w:val="23"/>
        </w:rPr>
        <w:t>ask</w:t>
      </w:r>
      <w:r>
        <w:rPr>
          <w:rFonts w:ascii="Times New Roman"/>
          <w:spacing w:val="-1"/>
          <w:sz w:val="23"/>
        </w:rPr>
        <w:t xml:space="preserve"> </w:t>
      </w:r>
      <w:r>
        <w:rPr>
          <w:rFonts w:ascii="Times New Roman"/>
          <w:sz w:val="23"/>
        </w:rPr>
        <w:t>questions</w:t>
      </w:r>
      <w:r>
        <w:rPr>
          <w:rFonts w:ascii="Times New Roman"/>
          <w:spacing w:val="-7"/>
          <w:sz w:val="23"/>
        </w:rPr>
        <w:t xml:space="preserve"> </w:t>
      </w:r>
      <w:r>
        <w:rPr>
          <w:rFonts w:ascii="Times New Roman"/>
          <w:sz w:val="23"/>
        </w:rPr>
        <w:t>leading</w:t>
      </w:r>
      <w:r>
        <w:rPr>
          <w:rFonts w:ascii="Times New Roman"/>
          <w:spacing w:val="-4"/>
          <w:sz w:val="23"/>
        </w:rPr>
        <w:t xml:space="preserve"> </w:t>
      </w:r>
      <w:r>
        <w:rPr>
          <w:rFonts w:ascii="Times New Roman"/>
          <w:sz w:val="23"/>
        </w:rPr>
        <w:t>to</w:t>
      </w:r>
      <w:r>
        <w:rPr>
          <w:rFonts w:ascii="Times New Roman"/>
          <w:spacing w:val="-4"/>
          <w:sz w:val="23"/>
        </w:rPr>
        <w:t xml:space="preserve"> </w:t>
      </w:r>
      <w:r>
        <w:rPr>
          <w:rFonts w:ascii="Times New Roman"/>
          <w:sz w:val="23"/>
        </w:rPr>
        <w:t>enhanced</w:t>
      </w:r>
      <w:r>
        <w:rPr>
          <w:rFonts w:ascii="Times New Roman"/>
          <w:spacing w:val="-4"/>
          <w:sz w:val="23"/>
        </w:rPr>
        <w:t xml:space="preserve"> </w:t>
      </w:r>
      <w:r>
        <w:rPr>
          <w:rFonts w:ascii="Times New Roman"/>
          <w:sz w:val="23"/>
        </w:rPr>
        <w:t>client</w:t>
      </w:r>
      <w:r>
        <w:rPr>
          <w:rFonts w:ascii="Times New Roman"/>
          <w:spacing w:val="-3"/>
          <w:sz w:val="23"/>
        </w:rPr>
        <w:t xml:space="preserve"> </w:t>
      </w:r>
      <w:r>
        <w:rPr>
          <w:rFonts w:ascii="Times New Roman"/>
          <w:sz w:val="23"/>
        </w:rPr>
        <w:t>insight.</w:t>
      </w:r>
      <w:r>
        <w:rPr>
          <w:rFonts w:ascii="Times New Roman"/>
          <w:spacing w:val="-4"/>
          <w:sz w:val="23"/>
        </w:rPr>
        <w:t xml:space="preserve"> </w:t>
      </w:r>
      <w:r>
        <w:rPr>
          <w:rFonts w:ascii="Times New Roman"/>
          <w:sz w:val="23"/>
          <w:u w:val="single"/>
        </w:rPr>
        <w:tab/>
      </w:r>
    </w:p>
    <w:p w14:paraId="501EE743" w14:textId="77777777" w:rsidR="0010689E" w:rsidRDefault="0010689E">
      <w:pPr>
        <w:spacing w:line="264" w:lineRule="exact"/>
        <w:rPr>
          <w:rFonts w:ascii="Times New Roman"/>
          <w:sz w:val="23"/>
        </w:rPr>
        <w:sectPr w:rsidR="0010689E">
          <w:pgSz w:w="12240" w:h="15840"/>
          <w:pgMar w:top="1180" w:right="520" w:bottom="1500" w:left="1060" w:header="739" w:footer="1278" w:gutter="0"/>
          <w:cols w:space="720"/>
        </w:sectPr>
      </w:pPr>
    </w:p>
    <w:p w14:paraId="501EE744" w14:textId="77777777" w:rsidR="0010689E" w:rsidRDefault="00987A74">
      <w:pPr>
        <w:pStyle w:val="ListParagraph"/>
        <w:numPr>
          <w:ilvl w:val="1"/>
          <w:numId w:val="1"/>
        </w:numPr>
        <w:tabs>
          <w:tab w:val="left" w:pos="739"/>
          <w:tab w:val="left" w:pos="5463"/>
        </w:tabs>
        <w:spacing w:before="147" w:line="264" w:lineRule="exact"/>
        <w:ind w:left="739" w:hanging="359"/>
        <w:rPr>
          <w:rFonts w:ascii="Times New Roman"/>
          <w:sz w:val="23"/>
        </w:rPr>
      </w:pPr>
      <w:r>
        <w:rPr>
          <w:rFonts w:ascii="Times New Roman"/>
          <w:sz w:val="23"/>
        </w:rPr>
        <w:lastRenderedPageBreak/>
        <w:t>Ability</w:t>
      </w:r>
      <w:r>
        <w:rPr>
          <w:rFonts w:ascii="Times New Roman"/>
          <w:spacing w:val="-6"/>
          <w:sz w:val="23"/>
        </w:rPr>
        <w:t xml:space="preserve"> </w:t>
      </w:r>
      <w:r>
        <w:rPr>
          <w:rFonts w:ascii="Times New Roman"/>
          <w:sz w:val="23"/>
        </w:rPr>
        <w:t>to</w:t>
      </w:r>
      <w:r>
        <w:rPr>
          <w:rFonts w:ascii="Times New Roman"/>
          <w:spacing w:val="-1"/>
          <w:sz w:val="23"/>
        </w:rPr>
        <w:t xml:space="preserve"> </w:t>
      </w:r>
      <w:r>
        <w:rPr>
          <w:rFonts w:ascii="Times New Roman"/>
          <w:sz w:val="23"/>
        </w:rPr>
        <w:t>be flexible in</w:t>
      </w:r>
      <w:r>
        <w:rPr>
          <w:rFonts w:ascii="Times New Roman"/>
          <w:spacing w:val="-1"/>
          <w:sz w:val="23"/>
        </w:rPr>
        <w:t xml:space="preserve"> </w:t>
      </w:r>
      <w:r>
        <w:rPr>
          <w:rFonts w:ascii="Times New Roman"/>
          <w:sz w:val="23"/>
        </w:rPr>
        <w:t>session</w:t>
      </w:r>
      <w:r>
        <w:rPr>
          <w:rFonts w:ascii="Times New Roman"/>
          <w:spacing w:val="-1"/>
          <w:sz w:val="23"/>
        </w:rPr>
        <w:t xml:space="preserve"> </w:t>
      </w:r>
      <w:r>
        <w:rPr>
          <w:rFonts w:ascii="Times New Roman"/>
          <w:sz w:val="23"/>
        </w:rPr>
        <w:t>when</w:t>
      </w:r>
      <w:r>
        <w:rPr>
          <w:rFonts w:ascii="Times New Roman"/>
          <w:spacing w:val="-1"/>
          <w:sz w:val="23"/>
        </w:rPr>
        <w:t xml:space="preserve"> </w:t>
      </w:r>
      <w:r>
        <w:rPr>
          <w:rFonts w:ascii="Times New Roman"/>
          <w:sz w:val="23"/>
        </w:rPr>
        <w:t>required.</w:t>
      </w:r>
      <w:r>
        <w:rPr>
          <w:rFonts w:ascii="Times New Roman"/>
          <w:spacing w:val="-4"/>
          <w:sz w:val="23"/>
        </w:rPr>
        <w:t xml:space="preserve"> </w:t>
      </w:r>
      <w:r>
        <w:rPr>
          <w:rFonts w:ascii="Times New Roman"/>
          <w:sz w:val="23"/>
          <w:u w:val="single"/>
        </w:rPr>
        <w:tab/>
      </w:r>
    </w:p>
    <w:p w14:paraId="501EE745" w14:textId="77777777" w:rsidR="0010689E" w:rsidRDefault="00987A74">
      <w:pPr>
        <w:pStyle w:val="ListParagraph"/>
        <w:numPr>
          <w:ilvl w:val="1"/>
          <w:numId w:val="1"/>
        </w:numPr>
        <w:tabs>
          <w:tab w:val="left" w:pos="739"/>
          <w:tab w:val="left" w:pos="4356"/>
        </w:tabs>
        <w:spacing w:line="264" w:lineRule="exact"/>
        <w:ind w:left="739" w:hanging="359"/>
        <w:rPr>
          <w:rFonts w:ascii="Times New Roman"/>
          <w:sz w:val="23"/>
        </w:rPr>
      </w:pPr>
      <w:r>
        <w:rPr>
          <w:rFonts w:ascii="Times New Roman"/>
          <w:sz w:val="23"/>
        </w:rPr>
        <w:t>Ability</w:t>
      </w:r>
      <w:r>
        <w:rPr>
          <w:rFonts w:ascii="Times New Roman"/>
          <w:spacing w:val="-11"/>
          <w:sz w:val="23"/>
        </w:rPr>
        <w:t xml:space="preserve"> </w:t>
      </w:r>
      <w:r>
        <w:rPr>
          <w:rFonts w:ascii="Times New Roman"/>
          <w:sz w:val="23"/>
        </w:rPr>
        <w:t>to</w:t>
      </w:r>
      <w:r>
        <w:rPr>
          <w:rFonts w:ascii="Times New Roman"/>
          <w:spacing w:val="8"/>
          <w:sz w:val="23"/>
        </w:rPr>
        <w:t xml:space="preserve"> </w:t>
      </w:r>
      <w:r>
        <w:rPr>
          <w:rFonts w:ascii="Times New Roman"/>
          <w:sz w:val="23"/>
        </w:rPr>
        <w:t>form</w:t>
      </w:r>
      <w:r>
        <w:rPr>
          <w:rFonts w:ascii="Times New Roman"/>
          <w:spacing w:val="6"/>
          <w:sz w:val="23"/>
        </w:rPr>
        <w:t xml:space="preserve"> </w:t>
      </w:r>
      <w:r>
        <w:rPr>
          <w:rFonts w:ascii="Times New Roman"/>
          <w:sz w:val="23"/>
        </w:rPr>
        <w:t>a</w:t>
      </w:r>
      <w:r>
        <w:rPr>
          <w:rFonts w:ascii="Times New Roman"/>
          <w:spacing w:val="21"/>
          <w:sz w:val="23"/>
        </w:rPr>
        <w:t xml:space="preserve"> </w:t>
      </w:r>
      <w:r>
        <w:rPr>
          <w:rFonts w:ascii="Times New Roman"/>
          <w:sz w:val="23"/>
        </w:rPr>
        <w:t>working</w:t>
      </w:r>
      <w:r>
        <w:rPr>
          <w:rFonts w:ascii="Times New Roman"/>
          <w:spacing w:val="-17"/>
          <w:sz w:val="23"/>
        </w:rPr>
        <w:t xml:space="preserve"> </w:t>
      </w:r>
      <w:r>
        <w:rPr>
          <w:rFonts w:ascii="Times New Roman"/>
          <w:sz w:val="23"/>
        </w:rPr>
        <w:t>alliance.</w:t>
      </w:r>
      <w:r>
        <w:rPr>
          <w:rFonts w:ascii="Times New Roman"/>
          <w:spacing w:val="-2"/>
          <w:sz w:val="23"/>
        </w:rPr>
        <w:t xml:space="preserve"> </w:t>
      </w:r>
      <w:r>
        <w:rPr>
          <w:rFonts w:ascii="Times New Roman"/>
          <w:sz w:val="23"/>
          <w:u w:val="single"/>
        </w:rPr>
        <w:tab/>
      </w:r>
    </w:p>
    <w:p w14:paraId="501EE746" w14:textId="77777777" w:rsidR="0010689E" w:rsidRDefault="00987A74">
      <w:pPr>
        <w:pStyle w:val="ListParagraph"/>
        <w:numPr>
          <w:ilvl w:val="1"/>
          <w:numId w:val="1"/>
        </w:numPr>
        <w:tabs>
          <w:tab w:val="left" w:pos="739"/>
          <w:tab w:val="left" w:pos="8064"/>
        </w:tabs>
        <w:spacing w:before="2" w:line="263" w:lineRule="exact"/>
        <w:ind w:left="739" w:hanging="359"/>
        <w:rPr>
          <w:rFonts w:ascii="Times New Roman"/>
          <w:sz w:val="23"/>
        </w:rPr>
      </w:pPr>
      <w:r>
        <w:rPr>
          <w:rFonts w:ascii="Times New Roman"/>
          <w:sz w:val="23"/>
        </w:rPr>
        <w:t>Ability</w:t>
      </w:r>
      <w:r>
        <w:rPr>
          <w:rFonts w:ascii="Times New Roman"/>
          <w:spacing w:val="-10"/>
          <w:sz w:val="23"/>
        </w:rPr>
        <w:t xml:space="preserve"> </w:t>
      </w:r>
      <w:r>
        <w:rPr>
          <w:rFonts w:ascii="Times New Roman"/>
          <w:sz w:val="23"/>
        </w:rPr>
        <w:t>to</w:t>
      </w:r>
      <w:r>
        <w:rPr>
          <w:rFonts w:ascii="Times New Roman"/>
          <w:spacing w:val="-6"/>
          <w:sz w:val="23"/>
        </w:rPr>
        <w:t xml:space="preserve"> </w:t>
      </w:r>
      <w:r>
        <w:rPr>
          <w:rFonts w:ascii="Times New Roman"/>
          <w:sz w:val="23"/>
        </w:rPr>
        <w:t>apply</w:t>
      </w:r>
      <w:r>
        <w:rPr>
          <w:rFonts w:ascii="Times New Roman"/>
          <w:spacing w:val="-6"/>
          <w:sz w:val="23"/>
        </w:rPr>
        <w:t xml:space="preserve"> </w:t>
      </w:r>
      <w:r>
        <w:rPr>
          <w:rFonts w:ascii="Times New Roman"/>
          <w:sz w:val="23"/>
        </w:rPr>
        <w:t>the</w:t>
      </w:r>
      <w:r>
        <w:rPr>
          <w:rFonts w:ascii="Times New Roman"/>
          <w:spacing w:val="-3"/>
          <w:sz w:val="23"/>
        </w:rPr>
        <w:t xml:space="preserve"> </w:t>
      </w:r>
      <w:r>
        <w:rPr>
          <w:rFonts w:ascii="Times New Roman"/>
          <w:sz w:val="23"/>
        </w:rPr>
        <w:t>relevant</w:t>
      </w:r>
      <w:r>
        <w:rPr>
          <w:rFonts w:ascii="Times New Roman"/>
          <w:spacing w:val="-5"/>
          <w:sz w:val="23"/>
        </w:rPr>
        <w:t xml:space="preserve"> </w:t>
      </w:r>
      <w:r>
        <w:rPr>
          <w:rFonts w:ascii="Times New Roman"/>
          <w:sz w:val="23"/>
        </w:rPr>
        <w:t>research</w:t>
      </w:r>
      <w:r>
        <w:rPr>
          <w:rFonts w:ascii="Times New Roman"/>
          <w:spacing w:val="-11"/>
          <w:sz w:val="23"/>
        </w:rPr>
        <w:t xml:space="preserve"> </w:t>
      </w:r>
      <w:r>
        <w:rPr>
          <w:rFonts w:ascii="Times New Roman"/>
          <w:sz w:val="23"/>
        </w:rPr>
        <w:t>literature</w:t>
      </w:r>
      <w:r>
        <w:rPr>
          <w:rFonts w:ascii="Times New Roman"/>
          <w:spacing w:val="-7"/>
          <w:sz w:val="23"/>
        </w:rPr>
        <w:t xml:space="preserve"> </w:t>
      </w:r>
      <w:r>
        <w:rPr>
          <w:rFonts w:ascii="Times New Roman"/>
          <w:sz w:val="23"/>
        </w:rPr>
        <w:t>to</w:t>
      </w:r>
      <w:r>
        <w:rPr>
          <w:rFonts w:ascii="Times New Roman"/>
          <w:spacing w:val="-6"/>
          <w:sz w:val="23"/>
        </w:rPr>
        <w:t xml:space="preserve"> </w:t>
      </w:r>
      <w:r>
        <w:rPr>
          <w:rFonts w:ascii="Times New Roman"/>
          <w:sz w:val="23"/>
        </w:rPr>
        <w:t>clinical</w:t>
      </w:r>
      <w:r>
        <w:rPr>
          <w:rFonts w:ascii="Times New Roman"/>
          <w:spacing w:val="-5"/>
          <w:sz w:val="23"/>
        </w:rPr>
        <w:t xml:space="preserve"> </w:t>
      </w:r>
      <w:r>
        <w:rPr>
          <w:rFonts w:ascii="Times New Roman"/>
          <w:sz w:val="23"/>
        </w:rPr>
        <w:t>decision-making.</w:t>
      </w:r>
      <w:r>
        <w:rPr>
          <w:rFonts w:ascii="Times New Roman"/>
          <w:spacing w:val="-9"/>
          <w:sz w:val="23"/>
        </w:rPr>
        <w:t xml:space="preserve"> </w:t>
      </w:r>
      <w:r>
        <w:rPr>
          <w:rFonts w:ascii="Times New Roman"/>
          <w:sz w:val="23"/>
          <w:u w:val="single"/>
        </w:rPr>
        <w:tab/>
      </w:r>
    </w:p>
    <w:p w14:paraId="501EE747" w14:textId="77777777" w:rsidR="0010689E" w:rsidRDefault="00987A74">
      <w:pPr>
        <w:pStyle w:val="ListParagraph"/>
        <w:numPr>
          <w:ilvl w:val="1"/>
          <w:numId w:val="1"/>
        </w:numPr>
        <w:tabs>
          <w:tab w:val="left" w:pos="740"/>
          <w:tab w:val="left" w:pos="5815"/>
        </w:tabs>
        <w:spacing w:line="272" w:lineRule="exact"/>
        <w:ind w:left="740" w:hanging="360"/>
        <w:rPr>
          <w:rFonts w:ascii="Times New Roman"/>
          <w:sz w:val="23"/>
        </w:rPr>
      </w:pPr>
      <w:r>
        <w:rPr>
          <w:rFonts w:ascii="Times New Roman"/>
          <w:position w:val="1"/>
          <w:sz w:val="23"/>
        </w:rPr>
        <w:t>Ability</w:t>
      </w:r>
      <w:r>
        <w:rPr>
          <w:rFonts w:ascii="Times New Roman"/>
          <w:spacing w:val="-8"/>
          <w:position w:val="1"/>
          <w:sz w:val="23"/>
        </w:rPr>
        <w:t xml:space="preserve"> </w:t>
      </w:r>
      <w:r>
        <w:rPr>
          <w:rFonts w:ascii="Times New Roman"/>
          <w:position w:val="1"/>
          <w:sz w:val="23"/>
        </w:rPr>
        <w:t>to</w:t>
      </w:r>
      <w:r>
        <w:rPr>
          <w:rFonts w:ascii="Times New Roman"/>
          <w:spacing w:val="-4"/>
          <w:position w:val="1"/>
          <w:sz w:val="23"/>
        </w:rPr>
        <w:t xml:space="preserve"> </w:t>
      </w:r>
      <w:r>
        <w:rPr>
          <w:rFonts w:ascii="Times New Roman"/>
          <w:position w:val="1"/>
          <w:sz w:val="23"/>
        </w:rPr>
        <w:t>deal</w:t>
      </w:r>
      <w:r>
        <w:rPr>
          <w:rFonts w:ascii="Times New Roman"/>
          <w:spacing w:val="7"/>
          <w:position w:val="1"/>
          <w:sz w:val="23"/>
        </w:rPr>
        <w:t xml:space="preserve"> </w:t>
      </w:r>
      <w:r>
        <w:rPr>
          <w:rFonts w:ascii="Times New Roman"/>
          <w:position w:val="1"/>
          <w:sz w:val="23"/>
        </w:rPr>
        <w:t>with conflict,</w:t>
      </w:r>
      <w:r>
        <w:rPr>
          <w:rFonts w:ascii="Times New Roman"/>
          <w:spacing w:val="-9"/>
          <w:position w:val="1"/>
          <w:sz w:val="23"/>
        </w:rPr>
        <w:t xml:space="preserve"> </w:t>
      </w:r>
      <w:r>
        <w:rPr>
          <w:rFonts w:ascii="Times New Roman"/>
          <w:position w:val="1"/>
          <w:sz w:val="23"/>
        </w:rPr>
        <w:t>negotiate</w:t>
      </w:r>
      <w:r>
        <w:rPr>
          <w:rFonts w:ascii="Times New Roman"/>
          <w:spacing w:val="14"/>
          <w:position w:val="1"/>
          <w:sz w:val="23"/>
        </w:rPr>
        <w:t xml:space="preserve"> </w:t>
      </w:r>
      <w:r>
        <w:rPr>
          <w:rFonts w:ascii="Times New Roman"/>
          <w:position w:val="1"/>
          <w:sz w:val="23"/>
        </w:rPr>
        <w:t>differences.</w:t>
      </w:r>
      <w:r>
        <w:rPr>
          <w:rFonts w:ascii="Times New Roman"/>
          <w:spacing w:val="-4"/>
          <w:position w:val="1"/>
          <w:sz w:val="23"/>
        </w:rPr>
        <w:t xml:space="preserve"> </w:t>
      </w:r>
      <w:r>
        <w:rPr>
          <w:rFonts w:ascii="Times New Roman"/>
          <w:position w:val="1"/>
          <w:sz w:val="23"/>
          <w:u w:val="single"/>
        </w:rPr>
        <w:tab/>
      </w:r>
    </w:p>
    <w:p w14:paraId="501EE748" w14:textId="77777777" w:rsidR="0010689E" w:rsidRDefault="00987A74">
      <w:pPr>
        <w:pStyle w:val="ListParagraph"/>
        <w:numPr>
          <w:ilvl w:val="1"/>
          <w:numId w:val="1"/>
        </w:numPr>
        <w:tabs>
          <w:tab w:val="left" w:pos="740"/>
          <w:tab w:val="left" w:pos="7884"/>
        </w:tabs>
        <w:spacing w:line="274" w:lineRule="exact"/>
        <w:ind w:left="740" w:hanging="360"/>
        <w:rPr>
          <w:rFonts w:ascii="Times New Roman"/>
          <w:position w:val="1"/>
          <w:sz w:val="23"/>
        </w:rPr>
      </w:pPr>
      <w:r>
        <w:rPr>
          <w:rFonts w:ascii="Times New Roman"/>
          <w:position w:val="1"/>
          <w:sz w:val="23"/>
        </w:rPr>
        <w:t>Ability</w:t>
      </w:r>
      <w:r>
        <w:rPr>
          <w:rFonts w:ascii="Times New Roman"/>
          <w:spacing w:val="-1"/>
          <w:position w:val="1"/>
          <w:sz w:val="23"/>
        </w:rPr>
        <w:t xml:space="preserve"> </w:t>
      </w:r>
      <w:r>
        <w:rPr>
          <w:rFonts w:ascii="Times New Roman"/>
          <w:position w:val="1"/>
          <w:sz w:val="23"/>
        </w:rPr>
        <w:t>to</w:t>
      </w:r>
      <w:r>
        <w:rPr>
          <w:rFonts w:ascii="Times New Roman"/>
          <w:spacing w:val="14"/>
          <w:position w:val="1"/>
          <w:sz w:val="23"/>
        </w:rPr>
        <w:t xml:space="preserve"> </w:t>
      </w:r>
      <w:r>
        <w:rPr>
          <w:rFonts w:ascii="Times New Roman"/>
          <w:position w:val="1"/>
          <w:sz w:val="23"/>
        </w:rPr>
        <w:t>understand</w:t>
      </w:r>
      <w:r>
        <w:rPr>
          <w:rFonts w:ascii="Times New Roman"/>
          <w:spacing w:val="16"/>
          <w:position w:val="1"/>
          <w:sz w:val="23"/>
        </w:rPr>
        <w:t xml:space="preserve"> </w:t>
      </w:r>
      <w:r>
        <w:rPr>
          <w:rFonts w:ascii="Times New Roman"/>
          <w:position w:val="1"/>
          <w:sz w:val="23"/>
        </w:rPr>
        <w:t>and</w:t>
      </w:r>
      <w:r>
        <w:rPr>
          <w:rFonts w:ascii="Times New Roman"/>
          <w:spacing w:val="-1"/>
          <w:position w:val="1"/>
          <w:sz w:val="23"/>
        </w:rPr>
        <w:t xml:space="preserve"> </w:t>
      </w:r>
      <w:r>
        <w:rPr>
          <w:rFonts w:ascii="Times New Roman"/>
          <w:position w:val="1"/>
          <w:sz w:val="23"/>
        </w:rPr>
        <w:t>maintain appropriate</w:t>
      </w:r>
      <w:r>
        <w:rPr>
          <w:rFonts w:ascii="Times New Roman"/>
          <w:spacing w:val="12"/>
          <w:position w:val="1"/>
          <w:sz w:val="23"/>
        </w:rPr>
        <w:t xml:space="preserve"> </w:t>
      </w:r>
      <w:r>
        <w:rPr>
          <w:rFonts w:ascii="Times New Roman"/>
          <w:position w:val="1"/>
          <w:sz w:val="23"/>
        </w:rPr>
        <w:t>professional</w:t>
      </w:r>
      <w:r>
        <w:rPr>
          <w:rFonts w:ascii="Times New Roman"/>
          <w:spacing w:val="10"/>
          <w:position w:val="1"/>
          <w:sz w:val="23"/>
        </w:rPr>
        <w:t xml:space="preserve"> </w:t>
      </w:r>
      <w:r>
        <w:rPr>
          <w:rFonts w:ascii="Times New Roman"/>
          <w:position w:val="1"/>
          <w:sz w:val="23"/>
        </w:rPr>
        <w:t>boundaries</w:t>
      </w:r>
      <w:r>
        <w:rPr>
          <w:rFonts w:ascii="Times New Roman"/>
          <w:sz w:val="23"/>
        </w:rPr>
        <w:t>.</w:t>
      </w:r>
      <w:r>
        <w:rPr>
          <w:rFonts w:ascii="Times New Roman"/>
          <w:spacing w:val="23"/>
          <w:sz w:val="23"/>
        </w:rPr>
        <w:t xml:space="preserve"> </w:t>
      </w:r>
      <w:r>
        <w:rPr>
          <w:rFonts w:ascii="Times New Roman"/>
          <w:sz w:val="23"/>
          <w:u w:val="single"/>
        </w:rPr>
        <w:tab/>
      </w:r>
    </w:p>
    <w:p w14:paraId="501EE749" w14:textId="77777777" w:rsidR="0010689E" w:rsidRDefault="00987A74">
      <w:pPr>
        <w:pStyle w:val="ListParagraph"/>
        <w:numPr>
          <w:ilvl w:val="1"/>
          <w:numId w:val="1"/>
        </w:numPr>
        <w:tabs>
          <w:tab w:val="left" w:pos="738"/>
          <w:tab w:val="left" w:pos="740"/>
          <w:tab w:val="left" w:pos="1781"/>
        </w:tabs>
        <w:spacing w:before="7"/>
        <w:ind w:left="740" w:right="1476" w:hanging="361"/>
        <w:rPr>
          <w:rFonts w:ascii="Times New Roman"/>
          <w:sz w:val="23"/>
        </w:rPr>
      </w:pPr>
      <w:r>
        <w:rPr>
          <w:rFonts w:ascii="Times New Roman"/>
          <w:sz w:val="23"/>
        </w:rPr>
        <w:t>Ability to link</w:t>
      </w:r>
      <w:r>
        <w:rPr>
          <w:rFonts w:ascii="Times New Roman"/>
          <w:spacing w:val="40"/>
          <w:sz w:val="23"/>
        </w:rPr>
        <w:t xml:space="preserve"> </w:t>
      </w:r>
      <w:r>
        <w:rPr>
          <w:rFonts w:ascii="Times New Roman"/>
          <w:sz w:val="23"/>
        </w:rPr>
        <w:t>concepts</w:t>
      </w:r>
      <w:r>
        <w:rPr>
          <w:rFonts w:ascii="Times New Roman"/>
          <w:spacing w:val="40"/>
          <w:sz w:val="23"/>
        </w:rPr>
        <w:t xml:space="preserve"> </w:t>
      </w:r>
      <w:r>
        <w:rPr>
          <w:rFonts w:ascii="Times New Roman"/>
          <w:sz w:val="23"/>
        </w:rPr>
        <w:t>of</w:t>
      </w:r>
      <w:r>
        <w:rPr>
          <w:rFonts w:ascii="Times New Roman"/>
          <w:spacing w:val="26"/>
          <w:sz w:val="23"/>
        </w:rPr>
        <w:t xml:space="preserve"> </w:t>
      </w:r>
      <w:r>
        <w:rPr>
          <w:rFonts w:ascii="Times New Roman"/>
          <w:sz w:val="23"/>
        </w:rPr>
        <w:t>therapeutic process</w:t>
      </w:r>
      <w:r>
        <w:rPr>
          <w:rFonts w:ascii="Times New Roman"/>
          <w:spacing w:val="40"/>
          <w:sz w:val="23"/>
        </w:rPr>
        <w:t xml:space="preserve"> </w:t>
      </w:r>
      <w:r>
        <w:rPr>
          <w:rFonts w:ascii="Times New Roman"/>
          <w:sz w:val="23"/>
        </w:rPr>
        <w:t>and</w:t>
      </w:r>
      <w:r>
        <w:rPr>
          <w:rFonts w:ascii="Times New Roman"/>
          <w:spacing w:val="35"/>
          <w:sz w:val="23"/>
        </w:rPr>
        <w:t xml:space="preserve"> </w:t>
      </w:r>
      <w:r>
        <w:rPr>
          <w:rFonts w:ascii="Times New Roman"/>
          <w:sz w:val="23"/>
        </w:rPr>
        <w:t>change</w:t>
      </w:r>
      <w:r>
        <w:rPr>
          <w:rFonts w:ascii="Times New Roman"/>
          <w:spacing w:val="40"/>
          <w:sz w:val="23"/>
        </w:rPr>
        <w:t xml:space="preserve"> </w:t>
      </w:r>
      <w:r>
        <w:rPr>
          <w:rFonts w:ascii="Times New Roman"/>
          <w:sz w:val="23"/>
        </w:rPr>
        <w:t xml:space="preserve">to intervention strategies and tactics. </w:t>
      </w:r>
      <w:r>
        <w:rPr>
          <w:rFonts w:ascii="Times New Roman"/>
          <w:sz w:val="23"/>
          <w:u w:val="single"/>
        </w:rPr>
        <w:tab/>
      </w:r>
    </w:p>
    <w:p w14:paraId="501EE74A" w14:textId="77777777" w:rsidR="0010689E" w:rsidRDefault="00987A74">
      <w:pPr>
        <w:pStyle w:val="ListParagraph"/>
        <w:numPr>
          <w:ilvl w:val="1"/>
          <w:numId w:val="1"/>
        </w:numPr>
        <w:tabs>
          <w:tab w:val="left" w:pos="740"/>
          <w:tab w:val="left" w:pos="9473"/>
        </w:tabs>
        <w:spacing w:line="261" w:lineRule="exact"/>
        <w:ind w:left="740" w:hanging="360"/>
        <w:rPr>
          <w:rFonts w:ascii="Times New Roman"/>
          <w:sz w:val="23"/>
        </w:rPr>
      </w:pPr>
      <w:r>
        <w:rPr>
          <w:rFonts w:ascii="Times New Roman"/>
          <w:sz w:val="23"/>
        </w:rPr>
        <w:t>Ability</w:t>
      </w:r>
      <w:r>
        <w:rPr>
          <w:rFonts w:ascii="Times New Roman"/>
          <w:spacing w:val="-9"/>
          <w:sz w:val="23"/>
        </w:rPr>
        <w:t xml:space="preserve"> </w:t>
      </w:r>
      <w:r>
        <w:rPr>
          <w:rFonts w:ascii="Times New Roman"/>
          <w:sz w:val="23"/>
        </w:rPr>
        <w:t>to</w:t>
      </w:r>
      <w:r>
        <w:rPr>
          <w:rFonts w:ascii="Times New Roman"/>
          <w:spacing w:val="-5"/>
          <w:sz w:val="23"/>
        </w:rPr>
        <w:t xml:space="preserve"> </w:t>
      </w:r>
      <w:r>
        <w:rPr>
          <w:rFonts w:ascii="Times New Roman"/>
          <w:sz w:val="23"/>
        </w:rPr>
        <w:t>develop</w:t>
      </w:r>
      <w:r>
        <w:rPr>
          <w:rFonts w:ascii="Times New Roman"/>
          <w:spacing w:val="-7"/>
          <w:sz w:val="23"/>
        </w:rPr>
        <w:t xml:space="preserve"> </w:t>
      </w:r>
      <w:r>
        <w:rPr>
          <w:rFonts w:ascii="Times New Roman"/>
          <w:sz w:val="23"/>
        </w:rPr>
        <w:t>evidence-based</w:t>
      </w:r>
      <w:r>
        <w:rPr>
          <w:rFonts w:ascii="Times New Roman"/>
          <w:spacing w:val="-9"/>
          <w:sz w:val="23"/>
        </w:rPr>
        <w:t xml:space="preserve"> </w:t>
      </w:r>
      <w:r>
        <w:rPr>
          <w:rFonts w:ascii="Times New Roman"/>
          <w:sz w:val="23"/>
        </w:rPr>
        <w:t>intervention</w:t>
      </w:r>
      <w:r>
        <w:rPr>
          <w:rFonts w:ascii="Times New Roman"/>
          <w:spacing w:val="-5"/>
          <w:sz w:val="23"/>
        </w:rPr>
        <w:t xml:space="preserve"> </w:t>
      </w:r>
      <w:r>
        <w:rPr>
          <w:rFonts w:ascii="Times New Roman"/>
          <w:sz w:val="23"/>
        </w:rPr>
        <w:t>plans</w:t>
      </w:r>
      <w:r>
        <w:rPr>
          <w:rFonts w:ascii="Times New Roman"/>
          <w:spacing w:val="-13"/>
          <w:sz w:val="23"/>
        </w:rPr>
        <w:t xml:space="preserve"> </w:t>
      </w:r>
      <w:r>
        <w:rPr>
          <w:rFonts w:ascii="Times New Roman"/>
          <w:sz w:val="23"/>
        </w:rPr>
        <w:t>specific</w:t>
      </w:r>
      <w:r>
        <w:rPr>
          <w:rFonts w:ascii="Times New Roman"/>
          <w:spacing w:val="-1"/>
          <w:sz w:val="23"/>
        </w:rPr>
        <w:t xml:space="preserve"> </w:t>
      </w:r>
      <w:r>
        <w:rPr>
          <w:rFonts w:ascii="Times New Roman"/>
          <w:sz w:val="23"/>
        </w:rPr>
        <w:t>to</w:t>
      </w:r>
      <w:r>
        <w:rPr>
          <w:rFonts w:ascii="Times New Roman"/>
          <w:spacing w:val="-7"/>
          <w:sz w:val="23"/>
        </w:rPr>
        <w:t xml:space="preserve"> </w:t>
      </w:r>
      <w:r>
        <w:rPr>
          <w:rFonts w:ascii="Times New Roman"/>
          <w:sz w:val="23"/>
        </w:rPr>
        <w:t>the</w:t>
      </w:r>
      <w:r>
        <w:rPr>
          <w:rFonts w:ascii="Times New Roman"/>
          <w:spacing w:val="-6"/>
          <w:sz w:val="23"/>
        </w:rPr>
        <w:t xml:space="preserve"> </w:t>
      </w:r>
      <w:r>
        <w:rPr>
          <w:rFonts w:ascii="Times New Roman"/>
          <w:sz w:val="23"/>
        </w:rPr>
        <w:t>service</w:t>
      </w:r>
      <w:r>
        <w:rPr>
          <w:rFonts w:ascii="Times New Roman"/>
          <w:spacing w:val="-1"/>
          <w:sz w:val="23"/>
        </w:rPr>
        <w:t xml:space="preserve"> </w:t>
      </w:r>
      <w:r>
        <w:rPr>
          <w:rFonts w:ascii="Times New Roman"/>
          <w:sz w:val="23"/>
        </w:rPr>
        <w:t>delivery</w:t>
      </w:r>
      <w:r>
        <w:rPr>
          <w:rFonts w:ascii="Times New Roman"/>
          <w:spacing w:val="-5"/>
          <w:sz w:val="23"/>
        </w:rPr>
        <w:t xml:space="preserve"> </w:t>
      </w:r>
      <w:r>
        <w:rPr>
          <w:rFonts w:ascii="Times New Roman"/>
          <w:sz w:val="23"/>
        </w:rPr>
        <w:t>goals.</w:t>
      </w:r>
      <w:r>
        <w:rPr>
          <w:rFonts w:ascii="Times New Roman"/>
          <w:spacing w:val="-5"/>
          <w:sz w:val="23"/>
        </w:rPr>
        <w:t xml:space="preserve"> </w:t>
      </w:r>
      <w:r>
        <w:rPr>
          <w:rFonts w:ascii="Times New Roman"/>
          <w:sz w:val="23"/>
          <w:u w:val="single"/>
        </w:rPr>
        <w:tab/>
      </w:r>
    </w:p>
    <w:p w14:paraId="501EE74B" w14:textId="77777777" w:rsidR="0010689E" w:rsidRDefault="00987A74">
      <w:pPr>
        <w:pStyle w:val="ListParagraph"/>
        <w:numPr>
          <w:ilvl w:val="1"/>
          <w:numId w:val="1"/>
        </w:numPr>
        <w:tabs>
          <w:tab w:val="left" w:pos="734"/>
          <w:tab w:val="left" w:pos="739"/>
          <w:tab w:val="left" w:pos="6598"/>
        </w:tabs>
        <w:spacing w:before="2"/>
        <w:ind w:left="739" w:right="1610" w:hanging="360"/>
        <w:rPr>
          <w:rFonts w:ascii="Times New Roman"/>
          <w:sz w:val="23"/>
        </w:rPr>
      </w:pPr>
      <w:r>
        <w:rPr>
          <w:rFonts w:ascii="Times New Roman"/>
          <w:sz w:val="23"/>
        </w:rPr>
        <w:t>Ability</w:t>
      </w:r>
      <w:r>
        <w:rPr>
          <w:rFonts w:ascii="Times New Roman"/>
          <w:spacing w:val="-10"/>
          <w:sz w:val="23"/>
        </w:rPr>
        <w:t xml:space="preserve"> </w:t>
      </w:r>
      <w:r>
        <w:rPr>
          <w:rFonts w:ascii="Times New Roman"/>
          <w:sz w:val="23"/>
        </w:rPr>
        <w:t>to</w:t>
      </w:r>
      <w:r>
        <w:rPr>
          <w:rFonts w:ascii="Times New Roman"/>
          <w:spacing w:val="-8"/>
          <w:sz w:val="23"/>
        </w:rPr>
        <w:t xml:space="preserve"> </w:t>
      </w:r>
      <w:r>
        <w:rPr>
          <w:rFonts w:ascii="Times New Roman"/>
          <w:sz w:val="23"/>
        </w:rPr>
        <w:t>implement</w:t>
      </w:r>
      <w:r>
        <w:rPr>
          <w:rFonts w:ascii="Times New Roman"/>
          <w:spacing w:val="-5"/>
          <w:sz w:val="23"/>
        </w:rPr>
        <w:t xml:space="preserve"> </w:t>
      </w:r>
      <w:r>
        <w:rPr>
          <w:rFonts w:ascii="Times New Roman"/>
          <w:sz w:val="23"/>
        </w:rPr>
        <w:t>interventions</w:t>
      </w:r>
      <w:r>
        <w:rPr>
          <w:rFonts w:ascii="Times New Roman"/>
          <w:spacing w:val="-9"/>
          <w:sz w:val="23"/>
        </w:rPr>
        <w:t xml:space="preserve"> </w:t>
      </w:r>
      <w:r>
        <w:rPr>
          <w:rFonts w:ascii="Times New Roman"/>
          <w:sz w:val="23"/>
        </w:rPr>
        <w:t>informed</w:t>
      </w:r>
      <w:r>
        <w:rPr>
          <w:rFonts w:ascii="Times New Roman"/>
          <w:spacing w:val="-6"/>
          <w:sz w:val="23"/>
        </w:rPr>
        <w:t xml:space="preserve"> </w:t>
      </w:r>
      <w:r>
        <w:rPr>
          <w:rFonts w:ascii="Times New Roman"/>
          <w:sz w:val="23"/>
        </w:rPr>
        <w:t>by</w:t>
      </w:r>
      <w:r>
        <w:rPr>
          <w:rFonts w:ascii="Times New Roman"/>
          <w:spacing w:val="-10"/>
          <w:sz w:val="23"/>
        </w:rPr>
        <w:t xml:space="preserve"> </w:t>
      </w:r>
      <w:r>
        <w:rPr>
          <w:rFonts w:ascii="Times New Roman"/>
          <w:sz w:val="23"/>
        </w:rPr>
        <w:t>the</w:t>
      </w:r>
      <w:r>
        <w:rPr>
          <w:rFonts w:ascii="Times New Roman"/>
          <w:spacing w:val="-7"/>
          <w:sz w:val="23"/>
        </w:rPr>
        <w:t xml:space="preserve"> </w:t>
      </w:r>
      <w:r>
        <w:rPr>
          <w:rFonts w:ascii="Times New Roman"/>
          <w:sz w:val="23"/>
        </w:rPr>
        <w:t>current</w:t>
      </w:r>
      <w:r>
        <w:rPr>
          <w:rFonts w:ascii="Times New Roman"/>
          <w:spacing w:val="-5"/>
          <w:sz w:val="23"/>
        </w:rPr>
        <w:t xml:space="preserve"> </w:t>
      </w:r>
      <w:r>
        <w:rPr>
          <w:rFonts w:ascii="Times New Roman"/>
          <w:sz w:val="23"/>
        </w:rPr>
        <w:t>scientific</w:t>
      </w:r>
      <w:r>
        <w:rPr>
          <w:rFonts w:ascii="Times New Roman"/>
          <w:spacing w:val="-9"/>
          <w:sz w:val="23"/>
        </w:rPr>
        <w:t xml:space="preserve"> </w:t>
      </w:r>
      <w:r>
        <w:rPr>
          <w:rFonts w:ascii="Times New Roman"/>
          <w:sz w:val="23"/>
        </w:rPr>
        <w:t>literature,</w:t>
      </w:r>
      <w:r>
        <w:rPr>
          <w:rFonts w:ascii="Times New Roman"/>
          <w:spacing w:val="-10"/>
          <w:sz w:val="23"/>
        </w:rPr>
        <w:t xml:space="preserve"> </w:t>
      </w:r>
      <w:r>
        <w:rPr>
          <w:rFonts w:ascii="Times New Roman"/>
          <w:sz w:val="23"/>
        </w:rPr>
        <w:t xml:space="preserve">assessment findings, diversity characteristics, and contextual variables. </w:t>
      </w:r>
      <w:r>
        <w:rPr>
          <w:rFonts w:ascii="Times New Roman"/>
          <w:sz w:val="23"/>
          <w:u w:val="single"/>
        </w:rPr>
        <w:tab/>
      </w:r>
    </w:p>
    <w:p w14:paraId="501EE74C" w14:textId="77777777" w:rsidR="0010689E" w:rsidRDefault="00987A74">
      <w:pPr>
        <w:pStyle w:val="ListParagraph"/>
        <w:numPr>
          <w:ilvl w:val="1"/>
          <w:numId w:val="1"/>
        </w:numPr>
        <w:tabs>
          <w:tab w:val="left" w:pos="738"/>
          <w:tab w:val="left" w:pos="740"/>
          <w:tab w:val="left" w:pos="1879"/>
        </w:tabs>
        <w:spacing w:before="1"/>
        <w:ind w:left="740" w:right="1002" w:hanging="361"/>
        <w:rPr>
          <w:rFonts w:ascii="Times New Roman"/>
          <w:sz w:val="23"/>
        </w:rPr>
      </w:pPr>
      <w:r>
        <w:rPr>
          <w:rFonts w:ascii="Times New Roman"/>
          <w:sz w:val="23"/>
        </w:rPr>
        <w:t>Ability</w:t>
      </w:r>
      <w:r>
        <w:rPr>
          <w:rFonts w:ascii="Times New Roman"/>
          <w:spacing w:val="-9"/>
          <w:sz w:val="23"/>
        </w:rPr>
        <w:t xml:space="preserve"> </w:t>
      </w:r>
      <w:r>
        <w:rPr>
          <w:rFonts w:ascii="Times New Roman"/>
          <w:sz w:val="23"/>
        </w:rPr>
        <w:t>to</w:t>
      </w:r>
      <w:r>
        <w:rPr>
          <w:rFonts w:ascii="Times New Roman"/>
          <w:spacing w:val="-7"/>
          <w:sz w:val="23"/>
        </w:rPr>
        <w:t xml:space="preserve"> </w:t>
      </w:r>
      <w:r>
        <w:rPr>
          <w:rFonts w:ascii="Times New Roman"/>
          <w:sz w:val="23"/>
        </w:rPr>
        <w:t>modify</w:t>
      </w:r>
      <w:r>
        <w:rPr>
          <w:rFonts w:ascii="Times New Roman"/>
          <w:spacing w:val="-10"/>
          <w:sz w:val="23"/>
        </w:rPr>
        <w:t xml:space="preserve"> </w:t>
      </w:r>
      <w:r>
        <w:rPr>
          <w:rFonts w:ascii="Times New Roman"/>
          <w:sz w:val="23"/>
        </w:rPr>
        <w:t>and</w:t>
      </w:r>
      <w:r>
        <w:rPr>
          <w:rFonts w:ascii="Times New Roman"/>
          <w:spacing w:val="-7"/>
          <w:sz w:val="23"/>
        </w:rPr>
        <w:t xml:space="preserve"> </w:t>
      </w:r>
      <w:r>
        <w:rPr>
          <w:rFonts w:ascii="Times New Roman"/>
          <w:sz w:val="23"/>
        </w:rPr>
        <w:t>adapt</w:t>
      </w:r>
      <w:r>
        <w:rPr>
          <w:rFonts w:ascii="Times New Roman"/>
          <w:spacing w:val="-4"/>
          <w:sz w:val="23"/>
        </w:rPr>
        <w:t xml:space="preserve"> </w:t>
      </w:r>
      <w:r>
        <w:rPr>
          <w:rFonts w:ascii="Times New Roman"/>
          <w:sz w:val="23"/>
        </w:rPr>
        <w:t>evidence-based</w:t>
      </w:r>
      <w:r>
        <w:rPr>
          <w:rFonts w:ascii="Times New Roman"/>
          <w:spacing w:val="-7"/>
          <w:sz w:val="23"/>
        </w:rPr>
        <w:t xml:space="preserve"> </w:t>
      </w:r>
      <w:r>
        <w:rPr>
          <w:rFonts w:ascii="Times New Roman"/>
          <w:sz w:val="23"/>
        </w:rPr>
        <w:t>approaches</w:t>
      </w:r>
      <w:r>
        <w:rPr>
          <w:rFonts w:ascii="Times New Roman"/>
          <w:spacing w:val="-8"/>
          <w:sz w:val="23"/>
        </w:rPr>
        <w:t xml:space="preserve"> </w:t>
      </w:r>
      <w:r>
        <w:rPr>
          <w:rFonts w:ascii="Times New Roman"/>
          <w:sz w:val="23"/>
        </w:rPr>
        <w:t>effectively</w:t>
      </w:r>
      <w:r>
        <w:rPr>
          <w:rFonts w:ascii="Times New Roman"/>
          <w:spacing w:val="-7"/>
          <w:sz w:val="23"/>
        </w:rPr>
        <w:t xml:space="preserve"> </w:t>
      </w:r>
      <w:r>
        <w:rPr>
          <w:rFonts w:ascii="Times New Roman"/>
          <w:sz w:val="23"/>
        </w:rPr>
        <w:t>when</w:t>
      </w:r>
      <w:r>
        <w:rPr>
          <w:rFonts w:ascii="Times New Roman"/>
          <w:spacing w:val="-10"/>
          <w:sz w:val="23"/>
        </w:rPr>
        <w:t xml:space="preserve"> </w:t>
      </w:r>
      <w:r>
        <w:rPr>
          <w:rFonts w:ascii="Times New Roman"/>
          <w:sz w:val="23"/>
        </w:rPr>
        <w:t>a</w:t>
      </w:r>
      <w:r>
        <w:rPr>
          <w:rFonts w:ascii="Times New Roman"/>
          <w:spacing w:val="-4"/>
          <w:sz w:val="23"/>
        </w:rPr>
        <w:t xml:space="preserve"> </w:t>
      </w:r>
      <w:r>
        <w:rPr>
          <w:rFonts w:ascii="Times New Roman"/>
          <w:sz w:val="23"/>
        </w:rPr>
        <w:t>clear</w:t>
      </w:r>
      <w:r>
        <w:rPr>
          <w:rFonts w:ascii="Times New Roman"/>
          <w:spacing w:val="-5"/>
          <w:sz w:val="23"/>
        </w:rPr>
        <w:t xml:space="preserve"> </w:t>
      </w:r>
      <w:r>
        <w:rPr>
          <w:rFonts w:ascii="Times New Roman"/>
          <w:sz w:val="23"/>
        </w:rPr>
        <w:t>evidence-base</w:t>
      </w:r>
      <w:r>
        <w:rPr>
          <w:rFonts w:ascii="Times New Roman"/>
          <w:spacing w:val="-4"/>
          <w:sz w:val="23"/>
        </w:rPr>
        <w:t xml:space="preserve"> </w:t>
      </w:r>
      <w:r>
        <w:rPr>
          <w:rFonts w:ascii="Times New Roman"/>
          <w:sz w:val="23"/>
        </w:rPr>
        <w:t xml:space="preserve">is lacking. </w:t>
      </w:r>
      <w:r>
        <w:rPr>
          <w:rFonts w:ascii="Times New Roman"/>
          <w:sz w:val="23"/>
          <w:u w:val="single"/>
        </w:rPr>
        <w:tab/>
      </w:r>
    </w:p>
    <w:p w14:paraId="501EE74D" w14:textId="77777777" w:rsidR="0010689E" w:rsidRDefault="00987A74">
      <w:pPr>
        <w:pStyle w:val="ListParagraph"/>
        <w:numPr>
          <w:ilvl w:val="1"/>
          <w:numId w:val="1"/>
        </w:numPr>
        <w:tabs>
          <w:tab w:val="left" w:pos="738"/>
          <w:tab w:val="left" w:pos="740"/>
          <w:tab w:val="left" w:pos="4414"/>
        </w:tabs>
        <w:spacing w:before="2"/>
        <w:ind w:left="740" w:right="1872" w:hanging="361"/>
        <w:rPr>
          <w:rFonts w:ascii="Times New Roman"/>
          <w:sz w:val="23"/>
        </w:rPr>
      </w:pPr>
      <w:r>
        <w:rPr>
          <w:rFonts w:ascii="Times New Roman"/>
          <w:sz w:val="23"/>
        </w:rPr>
        <w:t>Ability</w:t>
      </w:r>
      <w:r>
        <w:rPr>
          <w:rFonts w:ascii="Times New Roman"/>
          <w:spacing w:val="-9"/>
          <w:sz w:val="23"/>
        </w:rPr>
        <w:t xml:space="preserve"> </w:t>
      </w:r>
      <w:r>
        <w:rPr>
          <w:rFonts w:ascii="Times New Roman"/>
          <w:sz w:val="23"/>
        </w:rPr>
        <w:t>to</w:t>
      </w:r>
      <w:r>
        <w:rPr>
          <w:rFonts w:ascii="Times New Roman"/>
          <w:spacing w:val="-7"/>
          <w:sz w:val="23"/>
        </w:rPr>
        <w:t xml:space="preserve"> </w:t>
      </w:r>
      <w:r>
        <w:rPr>
          <w:rFonts w:ascii="Times New Roman"/>
          <w:sz w:val="23"/>
        </w:rPr>
        <w:t>evaluate</w:t>
      </w:r>
      <w:r>
        <w:rPr>
          <w:rFonts w:ascii="Times New Roman"/>
          <w:spacing w:val="-6"/>
          <w:sz w:val="23"/>
        </w:rPr>
        <w:t xml:space="preserve"> </w:t>
      </w:r>
      <w:r>
        <w:rPr>
          <w:rFonts w:ascii="Times New Roman"/>
          <w:sz w:val="23"/>
        </w:rPr>
        <w:t>intervention</w:t>
      </w:r>
      <w:r>
        <w:rPr>
          <w:rFonts w:ascii="Times New Roman"/>
          <w:spacing w:val="-7"/>
          <w:sz w:val="23"/>
        </w:rPr>
        <w:t xml:space="preserve"> </w:t>
      </w:r>
      <w:r>
        <w:rPr>
          <w:rFonts w:ascii="Times New Roman"/>
          <w:sz w:val="23"/>
        </w:rPr>
        <w:t>effectiveness,</w:t>
      </w:r>
      <w:r>
        <w:rPr>
          <w:rFonts w:ascii="Times New Roman"/>
          <w:spacing w:val="-5"/>
          <w:sz w:val="23"/>
        </w:rPr>
        <w:t xml:space="preserve"> </w:t>
      </w:r>
      <w:r>
        <w:rPr>
          <w:rFonts w:ascii="Times New Roman"/>
          <w:sz w:val="23"/>
        </w:rPr>
        <w:t>and</w:t>
      </w:r>
      <w:r>
        <w:rPr>
          <w:rFonts w:ascii="Times New Roman"/>
          <w:spacing w:val="-7"/>
          <w:sz w:val="23"/>
        </w:rPr>
        <w:t xml:space="preserve"> </w:t>
      </w:r>
      <w:r>
        <w:rPr>
          <w:rFonts w:ascii="Times New Roman"/>
          <w:sz w:val="23"/>
        </w:rPr>
        <w:t>adapt</w:t>
      </w:r>
      <w:r>
        <w:rPr>
          <w:rFonts w:ascii="Times New Roman"/>
          <w:spacing w:val="-6"/>
          <w:sz w:val="23"/>
        </w:rPr>
        <w:t xml:space="preserve"> </w:t>
      </w:r>
      <w:r>
        <w:rPr>
          <w:rFonts w:ascii="Times New Roman"/>
          <w:sz w:val="23"/>
        </w:rPr>
        <w:t>intervention</w:t>
      </w:r>
      <w:r>
        <w:rPr>
          <w:rFonts w:ascii="Times New Roman"/>
          <w:spacing w:val="-5"/>
          <w:sz w:val="23"/>
        </w:rPr>
        <w:t xml:space="preserve"> </w:t>
      </w:r>
      <w:r>
        <w:rPr>
          <w:rFonts w:ascii="Times New Roman"/>
          <w:sz w:val="23"/>
        </w:rPr>
        <w:t>goals</w:t>
      </w:r>
      <w:r>
        <w:rPr>
          <w:rFonts w:ascii="Times New Roman"/>
          <w:spacing w:val="-8"/>
          <w:sz w:val="23"/>
        </w:rPr>
        <w:t xml:space="preserve"> </w:t>
      </w:r>
      <w:r>
        <w:rPr>
          <w:rFonts w:ascii="Times New Roman"/>
          <w:sz w:val="23"/>
        </w:rPr>
        <w:t>and</w:t>
      </w:r>
      <w:r>
        <w:rPr>
          <w:rFonts w:ascii="Times New Roman"/>
          <w:spacing w:val="-12"/>
          <w:sz w:val="23"/>
        </w:rPr>
        <w:t xml:space="preserve"> </w:t>
      </w:r>
      <w:r>
        <w:rPr>
          <w:rFonts w:ascii="Times New Roman"/>
          <w:sz w:val="23"/>
        </w:rPr>
        <w:t xml:space="preserve">methods consistent with ongoing evaluation. </w:t>
      </w:r>
      <w:r>
        <w:rPr>
          <w:rFonts w:ascii="Times New Roman"/>
          <w:sz w:val="23"/>
          <w:u w:val="single"/>
        </w:rPr>
        <w:tab/>
      </w:r>
    </w:p>
    <w:p w14:paraId="501EE74E" w14:textId="77777777" w:rsidR="0010689E" w:rsidRDefault="0010689E">
      <w:pPr>
        <w:pStyle w:val="BodyText"/>
        <w:spacing w:before="203"/>
        <w:rPr>
          <w:rFonts w:ascii="Times New Roman"/>
          <w:sz w:val="23"/>
        </w:rPr>
      </w:pPr>
    </w:p>
    <w:p w14:paraId="501EE74F" w14:textId="77777777" w:rsidR="0010689E" w:rsidRDefault="00987A74">
      <w:pPr>
        <w:ind w:left="380"/>
        <w:rPr>
          <w:sz w:val="23"/>
        </w:rPr>
      </w:pPr>
      <w:r>
        <w:rPr>
          <w:spacing w:val="-2"/>
          <w:sz w:val="23"/>
        </w:rPr>
        <w:t>Strengths:</w:t>
      </w:r>
    </w:p>
    <w:p w14:paraId="501EE750" w14:textId="77777777" w:rsidR="0010689E" w:rsidRDefault="00987A74">
      <w:pPr>
        <w:spacing w:before="202"/>
        <w:ind w:left="380"/>
        <w:rPr>
          <w:sz w:val="23"/>
        </w:rPr>
      </w:pPr>
      <w:r>
        <w:rPr>
          <w:sz w:val="23"/>
        </w:rPr>
        <w:t>Areas</w:t>
      </w:r>
      <w:r>
        <w:rPr>
          <w:spacing w:val="-1"/>
          <w:sz w:val="23"/>
        </w:rPr>
        <w:t xml:space="preserve"> </w:t>
      </w:r>
      <w:r>
        <w:rPr>
          <w:sz w:val="23"/>
        </w:rPr>
        <w:t>of</w:t>
      </w:r>
      <w:r>
        <w:rPr>
          <w:spacing w:val="-1"/>
          <w:sz w:val="23"/>
        </w:rPr>
        <w:t xml:space="preserve"> </w:t>
      </w:r>
      <w:r>
        <w:rPr>
          <w:spacing w:val="-2"/>
          <w:sz w:val="23"/>
        </w:rPr>
        <w:t>growth:</w:t>
      </w:r>
    </w:p>
    <w:p w14:paraId="501EE751" w14:textId="77777777" w:rsidR="0010689E" w:rsidRDefault="00987A74">
      <w:pPr>
        <w:pStyle w:val="ListParagraph"/>
        <w:numPr>
          <w:ilvl w:val="0"/>
          <w:numId w:val="1"/>
        </w:numPr>
        <w:tabs>
          <w:tab w:val="left" w:pos="604"/>
        </w:tabs>
        <w:spacing w:before="204"/>
        <w:ind w:left="604" w:hanging="224"/>
        <w:rPr>
          <w:rFonts w:ascii="Calibri Light"/>
          <w:i/>
        </w:rPr>
      </w:pPr>
      <w:bookmarkStart w:id="167" w:name="2.__Assessment_Skills"/>
      <w:bookmarkEnd w:id="167"/>
      <w:r>
        <w:rPr>
          <w:rFonts w:ascii="Calibri Light"/>
          <w:i/>
          <w:color w:val="2E5395"/>
        </w:rPr>
        <w:t>Assessment</w:t>
      </w:r>
      <w:r>
        <w:rPr>
          <w:rFonts w:ascii="Calibri Light"/>
          <w:i/>
          <w:color w:val="2E5395"/>
          <w:spacing w:val="-12"/>
        </w:rPr>
        <w:t xml:space="preserve"> </w:t>
      </w:r>
      <w:r>
        <w:rPr>
          <w:rFonts w:ascii="Calibri Light"/>
          <w:i/>
          <w:color w:val="2E5395"/>
          <w:spacing w:val="-2"/>
        </w:rPr>
        <w:t>Skills</w:t>
      </w:r>
    </w:p>
    <w:p w14:paraId="501EE752" w14:textId="77777777" w:rsidR="0010689E" w:rsidRDefault="00987A74">
      <w:pPr>
        <w:pStyle w:val="ListParagraph"/>
        <w:numPr>
          <w:ilvl w:val="1"/>
          <w:numId w:val="1"/>
        </w:numPr>
        <w:tabs>
          <w:tab w:val="left" w:pos="736"/>
          <w:tab w:val="left" w:pos="5991"/>
        </w:tabs>
        <w:spacing w:before="198" w:line="264" w:lineRule="exact"/>
        <w:ind w:left="736" w:hanging="356"/>
        <w:rPr>
          <w:rFonts w:ascii="Times New Roman"/>
          <w:color w:val="494F4D"/>
          <w:sz w:val="23"/>
        </w:rPr>
      </w:pPr>
      <w:r>
        <w:rPr>
          <w:rFonts w:ascii="Times New Roman"/>
          <w:sz w:val="23"/>
        </w:rPr>
        <w:t>Ability</w:t>
      </w:r>
      <w:r>
        <w:rPr>
          <w:rFonts w:ascii="Times New Roman"/>
          <w:spacing w:val="-9"/>
          <w:sz w:val="23"/>
        </w:rPr>
        <w:t xml:space="preserve"> </w:t>
      </w:r>
      <w:r>
        <w:rPr>
          <w:rFonts w:ascii="Times New Roman"/>
          <w:sz w:val="23"/>
        </w:rPr>
        <w:t>to</w:t>
      </w:r>
      <w:r>
        <w:rPr>
          <w:rFonts w:ascii="Times New Roman"/>
          <w:spacing w:val="-5"/>
          <w:sz w:val="23"/>
        </w:rPr>
        <w:t xml:space="preserve"> </w:t>
      </w:r>
      <w:r>
        <w:rPr>
          <w:rFonts w:ascii="Times New Roman"/>
          <w:sz w:val="23"/>
        </w:rPr>
        <w:t>identify</w:t>
      </w:r>
      <w:r>
        <w:rPr>
          <w:rFonts w:ascii="Times New Roman"/>
          <w:spacing w:val="-5"/>
          <w:sz w:val="23"/>
        </w:rPr>
        <w:t xml:space="preserve"> </w:t>
      </w:r>
      <w:r>
        <w:rPr>
          <w:rFonts w:ascii="Times New Roman"/>
          <w:sz w:val="23"/>
        </w:rPr>
        <w:t>diagnostic/referral</w:t>
      </w:r>
      <w:r>
        <w:rPr>
          <w:rFonts w:ascii="Times New Roman"/>
          <w:spacing w:val="-4"/>
          <w:sz w:val="23"/>
        </w:rPr>
        <w:t xml:space="preserve"> </w:t>
      </w:r>
      <w:r>
        <w:rPr>
          <w:rFonts w:ascii="Times New Roman"/>
          <w:sz w:val="23"/>
        </w:rPr>
        <w:t>issues</w:t>
      </w:r>
      <w:r>
        <w:rPr>
          <w:rFonts w:ascii="Times New Roman"/>
          <w:spacing w:val="-6"/>
          <w:sz w:val="23"/>
        </w:rPr>
        <w:t xml:space="preserve"> </w:t>
      </w:r>
      <w:r>
        <w:rPr>
          <w:rFonts w:ascii="Times New Roman"/>
          <w:sz w:val="23"/>
        </w:rPr>
        <w:t>in</w:t>
      </w:r>
      <w:r>
        <w:rPr>
          <w:rFonts w:ascii="Times New Roman"/>
          <w:spacing w:val="-9"/>
          <w:sz w:val="23"/>
        </w:rPr>
        <w:t xml:space="preserve"> </w:t>
      </w:r>
      <w:r>
        <w:rPr>
          <w:rFonts w:ascii="Times New Roman"/>
          <w:sz w:val="23"/>
        </w:rPr>
        <w:t>cases.</w:t>
      </w:r>
      <w:r>
        <w:rPr>
          <w:rFonts w:ascii="Times New Roman"/>
          <w:spacing w:val="-7"/>
          <w:sz w:val="23"/>
        </w:rPr>
        <w:t xml:space="preserve"> </w:t>
      </w:r>
      <w:r>
        <w:rPr>
          <w:rFonts w:ascii="Times New Roman"/>
          <w:sz w:val="23"/>
          <w:u w:val="single"/>
        </w:rPr>
        <w:tab/>
      </w:r>
    </w:p>
    <w:p w14:paraId="501EE753" w14:textId="77777777" w:rsidR="0010689E" w:rsidRDefault="00987A74">
      <w:pPr>
        <w:pStyle w:val="ListParagraph"/>
        <w:numPr>
          <w:ilvl w:val="1"/>
          <w:numId w:val="1"/>
        </w:numPr>
        <w:tabs>
          <w:tab w:val="left" w:pos="739"/>
          <w:tab w:val="left" w:pos="8143"/>
        </w:tabs>
        <w:spacing w:line="264" w:lineRule="exact"/>
        <w:ind w:left="739" w:hanging="359"/>
        <w:rPr>
          <w:rFonts w:ascii="Times New Roman"/>
          <w:color w:val="494F4D"/>
          <w:sz w:val="23"/>
        </w:rPr>
      </w:pPr>
      <w:r>
        <w:rPr>
          <w:rFonts w:ascii="Times New Roman"/>
          <w:sz w:val="23"/>
        </w:rPr>
        <w:t>Ability</w:t>
      </w:r>
      <w:r>
        <w:rPr>
          <w:rFonts w:ascii="Times New Roman"/>
          <w:spacing w:val="-9"/>
          <w:sz w:val="23"/>
        </w:rPr>
        <w:t xml:space="preserve"> </w:t>
      </w:r>
      <w:r>
        <w:rPr>
          <w:rFonts w:ascii="Times New Roman"/>
          <w:sz w:val="23"/>
        </w:rPr>
        <w:t>to</w:t>
      </w:r>
      <w:r>
        <w:rPr>
          <w:rFonts w:ascii="Times New Roman"/>
          <w:spacing w:val="-6"/>
          <w:sz w:val="23"/>
        </w:rPr>
        <w:t xml:space="preserve"> </w:t>
      </w:r>
      <w:r>
        <w:rPr>
          <w:rFonts w:ascii="Times New Roman"/>
          <w:sz w:val="23"/>
        </w:rPr>
        <w:t>administer</w:t>
      </w:r>
      <w:r>
        <w:rPr>
          <w:rFonts w:ascii="Times New Roman"/>
          <w:spacing w:val="-5"/>
          <w:sz w:val="23"/>
        </w:rPr>
        <w:t xml:space="preserve"> </w:t>
      </w:r>
      <w:r>
        <w:rPr>
          <w:rFonts w:ascii="Times New Roman"/>
          <w:sz w:val="23"/>
        </w:rPr>
        <w:t>standard</w:t>
      </w:r>
      <w:r>
        <w:rPr>
          <w:rFonts w:ascii="Times New Roman"/>
          <w:spacing w:val="-6"/>
          <w:sz w:val="23"/>
        </w:rPr>
        <w:t xml:space="preserve"> </w:t>
      </w:r>
      <w:r>
        <w:rPr>
          <w:rFonts w:ascii="Times New Roman"/>
          <w:sz w:val="23"/>
        </w:rPr>
        <w:t>measures</w:t>
      </w:r>
      <w:r>
        <w:rPr>
          <w:rFonts w:ascii="Times New Roman"/>
          <w:spacing w:val="-10"/>
          <w:sz w:val="23"/>
        </w:rPr>
        <w:t xml:space="preserve"> </w:t>
      </w:r>
      <w:r>
        <w:rPr>
          <w:rFonts w:ascii="Times New Roman"/>
          <w:sz w:val="23"/>
        </w:rPr>
        <w:t>listed</w:t>
      </w:r>
      <w:r>
        <w:rPr>
          <w:rFonts w:ascii="Times New Roman"/>
          <w:spacing w:val="-5"/>
          <w:sz w:val="23"/>
        </w:rPr>
        <w:t xml:space="preserve"> </w:t>
      </w:r>
      <w:r>
        <w:rPr>
          <w:rFonts w:ascii="Times New Roman"/>
          <w:sz w:val="23"/>
        </w:rPr>
        <w:t>below</w:t>
      </w:r>
      <w:r>
        <w:rPr>
          <w:rFonts w:ascii="Times New Roman"/>
          <w:spacing w:val="-9"/>
          <w:sz w:val="23"/>
        </w:rPr>
        <w:t xml:space="preserve"> </w:t>
      </w:r>
      <w:r>
        <w:rPr>
          <w:rFonts w:ascii="Times New Roman"/>
          <w:sz w:val="23"/>
        </w:rPr>
        <w:t>(in</w:t>
      </w:r>
      <w:r>
        <w:rPr>
          <w:rFonts w:ascii="Times New Roman"/>
          <w:spacing w:val="-6"/>
          <w:sz w:val="23"/>
        </w:rPr>
        <w:t xml:space="preserve"> </w:t>
      </w:r>
      <w:r>
        <w:rPr>
          <w:rFonts w:ascii="Times New Roman"/>
          <w:sz w:val="23"/>
        </w:rPr>
        <w:t>comments</w:t>
      </w:r>
      <w:r>
        <w:rPr>
          <w:rFonts w:ascii="Times New Roman"/>
          <w:spacing w:val="-6"/>
          <w:sz w:val="23"/>
        </w:rPr>
        <w:t xml:space="preserve"> </w:t>
      </w:r>
      <w:r>
        <w:rPr>
          <w:rFonts w:ascii="Times New Roman"/>
          <w:sz w:val="23"/>
        </w:rPr>
        <w:t>section).</w:t>
      </w:r>
      <w:r>
        <w:rPr>
          <w:rFonts w:ascii="Times New Roman"/>
          <w:spacing w:val="-12"/>
          <w:sz w:val="23"/>
        </w:rPr>
        <w:t xml:space="preserve"> </w:t>
      </w:r>
      <w:r>
        <w:rPr>
          <w:rFonts w:ascii="Times New Roman"/>
          <w:sz w:val="23"/>
          <w:u w:val="single"/>
        </w:rPr>
        <w:tab/>
      </w:r>
    </w:p>
    <w:p w14:paraId="501EE754" w14:textId="77777777" w:rsidR="0010689E" w:rsidRDefault="00987A74">
      <w:pPr>
        <w:pStyle w:val="ListParagraph"/>
        <w:numPr>
          <w:ilvl w:val="1"/>
          <w:numId w:val="1"/>
        </w:numPr>
        <w:tabs>
          <w:tab w:val="left" w:pos="736"/>
          <w:tab w:val="left" w:pos="9204"/>
        </w:tabs>
        <w:spacing w:before="2" w:line="264" w:lineRule="exact"/>
        <w:ind w:left="736" w:hanging="356"/>
        <w:rPr>
          <w:rFonts w:ascii="Times New Roman"/>
          <w:color w:val="494F4D"/>
          <w:sz w:val="23"/>
        </w:rPr>
      </w:pPr>
      <w:r>
        <w:rPr>
          <w:rFonts w:ascii="Times New Roman"/>
          <w:sz w:val="23"/>
        </w:rPr>
        <w:t>Ability</w:t>
      </w:r>
      <w:r>
        <w:rPr>
          <w:rFonts w:ascii="Times New Roman"/>
          <w:spacing w:val="-10"/>
          <w:sz w:val="23"/>
        </w:rPr>
        <w:t xml:space="preserve"> </w:t>
      </w:r>
      <w:r>
        <w:rPr>
          <w:rFonts w:ascii="Times New Roman"/>
          <w:sz w:val="23"/>
        </w:rPr>
        <w:t>to</w:t>
      </w:r>
      <w:r>
        <w:rPr>
          <w:rFonts w:ascii="Times New Roman"/>
          <w:spacing w:val="-8"/>
          <w:sz w:val="23"/>
        </w:rPr>
        <w:t xml:space="preserve"> </w:t>
      </w:r>
      <w:r>
        <w:rPr>
          <w:rFonts w:ascii="Times New Roman"/>
          <w:sz w:val="23"/>
        </w:rPr>
        <w:t>administer</w:t>
      </w:r>
      <w:r>
        <w:rPr>
          <w:rFonts w:ascii="Times New Roman"/>
          <w:spacing w:val="-6"/>
          <w:sz w:val="23"/>
        </w:rPr>
        <w:t xml:space="preserve"> </w:t>
      </w:r>
      <w:r>
        <w:rPr>
          <w:rFonts w:ascii="Times New Roman"/>
          <w:sz w:val="23"/>
        </w:rPr>
        <w:t>specialized</w:t>
      </w:r>
      <w:r>
        <w:rPr>
          <w:rFonts w:ascii="Times New Roman"/>
          <w:spacing w:val="-11"/>
          <w:sz w:val="23"/>
        </w:rPr>
        <w:t xml:space="preserve"> </w:t>
      </w:r>
      <w:r>
        <w:rPr>
          <w:rFonts w:ascii="Times New Roman"/>
          <w:sz w:val="23"/>
        </w:rPr>
        <w:t>tests</w:t>
      </w:r>
      <w:r>
        <w:rPr>
          <w:rFonts w:ascii="Times New Roman"/>
          <w:spacing w:val="-9"/>
          <w:sz w:val="23"/>
        </w:rPr>
        <w:t xml:space="preserve"> </w:t>
      </w:r>
      <w:r>
        <w:rPr>
          <w:rFonts w:ascii="Times New Roman"/>
          <w:sz w:val="23"/>
        </w:rPr>
        <w:t>(e.g.,</w:t>
      </w:r>
      <w:r>
        <w:rPr>
          <w:rFonts w:ascii="Times New Roman"/>
          <w:spacing w:val="-8"/>
          <w:sz w:val="23"/>
        </w:rPr>
        <w:t xml:space="preserve"> </w:t>
      </w:r>
      <w:r>
        <w:rPr>
          <w:rFonts w:ascii="Times New Roman"/>
          <w:sz w:val="23"/>
        </w:rPr>
        <w:t>neuropsychological,</w:t>
      </w:r>
      <w:r>
        <w:rPr>
          <w:rFonts w:ascii="Times New Roman"/>
          <w:spacing w:val="-6"/>
          <w:sz w:val="23"/>
        </w:rPr>
        <w:t xml:space="preserve"> </w:t>
      </w:r>
      <w:r>
        <w:rPr>
          <w:rFonts w:ascii="Times New Roman"/>
          <w:sz w:val="23"/>
        </w:rPr>
        <w:t>forensic,</w:t>
      </w:r>
      <w:r>
        <w:rPr>
          <w:rFonts w:ascii="Times New Roman"/>
          <w:spacing w:val="-8"/>
          <w:sz w:val="23"/>
        </w:rPr>
        <w:t xml:space="preserve"> </w:t>
      </w:r>
      <w:r>
        <w:rPr>
          <w:rFonts w:ascii="Times New Roman"/>
          <w:sz w:val="23"/>
        </w:rPr>
        <w:t>malingering).</w:t>
      </w:r>
      <w:r>
        <w:rPr>
          <w:rFonts w:ascii="Times New Roman"/>
          <w:spacing w:val="-11"/>
          <w:sz w:val="23"/>
        </w:rPr>
        <w:t xml:space="preserve"> </w:t>
      </w:r>
      <w:r>
        <w:rPr>
          <w:rFonts w:ascii="Times New Roman"/>
          <w:sz w:val="23"/>
          <w:u w:val="single"/>
        </w:rPr>
        <w:tab/>
      </w:r>
    </w:p>
    <w:p w14:paraId="501EE755" w14:textId="77777777" w:rsidR="0010689E" w:rsidRDefault="00987A74">
      <w:pPr>
        <w:pStyle w:val="ListParagraph"/>
        <w:numPr>
          <w:ilvl w:val="1"/>
          <w:numId w:val="1"/>
        </w:numPr>
        <w:tabs>
          <w:tab w:val="left" w:pos="737"/>
          <w:tab w:val="left" w:pos="4102"/>
        </w:tabs>
        <w:spacing w:line="264" w:lineRule="exact"/>
        <w:ind w:hanging="357"/>
        <w:rPr>
          <w:rFonts w:ascii="Times New Roman"/>
          <w:color w:val="494F4D"/>
          <w:sz w:val="23"/>
        </w:rPr>
      </w:pPr>
      <w:r>
        <w:rPr>
          <w:rFonts w:ascii="Times New Roman"/>
          <w:sz w:val="23"/>
        </w:rPr>
        <w:t>Ability</w:t>
      </w:r>
      <w:r>
        <w:rPr>
          <w:rFonts w:ascii="Times New Roman"/>
          <w:spacing w:val="-4"/>
          <w:sz w:val="23"/>
        </w:rPr>
        <w:t xml:space="preserve"> </w:t>
      </w:r>
      <w:r>
        <w:rPr>
          <w:rFonts w:ascii="Times New Roman"/>
          <w:sz w:val="23"/>
        </w:rPr>
        <w:t>to score tests accurately.</w:t>
      </w:r>
      <w:r>
        <w:rPr>
          <w:rFonts w:ascii="Times New Roman"/>
          <w:spacing w:val="-2"/>
          <w:sz w:val="23"/>
        </w:rPr>
        <w:t xml:space="preserve"> </w:t>
      </w:r>
      <w:r>
        <w:rPr>
          <w:rFonts w:ascii="Times New Roman"/>
          <w:sz w:val="23"/>
          <w:u w:val="single"/>
        </w:rPr>
        <w:tab/>
      </w:r>
    </w:p>
    <w:p w14:paraId="501EE756" w14:textId="77777777" w:rsidR="0010689E" w:rsidRDefault="00987A74">
      <w:pPr>
        <w:pStyle w:val="ListParagraph"/>
        <w:numPr>
          <w:ilvl w:val="1"/>
          <w:numId w:val="1"/>
        </w:numPr>
        <w:tabs>
          <w:tab w:val="left" w:pos="736"/>
        </w:tabs>
        <w:spacing w:line="264" w:lineRule="exact"/>
        <w:ind w:left="736" w:hanging="356"/>
        <w:rPr>
          <w:rFonts w:ascii="Times New Roman"/>
          <w:color w:val="494F4D"/>
          <w:sz w:val="23"/>
        </w:rPr>
      </w:pPr>
      <w:r>
        <w:rPr>
          <w:rFonts w:ascii="Times New Roman"/>
          <w:sz w:val="23"/>
        </w:rPr>
        <w:t>Ability</w:t>
      </w:r>
      <w:r>
        <w:rPr>
          <w:rFonts w:ascii="Times New Roman"/>
          <w:spacing w:val="-17"/>
          <w:sz w:val="23"/>
        </w:rPr>
        <w:t xml:space="preserve"> </w:t>
      </w:r>
      <w:r>
        <w:rPr>
          <w:rFonts w:ascii="Times New Roman"/>
          <w:sz w:val="23"/>
        </w:rPr>
        <w:t>to</w:t>
      </w:r>
      <w:r>
        <w:rPr>
          <w:rFonts w:ascii="Times New Roman"/>
          <w:spacing w:val="-7"/>
          <w:sz w:val="23"/>
        </w:rPr>
        <w:t xml:space="preserve"> </w:t>
      </w:r>
      <w:r>
        <w:rPr>
          <w:rFonts w:ascii="Times New Roman"/>
          <w:sz w:val="23"/>
        </w:rPr>
        <w:t>integrate</w:t>
      </w:r>
      <w:r>
        <w:rPr>
          <w:rFonts w:ascii="Times New Roman"/>
          <w:spacing w:val="-6"/>
          <w:sz w:val="23"/>
        </w:rPr>
        <w:t xml:space="preserve"> </w:t>
      </w:r>
      <w:r>
        <w:rPr>
          <w:rFonts w:ascii="Times New Roman"/>
          <w:sz w:val="23"/>
        </w:rPr>
        <w:t>background</w:t>
      </w:r>
      <w:r>
        <w:rPr>
          <w:rFonts w:ascii="Times New Roman"/>
          <w:spacing w:val="-6"/>
          <w:sz w:val="23"/>
        </w:rPr>
        <w:t xml:space="preserve"> </w:t>
      </w:r>
      <w:r>
        <w:rPr>
          <w:rFonts w:ascii="Times New Roman"/>
          <w:sz w:val="23"/>
        </w:rPr>
        <w:t>information,</w:t>
      </w:r>
      <w:r>
        <w:rPr>
          <w:rFonts w:ascii="Times New Roman"/>
          <w:spacing w:val="-9"/>
          <w:sz w:val="23"/>
        </w:rPr>
        <w:t xml:space="preserve"> </w:t>
      </w:r>
      <w:r>
        <w:rPr>
          <w:rFonts w:ascii="Times New Roman"/>
          <w:sz w:val="23"/>
        </w:rPr>
        <w:t>test</w:t>
      </w:r>
      <w:r>
        <w:rPr>
          <w:rFonts w:ascii="Times New Roman"/>
          <w:spacing w:val="-8"/>
          <w:sz w:val="23"/>
        </w:rPr>
        <w:t xml:space="preserve"> </w:t>
      </w:r>
      <w:r>
        <w:rPr>
          <w:rFonts w:ascii="Times New Roman"/>
          <w:sz w:val="23"/>
        </w:rPr>
        <w:t>results</w:t>
      </w:r>
      <w:r>
        <w:rPr>
          <w:rFonts w:ascii="Times New Roman"/>
          <w:spacing w:val="-9"/>
          <w:sz w:val="23"/>
        </w:rPr>
        <w:t xml:space="preserve"> </w:t>
      </w:r>
      <w:r>
        <w:rPr>
          <w:rFonts w:ascii="Times New Roman"/>
          <w:sz w:val="23"/>
        </w:rPr>
        <w:t>and</w:t>
      </w:r>
      <w:r>
        <w:rPr>
          <w:rFonts w:ascii="Times New Roman"/>
          <w:spacing w:val="-9"/>
          <w:sz w:val="23"/>
        </w:rPr>
        <w:t xml:space="preserve"> </w:t>
      </w:r>
      <w:r>
        <w:rPr>
          <w:rFonts w:ascii="Times New Roman"/>
          <w:sz w:val="23"/>
        </w:rPr>
        <w:t>observations</w:t>
      </w:r>
      <w:r>
        <w:rPr>
          <w:rFonts w:ascii="Times New Roman"/>
          <w:spacing w:val="-9"/>
          <w:sz w:val="23"/>
        </w:rPr>
        <w:t xml:space="preserve"> </w:t>
      </w:r>
      <w:r>
        <w:rPr>
          <w:rFonts w:ascii="Times New Roman"/>
          <w:sz w:val="23"/>
        </w:rPr>
        <w:t>into</w:t>
      </w:r>
      <w:r>
        <w:rPr>
          <w:rFonts w:ascii="Times New Roman"/>
          <w:spacing w:val="-10"/>
          <w:sz w:val="23"/>
        </w:rPr>
        <w:t xml:space="preserve"> </w:t>
      </w:r>
      <w:r>
        <w:rPr>
          <w:rFonts w:ascii="Times New Roman"/>
          <w:sz w:val="23"/>
        </w:rPr>
        <w:t>a</w:t>
      </w:r>
      <w:r>
        <w:rPr>
          <w:rFonts w:ascii="Times New Roman"/>
          <w:spacing w:val="-6"/>
          <w:sz w:val="23"/>
        </w:rPr>
        <w:t xml:space="preserve"> </w:t>
      </w:r>
      <w:r>
        <w:rPr>
          <w:rFonts w:ascii="Times New Roman"/>
          <w:sz w:val="23"/>
        </w:rPr>
        <w:t>written</w:t>
      </w:r>
      <w:r>
        <w:rPr>
          <w:rFonts w:ascii="Times New Roman"/>
          <w:spacing w:val="-8"/>
          <w:sz w:val="23"/>
        </w:rPr>
        <w:t xml:space="preserve"> </w:t>
      </w:r>
      <w:r>
        <w:rPr>
          <w:rFonts w:ascii="Times New Roman"/>
          <w:spacing w:val="-2"/>
          <w:sz w:val="23"/>
        </w:rPr>
        <w:t>report.</w:t>
      </w:r>
    </w:p>
    <w:p w14:paraId="501EE757" w14:textId="77777777" w:rsidR="0010689E" w:rsidRDefault="00987A74">
      <w:pPr>
        <w:pStyle w:val="BodyText"/>
        <w:spacing w:before="7"/>
        <w:rPr>
          <w:rFonts w:ascii="Times New Roman"/>
          <w:sz w:val="20"/>
        </w:rPr>
      </w:pPr>
      <w:r>
        <w:rPr>
          <w:noProof/>
        </w:rPr>
        <mc:AlternateContent>
          <mc:Choice Requires="wps">
            <w:drawing>
              <wp:anchor distT="0" distB="0" distL="0" distR="0" simplePos="0" relativeHeight="487592448" behindDoc="1" locked="0" layoutInCell="1" allowOverlap="1" wp14:anchorId="501EEA15" wp14:editId="501EEA16">
                <wp:simplePos x="0" y="0"/>
                <wp:positionH relativeFrom="page">
                  <wp:posOffset>1142363</wp:posOffset>
                </wp:positionH>
                <wp:positionV relativeFrom="paragraph">
                  <wp:posOffset>166118</wp:posOffset>
                </wp:positionV>
                <wp:extent cx="21971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 cy="1270"/>
                        </a:xfrm>
                        <a:custGeom>
                          <a:avLst/>
                          <a:gdLst/>
                          <a:ahLst/>
                          <a:cxnLst/>
                          <a:rect l="l" t="t" r="r" b="b"/>
                          <a:pathLst>
                            <a:path w="219710">
                              <a:moveTo>
                                <a:pt x="0" y="0"/>
                              </a:moveTo>
                              <a:lnTo>
                                <a:pt x="219456" y="0"/>
                              </a:lnTo>
                            </a:path>
                          </a:pathLst>
                        </a:custGeom>
                        <a:ln w="58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FBE70A" id="Graphic 39" o:spid="_x0000_s1026" style="position:absolute;margin-left:89.95pt;margin-top:13.1pt;width:17.3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19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" path="m,l219456,e" filled="f" strokeweight=".16261mm">
                <v:path arrowok="t"/>
                <w10:wrap type="topAndBottom" anchorx="page"/>
              </v:shape>
            </w:pict>
          </mc:Fallback>
        </mc:AlternateContent>
      </w:r>
    </w:p>
    <w:p w14:paraId="501EE758" w14:textId="77777777" w:rsidR="0010689E" w:rsidRDefault="00987A74">
      <w:pPr>
        <w:pStyle w:val="ListParagraph"/>
        <w:numPr>
          <w:ilvl w:val="1"/>
          <w:numId w:val="1"/>
        </w:numPr>
        <w:tabs>
          <w:tab w:val="left" w:pos="739"/>
          <w:tab w:val="left" w:pos="7639"/>
        </w:tabs>
        <w:spacing w:line="259" w:lineRule="exact"/>
        <w:ind w:left="739" w:hanging="359"/>
        <w:rPr>
          <w:rFonts w:ascii="Times New Roman"/>
          <w:color w:val="494F4D"/>
          <w:sz w:val="23"/>
        </w:rPr>
      </w:pPr>
      <w:r>
        <w:rPr>
          <w:rFonts w:ascii="Times New Roman"/>
          <w:sz w:val="23"/>
        </w:rPr>
        <w:t>Appreciation</w:t>
      </w:r>
      <w:r>
        <w:rPr>
          <w:rFonts w:ascii="Times New Roman"/>
          <w:spacing w:val="-2"/>
          <w:sz w:val="23"/>
        </w:rPr>
        <w:t xml:space="preserve"> </w:t>
      </w:r>
      <w:r>
        <w:rPr>
          <w:rFonts w:ascii="Times New Roman"/>
          <w:sz w:val="23"/>
        </w:rPr>
        <w:t>for</w:t>
      </w:r>
      <w:r>
        <w:rPr>
          <w:rFonts w:ascii="Times New Roman"/>
          <w:spacing w:val="-5"/>
          <w:sz w:val="23"/>
        </w:rPr>
        <w:t xml:space="preserve"> </w:t>
      </w:r>
      <w:r>
        <w:rPr>
          <w:rFonts w:ascii="Times New Roman"/>
          <w:sz w:val="23"/>
        </w:rPr>
        <w:t>cultural</w:t>
      </w:r>
      <w:r>
        <w:rPr>
          <w:rFonts w:ascii="Times New Roman"/>
          <w:spacing w:val="-7"/>
          <w:sz w:val="23"/>
        </w:rPr>
        <w:t xml:space="preserve"> </w:t>
      </w:r>
      <w:r>
        <w:rPr>
          <w:rFonts w:ascii="Times New Roman"/>
          <w:sz w:val="23"/>
        </w:rPr>
        <w:t>differences</w:t>
      </w:r>
      <w:r>
        <w:rPr>
          <w:rFonts w:ascii="Times New Roman"/>
          <w:spacing w:val="-6"/>
          <w:sz w:val="23"/>
        </w:rPr>
        <w:t xml:space="preserve"> </w:t>
      </w:r>
      <w:r>
        <w:rPr>
          <w:rFonts w:ascii="Times New Roman"/>
          <w:sz w:val="23"/>
        </w:rPr>
        <w:t>as</w:t>
      </w:r>
      <w:r>
        <w:rPr>
          <w:rFonts w:ascii="Times New Roman"/>
          <w:spacing w:val="-6"/>
          <w:sz w:val="23"/>
        </w:rPr>
        <w:t xml:space="preserve"> </w:t>
      </w:r>
      <w:r>
        <w:rPr>
          <w:rFonts w:ascii="Times New Roman"/>
          <w:sz w:val="23"/>
        </w:rPr>
        <w:t>they</w:t>
      </w:r>
      <w:r>
        <w:rPr>
          <w:rFonts w:ascii="Times New Roman"/>
          <w:spacing w:val="-5"/>
          <w:sz w:val="23"/>
        </w:rPr>
        <w:t xml:space="preserve"> </w:t>
      </w:r>
      <w:r>
        <w:rPr>
          <w:rFonts w:ascii="Times New Roman"/>
          <w:sz w:val="23"/>
        </w:rPr>
        <w:t>impact</w:t>
      </w:r>
      <w:r>
        <w:rPr>
          <w:rFonts w:ascii="Times New Roman"/>
          <w:spacing w:val="-6"/>
          <w:sz w:val="23"/>
        </w:rPr>
        <w:t xml:space="preserve"> </w:t>
      </w:r>
      <w:r>
        <w:rPr>
          <w:rFonts w:ascii="Times New Roman"/>
          <w:sz w:val="23"/>
        </w:rPr>
        <w:t>assessment</w:t>
      </w:r>
      <w:r>
        <w:rPr>
          <w:rFonts w:ascii="Times New Roman"/>
          <w:spacing w:val="-4"/>
          <w:sz w:val="23"/>
        </w:rPr>
        <w:t xml:space="preserve"> </w:t>
      </w:r>
      <w:r>
        <w:rPr>
          <w:rFonts w:ascii="Times New Roman"/>
          <w:sz w:val="23"/>
        </w:rPr>
        <w:t>issues.</w:t>
      </w:r>
      <w:r>
        <w:rPr>
          <w:rFonts w:ascii="Times New Roman"/>
          <w:spacing w:val="-5"/>
          <w:sz w:val="23"/>
        </w:rPr>
        <w:t xml:space="preserve"> </w:t>
      </w:r>
      <w:r>
        <w:rPr>
          <w:rFonts w:ascii="Times New Roman"/>
          <w:sz w:val="23"/>
          <w:u w:val="single"/>
        </w:rPr>
        <w:tab/>
      </w:r>
    </w:p>
    <w:p w14:paraId="501EE759" w14:textId="77777777" w:rsidR="0010689E" w:rsidRDefault="00987A74">
      <w:pPr>
        <w:pStyle w:val="ListParagraph"/>
        <w:numPr>
          <w:ilvl w:val="1"/>
          <w:numId w:val="1"/>
        </w:numPr>
        <w:tabs>
          <w:tab w:val="left" w:pos="737"/>
          <w:tab w:val="left" w:pos="7505"/>
        </w:tabs>
        <w:spacing w:line="264" w:lineRule="exact"/>
        <w:ind w:hanging="357"/>
        <w:rPr>
          <w:rFonts w:ascii="Times New Roman"/>
          <w:color w:val="494F4D"/>
          <w:sz w:val="23"/>
        </w:rPr>
      </w:pPr>
      <w:r>
        <w:rPr>
          <w:rFonts w:ascii="Times New Roman"/>
          <w:spacing w:val="-6"/>
          <w:sz w:val="23"/>
        </w:rPr>
        <w:t>Ability</w:t>
      </w:r>
      <w:r>
        <w:rPr>
          <w:rFonts w:ascii="Times New Roman"/>
          <w:spacing w:val="-13"/>
          <w:sz w:val="23"/>
        </w:rPr>
        <w:t xml:space="preserve"> </w:t>
      </w:r>
      <w:r>
        <w:rPr>
          <w:rFonts w:ascii="Times New Roman"/>
          <w:spacing w:val="-6"/>
          <w:sz w:val="23"/>
        </w:rPr>
        <w:t>to</w:t>
      </w:r>
      <w:r>
        <w:rPr>
          <w:rFonts w:ascii="Times New Roman"/>
          <w:spacing w:val="-8"/>
          <w:sz w:val="23"/>
        </w:rPr>
        <w:t xml:space="preserve"> </w:t>
      </w:r>
      <w:r>
        <w:rPr>
          <w:rFonts w:ascii="Times New Roman"/>
          <w:spacing w:val="-6"/>
          <w:sz w:val="23"/>
        </w:rPr>
        <w:t>seek out</w:t>
      </w:r>
      <w:r>
        <w:rPr>
          <w:rFonts w:ascii="Times New Roman"/>
          <w:spacing w:val="-10"/>
          <w:sz w:val="23"/>
        </w:rPr>
        <w:t xml:space="preserve"> </w:t>
      </w:r>
      <w:r>
        <w:rPr>
          <w:rFonts w:ascii="Times New Roman"/>
          <w:spacing w:val="-6"/>
          <w:sz w:val="23"/>
        </w:rPr>
        <w:t>and</w:t>
      </w:r>
      <w:r>
        <w:rPr>
          <w:rFonts w:ascii="Times New Roman"/>
          <w:spacing w:val="-7"/>
          <w:sz w:val="23"/>
        </w:rPr>
        <w:t xml:space="preserve"> </w:t>
      </w:r>
      <w:r>
        <w:rPr>
          <w:rFonts w:ascii="Times New Roman"/>
          <w:spacing w:val="-6"/>
          <w:sz w:val="23"/>
        </w:rPr>
        <w:t>apply</w:t>
      </w:r>
      <w:r>
        <w:rPr>
          <w:rFonts w:ascii="Times New Roman"/>
          <w:spacing w:val="-12"/>
          <w:sz w:val="23"/>
        </w:rPr>
        <w:t xml:space="preserve"> </w:t>
      </w:r>
      <w:r>
        <w:rPr>
          <w:rFonts w:ascii="Times New Roman"/>
          <w:spacing w:val="-6"/>
          <w:sz w:val="23"/>
        </w:rPr>
        <w:t>findings</w:t>
      </w:r>
      <w:r>
        <w:rPr>
          <w:rFonts w:ascii="Times New Roman"/>
          <w:spacing w:val="-12"/>
          <w:sz w:val="23"/>
        </w:rPr>
        <w:t xml:space="preserve"> </w:t>
      </w:r>
      <w:r>
        <w:rPr>
          <w:rFonts w:ascii="Times New Roman"/>
          <w:spacing w:val="-6"/>
          <w:sz w:val="23"/>
        </w:rPr>
        <w:t>from</w:t>
      </w:r>
      <w:r>
        <w:rPr>
          <w:rFonts w:ascii="Times New Roman"/>
          <w:spacing w:val="-7"/>
          <w:sz w:val="23"/>
        </w:rPr>
        <w:t xml:space="preserve"> </w:t>
      </w:r>
      <w:r>
        <w:rPr>
          <w:rFonts w:ascii="Times New Roman"/>
          <w:spacing w:val="-6"/>
          <w:sz w:val="23"/>
        </w:rPr>
        <w:t>the</w:t>
      </w:r>
      <w:r>
        <w:rPr>
          <w:rFonts w:ascii="Times New Roman"/>
          <w:spacing w:val="-8"/>
          <w:sz w:val="23"/>
        </w:rPr>
        <w:t xml:space="preserve"> </w:t>
      </w:r>
      <w:r>
        <w:rPr>
          <w:rFonts w:ascii="Times New Roman"/>
          <w:spacing w:val="-6"/>
          <w:sz w:val="23"/>
        </w:rPr>
        <w:t>scientific</w:t>
      </w:r>
      <w:r>
        <w:rPr>
          <w:rFonts w:ascii="Times New Roman"/>
          <w:spacing w:val="-13"/>
          <w:sz w:val="23"/>
        </w:rPr>
        <w:t xml:space="preserve"> </w:t>
      </w:r>
      <w:r>
        <w:rPr>
          <w:rFonts w:ascii="Times New Roman"/>
          <w:spacing w:val="-6"/>
          <w:sz w:val="23"/>
        </w:rPr>
        <w:t>literature</w:t>
      </w:r>
      <w:r>
        <w:rPr>
          <w:rFonts w:ascii="Times New Roman"/>
          <w:spacing w:val="-11"/>
          <w:sz w:val="23"/>
        </w:rPr>
        <w:t xml:space="preserve"> </w:t>
      </w:r>
      <w:r>
        <w:rPr>
          <w:rFonts w:ascii="Times New Roman"/>
          <w:spacing w:val="-6"/>
          <w:sz w:val="23"/>
        </w:rPr>
        <w:t>in</w:t>
      </w:r>
      <w:r>
        <w:rPr>
          <w:rFonts w:ascii="Times New Roman"/>
          <w:spacing w:val="-8"/>
          <w:sz w:val="23"/>
        </w:rPr>
        <w:t xml:space="preserve"> </w:t>
      </w:r>
      <w:r>
        <w:rPr>
          <w:rFonts w:ascii="Times New Roman"/>
          <w:spacing w:val="-6"/>
          <w:sz w:val="23"/>
        </w:rPr>
        <w:t>case</w:t>
      </w:r>
      <w:r>
        <w:rPr>
          <w:rFonts w:ascii="Times New Roman"/>
          <w:sz w:val="23"/>
          <w:u w:val="single"/>
        </w:rPr>
        <w:tab/>
      </w:r>
    </w:p>
    <w:p w14:paraId="501EE75A" w14:textId="77777777" w:rsidR="0010689E" w:rsidRDefault="00987A74">
      <w:pPr>
        <w:pStyle w:val="ListParagraph"/>
        <w:numPr>
          <w:ilvl w:val="1"/>
          <w:numId w:val="1"/>
        </w:numPr>
        <w:tabs>
          <w:tab w:val="left" w:pos="739"/>
          <w:tab w:val="left" w:pos="9411"/>
        </w:tabs>
        <w:spacing w:before="2"/>
        <w:ind w:left="739" w:right="1246" w:hanging="360"/>
        <w:rPr>
          <w:rFonts w:ascii="Times New Roman"/>
          <w:color w:val="494F4D"/>
          <w:sz w:val="23"/>
        </w:rPr>
      </w:pPr>
      <w:r>
        <w:rPr>
          <w:rFonts w:ascii="Times New Roman"/>
          <w:sz w:val="23"/>
        </w:rPr>
        <w:t xml:space="preserve">Demonstrates current knowledge of diagnostic classification systems, functional and dysfunctional behaviors, including consideration of client strengths and psychopathology. </w:t>
      </w:r>
      <w:r>
        <w:rPr>
          <w:rFonts w:ascii="Times New Roman"/>
          <w:sz w:val="23"/>
          <w:u w:val="single"/>
        </w:rPr>
        <w:tab/>
      </w:r>
    </w:p>
    <w:p w14:paraId="501EE75B" w14:textId="77777777" w:rsidR="0010689E" w:rsidRDefault="00987A74">
      <w:pPr>
        <w:pStyle w:val="ListParagraph"/>
        <w:numPr>
          <w:ilvl w:val="1"/>
          <w:numId w:val="1"/>
        </w:numPr>
        <w:tabs>
          <w:tab w:val="left" w:pos="740"/>
          <w:tab w:val="left" w:pos="4620"/>
        </w:tabs>
        <w:spacing w:before="1"/>
        <w:ind w:left="740" w:right="966" w:hanging="363"/>
        <w:rPr>
          <w:rFonts w:ascii="Times New Roman"/>
          <w:color w:val="494F4D"/>
          <w:sz w:val="23"/>
        </w:rPr>
      </w:pPr>
      <w:r>
        <w:rPr>
          <w:rFonts w:ascii="Times New Roman"/>
          <w:sz w:val="23"/>
        </w:rPr>
        <w:t>Ability</w:t>
      </w:r>
      <w:r>
        <w:rPr>
          <w:rFonts w:ascii="Times New Roman"/>
          <w:spacing w:val="-10"/>
          <w:sz w:val="23"/>
        </w:rPr>
        <w:t xml:space="preserve"> </w:t>
      </w:r>
      <w:r>
        <w:rPr>
          <w:rFonts w:ascii="Times New Roman"/>
          <w:sz w:val="23"/>
        </w:rPr>
        <w:t>to</w:t>
      </w:r>
      <w:r>
        <w:rPr>
          <w:rFonts w:ascii="Times New Roman"/>
          <w:spacing w:val="-6"/>
          <w:sz w:val="23"/>
        </w:rPr>
        <w:t xml:space="preserve"> </w:t>
      </w:r>
      <w:r>
        <w:rPr>
          <w:rFonts w:ascii="Times New Roman"/>
          <w:sz w:val="23"/>
        </w:rPr>
        <w:t>apply</w:t>
      </w:r>
      <w:r>
        <w:rPr>
          <w:rFonts w:ascii="Times New Roman"/>
          <w:spacing w:val="-6"/>
          <w:sz w:val="23"/>
        </w:rPr>
        <w:t xml:space="preserve"> </w:t>
      </w:r>
      <w:r>
        <w:rPr>
          <w:rFonts w:ascii="Times New Roman"/>
          <w:sz w:val="23"/>
        </w:rPr>
        <w:t>the</w:t>
      </w:r>
      <w:r>
        <w:rPr>
          <w:rFonts w:ascii="Times New Roman"/>
          <w:spacing w:val="-3"/>
          <w:sz w:val="23"/>
        </w:rPr>
        <w:t xml:space="preserve"> </w:t>
      </w:r>
      <w:r>
        <w:rPr>
          <w:rFonts w:ascii="Times New Roman"/>
          <w:sz w:val="23"/>
        </w:rPr>
        <w:t>knowledge</w:t>
      </w:r>
      <w:r>
        <w:rPr>
          <w:rFonts w:ascii="Times New Roman"/>
          <w:spacing w:val="-5"/>
          <w:sz w:val="23"/>
        </w:rPr>
        <w:t xml:space="preserve"> </w:t>
      </w:r>
      <w:r>
        <w:rPr>
          <w:rFonts w:ascii="Times New Roman"/>
          <w:sz w:val="23"/>
        </w:rPr>
        <w:t>of</w:t>
      </w:r>
      <w:r>
        <w:rPr>
          <w:rFonts w:ascii="Times New Roman"/>
          <w:spacing w:val="-6"/>
          <w:sz w:val="23"/>
        </w:rPr>
        <w:t xml:space="preserve"> </w:t>
      </w:r>
      <w:r>
        <w:rPr>
          <w:rFonts w:ascii="Times New Roman"/>
          <w:sz w:val="23"/>
        </w:rPr>
        <w:t>functional</w:t>
      </w:r>
      <w:r>
        <w:rPr>
          <w:rFonts w:ascii="Times New Roman"/>
          <w:spacing w:val="-7"/>
          <w:sz w:val="23"/>
        </w:rPr>
        <w:t xml:space="preserve"> </w:t>
      </w:r>
      <w:r>
        <w:rPr>
          <w:rFonts w:ascii="Times New Roman"/>
          <w:sz w:val="23"/>
        </w:rPr>
        <w:t>and</w:t>
      </w:r>
      <w:r>
        <w:rPr>
          <w:rFonts w:ascii="Times New Roman"/>
          <w:spacing w:val="-8"/>
          <w:sz w:val="23"/>
        </w:rPr>
        <w:t xml:space="preserve"> </w:t>
      </w:r>
      <w:r>
        <w:rPr>
          <w:rFonts w:ascii="Times New Roman"/>
          <w:sz w:val="23"/>
        </w:rPr>
        <w:t>dysfunctional</w:t>
      </w:r>
      <w:r>
        <w:rPr>
          <w:rFonts w:ascii="Times New Roman"/>
          <w:spacing w:val="-8"/>
          <w:sz w:val="23"/>
        </w:rPr>
        <w:t xml:space="preserve"> </w:t>
      </w:r>
      <w:r>
        <w:rPr>
          <w:rFonts w:ascii="Times New Roman"/>
          <w:sz w:val="23"/>
        </w:rPr>
        <w:t>behaviors</w:t>
      </w:r>
      <w:r>
        <w:rPr>
          <w:rFonts w:ascii="Times New Roman"/>
          <w:spacing w:val="-6"/>
          <w:sz w:val="23"/>
        </w:rPr>
        <w:t xml:space="preserve"> </w:t>
      </w:r>
      <w:r>
        <w:rPr>
          <w:rFonts w:ascii="Times New Roman"/>
          <w:sz w:val="23"/>
        </w:rPr>
        <w:t>including</w:t>
      </w:r>
      <w:r>
        <w:rPr>
          <w:rFonts w:ascii="Times New Roman"/>
          <w:spacing w:val="-5"/>
          <w:sz w:val="23"/>
        </w:rPr>
        <w:t xml:space="preserve"> </w:t>
      </w:r>
      <w:r>
        <w:rPr>
          <w:rFonts w:ascii="Times New Roman"/>
          <w:sz w:val="23"/>
        </w:rPr>
        <w:t>context</w:t>
      </w:r>
      <w:r>
        <w:rPr>
          <w:rFonts w:ascii="Times New Roman"/>
          <w:spacing w:val="-8"/>
          <w:sz w:val="23"/>
        </w:rPr>
        <w:t xml:space="preserve"> </w:t>
      </w:r>
      <w:r>
        <w:rPr>
          <w:rFonts w:ascii="Times New Roman"/>
          <w:sz w:val="23"/>
        </w:rPr>
        <w:t>to</w:t>
      </w:r>
      <w:r>
        <w:rPr>
          <w:rFonts w:ascii="Times New Roman"/>
          <w:spacing w:val="-6"/>
          <w:sz w:val="23"/>
        </w:rPr>
        <w:t xml:space="preserve"> </w:t>
      </w:r>
      <w:r>
        <w:rPr>
          <w:rFonts w:ascii="Times New Roman"/>
          <w:sz w:val="23"/>
        </w:rPr>
        <w:t xml:space="preserve">the assessment and/or diagnostic process. </w:t>
      </w:r>
      <w:r>
        <w:rPr>
          <w:rFonts w:ascii="Times New Roman"/>
          <w:sz w:val="23"/>
          <w:u w:val="single"/>
        </w:rPr>
        <w:tab/>
      </w:r>
    </w:p>
    <w:p w14:paraId="501EE75C" w14:textId="77777777" w:rsidR="0010689E" w:rsidRDefault="00987A74">
      <w:pPr>
        <w:pStyle w:val="ListParagraph"/>
        <w:numPr>
          <w:ilvl w:val="1"/>
          <w:numId w:val="1"/>
        </w:numPr>
        <w:tabs>
          <w:tab w:val="left" w:pos="740"/>
          <w:tab w:val="left" w:pos="2371"/>
        </w:tabs>
        <w:ind w:left="740" w:right="1228" w:hanging="363"/>
        <w:rPr>
          <w:rFonts w:ascii="Times New Roman"/>
          <w:color w:val="494F4D"/>
          <w:sz w:val="23"/>
        </w:rPr>
      </w:pPr>
      <w:r>
        <w:rPr>
          <w:rFonts w:ascii="Times New Roman"/>
          <w:sz w:val="23"/>
        </w:rPr>
        <w:t>Demonstrates</w:t>
      </w:r>
      <w:r>
        <w:rPr>
          <w:rFonts w:ascii="Times New Roman"/>
          <w:spacing w:val="-9"/>
          <w:sz w:val="23"/>
        </w:rPr>
        <w:t xml:space="preserve"> </w:t>
      </w:r>
      <w:r>
        <w:rPr>
          <w:rFonts w:ascii="Times New Roman"/>
          <w:sz w:val="23"/>
        </w:rPr>
        <w:t>understanding</w:t>
      </w:r>
      <w:r>
        <w:rPr>
          <w:rFonts w:ascii="Times New Roman"/>
          <w:spacing w:val="-6"/>
          <w:sz w:val="23"/>
        </w:rPr>
        <w:t xml:space="preserve"> </w:t>
      </w:r>
      <w:r>
        <w:rPr>
          <w:rFonts w:ascii="Times New Roman"/>
          <w:sz w:val="23"/>
        </w:rPr>
        <w:t>of</w:t>
      </w:r>
      <w:r>
        <w:rPr>
          <w:rFonts w:ascii="Times New Roman"/>
          <w:spacing w:val="-6"/>
          <w:sz w:val="23"/>
        </w:rPr>
        <w:t xml:space="preserve"> </w:t>
      </w:r>
      <w:r>
        <w:rPr>
          <w:rFonts w:ascii="Times New Roman"/>
          <w:sz w:val="23"/>
        </w:rPr>
        <w:t>human</w:t>
      </w:r>
      <w:r>
        <w:rPr>
          <w:rFonts w:ascii="Times New Roman"/>
          <w:spacing w:val="-6"/>
          <w:sz w:val="23"/>
        </w:rPr>
        <w:t xml:space="preserve"> </w:t>
      </w:r>
      <w:r>
        <w:rPr>
          <w:rFonts w:ascii="Times New Roman"/>
          <w:sz w:val="23"/>
        </w:rPr>
        <w:t>behavior</w:t>
      </w:r>
      <w:r>
        <w:rPr>
          <w:rFonts w:ascii="Times New Roman"/>
          <w:spacing w:val="-6"/>
          <w:sz w:val="23"/>
        </w:rPr>
        <w:t xml:space="preserve"> </w:t>
      </w:r>
      <w:r>
        <w:rPr>
          <w:rFonts w:ascii="Times New Roman"/>
          <w:sz w:val="23"/>
        </w:rPr>
        <w:t>within</w:t>
      </w:r>
      <w:r>
        <w:rPr>
          <w:rFonts w:ascii="Times New Roman"/>
          <w:spacing w:val="-6"/>
          <w:sz w:val="23"/>
        </w:rPr>
        <w:t xml:space="preserve"> </w:t>
      </w:r>
      <w:r>
        <w:rPr>
          <w:rFonts w:ascii="Times New Roman"/>
          <w:sz w:val="23"/>
        </w:rPr>
        <w:t>its</w:t>
      </w:r>
      <w:r>
        <w:rPr>
          <w:rFonts w:ascii="Times New Roman"/>
          <w:spacing w:val="-12"/>
          <w:sz w:val="23"/>
        </w:rPr>
        <w:t xml:space="preserve"> </w:t>
      </w:r>
      <w:r>
        <w:rPr>
          <w:rFonts w:ascii="Times New Roman"/>
          <w:sz w:val="23"/>
        </w:rPr>
        <w:t>context</w:t>
      </w:r>
      <w:r>
        <w:rPr>
          <w:rFonts w:ascii="Times New Roman"/>
          <w:spacing w:val="-8"/>
          <w:sz w:val="23"/>
        </w:rPr>
        <w:t xml:space="preserve"> </w:t>
      </w:r>
      <w:r>
        <w:rPr>
          <w:rFonts w:ascii="Times New Roman"/>
          <w:sz w:val="23"/>
        </w:rPr>
        <w:t>(e.g.,</w:t>
      </w:r>
      <w:r>
        <w:rPr>
          <w:rFonts w:ascii="Times New Roman"/>
          <w:spacing w:val="-8"/>
          <w:sz w:val="23"/>
        </w:rPr>
        <w:t xml:space="preserve"> </w:t>
      </w:r>
      <w:r>
        <w:rPr>
          <w:rFonts w:ascii="Times New Roman"/>
          <w:sz w:val="23"/>
        </w:rPr>
        <w:t>family,</w:t>
      </w:r>
      <w:r>
        <w:rPr>
          <w:rFonts w:ascii="Times New Roman"/>
          <w:spacing w:val="-6"/>
          <w:sz w:val="23"/>
        </w:rPr>
        <w:t xml:space="preserve"> </w:t>
      </w:r>
      <w:r>
        <w:rPr>
          <w:rFonts w:ascii="Times New Roman"/>
          <w:sz w:val="23"/>
        </w:rPr>
        <w:t>social,</w:t>
      </w:r>
      <w:r>
        <w:rPr>
          <w:rFonts w:ascii="Times New Roman"/>
          <w:spacing w:val="-6"/>
          <w:sz w:val="23"/>
        </w:rPr>
        <w:t xml:space="preserve"> </w:t>
      </w:r>
      <w:r>
        <w:rPr>
          <w:rFonts w:ascii="Times New Roman"/>
          <w:sz w:val="23"/>
        </w:rPr>
        <w:t xml:space="preserve">societal and cultural). </w:t>
      </w:r>
      <w:r>
        <w:rPr>
          <w:rFonts w:ascii="Times New Roman"/>
          <w:sz w:val="23"/>
          <w:u w:val="single"/>
        </w:rPr>
        <w:tab/>
      </w:r>
    </w:p>
    <w:p w14:paraId="501EE75D" w14:textId="77777777" w:rsidR="0010689E" w:rsidRDefault="00987A74">
      <w:pPr>
        <w:pStyle w:val="ListParagraph"/>
        <w:numPr>
          <w:ilvl w:val="1"/>
          <w:numId w:val="1"/>
        </w:numPr>
        <w:tabs>
          <w:tab w:val="left" w:pos="738"/>
          <w:tab w:val="left" w:pos="740"/>
          <w:tab w:val="left" w:pos="7848"/>
        </w:tabs>
        <w:spacing w:before="1"/>
        <w:ind w:left="740" w:right="1605" w:hanging="361"/>
        <w:rPr>
          <w:rFonts w:ascii="Times New Roman"/>
          <w:color w:val="494F4D"/>
          <w:sz w:val="23"/>
        </w:rPr>
      </w:pPr>
      <w:r>
        <w:rPr>
          <w:rFonts w:ascii="Times New Roman"/>
          <w:sz w:val="23"/>
        </w:rPr>
        <w:t>Ability</w:t>
      </w:r>
      <w:r>
        <w:rPr>
          <w:rFonts w:ascii="Times New Roman"/>
          <w:spacing w:val="-9"/>
          <w:sz w:val="23"/>
        </w:rPr>
        <w:t xml:space="preserve"> </w:t>
      </w:r>
      <w:r>
        <w:rPr>
          <w:rFonts w:ascii="Times New Roman"/>
          <w:sz w:val="23"/>
        </w:rPr>
        <w:t>to</w:t>
      </w:r>
      <w:r>
        <w:rPr>
          <w:rFonts w:ascii="Times New Roman"/>
          <w:spacing w:val="-5"/>
          <w:sz w:val="23"/>
        </w:rPr>
        <w:t xml:space="preserve"> </w:t>
      </w:r>
      <w:r>
        <w:rPr>
          <w:rFonts w:ascii="Times New Roman"/>
          <w:sz w:val="23"/>
        </w:rPr>
        <w:t>select</w:t>
      </w:r>
      <w:r>
        <w:rPr>
          <w:rFonts w:ascii="Times New Roman"/>
          <w:spacing w:val="-4"/>
          <w:sz w:val="23"/>
        </w:rPr>
        <w:t xml:space="preserve"> </w:t>
      </w:r>
      <w:r>
        <w:rPr>
          <w:rFonts w:ascii="Times New Roman"/>
          <w:sz w:val="23"/>
        </w:rPr>
        <w:t>and</w:t>
      </w:r>
      <w:r>
        <w:rPr>
          <w:rFonts w:ascii="Times New Roman"/>
          <w:spacing w:val="-10"/>
          <w:sz w:val="23"/>
        </w:rPr>
        <w:t xml:space="preserve"> </w:t>
      </w:r>
      <w:r>
        <w:rPr>
          <w:rFonts w:ascii="Times New Roman"/>
          <w:sz w:val="23"/>
        </w:rPr>
        <w:t>apply</w:t>
      </w:r>
      <w:r>
        <w:rPr>
          <w:rFonts w:ascii="Times New Roman"/>
          <w:spacing w:val="-10"/>
          <w:sz w:val="23"/>
        </w:rPr>
        <w:t xml:space="preserve"> </w:t>
      </w:r>
      <w:r>
        <w:rPr>
          <w:rFonts w:ascii="Times New Roman"/>
          <w:sz w:val="23"/>
        </w:rPr>
        <w:t>assessment</w:t>
      </w:r>
      <w:r>
        <w:rPr>
          <w:rFonts w:ascii="Times New Roman"/>
          <w:spacing w:val="-6"/>
          <w:sz w:val="23"/>
        </w:rPr>
        <w:t xml:space="preserve"> </w:t>
      </w:r>
      <w:r>
        <w:rPr>
          <w:rFonts w:ascii="Times New Roman"/>
          <w:sz w:val="23"/>
        </w:rPr>
        <w:t>methods</w:t>
      </w:r>
      <w:r>
        <w:rPr>
          <w:rFonts w:ascii="Times New Roman"/>
          <w:spacing w:val="-8"/>
          <w:sz w:val="23"/>
        </w:rPr>
        <w:t xml:space="preserve"> </w:t>
      </w:r>
      <w:r>
        <w:rPr>
          <w:rFonts w:ascii="Times New Roman"/>
          <w:sz w:val="23"/>
        </w:rPr>
        <w:t>that</w:t>
      </w:r>
      <w:r>
        <w:rPr>
          <w:rFonts w:ascii="Times New Roman"/>
          <w:spacing w:val="-6"/>
          <w:sz w:val="23"/>
        </w:rPr>
        <w:t xml:space="preserve"> </w:t>
      </w:r>
      <w:r>
        <w:rPr>
          <w:rFonts w:ascii="Times New Roman"/>
          <w:sz w:val="23"/>
        </w:rPr>
        <w:t>draw</w:t>
      </w:r>
      <w:r>
        <w:rPr>
          <w:rFonts w:ascii="Times New Roman"/>
          <w:spacing w:val="-5"/>
          <w:sz w:val="23"/>
        </w:rPr>
        <w:t xml:space="preserve"> </w:t>
      </w:r>
      <w:r>
        <w:rPr>
          <w:rFonts w:ascii="Times New Roman"/>
          <w:sz w:val="23"/>
        </w:rPr>
        <w:t>from</w:t>
      </w:r>
      <w:r>
        <w:rPr>
          <w:rFonts w:ascii="Times New Roman"/>
          <w:spacing w:val="-6"/>
          <w:sz w:val="23"/>
        </w:rPr>
        <w:t xml:space="preserve"> </w:t>
      </w:r>
      <w:r>
        <w:rPr>
          <w:rFonts w:ascii="Times New Roman"/>
          <w:sz w:val="23"/>
        </w:rPr>
        <w:t>the</w:t>
      </w:r>
      <w:r>
        <w:rPr>
          <w:rFonts w:ascii="Times New Roman"/>
          <w:spacing w:val="-4"/>
          <w:sz w:val="23"/>
        </w:rPr>
        <w:t xml:space="preserve"> </w:t>
      </w:r>
      <w:r>
        <w:rPr>
          <w:rFonts w:ascii="Times New Roman"/>
          <w:sz w:val="23"/>
        </w:rPr>
        <w:t>best</w:t>
      </w:r>
      <w:r>
        <w:rPr>
          <w:rFonts w:ascii="Times New Roman"/>
          <w:spacing w:val="-4"/>
          <w:sz w:val="23"/>
        </w:rPr>
        <w:t xml:space="preserve"> </w:t>
      </w:r>
      <w:r>
        <w:rPr>
          <w:rFonts w:ascii="Times New Roman"/>
          <w:sz w:val="23"/>
        </w:rPr>
        <w:t>available</w:t>
      </w:r>
      <w:r>
        <w:rPr>
          <w:rFonts w:ascii="Times New Roman"/>
          <w:spacing w:val="-4"/>
          <w:sz w:val="23"/>
        </w:rPr>
        <w:t xml:space="preserve"> </w:t>
      </w:r>
      <w:r>
        <w:rPr>
          <w:rFonts w:ascii="Times New Roman"/>
          <w:sz w:val="23"/>
        </w:rPr>
        <w:t xml:space="preserve">empirical literature and that reflect the science of measurement and psychometrics. </w:t>
      </w:r>
      <w:r>
        <w:rPr>
          <w:rFonts w:ascii="Times New Roman"/>
          <w:sz w:val="23"/>
          <w:u w:val="single"/>
        </w:rPr>
        <w:tab/>
      </w:r>
    </w:p>
    <w:p w14:paraId="501EE75E" w14:textId="77777777" w:rsidR="0010689E" w:rsidRDefault="0010689E">
      <w:pPr>
        <w:pStyle w:val="BodyText"/>
        <w:spacing w:before="183"/>
        <w:rPr>
          <w:rFonts w:ascii="Times New Roman"/>
          <w:sz w:val="23"/>
        </w:rPr>
      </w:pPr>
    </w:p>
    <w:p w14:paraId="501EE75F" w14:textId="77777777" w:rsidR="0010689E" w:rsidRDefault="00987A74">
      <w:pPr>
        <w:pStyle w:val="ListParagraph"/>
        <w:numPr>
          <w:ilvl w:val="1"/>
          <w:numId w:val="1"/>
        </w:numPr>
        <w:tabs>
          <w:tab w:val="left" w:pos="735"/>
          <w:tab w:val="left" w:pos="739"/>
        </w:tabs>
        <w:ind w:left="739" w:right="1138" w:hanging="360"/>
        <w:jc w:val="both"/>
        <w:rPr>
          <w:rFonts w:ascii="Times New Roman"/>
          <w:color w:val="494F4D"/>
          <w:sz w:val="23"/>
        </w:rPr>
      </w:pPr>
      <w:r>
        <w:rPr>
          <w:rFonts w:ascii="Times New Roman"/>
          <w:sz w:val="23"/>
        </w:rPr>
        <w:t>Ability</w:t>
      </w:r>
      <w:r>
        <w:rPr>
          <w:rFonts w:ascii="Times New Roman"/>
          <w:spacing w:val="-6"/>
          <w:sz w:val="23"/>
        </w:rPr>
        <w:t xml:space="preserve"> </w:t>
      </w:r>
      <w:r>
        <w:rPr>
          <w:rFonts w:ascii="Times New Roman"/>
          <w:sz w:val="23"/>
        </w:rPr>
        <w:t>to</w:t>
      </w:r>
      <w:r>
        <w:rPr>
          <w:rFonts w:ascii="Times New Roman"/>
          <w:spacing w:val="-1"/>
          <w:sz w:val="23"/>
        </w:rPr>
        <w:t xml:space="preserve"> </w:t>
      </w:r>
      <w:r>
        <w:rPr>
          <w:rFonts w:ascii="Times New Roman"/>
          <w:sz w:val="23"/>
        </w:rPr>
        <w:t>collect</w:t>
      </w:r>
      <w:r>
        <w:rPr>
          <w:rFonts w:ascii="Times New Roman"/>
          <w:spacing w:val="-1"/>
          <w:sz w:val="23"/>
        </w:rPr>
        <w:t xml:space="preserve"> </w:t>
      </w:r>
      <w:r>
        <w:rPr>
          <w:rFonts w:ascii="Times New Roman"/>
          <w:sz w:val="23"/>
        </w:rPr>
        <w:t>relevant</w:t>
      </w:r>
      <w:r>
        <w:rPr>
          <w:rFonts w:ascii="Times New Roman"/>
          <w:spacing w:val="-5"/>
          <w:sz w:val="23"/>
        </w:rPr>
        <w:t xml:space="preserve"> </w:t>
      </w:r>
      <w:r>
        <w:rPr>
          <w:rFonts w:ascii="Times New Roman"/>
          <w:sz w:val="23"/>
        </w:rPr>
        <w:t>data using</w:t>
      </w:r>
      <w:r>
        <w:rPr>
          <w:rFonts w:ascii="Times New Roman"/>
          <w:spacing w:val="-1"/>
          <w:sz w:val="23"/>
        </w:rPr>
        <w:t xml:space="preserve"> </w:t>
      </w:r>
      <w:r>
        <w:rPr>
          <w:rFonts w:ascii="Times New Roman"/>
          <w:sz w:val="23"/>
        </w:rPr>
        <w:t>multiple sources</w:t>
      </w:r>
      <w:r>
        <w:rPr>
          <w:rFonts w:ascii="Times New Roman"/>
          <w:spacing w:val="-2"/>
          <w:sz w:val="23"/>
        </w:rPr>
        <w:t xml:space="preserve"> </w:t>
      </w:r>
      <w:r>
        <w:rPr>
          <w:rFonts w:ascii="Times New Roman"/>
          <w:sz w:val="23"/>
        </w:rPr>
        <w:t>and</w:t>
      </w:r>
      <w:r>
        <w:rPr>
          <w:rFonts w:ascii="Times New Roman"/>
          <w:spacing w:val="-1"/>
          <w:sz w:val="23"/>
        </w:rPr>
        <w:t xml:space="preserve"> </w:t>
      </w:r>
      <w:r>
        <w:rPr>
          <w:rFonts w:ascii="Times New Roman"/>
          <w:sz w:val="23"/>
        </w:rPr>
        <w:t>methods</w:t>
      </w:r>
      <w:r>
        <w:rPr>
          <w:rFonts w:ascii="Times New Roman"/>
          <w:spacing w:val="-2"/>
          <w:sz w:val="23"/>
        </w:rPr>
        <w:t xml:space="preserve"> </w:t>
      </w:r>
      <w:r>
        <w:rPr>
          <w:rFonts w:ascii="Times New Roman"/>
          <w:sz w:val="23"/>
        </w:rPr>
        <w:t>appropriate</w:t>
      </w:r>
      <w:r>
        <w:rPr>
          <w:rFonts w:ascii="Times New Roman"/>
          <w:spacing w:val="-5"/>
          <w:sz w:val="23"/>
        </w:rPr>
        <w:t xml:space="preserve"> </w:t>
      </w:r>
      <w:r>
        <w:rPr>
          <w:rFonts w:ascii="Times New Roman"/>
          <w:sz w:val="23"/>
        </w:rPr>
        <w:t>to</w:t>
      </w:r>
      <w:r>
        <w:rPr>
          <w:rFonts w:ascii="Times New Roman"/>
          <w:spacing w:val="-1"/>
          <w:sz w:val="23"/>
        </w:rPr>
        <w:t xml:space="preserve"> </w:t>
      </w:r>
      <w:r>
        <w:rPr>
          <w:rFonts w:ascii="Times New Roman"/>
          <w:sz w:val="23"/>
        </w:rPr>
        <w:t>the</w:t>
      </w:r>
      <w:r>
        <w:rPr>
          <w:rFonts w:ascii="Times New Roman"/>
          <w:spacing w:val="-3"/>
          <w:sz w:val="23"/>
        </w:rPr>
        <w:t xml:space="preserve"> </w:t>
      </w:r>
      <w:r>
        <w:rPr>
          <w:rFonts w:ascii="Times New Roman"/>
          <w:sz w:val="23"/>
        </w:rPr>
        <w:t>identified goals</w:t>
      </w:r>
      <w:r>
        <w:rPr>
          <w:rFonts w:ascii="Times New Roman"/>
          <w:spacing w:val="-1"/>
          <w:sz w:val="23"/>
        </w:rPr>
        <w:t xml:space="preserve"> </w:t>
      </w:r>
      <w:r>
        <w:rPr>
          <w:rFonts w:ascii="Times New Roman"/>
          <w:sz w:val="23"/>
        </w:rPr>
        <w:t>and questions</w:t>
      </w:r>
      <w:r>
        <w:rPr>
          <w:rFonts w:ascii="Times New Roman"/>
          <w:spacing w:val="-1"/>
          <w:sz w:val="23"/>
        </w:rPr>
        <w:t xml:space="preserve"> </w:t>
      </w:r>
      <w:r>
        <w:rPr>
          <w:rFonts w:ascii="Times New Roman"/>
          <w:sz w:val="23"/>
        </w:rPr>
        <w:t>of the</w:t>
      </w:r>
      <w:r>
        <w:rPr>
          <w:rFonts w:ascii="Times New Roman"/>
          <w:spacing w:val="-4"/>
          <w:sz w:val="23"/>
        </w:rPr>
        <w:t xml:space="preserve"> </w:t>
      </w:r>
      <w:r>
        <w:rPr>
          <w:rFonts w:ascii="Times New Roman"/>
          <w:sz w:val="23"/>
        </w:rPr>
        <w:t>assessment</w:t>
      </w:r>
      <w:r>
        <w:rPr>
          <w:rFonts w:ascii="Times New Roman"/>
          <w:spacing w:val="-2"/>
          <w:sz w:val="23"/>
        </w:rPr>
        <w:t xml:space="preserve"> </w:t>
      </w:r>
      <w:r>
        <w:rPr>
          <w:rFonts w:ascii="Times New Roman"/>
          <w:sz w:val="23"/>
        </w:rPr>
        <w:t>as</w:t>
      </w:r>
      <w:r>
        <w:rPr>
          <w:rFonts w:ascii="Times New Roman"/>
          <w:spacing w:val="-1"/>
          <w:sz w:val="23"/>
        </w:rPr>
        <w:t xml:space="preserve"> </w:t>
      </w:r>
      <w:r>
        <w:rPr>
          <w:rFonts w:ascii="Times New Roman"/>
          <w:sz w:val="23"/>
        </w:rPr>
        <w:t>well</w:t>
      </w:r>
      <w:r>
        <w:rPr>
          <w:rFonts w:ascii="Times New Roman"/>
          <w:spacing w:val="-4"/>
          <w:sz w:val="23"/>
        </w:rPr>
        <w:t xml:space="preserve"> </w:t>
      </w:r>
      <w:r>
        <w:rPr>
          <w:rFonts w:ascii="Times New Roman"/>
          <w:sz w:val="23"/>
        </w:rPr>
        <w:t>as</w:t>
      </w:r>
      <w:r>
        <w:rPr>
          <w:rFonts w:ascii="Times New Roman"/>
          <w:spacing w:val="-1"/>
          <w:sz w:val="23"/>
        </w:rPr>
        <w:t xml:space="preserve"> </w:t>
      </w:r>
      <w:r>
        <w:rPr>
          <w:rFonts w:ascii="Times New Roman"/>
          <w:sz w:val="23"/>
        </w:rPr>
        <w:t>relevant diversity</w:t>
      </w:r>
      <w:r>
        <w:rPr>
          <w:rFonts w:ascii="Times New Roman"/>
          <w:spacing w:val="-2"/>
          <w:sz w:val="23"/>
        </w:rPr>
        <w:t xml:space="preserve"> </w:t>
      </w:r>
      <w:r>
        <w:rPr>
          <w:rFonts w:ascii="Times New Roman"/>
          <w:sz w:val="23"/>
        </w:rPr>
        <w:t>characteristics</w:t>
      </w:r>
      <w:r>
        <w:rPr>
          <w:rFonts w:ascii="Times New Roman"/>
          <w:spacing w:val="-1"/>
          <w:sz w:val="23"/>
        </w:rPr>
        <w:t xml:space="preserve"> </w:t>
      </w:r>
      <w:r>
        <w:rPr>
          <w:rFonts w:ascii="Times New Roman"/>
          <w:sz w:val="23"/>
        </w:rPr>
        <w:t xml:space="preserve">of the service </w:t>
      </w:r>
      <w:r>
        <w:rPr>
          <w:rFonts w:ascii="Times New Roman"/>
          <w:spacing w:val="-2"/>
          <w:sz w:val="23"/>
        </w:rPr>
        <w:t>recipient.</w:t>
      </w:r>
    </w:p>
    <w:p w14:paraId="501EE760" w14:textId="77777777" w:rsidR="0010689E" w:rsidRDefault="00987A74">
      <w:pPr>
        <w:pStyle w:val="ListParagraph"/>
        <w:numPr>
          <w:ilvl w:val="1"/>
          <w:numId w:val="1"/>
        </w:numPr>
        <w:tabs>
          <w:tab w:val="left" w:pos="734"/>
          <w:tab w:val="left" w:pos="740"/>
          <w:tab w:val="left" w:pos="4937"/>
        </w:tabs>
        <w:spacing w:before="3"/>
        <w:ind w:left="740" w:right="1068" w:hanging="361"/>
        <w:rPr>
          <w:rFonts w:ascii="Times New Roman"/>
          <w:color w:val="494F4D"/>
          <w:sz w:val="23"/>
        </w:rPr>
      </w:pPr>
      <w:r>
        <w:rPr>
          <w:rFonts w:ascii="Times New Roman"/>
          <w:sz w:val="23"/>
        </w:rPr>
        <w:t>Ability</w:t>
      </w:r>
      <w:r>
        <w:rPr>
          <w:rFonts w:ascii="Times New Roman"/>
          <w:spacing w:val="-9"/>
          <w:sz w:val="23"/>
        </w:rPr>
        <w:t xml:space="preserve"> </w:t>
      </w:r>
      <w:r>
        <w:rPr>
          <w:rFonts w:ascii="Times New Roman"/>
          <w:sz w:val="23"/>
        </w:rPr>
        <w:t>to</w:t>
      </w:r>
      <w:r>
        <w:rPr>
          <w:rFonts w:ascii="Times New Roman"/>
          <w:spacing w:val="-7"/>
          <w:sz w:val="23"/>
        </w:rPr>
        <w:t xml:space="preserve"> </w:t>
      </w:r>
      <w:r>
        <w:rPr>
          <w:rFonts w:ascii="Times New Roman"/>
          <w:sz w:val="23"/>
        </w:rPr>
        <w:t>interpret</w:t>
      </w:r>
      <w:r>
        <w:rPr>
          <w:rFonts w:ascii="Times New Roman"/>
          <w:spacing w:val="-9"/>
          <w:sz w:val="23"/>
        </w:rPr>
        <w:t xml:space="preserve"> </w:t>
      </w:r>
      <w:r>
        <w:rPr>
          <w:rFonts w:ascii="Times New Roman"/>
          <w:sz w:val="23"/>
        </w:rPr>
        <w:t>assessment</w:t>
      </w:r>
      <w:r>
        <w:rPr>
          <w:rFonts w:ascii="Times New Roman"/>
          <w:spacing w:val="-7"/>
          <w:sz w:val="23"/>
        </w:rPr>
        <w:t xml:space="preserve"> </w:t>
      </w:r>
      <w:r>
        <w:rPr>
          <w:rFonts w:ascii="Times New Roman"/>
          <w:sz w:val="23"/>
        </w:rPr>
        <w:t>results,</w:t>
      </w:r>
      <w:r>
        <w:rPr>
          <w:rFonts w:ascii="Times New Roman"/>
          <w:spacing w:val="-6"/>
          <w:sz w:val="23"/>
        </w:rPr>
        <w:t xml:space="preserve"> </w:t>
      </w:r>
      <w:r>
        <w:rPr>
          <w:rFonts w:ascii="Times New Roman"/>
          <w:sz w:val="23"/>
        </w:rPr>
        <w:t>following</w:t>
      </w:r>
      <w:r>
        <w:rPr>
          <w:rFonts w:ascii="Times New Roman"/>
          <w:spacing w:val="-7"/>
          <w:sz w:val="23"/>
        </w:rPr>
        <w:t xml:space="preserve"> </w:t>
      </w:r>
      <w:r>
        <w:rPr>
          <w:rFonts w:ascii="Times New Roman"/>
          <w:sz w:val="23"/>
        </w:rPr>
        <w:t>current</w:t>
      </w:r>
      <w:r>
        <w:rPr>
          <w:rFonts w:ascii="Times New Roman"/>
          <w:spacing w:val="-5"/>
          <w:sz w:val="23"/>
        </w:rPr>
        <w:t xml:space="preserve"> </w:t>
      </w:r>
      <w:r>
        <w:rPr>
          <w:rFonts w:ascii="Times New Roman"/>
          <w:sz w:val="23"/>
        </w:rPr>
        <w:t>research</w:t>
      </w:r>
      <w:r>
        <w:rPr>
          <w:rFonts w:ascii="Times New Roman"/>
          <w:spacing w:val="-7"/>
          <w:sz w:val="23"/>
        </w:rPr>
        <w:t xml:space="preserve"> </w:t>
      </w:r>
      <w:r>
        <w:rPr>
          <w:rFonts w:ascii="Times New Roman"/>
          <w:sz w:val="23"/>
        </w:rPr>
        <w:t>and</w:t>
      </w:r>
      <w:r>
        <w:rPr>
          <w:rFonts w:ascii="Times New Roman"/>
          <w:spacing w:val="-6"/>
          <w:sz w:val="23"/>
        </w:rPr>
        <w:t xml:space="preserve"> </w:t>
      </w:r>
      <w:r>
        <w:rPr>
          <w:rFonts w:ascii="Times New Roman"/>
          <w:sz w:val="23"/>
        </w:rPr>
        <w:t>professional</w:t>
      </w:r>
      <w:r>
        <w:rPr>
          <w:rFonts w:ascii="Times New Roman"/>
          <w:spacing w:val="-5"/>
          <w:sz w:val="23"/>
        </w:rPr>
        <w:t xml:space="preserve"> </w:t>
      </w:r>
      <w:r>
        <w:rPr>
          <w:rFonts w:ascii="Times New Roman"/>
          <w:sz w:val="23"/>
        </w:rPr>
        <w:t>standards</w:t>
      </w:r>
      <w:r>
        <w:rPr>
          <w:rFonts w:ascii="Times New Roman"/>
          <w:spacing w:val="-10"/>
          <w:sz w:val="23"/>
        </w:rPr>
        <w:t xml:space="preserve"> </w:t>
      </w:r>
      <w:r>
        <w:rPr>
          <w:rFonts w:ascii="Times New Roman"/>
          <w:sz w:val="23"/>
        </w:rPr>
        <w:t xml:space="preserve">and guidelines, to inform case conceptualization, classification, and recommendations, while guarding against decision-making biases. </w:t>
      </w:r>
      <w:r>
        <w:rPr>
          <w:rFonts w:ascii="Times New Roman"/>
          <w:sz w:val="23"/>
          <w:u w:val="single"/>
        </w:rPr>
        <w:tab/>
      </w:r>
    </w:p>
    <w:p w14:paraId="501EE761" w14:textId="77777777" w:rsidR="0010689E" w:rsidRDefault="00987A74">
      <w:pPr>
        <w:pStyle w:val="ListParagraph"/>
        <w:numPr>
          <w:ilvl w:val="1"/>
          <w:numId w:val="1"/>
        </w:numPr>
        <w:tabs>
          <w:tab w:val="left" w:pos="739"/>
          <w:tab w:val="left" w:pos="7923"/>
        </w:tabs>
        <w:spacing w:line="261" w:lineRule="exact"/>
        <w:ind w:left="739" w:hanging="359"/>
        <w:rPr>
          <w:rFonts w:ascii="Times New Roman"/>
          <w:color w:val="494F4D"/>
          <w:sz w:val="23"/>
        </w:rPr>
      </w:pPr>
      <w:r>
        <w:rPr>
          <w:rFonts w:ascii="Times New Roman"/>
          <w:sz w:val="23"/>
        </w:rPr>
        <w:t>Ability</w:t>
      </w:r>
      <w:r>
        <w:rPr>
          <w:rFonts w:ascii="Times New Roman"/>
          <w:spacing w:val="-10"/>
          <w:sz w:val="23"/>
        </w:rPr>
        <w:t xml:space="preserve"> </w:t>
      </w:r>
      <w:r>
        <w:rPr>
          <w:rFonts w:ascii="Times New Roman"/>
          <w:sz w:val="23"/>
        </w:rPr>
        <w:t>to</w:t>
      </w:r>
      <w:r>
        <w:rPr>
          <w:rFonts w:ascii="Times New Roman"/>
          <w:spacing w:val="-6"/>
          <w:sz w:val="23"/>
        </w:rPr>
        <w:t xml:space="preserve"> </w:t>
      </w:r>
      <w:r>
        <w:rPr>
          <w:rFonts w:ascii="Times New Roman"/>
          <w:sz w:val="23"/>
        </w:rPr>
        <w:t>integrate</w:t>
      </w:r>
      <w:r>
        <w:rPr>
          <w:rFonts w:ascii="Times New Roman"/>
          <w:spacing w:val="-3"/>
          <w:sz w:val="23"/>
        </w:rPr>
        <w:t xml:space="preserve"> </w:t>
      </w:r>
      <w:r>
        <w:rPr>
          <w:rFonts w:ascii="Times New Roman"/>
          <w:sz w:val="23"/>
        </w:rPr>
        <w:t>behavioral</w:t>
      </w:r>
      <w:r>
        <w:rPr>
          <w:rFonts w:ascii="Times New Roman"/>
          <w:spacing w:val="-5"/>
          <w:sz w:val="23"/>
        </w:rPr>
        <w:t xml:space="preserve"> </w:t>
      </w:r>
      <w:r>
        <w:rPr>
          <w:rFonts w:ascii="Times New Roman"/>
          <w:sz w:val="23"/>
        </w:rPr>
        <w:t>observations</w:t>
      </w:r>
      <w:r>
        <w:rPr>
          <w:rFonts w:ascii="Times New Roman"/>
          <w:spacing w:val="-6"/>
          <w:sz w:val="23"/>
        </w:rPr>
        <w:t xml:space="preserve"> </w:t>
      </w:r>
      <w:r>
        <w:rPr>
          <w:rFonts w:ascii="Times New Roman"/>
          <w:sz w:val="23"/>
        </w:rPr>
        <w:t>when</w:t>
      </w:r>
      <w:r>
        <w:rPr>
          <w:rFonts w:ascii="Times New Roman"/>
          <w:spacing w:val="-6"/>
          <w:sz w:val="23"/>
        </w:rPr>
        <w:t xml:space="preserve"> </w:t>
      </w:r>
      <w:r>
        <w:rPr>
          <w:rFonts w:ascii="Times New Roman"/>
          <w:sz w:val="23"/>
        </w:rPr>
        <w:t>interpreting</w:t>
      </w:r>
      <w:r>
        <w:rPr>
          <w:rFonts w:ascii="Times New Roman"/>
          <w:spacing w:val="-6"/>
          <w:sz w:val="23"/>
        </w:rPr>
        <w:t xml:space="preserve"> </w:t>
      </w:r>
      <w:r>
        <w:rPr>
          <w:rFonts w:ascii="Times New Roman"/>
          <w:sz w:val="23"/>
        </w:rPr>
        <w:t>test</w:t>
      </w:r>
      <w:r>
        <w:rPr>
          <w:rFonts w:ascii="Times New Roman"/>
          <w:spacing w:val="-5"/>
          <w:sz w:val="23"/>
        </w:rPr>
        <w:t xml:space="preserve"> </w:t>
      </w:r>
      <w:r>
        <w:rPr>
          <w:rFonts w:ascii="Times New Roman"/>
          <w:sz w:val="23"/>
        </w:rPr>
        <w:t>results.</w:t>
      </w:r>
      <w:r>
        <w:rPr>
          <w:rFonts w:ascii="Times New Roman"/>
          <w:spacing w:val="-6"/>
          <w:sz w:val="23"/>
        </w:rPr>
        <w:t xml:space="preserve"> </w:t>
      </w:r>
      <w:r>
        <w:rPr>
          <w:rFonts w:ascii="Times New Roman"/>
          <w:sz w:val="23"/>
          <w:u w:val="single"/>
        </w:rPr>
        <w:tab/>
      </w:r>
    </w:p>
    <w:p w14:paraId="501EE762" w14:textId="77777777" w:rsidR="0010689E" w:rsidRDefault="00987A74">
      <w:pPr>
        <w:pStyle w:val="ListParagraph"/>
        <w:numPr>
          <w:ilvl w:val="1"/>
          <w:numId w:val="1"/>
        </w:numPr>
        <w:tabs>
          <w:tab w:val="left" w:pos="738"/>
          <w:tab w:val="left" w:pos="740"/>
          <w:tab w:val="left" w:pos="8597"/>
        </w:tabs>
        <w:spacing w:before="2"/>
        <w:ind w:left="740" w:right="1461" w:hanging="361"/>
        <w:rPr>
          <w:rFonts w:ascii="Times New Roman"/>
          <w:color w:val="494F4D"/>
          <w:sz w:val="23"/>
        </w:rPr>
      </w:pPr>
      <w:r>
        <w:rPr>
          <w:rFonts w:ascii="Times New Roman"/>
          <w:sz w:val="23"/>
        </w:rPr>
        <w:t>Ability</w:t>
      </w:r>
      <w:r>
        <w:rPr>
          <w:rFonts w:ascii="Times New Roman"/>
          <w:spacing w:val="-9"/>
          <w:sz w:val="23"/>
        </w:rPr>
        <w:t xml:space="preserve"> </w:t>
      </w:r>
      <w:r>
        <w:rPr>
          <w:rFonts w:ascii="Times New Roman"/>
          <w:sz w:val="23"/>
        </w:rPr>
        <w:t>to</w:t>
      </w:r>
      <w:r>
        <w:rPr>
          <w:rFonts w:ascii="Times New Roman"/>
          <w:spacing w:val="-5"/>
          <w:sz w:val="23"/>
        </w:rPr>
        <w:t xml:space="preserve"> </w:t>
      </w:r>
      <w:r>
        <w:rPr>
          <w:rFonts w:ascii="Times New Roman"/>
          <w:sz w:val="23"/>
        </w:rPr>
        <w:t>communicate</w:t>
      </w:r>
      <w:r>
        <w:rPr>
          <w:rFonts w:ascii="Times New Roman"/>
          <w:spacing w:val="-1"/>
          <w:sz w:val="23"/>
        </w:rPr>
        <w:t xml:space="preserve"> </w:t>
      </w:r>
      <w:r>
        <w:rPr>
          <w:rFonts w:ascii="Times New Roman"/>
          <w:sz w:val="23"/>
        </w:rPr>
        <w:t>orally</w:t>
      </w:r>
      <w:r>
        <w:rPr>
          <w:rFonts w:ascii="Times New Roman"/>
          <w:spacing w:val="-9"/>
          <w:sz w:val="23"/>
        </w:rPr>
        <w:t xml:space="preserve"> </w:t>
      </w:r>
      <w:r>
        <w:rPr>
          <w:rFonts w:ascii="Times New Roman"/>
          <w:sz w:val="23"/>
        </w:rPr>
        <w:t>and</w:t>
      </w:r>
      <w:r>
        <w:rPr>
          <w:rFonts w:ascii="Times New Roman"/>
          <w:spacing w:val="-5"/>
          <w:sz w:val="23"/>
        </w:rPr>
        <w:t xml:space="preserve"> </w:t>
      </w:r>
      <w:r>
        <w:rPr>
          <w:rFonts w:ascii="Times New Roman"/>
          <w:sz w:val="23"/>
        </w:rPr>
        <w:t>in</w:t>
      </w:r>
      <w:r>
        <w:rPr>
          <w:rFonts w:ascii="Times New Roman"/>
          <w:spacing w:val="-5"/>
          <w:sz w:val="23"/>
        </w:rPr>
        <w:t xml:space="preserve"> </w:t>
      </w:r>
      <w:r>
        <w:rPr>
          <w:rFonts w:ascii="Times New Roman"/>
          <w:sz w:val="23"/>
        </w:rPr>
        <w:t>written</w:t>
      </w:r>
      <w:r>
        <w:rPr>
          <w:rFonts w:ascii="Times New Roman"/>
          <w:spacing w:val="-5"/>
          <w:sz w:val="23"/>
        </w:rPr>
        <w:t xml:space="preserve"> </w:t>
      </w:r>
      <w:r>
        <w:rPr>
          <w:rFonts w:ascii="Times New Roman"/>
          <w:sz w:val="23"/>
        </w:rPr>
        <w:t>documents</w:t>
      </w:r>
      <w:r>
        <w:rPr>
          <w:rFonts w:ascii="Times New Roman"/>
          <w:spacing w:val="-6"/>
          <w:sz w:val="23"/>
        </w:rPr>
        <w:t xml:space="preserve"> </w:t>
      </w:r>
      <w:r>
        <w:rPr>
          <w:rFonts w:ascii="Times New Roman"/>
          <w:sz w:val="23"/>
        </w:rPr>
        <w:t>the</w:t>
      </w:r>
      <w:r>
        <w:rPr>
          <w:rFonts w:ascii="Times New Roman"/>
          <w:spacing w:val="-4"/>
          <w:sz w:val="23"/>
        </w:rPr>
        <w:t xml:space="preserve"> </w:t>
      </w:r>
      <w:r>
        <w:rPr>
          <w:rFonts w:ascii="Times New Roman"/>
          <w:sz w:val="23"/>
        </w:rPr>
        <w:t>findings</w:t>
      </w:r>
      <w:r>
        <w:rPr>
          <w:rFonts w:ascii="Times New Roman"/>
          <w:spacing w:val="-5"/>
          <w:sz w:val="23"/>
        </w:rPr>
        <w:t xml:space="preserve"> </w:t>
      </w:r>
      <w:r>
        <w:rPr>
          <w:rFonts w:ascii="Times New Roman"/>
          <w:sz w:val="23"/>
        </w:rPr>
        <w:t>and</w:t>
      </w:r>
      <w:r>
        <w:rPr>
          <w:rFonts w:ascii="Times New Roman"/>
          <w:spacing w:val="-7"/>
          <w:sz w:val="23"/>
        </w:rPr>
        <w:t xml:space="preserve"> </w:t>
      </w:r>
      <w:r>
        <w:rPr>
          <w:rFonts w:ascii="Times New Roman"/>
          <w:sz w:val="23"/>
        </w:rPr>
        <w:t>implications</w:t>
      </w:r>
      <w:r>
        <w:rPr>
          <w:rFonts w:ascii="Times New Roman"/>
          <w:spacing w:val="-5"/>
          <w:sz w:val="23"/>
        </w:rPr>
        <w:t xml:space="preserve"> </w:t>
      </w:r>
      <w:r>
        <w:rPr>
          <w:rFonts w:ascii="Times New Roman"/>
          <w:sz w:val="23"/>
        </w:rPr>
        <w:t>of</w:t>
      </w:r>
      <w:r>
        <w:rPr>
          <w:rFonts w:ascii="Times New Roman"/>
          <w:spacing w:val="-5"/>
          <w:sz w:val="23"/>
        </w:rPr>
        <w:t xml:space="preserve"> </w:t>
      </w:r>
      <w:r>
        <w:rPr>
          <w:rFonts w:ascii="Times New Roman"/>
          <w:sz w:val="23"/>
        </w:rPr>
        <w:t xml:space="preserve">the assessment in an accurate and effective manner sensitive to a range of audiences. </w:t>
      </w:r>
      <w:r>
        <w:rPr>
          <w:rFonts w:ascii="Times New Roman"/>
          <w:sz w:val="23"/>
          <w:u w:val="single"/>
        </w:rPr>
        <w:tab/>
      </w:r>
    </w:p>
    <w:p w14:paraId="501EE763" w14:textId="77777777" w:rsidR="0010689E" w:rsidRDefault="0010689E">
      <w:pPr>
        <w:rPr>
          <w:rFonts w:ascii="Times New Roman"/>
          <w:sz w:val="23"/>
        </w:rPr>
        <w:sectPr w:rsidR="0010689E">
          <w:pgSz w:w="12240" w:h="15840"/>
          <w:pgMar w:top="1180" w:right="520" w:bottom="1500" w:left="1060" w:header="739" w:footer="1278" w:gutter="0"/>
          <w:cols w:space="720"/>
        </w:sectPr>
      </w:pPr>
    </w:p>
    <w:p w14:paraId="501EE764" w14:textId="77777777" w:rsidR="0010689E" w:rsidRDefault="00987A74">
      <w:pPr>
        <w:pStyle w:val="ListParagraph"/>
        <w:numPr>
          <w:ilvl w:val="1"/>
          <w:numId w:val="1"/>
        </w:numPr>
        <w:tabs>
          <w:tab w:val="left" w:pos="739"/>
          <w:tab w:val="left" w:pos="4121"/>
        </w:tabs>
        <w:spacing w:before="152"/>
        <w:ind w:left="739" w:right="1515" w:hanging="360"/>
        <w:rPr>
          <w:rFonts w:ascii="Times New Roman"/>
          <w:color w:val="494F4D"/>
          <w:sz w:val="23"/>
        </w:rPr>
      </w:pPr>
      <w:r>
        <w:rPr>
          <w:rFonts w:ascii="Times New Roman"/>
          <w:sz w:val="23"/>
        </w:rPr>
        <w:lastRenderedPageBreak/>
        <w:t>Ability</w:t>
      </w:r>
      <w:r>
        <w:rPr>
          <w:rFonts w:ascii="Times New Roman"/>
          <w:spacing w:val="-9"/>
          <w:sz w:val="23"/>
        </w:rPr>
        <w:t xml:space="preserve"> </w:t>
      </w:r>
      <w:r>
        <w:rPr>
          <w:rFonts w:ascii="Times New Roman"/>
          <w:sz w:val="23"/>
        </w:rPr>
        <w:t>to</w:t>
      </w:r>
      <w:r>
        <w:rPr>
          <w:rFonts w:ascii="Times New Roman"/>
          <w:spacing w:val="-5"/>
          <w:sz w:val="23"/>
        </w:rPr>
        <w:t xml:space="preserve"> </w:t>
      </w:r>
      <w:r>
        <w:rPr>
          <w:rFonts w:ascii="Times New Roman"/>
          <w:sz w:val="23"/>
        </w:rPr>
        <w:t>work</w:t>
      </w:r>
      <w:r>
        <w:rPr>
          <w:rFonts w:ascii="Times New Roman"/>
          <w:spacing w:val="-5"/>
          <w:sz w:val="23"/>
        </w:rPr>
        <w:t xml:space="preserve"> </w:t>
      </w:r>
      <w:r>
        <w:rPr>
          <w:rFonts w:ascii="Times New Roman"/>
          <w:sz w:val="23"/>
        </w:rPr>
        <w:t>with</w:t>
      </w:r>
      <w:r>
        <w:rPr>
          <w:rFonts w:ascii="Times New Roman"/>
          <w:spacing w:val="-7"/>
          <w:sz w:val="23"/>
        </w:rPr>
        <w:t xml:space="preserve"> </w:t>
      </w:r>
      <w:r>
        <w:rPr>
          <w:rFonts w:ascii="Times New Roman"/>
          <w:sz w:val="23"/>
        </w:rPr>
        <w:t>clients</w:t>
      </w:r>
      <w:r>
        <w:rPr>
          <w:rFonts w:ascii="Times New Roman"/>
          <w:spacing w:val="-6"/>
          <w:sz w:val="23"/>
        </w:rPr>
        <w:t xml:space="preserve"> </w:t>
      </w:r>
      <w:r>
        <w:rPr>
          <w:rFonts w:ascii="Times New Roman"/>
          <w:sz w:val="23"/>
        </w:rPr>
        <w:t>with</w:t>
      </w:r>
      <w:r>
        <w:rPr>
          <w:rFonts w:ascii="Times New Roman"/>
          <w:spacing w:val="-5"/>
          <w:sz w:val="23"/>
        </w:rPr>
        <w:t xml:space="preserve"> </w:t>
      </w:r>
      <w:r>
        <w:rPr>
          <w:rFonts w:ascii="Times New Roman"/>
          <w:sz w:val="23"/>
        </w:rPr>
        <w:t>a</w:t>
      </w:r>
      <w:r>
        <w:rPr>
          <w:rFonts w:ascii="Times New Roman"/>
          <w:spacing w:val="-1"/>
          <w:sz w:val="23"/>
        </w:rPr>
        <w:t xml:space="preserve"> </w:t>
      </w:r>
      <w:r>
        <w:rPr>
          <w:rFonts w:ascii="Times New Roman"/>
          <w:sz w:val="23"/>
        </w:rPr>
        <w:t>variety</w:t>
      </w:r>
      <w:r>
        <w:rPr>
          <w:rFonts w:ascii="Times New Roman"/>
          <w:spacing w:val="-5"/>
          <w:sz w:val="23"/>
        </w:rPr>
        <w:t xml:space="preserve"> </w:t>
      </w:r>
      <w:r>
        <w:rPr>
          <w:rFonts w:ascii="Times New Roman"/>
          <w:sz w:val="23"/>
        </w:rPr>
        <w:t>of</w:t>
      </w:r>
      <w:r>
        <w:rPr>
          <w:rFonts w:ascii="Times New Roman"/>
          <w:spacing w:val="-10"/>
          <w:sz w:val="23"/>
        </w:rPr>
        <w:t xml:space="preserve"> </w:t>
      </w:r>
      <w:r>
        <w:rPr>
          <w:rFonts w:ascii="Times New Roman"/>
          <w:sz w:val="23"/>
        </w:rPr>
        <w:t>emotional</w:t>
      </w:r>
      <w:r>
        <w:rPr>
          <w:rFonts w:ascii="Times New Roman"/>
          <w:spacing w:val="-4"/>
          <w:sz w:val="23"/>
        </w:rPr>
        <w:t xml:space="preserve"> </w:t>
      </w:r>
      <w:r>
        <w:rPr>
          <w:rFonts w:ascii="Times New Roman"/>
          <w:sz w:val="23"/>
        </w:rPr>
        <w:t>and</w:t>
      </w:r>
      <w:r>
        <w:rPr>
          <w:rFonts w:ascii="Times New Roman"/>
          <w:spacing w:val="-5"/>
          <w:sz w:val="23"/>
        </w:rPr>
        <w:t xml:space="preserve"> </w:t>
      </w:r>
      <w:r>
        <w:rPr>
          <w:rFonts w:ascii="Times New Roman"/>
          <w:sz w:val="23"/>
        </w:rPr>
        <w:t>behavioral</w:t>
      </w:r>
      <w:r>
        <w:rPr>
          <w:rFonts w:ascii="Times New Roman"/>
          <w:spacing w:val="-4"/>
          <w:sz w:val="23"/>
        </w:rPr>
        <w:t xml:space="preserve"> </w:t>
      </w:r>
      <w:r>
        <w:rPr>
          <w:rFonts w:ascii="Times New Roman"/>
          <w:sz w:val="23"/>
        </w:rPr>
        <w:t>problems</w:t>
      </w:r>
      <w:r>
        <w:rPr>
          <w:rFonts w:ascii="Times New Roman"/>
          <w:spacing w:val="-6"/>
          <w:sz w:val="23"/>
        </w:rPr>
        <w:t xml:space="preserve"> </w:t>
      </w:r>
      <w:r>
        <w:rPr>
          <w:rFonts w:ascii="Times New Roman"/>
          <w:sz w:val="23"/>
        </w:rPr>
        <w:t>in</w:t>
      </w:r>
      <w:r>
        <w:rPr>
          <w:rFonts w:ascii="Times New Roman"/>
          <w:spacing w:val="-5"/>
          <w:sz w:val="23"/>
        </w:rPr>
        <w:t xml:space="preserve"> </w:t>
      </w:r>
      <w:r>
        <w:rPr>
          <w:rFonts w:ascii="Times New Roman"/>
          <w:sz w:val="23"/>
        </w:rPr>
        <w:t>order</w:t>
      </w:r>
      <w:r>
        <w:rPr>
          <w:rFonts w:ascii="Times New Roman"/>
          <w:spacing w:val="-7"/>
          <w:sz w:val="23"/>
        </w:rPr>
        <w:t xml:space="preserve"> </w:t>
      </w:r>
      <w:r>
        <w:rPr>
          <w:rFonts w:ascii="Times New Roman"/>
          <w:sz w:val="23"/>
        </w:rPr>
        <w:t xml:space="preserve">to obtain accurate assessment data. </w:t>
      </w:r>
      <w:r>
        <w:rPr>
          <w:rFonts w:ascii="Times New Roman"/>
          <w:sz w:val="23"/>
          <w:u w:val="single"/>
        </w:rPr>
        <w:tab/>
      </w:r>
    </w:p>
    <w:p w14:paraId="501EE765" w14:textId="77777777" w:rsidR="0010689E" w:rsidRDefault="00987A74">
      <w:pPr>
        <w:pStyle w:val="ListParagraph"/>
        <w:numPr>
          <w:ilvl w:val="1"/>
          <w:numId w:val="1"/>
        </w:numPr>
        <w:tabs>
          <w:tab w:val="left" w:pos="737"/>
          <w:tab w:val="left" w:pos="5998"/>
        </w:tabs>
        <w:spacing w:line="258" w:lineRule="exact"/>
        <w:ind w:hanging="357"/>
        <w:rPr>
          <w:rFonts w:ascii="Times New Roman"/>
          <w:color w:val="494F4D"/>
          <w:sz w:val="23"/>
        </w:rPr>
      </w:pPr>
      <w:r>
        <w:rPr>
          <w:rFonts w:ascii="Times New Roman"/>
          <w:sz w:val="23"/>
        </w:rPr>
        <w:t>Ability</w:t>
      </w:r>
      <w:r>
        <w:rPr>
          <w:rFonts w:ascii="Times New Roman"/>
          <w:spacing w:val="-8"/>
          <w:sz w:val="23"/>
        </w:rPr>
        <w:t xml:space="preserve"> </w:t>
      </w:r>
      <w:r>
        <w:rPr>
          <w:rFonts w:ascii="Times New Roman"/>
          <w:sz w:val="23"/>
        </w:rPr>
        <w:t>to</w:t>
      </w:r>
      <w:r>
        <w:rPr>
          <w:rFonts w:ascii="Times New Roman"/>
          <w:spacing w:val="-2"/>
          <w:sz w:val="23"/>
        </w:rPr>
        <w:t xml:space="preserve"> </w:t>
      </w:r>
      <w:r>
        <w:rPr>
          <w:rFonts w:ascii="Times New Roman"/>
          <w:sz w:val="23"/>
        </w:rPr>
        <w:t>identify</w:t>
      </w:r>
      <w:r>
        <w:rPr>
          <w:rFonts w:ascii="Times New Roman"/>
          <w:spacing w:val="-5"/>
          <w:sz w:val="23"/>
        </w:rPr>
        <w:t xml:space="preserve"> </w:t>
      </w:r>
      <w:r>
        <w:rPr>
          <w:rFonts w:ascii="Times New Roman"/>
          <w:sz w:val="23"/>
        </w:rPr>
        <w:t>ethical</w:t>
      </w:r>
      <w:r>
        <w:rPr>
          <w:rFonts w:ascii="Times New Roman"/>
          <w:spacing w:val="-6"/>
          <w:sz w:val="23"/>
        </w:rPr>
        <w:t xml:space="preserve"> </w:t>
      </w:r>
      <w:r>
        <w:rPr>
          <w:rFonts w:ascii="Times New Roman"/>
          <w:sz w:val="23"/>
        </w:rPr>
        <w:t>issues</w:t>
      </w:r>
      <w:r>
        <w:rPr>
          <w:rFonts w:ascii="Times New Roman"/>
          <w:spacing w:val="-5"/>
          <w:sz w:val="23"/>
        </w:rPr>
        <w:t xml:space="preserve"> </w:t>
      </w:r>
      <w:r>
        <w:rPr>
          <w:rFonts w:ascii="Times New Roman"/>
          <w:sz w:val="23"/>
        </w:rPr>
        <w:t>in</w:t>
      </w:r>
      <w:r>
        <w:rPr>
          <w:rFonts w:ascii="Times New Roman"/>
          <w:spacing w:val="-2"/>
          <w:sz w:val="23"/>
        </w:rPr>
        <w:t xml:space="preserve"> </w:t>
      </w:r>
      <w:r>
        <w:rPr>
          <w:rFonts w:ascii="Times New Roman"/>
          <w:sz w:val="23"/>
        </w:rPr>
        <w:t>assessment</w:t>
      </w:r>
      <w:r>
        <w:rPr>
          <w:rFonts w:ascii="Times New Roman"/>
          <w:spacing w:val="-4"/>
          <w:sz w:val="23"/>
        </w:rPr>
        <w:t xml:space="preserve"> </w:t>
      </w:r>
      <w:r>
        <w:rPr>
          <w:rFonts w:ascii="Times New Roman"/>
          <w:sz w:val="23"/>
        </w:rPr>
        <w:t>cases.</w:t>
      </w:r>
      <w:r>
        <w:rPr>
          <w:rFonts w:ascii="Times New Roman"/>
          <w:spacing w:val="-7"/>
          <w:sz w:val="23"/>
        </w:rPr>
        <w:t xml:space="preserve"> </w:t>
      </w:r>
      <w:r>
        <w:rPr>
          <w:rFonts w:ascii="Times New Roman"/>
          <w:sz w:val="23"/>
          <w:u w:val="single"/>
        </w:rPr>
        <w:tab/>
      </w:r>
    </w:p>
    <w:p w14:paraId="501EE766" w14:textId="77777777" w:rsidR="0010689E" w:rsidRDefault="00987A74">
      <w:pPr>
        <w:pStyle w:val="ListParagraph"/>
        <w:numPr>
          <w:ilvl w:val="1"/>
          <w:numId w:val="1"/>
        </w:numPr>
        <w:tabs>
          <w:tab w:val="left" w:pos="739"/>
          <w:tab w:val="left" w:pos="6125"/>
        </w:tabs>
        <w:spacing w:line="264" w:lineRule="exact"/>
        <w:ind w:left="739" w:hanging="359"/>
        <w:rPr>
          <w:rFonts w:ascii="Times New Roman"/>
          <w:color w:val="494F4D"/>
          <w:sz w:val="23"/>
        </w:rPr>
      </w:pPr>
      <w:r>
        <w:rPr>
          <w:rFonts w:ascii="Times New Roman"/>
          <w:sz w:val="23"/>
        </w:rPr>
        <w:t>Ability</w:t>
      </w:r>
      <w:r>
        <w:rPr>
          <w:rFonts w:ascii="Times New Roman"/>
          <w:spacing w:val="-8"/>
          <w:sz w:val="23"/>
        </w:rPr>
        <w:t xml:space="preserve"> </w:t>
      </w:r>
      <w:r>
        <w:rPr>
          <w:rFonts w:ascii="Times New Roman"/>
          <w:sz w:val="23"/>
        </w:rPr>
        <w:t>to</w:t>
      </w:r>
      <w:r>
        <w:rPr>
          <w:rFonts w:ascii="Times New Roman"/>
          <w:spacing w:val="-1"/>
          <w:sz w:val="23"/>
        </w:rPr>
        <w:t xml:space="preserve"> </w:t>
      </w:r>
      <w:r>
        <w:rPr>
          <w:rFonts w:ascii="Times New Roman"/>
          <w:sz w:val="23"/>
        </w:rPr>
        <w:t>identify</w:t>
      </w:r>
      <w:r>
        <w:rPr>
          <w:rFonts w:ascii="Times New Roman"/>
          <w:spacing w:val="-1"/>
          <w:sz w:val="23"/>
        </w:rPr>
        <w:t xml:space="preserve"> </w:t>
      </w:r>
      <w:r>
        <w:rPr>
          <w:rFonts w:ascii="Times New Roman"/>
          <w:sz w:val="23"/>
        </w:rPr>
        <w:t>forensic</w:t>
      </w:r>
      <w:r>
        <w:rPr>
          <w:rFonts w:ascii="Times New Roman"/>
          <w:spacing w:val="-3"/>
          <w:sz w:val="23"/>
        </w:rPr>
        <w:t xml:space="preserve"> </w:t>
      </w:r>
      <w:r>
        <w:rPr>
          <w:rFonts w:ascii="Times New Roman"/>
          <w:sz w:val="23"/>
        </w:rPr>
        <w:t>issues</w:t>
      </w:r>
      <w:r>
        <w:rPr>
          <w:rFonts w:ascii="Times New Roman"/>
          <w:spacing w:val="-4"/>
          <w:sz w:val="23"/>
        </w:rPr>
        <w:t xml:space="preserve"> </w:t>
      </w:r>
      <w:r>
        <w:rPr>
          <w:rFonts w:ascii="Times New Roman"/>
          <w:sz w:val="23"/>
        </w:rPr>
        <w:t>in</w:t>
      </w:r>
      <w:r>
        <w:rPr>
          <w:rFonts w:ascii="Times New Roman"/>
          <w:spacing w:val="-6"/>
          <w:sz w:val="23"/>
        </w:rPr>
        <w:t xml:space="preserve"> </w:t>
      </w:r>
      <w:r>
        <w:rPr>
          <w:rFonts w:ascii="Times New Roman"/>
          <w:sz w:val="23"/>
        </w:rPr>
        <w:t>assessment</w:t>
      </w:r>
      <w:r>
        <w:rPr>
          <w:rFonts w:ascii="Times New Roman"/>
          <w:spacing w:val="-5"/>
          <w:sz w:val="23"/>
        </w:rPr>
        <w:t xml:space="preserve"> </w:t>
      </w:r>
      <w:r>
        <w:rPr>
          <w:rFonts w:ascii="Times New Roman"/>
          <w:sz w:val="23"/>
        </w:rPr>
        <w:t>cases.</w:t>
      </w:r>
      <w:r>
        <w:rPr>
          <w:rFonts w:ascii="Times New Roman"/>
          <w:spacing w:val="-1"/>
          <w:sz w:val="23"/>
        </w:rPr>
        <w:t xml:space="preserve"> </w:t>
      </w:r>
      <w:r>
        <w:rPr>
          <w:rFonts w:ascii="Times New Roman"/>
          <w:sz w:val="23"/>
          <w:u w:val="single"/>
        </w:rPr>
        <w:tab/>
      </w:r>
    </w:p>
    <w:p w14:paraId="501EE767" w14:textId="77777777" w:rsidR="0010689E" w:rsidRDefault="00987A74">
      <w:pPr>
        <w:pStyle w:val="ListParagraph"/>
        <w:numPr>
          <w:ilvl w:val="1"/>
          <w:numId w:val="1"/>
        </w:numPr>
        <w:tabs>
          <w:tab w:val="left" w:pos="736"/>
          <w:tab w:val="left" w:pos="7695"/>
        </w:tabs>
        <w:spacing w:before="2"/>
        <w:ind w:left="736" w:hanging="356"/>
        <w:rPr>
          <w:rFonts w:ascii="Times New Roman"/>
          <w:color w:val="494F4D"/>
          <w:sz w:val="23"/>
        </w:rPr>
      </w:pPr>
      <w:r>
        <w:rPr>
          <w:rFonts w:ascii="Times New Roman"/>
          <w:sz w:val="23"/>
        </w:rPr>
        <w:t>Ability</w:t>
      </w:r>
      <w:r>
        <w:rPr>
          <w:rFonts w:ascii="Times New Roman"/>
          <w:spacing w:val="-8"/>
          <w:sz w:val="23"/>
        </w:rPr>
        <w:t xml:space="preserve"> </w:t>
      </w:r>
      <w:r>
        <w:rPr>
          <w:rFonts w:ascii="Times New Roman"/>
          <w:sz w:val="23"/>
        </w:rPr>
        <w:t>to</w:t>
      </w:r>
      <w:r>
        <w:rPr>
          <w:rFonts w:ascii="Times New Roman"/>
          <w:spacing w:val="-4"/>
          <w:sz w:val="23"/>
        </w:rPr>
        <w:t xml:space="preserve"> </w:t>
      </w:r>
      <w:r>
        <w:rPr>
          <w:rFonts w:ascii="Times New Roman"/>
          <w:sz w:val="23"/>
        </w:rPr>
        <w:t>administer</w:t>
      </w:r>
      <w:r>
        <w:rPr>
          <w:rFonts w:ascii="Times New Roman"/>
          <w:spacing w:val="-8"/>
          <w:sz w:val="23"/>
        </w:rPr>
        <w:t xml:space="preserve"> </w:t>
      </w:r>
      <w:r>
        <w:rPr>
          <w:rFonts w:ascii="Times New Roman"/>
          <w:sz w:val="23"/>
        </w:rPr>
        <w:t>assessment</w:t>
      </w:r>
      <w:r>
        <w:rPr>
          <w:rFonts w:ascii="Times New Roman"/>
          <w:spacing w:val="-3"/>
          <w:sz w:val="23"/>
        </w:rPr>
        <w:t xml:space="preserve"> </w:t>
      </w:r>
      <w:r>
        <w:rPr>
          <w:rFonts w:ascii="Times New Roman"/>
          <w:sz w:val="23"/>
        </w:rPr>
        <w:t>instruments</w:t>
      </w:r>
      <w:r>
        <w:rPr>
          <w:rFonts w:ascii="Times New Roman"/>
          <w:spacing w:val="-4"/>
          <w:sz w:val="23"/>
        </w:rPr>
        <w:t xml:space="preserve"> </w:t>
      </w:r>
      <w:r>
        <w:rPr>
          <w:rFonts w:ascii="Times New Roman"/>
          <w:sz w:val="23"/>
        </w:rPr>
        <w:t>in</w:t>
      </w:r>
      <w:r>
        <w:rPr>
          <w:rFonts w:ascii="Times New Roman"/>
          <w:spacing w:val="-6"/>
          <w:sz w:val="23"/>
        </w:rPr>
        <w:t xml:space="preserve"> </w:t>
      </w:r>
      <w:r>
        <w:rPr>
          <w:rFonts w:ascii="Times New Roman"/>
          <w:sz w:val="23"/>
        </w:rPr>
        <w:t>a standardized</w:t>
      </w:r>
      <w:r>
        <w:rPr>
          <w:rFonts w:ascii="Times New Roman"/>
          <w:spacing w:val="-6"/>
          <w:sz w:val="23"/>
        </w:rPr>
        <w:t xml:space="preserve"> </w:t>
      </w:r>
      <w:r>
        <w:rPr>
          <w:rFonts w:ascii="Times New Roman"/>
          <w:sz w:val="23"/>
        </w:rPr>
        <w:t>manner.</w:t>
      </w:r>
      <w:r>
        <w:rPr>
          <w:rFonts w:ascii="Times New Roman"/>
          <w:spacing w:val="-4"/>
          <w:sz w:val="23"/>
        </w:rPr>
        <w:t xml:space="preserve"> </w:t>
      </w:r>
      <w:r>
        <w:rPr>
          <w:rFonts w:ascii="Times New Roman"/>
          <w:sz w:val="23"/>
          <w:u w:val="single"/>
        </w:rPr>
        <w:tab/>
      </w:r>
    </w:p>
    <w:p w14:paraId="501EE768" w14:textId="77777777" w:rsidR="0010689E" w:rsidRDefault="00987A74">
      <w:pPr>
        <w:pStyle w:val="ListParagraph"/>
        <w:numPr>
          <w:ilvl w:val="1"/>
          <w:numId w:val="1"/>
        </w:numPr>
        <w:tabs>
          <w:tab w:val="left" w:pos="740"/>
          <w:tab w:val="left" w:pos="4025"/>
        </w:tabs>
        <w:spacing w:before="2"/>
        <w:ind w:left="740" w:right="1422" w:hanging="361"/>
        <w:rPr>
          <w:rFonts w:ascii="Times New Roman" w:hAnsi="Times New Roman"/>
          <w:color w:val="494F4D"/>
          <w:sz w:val="23"/>
        </w:rPr>
      </w:pPr>
      <w:r>
        <w:rPr>
          <w:rFonts w:ascii="Times New Roman" w:hAnsi="Times New Roman"/>
          <w:sz w:val="23"/>
        </w:rPr>
        <w:t>Ability</w:t>
      </w:r>
      <w:r>
        <w:rPr>
          <w:rFonts w:ascii="Times New Roman" w:hAnsi="Times New Roman"/>
          <w:spacing w:val="-9"/>
          <w:sz w:val="23"/>
        </w:rPr>
        <w:t xml:space="preserve"> </w:t>
      </w:r>
      <w:r>
        <w:rPr>
          <w:rFonts w:ascii="Times New Roman" w:hAnsi="Times New Roman"/>
          <w:sz w:val="23"/>
        </w:rPr>
        <w:t>to</w:t>
      </w:r>
      <w:r>
        <w:rPr>
          <w:rFonts w:ascii="Times New Roman" w:hAnsi="Times New Roman"/>
          <w:spacing w:val="-7"/>
          <w:sz w:val="23"/>
        </w:rPr>
        <w:t xml:space="preserve"> </w:t>
      </w:r>
      <w:r>
        <w:rPr>
          <w:rFonts w:ascii="Times New Roman" w:hAnsi="Times New Roman"/>
          <w:sz w:val="23"/>
        </w:rPr>
        <w:t>gather</w:t>
      </w:r>
      <w:r>
        <w:rPr>
          <w:rFonts w:ascii="Times New Roman" w:hAnsi="Times New Roman"/>
          <w:spacing w:val="-7"/>
          <w:sz w:val="23"/>
        </w:rPr>
        <w:t xml:space="preserve"> </w:t>
      </w:r>
      <w:r>
        <w:rPr>
          <w:rFonts w:ascii="Times New Roman" w:hAnsi="Times New Roman"/>
          <w:sz w:val="23"/>
        </w:rPr>
        <w:t>assessment</w:t>
      </w:r>
      <w:r>
        <w:rPr>
          <w:rFonts w:ascii="Times New Roman" w:hAnsi="Times New Roman"/>
          <w:spacing w:val="-4"/>
          <w:sz w:val="23"/>
        </w:rPr>
        <w:t xml:space="preserve"> </w:t>
      </w:r>
      <w:r>
        <w:rPr>
          <w:rFonts w:ascii="Times New Roman" w:hAnsi="Times New Roman"/>
          <w:sz w:val="23"/>
        </w:rPr>
        <w:t>data</w:t>
      </w:r>
      <w:r>
        <w:rPr>
          <w:rFonts w:ascii="Times New Roman" w:hAnsi="Times New Roman"/>
          <w:spacing w:val="-4"/>
          <w:sz w:val="23"/>
        </w:rPr>
        <w:t xml:space="preserve"> </w:t>
      </w:r>
      <w:r>
        <w:rPr>
          <w:rFonts w:ascii="Times New Roman" w:hAnsi="Times New Roman"/>
          <w:sz w:val="23"/>
        </w:rPr>
        <w:t>when</w:t>
      </w:r>
      <w:r>
        <w:rPr>
          <w:rFonts w:ascii="Times New Roman" w:hAnsi="Times New Roman"/>
          <w:spacing w:val="-7"/>
          <w:sz w:val="23"/>
        </w:rPr>
        <w:t xml:space="preserve"> </w:t>
      </w:r>
      <w:r>
        <w:rPr>
          <w:rFonts w:ascii="Times New Roman" w:hAnsi="Times New Roman"/>
          <w:sz w:val="23"/>
        </w:rPr>
        <w:t>standardized</w:t>
      </w:r>
      <w:r>
        <w:rPr>
          <w:rFonts w:ascii="Times New Roman" w:hAnsi="Times New Roman"/>
          <w:spacing w:val="-12"/>
          <w:sz w:val="23"/>
        </w:rPr>
        <w:t xml:space="preserve"> </w:t>
      </w:r>
      <w:r>
        <w:rPr>
          <w:rFonts w:ascii="Times New Roman" w:hAnsi="Times New Roman"/>
          <w:sz w:val="23"/>
        </w:rPr>
        <w:t>administration</w:t>
      </w:r>
      <w:r>
        <w:rPr>
          <w:rFonts w:ascii="Times New Roman" w:hAnsi="Times New Roman"/>
          <w:spacing w:val="-9"/>
          <w:sz w:val="23"/>
        </w:rPr>
        <w:t xml:space="preserve"> </w:t>
      </w:r>
      <w:r>
        <w:rPr>
          <w:rFonts w:ascii="Times New Roman" w:hAnsi="Times New Roman"/>
          <w:sz w:val="23"/>
        </w:rPr>
        <w:t>is</w:t>
      </w:r>
      <w:r>
        <w:rPr>
          <w:rFonts w:ascii="Times New Roman" w:hAnsi="Times New Roman"/>
          <w:spacing w:val="-8"/>
          <w:sz w:val="23"/>
        </w:rPr>
        <w:t xml:space="preserve"> </w:t>
      </w:r>
      <w:r>
        <w:rPr>
          <w:rFonts w:ascii="Times New Roman" w:hAnsi="Times New Roman"/>
          <w:sz w:val="23"/>
        </w:rPr>
        <w:t>not</w:t>
      </w:r>
      <w:r>
        <w:rPr>
          <w:rFonts w:ascii="Times New Roman" w:hAnsi="Times New Roman"/>
          <w:spacing w:val="-7"/>
          <w:sz w:val="23"/>
        </w:rPr>
        <w:t xml:space="preserve"> </w:t>
      </w:r>
      <w:r>
        <w:rPr>
          <w:rFonts w:ascii="Times New Roman" w:hAnsi="Times New Roman"/>
          <w:sz w:val="23"/>
        </w:rPr>
        <w:t>possible</w:t>
      </w:r>
      <w:r>
        <w:rPr>
          <w:rFonts w:ascii="Times New Roman" w:hAnsi="Times New Roman"/>
          <w:spacing w:val="-4"/>
          <w:sz w:val="23"/>
        </w:rPr>
        <w:t xml:space="preserve"> </w:t>
      </w:r>
      <w:r>
        <w:rPr>
          <w:rFonts w:ascii="Times New Roman" w:hAnsi="Times New Roman"/>
          <w:sz w:val="23"/>
        </w:rPr>
        <w:t>due</w:t>
      </w:r>
      <w:r>
        <w:rPr>
          <w:rFonts w:ascii="Times New Roman" w:hAnsi="Times New Roman"/>
          <w:spacing w:val="-6"/>
          <w:sz w:val="23"/>
        </w:rPr>
        <w:t xml:space="preserve"> </w:t>
      </w:r>
      <w:r>
        <w:rPr>
          <w:rFonts w:ascii="Times New Roman" w:hAnsi="Times New Roman"/>
          <w:sz w:val="23"/>
        </w:rPr>
        <w:t>to</w:t>
      </w:r>
      <w:r>
        <w:rPr>
          <w:rFonts w:ascii="Times New Roman" w:hAnsi="Times New Roman"/>
          <w:spacing w:val="-5"/>
          <w:sz w:val="23"/>
        </w:rPr>
        <w:t xml:space="preserve"> </w:t>
      </w:r>
      <w:r>
        <w:rPr>
          <w:rFonts w:ascii="Times New Roman" w:hAnsi="Times New Roman"/>
          <w:sz w:val="23"/>
        </w:rPr>
        <w:t xml:space="preserve">the nature of the client’s condition. </w:t>
      </w:r>
      <w:r>
        <w:rPr>
          <w:rFonts w:ascii="Times New Roman" w:hAnsi="Times New Roman"/>
          <w:sz w:val="23"/>
          <w:u w:val="single"/>
        </w:rPr>
        <w:tab/>
      </w:r>
    </w:p>
    <w:p w14:paraId="501EE769" w14:textId="77777777" w:rsidR="0010689E" w:rsidRDefault="0010689E">
      <w:pPr>
        <w:pStyle w:val="BodyText"/>
        <w:spacing w:before="181"/>
        <w:rPr>
          <w:rFonts w:ascii="Times New Roman"/>
          <w:sz w:val="23"/>
        </w:rPr>
      </w:pPr>
    </w:p>
    <w:p w14:paraId="501EE76A" w14:textId="77777777" w:rsidR="0010689E" w:rsidRDefault="00987A74">
      <w:pPr>
        <w:spacing w:before="1"/>
        <w:ind w:left="380"/>
        <w:rPr>
          <w:sz w:val="23"/>
        </w:rPr>
      </w:pPr>
      <w:r>
        <w:rPr>
          <w:spacing w:val="-2"/>
          <w:sz w:val="23"/>
        </w:rPr>
        <w:t>Comments:</w:t>
      </w:r>
    </w:p>
    <w:p w14:paraId="501EE76B" w14:textId="77777777" w:rsidR="0010689E" w:rsidRDefault="0010689E">
      <w:pPr>
        <w:pStyle w:val="BodyText"/>
        <w:rPr>
          <w:sz w:val="23"/>
        </w:rPr>
      </w:pPr>
    </w:p>
    <w:p w14:paraId="501EE76C" w14:textId="77777777" w:rsidR="0010689E" w:rsidRDefault="0010689E">
      <w:pPr>
        <w:pStyle w:val="BodyText"/>
        <w:spacing w:before="220"/>
        <w:rPr>
          <w:sz w:val="23"/>
        </w:rPr>
      </w:pPr>
    </w:p>
    <w:p w14:paraId="501EE76D" w14:textId="77777777" w:rsidR="0010689E" w:rsidRDefault="00987A74">
      <w:pPr>
        <w:ind w:left="380"/>
        <w:rPr>
          <w:sz w:val="23"/>
        </w:rPr>
      </w:pPr>
      <w:r>
        <w:rPr>
          <w:spacing w:val="-2"/>
          <w:sz w:val="23"/>
        </w:rPr>
        <w:t>Strengths:</w:t>
      </w:r>
    </w:p>
    <w:p w14:paraId="501EE76E" w14:textId="77777777" w:rsidR="0010689E" w:rsidRDefault="0010689E">
      <w:pPr>
        <w:pStyle w:val="BodyText"/>
        <w:rPr>
          <w:sz w:val="23"/>
        </w:rPr>
      </w:pPr>
    </w:p>
    <w:p w14:paraId="501EE76F" w14:textId="77777777" w:rsidR="0010689E" w:rsidRDefault="0010689E">
      <w:pPr>
        <w:pStyle w:val="BodyText"/>
        <w:spacing w:before="219"/>
        <w:rPr>
          <w:sz w:val="23"/>
        </w:rPr>
      </w:pPr>
    </w:p>
    <w:p w14:paraId="501EE770" w14:textId="77777777" w:rsidR="0010689E" w:rsidRDefault="00987A74">
      <w:pPr>
        <w:ind w:left="380"/>
        <w:rPr>
          <w:sz w:val="23"/>
        </w:rPr>
      </w:pPr>
      <w:r>
        <w:rPr>
          <w:sz w:val="23"/>
        </w:rPr>
        <w:t>Areas</w:t>
      </w:r>
      <w:r>
        <w:rPr>
          <w:spacing w:val="-1"/>
          <w:sz w:val="23"/>
        </w:rPr>
        <w:t xml:space="preserve"> </w:t>
      </w:r>
      <w:r>
        <w:rPr>
          <w:sz w:val="23"/>
        </w:rPr>
        <w:t>of</w:t>
      </w:r>
      <w:r>
        <w:rPr>
          <w:spacing w:val="-1"/>
          <w:sz w:val="23"/>
        </w:rPr>
        <w:t xml:space="preserve"> </w:t>
      </w:r>
      <w:r>
        <w:rPr>
          <w:spacing w:val="-2"/>
          <w:sz w:val="23"/>
        </w:rPr>
        <w:t>growth:</w:t>
      </w:r>
    </w:p>
    <w:p w14:paraId="501EE771" w14:textId="77777777" w:rsidR="0010689E" w:rsidRDefault="0010689E">
      <w:pPr>
        <w:pStyle w:val="BodyText"/>
        <w:rPr>
          <w:sz w:val="23"/>
        </w:rPr>
      </w:pPr>
    </w:p>
    <w:p w14:paraId="501EE772" w14:textId="77777777" w:rsidR="0010689E" w:rsidRDefault="0010689E">
      <w:pPr>
        <w:pStyle w:val="BodyText"/>
        <w:spacing w:before="216"/>
        <w:rPr>
          <w:sz w:val="23"/>
        </w:rPr>
      </w:pPr>
    </w:p>
    <w:p w14:paraId="501EE773" w14:textId="77777777" w:rsidR="0010689E" w:rsidRDefault="00987A74">
      <w:pPr>
        <w:pStyle w:val="ListParagraph"/>
        <w:numPr>
          <w:ilvl w:val="0"/>
          <w:numId w:val="1"/>
        </w:numPr>
        <w:tabs>
          <w:tab w:val="left" w:pos="601"/>
        </w:tabs>
        <w:ind w:left="601" w:hanging="221"/>
        <w:rPr>
          <w:rFonts w:ascii="Calibri Light"/>
          <w:i/>
        </w:rPr>
      </w:pPr>
      <w:bookmarkStart w:id="168" w:name="3.__Diversity_-_Individual_and_Cultural_"/>
      <w:bookmarkEnd w:id="168"/>
      <w:r>
        <w:rPr>
          <w:rFonts w:ascii="Calibri Light"/>
          <w:i/>
          <w:color w:val="2E5395"/>
        </w:rPr>
        <w:t>Diversity</w:t>
      </w:r>
      <w:r>
        <w:rPr>
          <w:rFonts w:ascii="Calibri Light"/>
          <w:i/>
          <w:color w:val="2E5395"/>
          <w:spacing w:val="10"/>
        </w:rPr>
        <w:t xml:space="preserve"> </w:t>
      </w:r>
      <w:r>
        <w:rPr>
          <w:rFonts w:ascii="Calibri Light"/>
          <w:i/>
          <w:color w:val="2E5395"/>
        </w:rPr>
        <w:t>-</w:t>
      </w:r>
      <w:r>
        <w:rPr>
          <w:rFonts w:ascii="Calibri Light"/>
          <w:i/>
          <w:color w:val="2E5395"/>
          <w:spacing w:val="-8"/>
        </w:rPr>
        <w:t xml:space="preserve"> </w:t>
      </w:r>
      <w:r>
        <w:rPr>
          <w:rFonts w:ascii="Calibri Light"/>
          <w:i/>
          <w:color w:val="2E5395"/>
        </w:rPr>
        <w:t>Individual</w:t>
      </w:r>
      <w:r>
        <w:rPr>
          <w:rFonts w:ascii="Calibri Light"/>
          <w:i/>
          <w:color w:val="2E5395"/>
          <w:spacing w:val="12"/>
        </w:rPr>
        <w:t xml:space="preserve"> </w:t>
      </w:r>
      <w:r>
        <w:rPr>
          <w:rFonts w:ascii="Calibri Light"/>
          <w:i/>
          <w:color w:val="2E5395"/>
        </w:rPr>
        <w:t>and</w:t>
      </w:r>
      <w:r>
        <w:rPr>
          <w:rFonts w:ascii="Calibri Light"/>
          <w:i/>
          <w:color w:val="2E5395"/>
          <w:spacing w:val="-3"/>
        </w:rPr>
        <w:t xml:space="preserve"> </w:t>
      </w:r>
      <w:r>
        <w:rPr>
          <w:rFonts w:ascii="Calibri Light"/>
          <w:i/>
          <w:color w:val="2E5395"/>
        </w:rPr>
        <w:t>Cultural</w:t>
      </w:r>
      <w:r>
        <w:rPr>
          <w:rFonts w:ascii="Calibri Light"/>
          <w:i/>
          <w:color w:val="2E5395"/>
          <w:spacing w:val="14"/>
        </w:rPr>
        <w:t xml:space="preserve"> </w:t>
      </w:r>
      <w:r>
        <w:rPr>
          <w:rFonts w:ascii="Calibri Light"/>
          <w:i/>
          <w:color w:val="2E5395"/>
          <w:spacing w:val="-2"/>
        </w:rPr>
        <w:t>Differences</w:t>
      </w:r>
    </w:p>
    <w:p w14:paraId="501EE774" w14:textId="77777777" w:rsidR="0010689E" w:rsidRDefault="00987A74">
      <w:pPr>
        <w:pStyle w:val="ListParagraph"/>
        <w:numPr>
          <w:ilvl w:val="1"/>
          <w:numId w:val="1"/>
        </w:numPr>
        <w:tabs>
          <w:tab w:val="left" w:pos="735"/>
          <w:tab w:val="left" w:pos="740"/>
          <w:tab w:val="left" w:pos="7824"/>
        </w:tabs>
        <w:spacing w:before="201"/>
        <w:ind w:left="740" w:right="1324" w:hanging="361"/>
        <w:rPr>
          <w:rFonts w:ascii="Times New Roman"/>
          <w:color w:val="6B6C6C"/>
          <w:sz w:val="23"/>
        </w:rPr>
      </w:pPr>
      <w:r>
        <w:rPr>
          <w:rFonts w:ascii="Times New Roman"/>
          <w:sz w:val="23"/>
        </w:rPr>
        <w:t>Ability</w:t>
      </w:r>
      <w:r>
        <w:rPr>
          <w:rFonts w:ascii="Times New Roman"/>
          <w:spacing w:val="-9"/>
          <w:sz w:val="23"/>
        </w:rPr>
        <w:t xml:space="preserve"> </w:t>
      </w:r>
      <w:r>
        <w:rPr>
          <w:rFonts w:ascii="Times New Roman"/>
          <w:sz w:val="23"/>
        </w:rPr>
        <w:t>to</w:t>
      </w:r>
      <w:r>
        <w:rPr>
          <w:rFonts w:ascii="Times New Roman"/>
          <w:spacing w:val="-5"/>
          <w:sz w:val="23"/>
        </w:rPr>
        <w:t xml:space="preserve"> </w:t>
      </w:r>
      <w:r>
        <w:rPr>
          <w:rFonts w:ascii="Times New Roman"/>
          <w:sz w:val="23"/>
        </w:rPr>
        <w:t>understand</w:t>
      </w:r>
      <w:r>
        <w:rPr>
          <w:rFonts w:ascii="Times New Roman"/>
          <w:spacing w:val="-10"/>
          <w:sz w:val="23"/>
        </w:rPr>
        <w:t xml:space="preserve"> </w:t>
      </w:r>
      <w:r>
        <w:rPr>
          <w:rFonts w:ascii="Times New Roman"/>
          <w:sz w:val="23"/>
        </w:rPr>
        <w:t>how</w:t>
      </w:r>
      <w:r>
        <w:rPr>
          <w:rFonts w:ascii="Times New Roman"/>
          <w:spacing w:val="-8"/>
          <w:sz w:val="23"/>
        </w:rPr>
        <w:t xml:space="preserve"> </w:t>
      </w:r>
      <w:r>
        <w:rPr>
          <w:rFonts w:ascii="Times New Roman"/>
          <w:sz w:val="23"/>
        </w:rPr>
        <w:t>their</w:t>
      </w:r>
      <w:r>
        <w:rPr>
          <w:rFonts w:ascii="Times New Roman"/>
          <w:spacing w:val="-9"/>
          <w:sz w:val="23"/>
        </w:rPr>
        <w:t xml:space="preserve"> </w:t>
      </w:r>
      <w:r>
        <w:rPr>
          <w:rFonts w:ascii="Times New Roman"/>
          <w:sz w:val="23"/>
        </w:rPr>
        <w:t>own</w:t>
      </w:r>
      <w:r>
        <w:rPr>
          <w:rFonts w:ascii="Times New Roman"/>
          <w:spacing w:val="-5"/>
          <w:sz w:val="23"/>
        </w:rPr>
        <w:t xml:space="preserve"> </w:t>
      </w:r>
      <w:r>
        <w:rPr>
          <w:rFonts w:ascii="Times New Roman"/>
          <w:sz w:val="23"/>
        </w:rPr>
        <w:t>personal/cultural</w:t>
      </w:r>
      <w:r>
        <w:rPr>
          <w:rFonts w:ascii="Times New Roman"/>
          <w:spacing w:val="-4"/>
          <w:sz w:val="23"/>
        </w:rPr>
        <w:t xml:space="preserve"> </w:t>
      </w:r>
      <w:r>
        <w:rPr>
          <w:rFonts w:ascii="Times New Roman"/>
          <w:sz w:val="23"/>
        </w:rPr>
        <w:t>history,</w:t>
      </w:r>
      <w:r>
        <w:rPr>
          <w:rFonts w:ascii="Times New Roman"/>
          <w:spacing w:val="-5"/>
          <w:sz w:val="23"/>
        </w:rPr>
        <w:t xml:space="preserve"> </w:t>
      </w:r>
      <w:r>
        <w:rPr>
          <w:rFonts w:ascii="Times New Roman"/>
          <w:sz w:val="23"/>
        </w:rPr>
        <w:t>attitudes,</w:t>
      </w:r>
      <w:r>
        <w:rPr>
          <w:rFonts w:ascii="Times New Roman"/>
          <w:spacing w:val="-7"/>
          <w:sz w:val="23"/>
        </w:rPr>
        <w:t xml:space="preserve"> </w:t>
      </w:r>
      <w:r>
        <w:rPr>
          <w:rFonts w:ascii="Times New Roman"/>
          <w:sz w:val="23"/>
        </w:rPr>
        <w:t>and</w:t>
      </w:r>
      <w:r>
        <w:rPr>
          <w:rFonts w:ascii="Times New Roman"/>
          <w:spacing w:val="-5"/>
          <w:sz w:val="23"/>
        </w:rPr>
        <w:t xml:space="preserve"> </w:t>
      </w:r>
      <w:r>
        <w:rPr>
          <w:rFonts w:ascii="Times New Roman"/>
          <w:sz w:val="23"/>
        </w:rPr>
        <w:t>biases</w:t>
      </w:r>
      <w:r>
        <w:rPr>
          <w:rFonts w:ascii="Times New Roman"/>
          <w:spacing w:val="-6"/>
          <w:sz w:val="23"/>
        </w:rPr>
        <w:t xml:space="preserve"> </w:t>
      </w:r>
      <w:r>
        <w:rPr>
          <w:rFonts w:ascii="Times New Roman"/>
          <w:sz w:val="23"/>
        </w:rPr>
        <w:t>may</w:t>
      </w:r>
      <w:r>
        <w:rPr>
          <w:rFonts w:ascii="Times New Roman"/>
          <w:spacing w:val="-10"/>
          <w:sz w:val="23"/>
        </w:rPr>
        <w:t xml:space="preserve"> </w:t>
      </w:r>
      <w:r>
        <w:rPr>
          <w:rFonts w:ascii="Times New Roman"/>
          <w:sz w:val="23"/>
        </w:rPr>
        <w:t xml:space="preserve">affect how they understand and interact with people different from themselves. </w:t>
      </w:r>
      <w:r>
        <w:rPr>
          <w:rFonts w:ascii="Times New Roman"/>
          <w:sz w:val="23"/>
          <w:u w:val="single"/>
        </w:rPr>
        <w:tab/>
      </w:r>
    </w:p>
    <w:p w14:paraId="501EE775" w14:textId="77777777" w:rsidR="0010689E" w:rsidRDefault="00987A74">
      <w:pPr>
        <w:pStyle w:val="ListParagraph"/>
        <w:numPr>
          <w:ilvl w:val="1"/>
          <w:numId w:val="1"/>
        </w:numPr>
        <w:tabs>
          <w:tab w:val="left" w:pos="739"/>
          <w:tab w:val="left" w:pos="1853"/>
        </w:tabs>
        <w:ind w:left="739" w:right="973" w:hanging="360"/>
        <w:rPr>
          <w:rFonts w:ascii="Times New Roman"/>
          <w:color w:val="6B6C6C"/>
          <w:sz w:val="23"/>
        </w:rPr>
      </w:pPr>
      <w:r>
        <w:rPr>
          <w:rFonts w:ascii="Times New Roman"/>
          <w:sz w:val="23"/>
        </w:rPr>
        <w:t>Knowledgeable</w:t>
      </w:r>
      <w:r>
        <w:rPr>
          <w:rFonts w:ascii="Times New Roman"/>
          <w:spacing w:val="-5"/>
          <w:sz w:val="23"/>
        </w:rPr>
        <w:t xml:space="preserve"> </w:t>
      </w:r>
      <w:r>
        <w:rPr>
          <w:rFonts w:ascii="Times New Roman"/>
          <w:sz w:val="23"/>
        </w:rPr>
        <w:t>of</w:t>
      </w:r>
      <w:r>
        <w:rPr>
          <w:rFonts w:ascii="Times New Roman"/>
          <w:spacing w:val="-6"/>
          <w:sz w:val="23"/>
        </w:rPr>
        <w:t xml:space="preserve"> </w:t>
      </w:r>
      <w:r>
        <w:rPr>
          <w:rFonts w:ascii="Times New Roman"/>
          <w:sz w:val="23"/>
        </w:rPr>
        <w:t>the</w:t>
      </w:r>
      <w:r>
        <w:rPr>
          <w:rFonts w:ascii="Times New Roman"/>
          <w:spacing w:val="-5"/>
          <w:sz w:val="23"/>
        </w:rPr>
        <w:t xml:space="preserve"> </w:t>
      </w:r>
      <w:r>
        <w:rPr>
          <w:rFonts w:ascii="Times New Roman"/>
          <w:sz w:val="23"/>
        </w:rPr>
        <w:t>current</w:t>
      </w:r>
      <w:r>
        <w:rPr>
          <w:rFonts w:ascii="Times New Roman"/>
          <w:spacing w:val="-6"/>
          <w:sz w:val="23"/>
        </w:rPr>
        <w:t xml:space="preserve"> </w:t>
      </w:r>
      <w:r>
        <w:rPr>
          <w:rFonts w:ascii="Times New Roman"/>
          <w:sz w:val="23"/>
        </w:rPr>
        <w:t>theoretical</w:t>
      </w:r>
      <w:r>
        <w:rPr>
          <w:rFonts w:ascii="Times New Roman"/>
          <w:spacing w:val="-6"/>
          <w:sz w:val="23"/>
        </w:rPr>
        <w:t xml:space="preserve"> </w:t>
      </w:r>
      <w:r>
        <w:rPr>
          <w:rFonts w:ascii="Times New Roman"/>
          <w:sz w:val="23"/>
        </w:rPr>
        <w:t>and</w:t>
      </w:r>
      <w:r>
        <w:rPr>
          <w:rFonts w:ascii="Times New Roman"/>
          <w:spacing w:val="-10"/>
          <w:sz w:val="23"/>
        </w:rPr>
        <w:t xml:space="preserve"> </w:t>
      </w:r>
      <w:r>
        <w:rPr>
          <w:rFonts w:ascii="Times New Roman"/>
          <w:sz w:val="23"/>
        </w:rPr>
        <w:t>empirical</w:t>
      </w:r>
      <w:r>
        <w:rPr>
          <w:rFonts w:ascii="Times New Roman"/>
          <w:spacing w:val="-5"/>
          <w:sz w:val="23"/>
        </w:rPr>
        <w:t xml:space="preserve"> </w:t>
      </w:r>
      <w:r>
        <w:rPr>
          <w:rFonts w:ascii="Times New Roman"/>
          <w:sz w:val="23"/>
        </w:rPr>
        <w:t>knowledge</w:t>
      </w:r>
      <w:r>
        <w:rPr>
          <w:rFonts w:ascii="Times New Roman"/>
          <w:spacing w:val="-5"/>
          <w:sz w:val="23"/>
        </w:rPr>
        <w:t xml:space="preserve"> </w:t>
      </w:r>
      <w:r>
        <w:rPr>
          <w:rFonts w:ascii="Times New Roman"/>
          <w:sz w:val="23"/>
        </w:rPr>
        <w:t>base</w:t>
      </w:r>
      <w:r>
        <w:rPr>
          <w:rFonts w:ascii="Times New Roman"/>
          <w:spacing w:val="-6"/>
          <w:sz w:val="23"/>
        </w:rPr>
        <w:t xml:space="preserve"> </w:t>
      </w:r>
      <w:r>
        <w:rPr>
          <w:rFonts w:ascii="Times New Roman"/>
          <w:sz w:val="23"/>
        </w:rPr>
        <w:t>as</w:t>
      </w:r>
      <w:r>
        <w:rPr>
          <w:rFonts w:ascii="Times New Roman"/>
          <w:spacing w:val="-8"/>
          <w:sz w:val="23"/>
        </w:rPr>
        <w:t xml:space="preserve"> </w:t>
      </w:r>
      <w:r>
        <w:rPr>
          <w:rFonts w:ascii="Times New Roman"/>
          <w:sz w:val="23"/>
        </w:rPr>
        <w:t>it</w:t>
      </w:r>
      <w:r>
        <w:rPr>
          <w:rFonts w:ascii="Times New Roman"/>
          <w:spacing w:val="-5"/>
          <w:sz w:val="23"/>
        </w:rPr>
        <w:t xml:space="preserve"> </w:t>
      </w:r>
      <w:r>
        <w:rPr>
          <w:rFonts w:ascii="Times New Roman"/>
          <w:sz w:val="23"/>
        </w:rPr>
        <w:t>relates</w:t>
      </w:r>
      <w:r>
        <w:rPr>
          <w:rFonts w:ascii="Times New Roman"/>
          <w:spacing w:val="-8"/>
          <w:sz w:val="23"/>
        </w:rPr>
        <w:t xml:space="preserve"> </w:t>
      </w:r>
      <w:r>
        <w:rPr>
          <w:rFonts w:ascii="Times New Roman"/>
          <w:sz w:val="23"/>
        </w:rPr>
        <w:t>to</w:t>
      </w:r>
      <w:r>
        <w:rPr>
          <w:rFonts w:ascii="Times New Roman"/>
          <w:spacing w:val="-9"/>
          <w:sz w:val="23"/>
        </w:rPr>
        <w:t xml:space="preserve"> </w:t>
      </w:r>
      <w:r>
        <w:rPr>
          <w:rFonts w:ascii="Times New Roman"/>
          <w:sz w:val="23"/>
        </w:rPr>
        <w:t xml:space="preserve">addressing diversity in all professional activities including research, training, supervision/consultation, and service. </w:t>
      </w:r>
      <w:r>
        <w:rPr>
          <w:rFonts w:ascii="Times New Roman"/>
          <w:sz w:val="23"/>
          <w:u w:val="single"/>
        </w:rPr>
        <w:tab/>
      </w:r>
    </w:p>
    <w:p w14:paraId="501EE776" w14:textId="77777777" w:rsidR="0010689E" w:rsidRDefault="00987A74">
      <w:pPr>
        <w:pStyle w:val="ListParagraph"/>
        <w:numPr>
          <w:ilvl w:val="1"/>
          <w:numId w:val="1"/>
        </w:numPr>
        <w:tabs>
          <w:tab w:val="left" w:pos="735"/>
          <w:tab w:val="left" w:pos="739"/>
          <w:tab w:val="left" w:pos="6720"/>
        </w:tabs>
        <w:ind w:left="739" w:right="985" w:hanging="360"/>
        <w:rPr>
          <w:rFonts w:ascii="Times New Roman"/>
          <w:color w:val="6B6C6C"/>
          <w:sz w:val="23"/>
        </w:rPr>
      </w:pPr>
      <w:r>
        <w:rPr>
          <w:rFonts w:ascii="Times New Roman"/>
          <w:sz w:val="23"/>
        </w:rPr>
        <w:t>Ability to integrate awareness and knowledge of individual and cultural differences in the conduct of professional roles (e.g., research, services, and other professional activities). This includes the ability to apply a framework for working effectively with areas of individual and cultural</w:t>
      </w:r>
      <w:r>
        <w:rPr>
          <w:rFonts w:ascii="Times New Roman"/>
          <w:spacing w:val="-6"/>
          <w:sz w:val="23"/>
        </w:rPr>
        <w:t xml:space="preserve"> </w:t>
      </w:r>
      <w:r>
        <w:rPr>
          <w:rFonts w:ascii="Times New Roman"/>
          <w:sz w:val="23"/>
        </w:rPr>
        <w:t>diversity</w:t>
      </w:r>
      <w:r>
        <w:rPr>
          <w:rFonts w:ascii="Times New Roman"/>
          <w:spacing w:val="-7"/>
          <w:sz w:val="23"/>
        </w:rPr>
        <w:t xml:space="preserve"> </w:t>
      </w:r>
      <w:r>
        <w:rPr>
          <w:rFonts w:ascii="Times New Roman"/>
          <w:sz w:val="23"/>
        </w:rPr>
        <w:t>not</w:t>
      </w:r>
      <w:r>
        <w:rPr>
          <w:rFonts w:ascii="Times New Roman"/>
          <w:spacing w:val="-7"/>
          <w:sz w:val="23"/>
        </w:rPr>
        <w:t xml:space="preserve"> </w:t>
      </w:r>
      <w:r>
        <w:rPr>
          <w:rFonts w:ascii="Times New Roman"/>
          <w:sz w:val="23"/>
        </w:rPr>
        <w:t>previously</w:t>
      </w:r>
      <w:r>
        <w:rPr>
          <w:rFonts w:ascii="Times New Roman"/>
          <w:spacing w:val="-5"/>
          <w:sz w:val="23"/>
        </w:rPr>
        <w:t xml:space="preserve"> </w:t>
      </w:r>
      <w:r>
        <w:rPr>
          <w:rFonts w:ascii="Times New Roman"/>
          <w:sz w:val="23"/>
        </w:rPr>
        <w:t>encountered</w:t>
      </w:r>
      <w:r>
        <w:rPr>
          <w:rFonts w:ascii="Times New Roman"/>
          <w:spacing w:val="-7"/>
          <w:sz w:val="23"/>
        </w:rPr>
        <w:t xml:space="preserve"> </w:t>
      </w:r>
      <w:r>
        <w:rPr>
          <w:rFonts w:ascii="Times New Roman"/>
          <w:sz w:val="23"/>
        </w:rPr>
        <w:t>over</w:t>
      </w:r>
      <w:r>
        <w:rPr>
          <w:rFonts w:ascii="Times New Roman"/>
          <w:spacing w:val="-7"/>
          <w:sz w:val="23"/>
        </w:rPr>
        <w:t xml:space="preserve"> </w:t>
      </w:r>
      <w:r>
        <w:rPr>
          <w:rFonts w:ascii="Times New Roman"/>
          <w:sz w:val="23"/>
        </w:rPr>
        <w:t>the</w:t>
      </w:r>
      <w:r>
        <w:rPr>
          <w:rFonts w:ascii="Times New Roman"/>
          <w:spacing w:val="-4"/>
          <w:sz w:val="23"/>
        </w:rPr>
        <w:t xml:space="preserve"> </w:t>
      </w:r>
      <w:r>
        <w:rPr>
          <w:rFonts w:ascii="Times New Roman"/>
          <w:sz w:val="23"/>
        </w:rPr>
        <w:t>course</w:t>
      </w:r>
      <w:r>
        <w:rPr>
          <w:rFonts w:ascii="Times New Roman"/>
          <w:spacing w:val="-3"/>
          <w:sz w:val="23"/>
        </w:rPr>
        <w:t xml:space="preserve"> </w:t>
      </w:r>
      <w:r>
        <w:rPr>
          <w:rFonts w:ascii="Times New Roman"/>
          <w:sz w:val="23"/>
        </w:rPr>
        <w:t>of</w:t>
      </w:r>
      <w:r>
        <w:rPr>
          <w:rFonts w:ascii="Times New Roman"/>
          <w:spacing w:val="-7"/>
          <w:sz w:val="23"/>
        </w:rPr>
        <w:t xml:space="preserve"> </w:t>
      </w:r>
      <w:r>
        <w:rPr>
          <w:rFonts w:ascii="Times New Roman"/>
          <w:sz w:val="23"/>
        </w:rPr>
        <w:t>their</w:t>
      </w:r>
      <w:r>
        <w:rPr>
          <w:rFonts w:ascii="Times New Roman"/>
          <w:spacing w:val="-7"/>
          <w:sz w:val="23"/>
        </w:rPr>
        <w:t xml:space="preserve"> </w:t>
      </w:r>
      <w:r>
        <w:rPr>
          <w:rFonts w:ascii="Times New Roman"/>
          <w:sz w:val="23"/>
        </w:rPr>
        <w:t>careers.</w:t>
      </w:r>
      <w:r>
        <w:rPr>
          <w:rFonts w:ascii="Times New Roman"/>
          <w:spacing w:val="-10"/>
          <w:sz w:val="23"/>
        </w:rPr>
        <w:t xml:space="preserve"> </w:t>
      </w:r>
      <w:r>
        <w:rPr>
          <w:rFonts w:ascii="Times New Roman"/>
          <w:sz w:val="23"/>
        </w:rPr>
        <w:t>Also</w:t>
      </w:r>
      <w:r>
        <w:rPr>
          <w:rFonts w:ascii="Times New Roman"/>
          <w:spacing w:val="-5"/>
          <w:sz w:val="23"/>
        </w:rPr>
        <w:t xml:space="preserve"> </w:t>
      </w:r>
      <w:r>
        <w:rPr>
          <w:rFonts w:ascii="Times New Roman"/>
          <w:sz w:val="23"/>
        </w:rPr>
        <w:t>included</w:t>
      </w:r>
      <w:r>
        <w:rPr>
          <w:rFonts w:ascii="Times New Roman"/>
          <w:spacing w:val="-7"/>
          <w:sz w:val="23"/>
        </w:rPr>
        <w:t xml:space="preserve"> </w:t>
      </w:r>
      <w:r>
        <w:rPr>
          <w:rFonts w:ascii="Times New Roman"/>
          <w:sz w:val="23"/>
        </w:rPr>
        <w:t>is</w:t>
      </w:r>
      <w:r>
        <w:rPr>
          <w:rFonts w:ascii="Times New Roman"/>
          <w:spacing w:val="-8"/>
          <w:sz w:val="23"/>
        </w:rPr>
        <w:t xml:space="preserve"> </w:t>
      </w:r>
      <w:r>
        <w:rPr>
          <w:rFonts w:ascii="Times New Roman"/>
          <w:sz w:val="23"/>
        </w:rPr>
        <w:t xml:space="preserve">the ability to work effectively with individuals whose group membership, demographic characteristics, or worldviews create conflict with their own. </w:t>
      </w:r>
      <w:r>
        <w:rPr>
          <w:rFonts w:ascii="Times New Roman"/>
          <w:sz w:val="23"/>
          <w:u w:val="single"/>
        </w:rPr>
        <w:tab/>
      </w:r>
    </w:p>
    <w:p w14:paraId="501EE777" w14:textId="77777777" w:rsidR="0010689E" w:rsidRDefault="00987A74">
      <w:pPr>
        <w:pStyle w:val="ListParagraph"/>
        <w:numPr>
          <w:ilvl w:val="1"/>
          <w:numId w:val="1"/>
        </w:numPr>
        <w:tabs>
          <w:tab w:val="left" w:pos="739"/>
          <w:tab w:val="left" w:pos="2887"/>
        </w:tabs>
        <w:spacing w:before="2"/>
        <w:ind w:left="739" w:right="1398" w:hanging="360"/>
        <w:rPr>
          <w:rFonts w:ascii="Footlight MT Light"/>
          <w:color w:val="6B6C6C"/>
          <w:sz w:val="23"/>
        </w:rPr>
      </w:pPr>
      <w:r>
        <w:rPr>
          <w:rFonts w:ascii="Footlight MT Light"/>
          <w:sz w:val="23"/>
        </w:rPr>
        <w:t>Demonstrates the requisite knowledge base, ability to articulate an approach to working effectively</w:t>
      </w:r>
      <w:r>
        <w:rPr>
          <w:rFonts w:ascii="Footlight MT Light"/>
          <w:spacing w:val="-5"/>
          <w:sz w:val="23"/>
        </w:rPr>
        <w:t xml:space="preserve"> </w:t>
      </w:r>
      <w:r>
        <w:rPr>
          <w:rFonts w:ascii="Footlight MT Light"/>
          <w:sz w:val="23"/>
        </w:rPr>
        <w:t>with</w:t>
      </w:r>
      <w:r>
        <w:rPr>
          <w:rFonts w:ascii="Footlight MT Light"/>
          <w:spacing w:val="-8"/>
          <w:sz w:val="23"/>
        </w:rPr>
        <w:t xml:space="preserve"> </w:t>
      </w:r>
      <w:r>
        <w:rPr>
          <w:rFonts w:ascii="Footlight MT Light"/>
          <w:sz w:val="23"/>
        </w:rPr>
        <w:t>diverse</w:t>
      </w:r>
      <w:r>
        <w:rPr>
          <w:rFonts w:ascii="Footlight MT Light"/>
          <w:spacing w:val="-11"/>
          <w:sz w:val="23"/>
        </w:rPr>
        <w:t xml:space="preserve"> </w:t>
      </w:r>
      <w:r>
        <w:rPr>
          <w:rFonts w:ascii="Footlight MT Light"/>
          <w:sz w:val="23"/>
        </w:rPr>
        <w:t>individuals</w:t>
      </w:r>
      <w:r>
        <w:rPr>
          <w:rFonts w:ascii="Footlight MT Light"/>
          <w:spacing w:val="-6"/>
          <w:sz w:val="23"/>
        </w:rPr>
        <w:t xml:space="preserve"> </w:t>
      </w:r>
      <w:r>
        <w:rPr>
          <w:rFonts w:ascii="Footlight MT Light"/>
          <w:sz w:val="23"/>
        </w:rPr>
        <w:t>and</w:t>
      </w:r>
      <w:r>
        <w:rPr>
          <w:rFonts w:ascii="Footlight MT Light"/>
          <w:spacing w:val="-6"/>
          <w:sz w:val="23"/>
        </w:rPr>
        <w:t xml:space="preserve"> </w:t>
      </w:r>
      <w:r>
        <w:rPr>
          <w:rFonts w:ascii="Footlight MT Light"/>
          <w:sz w:val="23"/>
        </w:rPr>
        <w:t>groups,</w:t>
      </w:r>
      <w:r>
        <w:rPr>
          <w:rFonts w:ascii="Footlight MT Light"/>
          <w:spacing w:val="-6"/>
          <w:sz w:val="23"/>
        </w:rPr>
        <w:t xml:space="preserve"> </w:t>
      </w:r>
      <w:r>
        <w:rPr>
          <w:rFonts w:ascii="Footlight MT Light"/>
          <w:sz w:val="23"/>
        </w:rPr>
        <w:t>and</w:t>
      </w:r>
      <w:r>
        <w:rPr>
          <w:rFonts w:ascii="Footlight MT Light"/>
          <w:spacing w:val="-12"/>
          <w:sz w:val="23"/>
        </w:rPr>
        <w:t xml:space="preserve"> </w:t>
      </w:r>
      <w:r>
        <w:rPr>
          <w:rFonts w:ascii="Footlight MT Light"/>
          <w:sz w:val="23"/>
        </w:rPr>
        <w:t>apply</w:t>
      </w:r>
      <w:r>
        <w:rPr>
          <w:rFonts w:ascii="Footlight MT Light"/>
          <w:spacing w:val="-6"/>
          <w:sz w:val="23"/>
        </w:rPr>
        <w:t xml:space="preserve"> </w:t>
      </w:r>
      <w:r>
        <w:rPr>
          <w:rFonts w:ascii="Footlight MT Light"/>
          <w:sz w:val="23"/>
        </w:rPr>
        <w:t>this</w:t>
      </w:r>
      <w:r>
        <w:rPr>
          <w:rFonts w:ascii="Footlight MT Light"/>
          <w:spacing w:val="-6"/>
          <w:sz w:val="23"/>
        </w:rPr>
        <w:t xml:space="preserve"> </w:t>
      </w:r>
      <w:r>
        <w:rPr>
          <w:rFonts w:ascii="Footlight MT Light"/>
          <w:sz w:val="23"/>
        </w:rPr>
        <w:t>approach</w:t>
      </w:r>
      <w:r>
        <w:rPr>
          <w:rFonts w:ascii="Footlight MT Light"/>
          <w:spacing w:val="-8"/>
          <w:sz w:val="23"/>
        </w:rPr>
        <w:t xml:space="preserve"> </w:t>
      </w:r>
      <w:r>
        <w:rPr>
          <w:rFonts w:ascii="Footlight MT Light"/>
          <w:sz w:val="23"/>
        </w:rPr>
        <w:t>effectively</w:t>
      </w:r>
      <w:r>
        <w:rPr>
          <w:rFonts w:ascii="Footlight MT Light"/>
          <w:spacing w:val="-5"/>
          <w:sz w:val="23"/>
        </w:rPr>
        <w:t xml:space="preserve"> </w:t>
      </w:r>
      <w:r>
        <w:rPr>
          <w:rFonts w:ascii="Footlight MT Light"/>
          <w:sz w:val="23"/>
        </w:rPr>
        <w:t>in</w:t>
      </w:r>
      <w:r>
        <w:rPr>
          <w:rFonts w:ascii="Footlight MT Light"/>
          <w:spacing w:val="-6"/>
          <w:sz w:val="23"/>
        </w:rPr>
        <w:t xml:space="preserve"> </w:t>
      </w:r>
      <w:r>
        <w:rPr>
          <w:rFonts w:ascii="Footlight MT Light"/>
          <w:sz w:val="23"/>
        </w:rPr>
        <w:t xml:space="preserve">their professional work. </w:t>
      </w:r>
      <w:r>
        <w:rPr>
          <w:rFonts w:ascii="Footlight MT Light"/>
          <w:sz w:val="23"/>
          <w:u w:val="single"/>
        </w:rPr>
        <w:tab/>
      </w:r>
    </w:p>
    <w:p w14:paraId="501EE778" w14:textId="77777777" w:rsidR="0010689E" w:rsidRDefault="00987A74">
      <w:pPr>
        <w:spacing w:before="232"/>
        <w:ind w:left="380"/>
        <w:rPr>
          <w:sz w:val="23"/>
        </w:rPr>
      </w:pPr>
      <w:r>
        <w:rPr>
          <w:spacing w:val="-2"/>
          <w:sz w:val="23"/>
        </w:rPr>
        <w:t>Strengths:</w:t>
      </w:r>
    </w:p>
    <w:p w14:paraId="501EE779" w14:textId="77777777" w:rsidR="0010689E" w:rsidRDefault="00987A74">
      <w:pPr>
        <w:spacing w:before="183"/>
        <w:ind w:left="380"/>
        <w:rPr>
          <w:sz w:val="23"/>
        </w:rPr>
      </w:pPr>
      <w:r>
        <w:rPr>
          <w:sz w:val="23"/>
        </w:rPr>
        <w:t>Areas</w:t>
      </w:r>
      <w:r>
        <w:rPr>
          <w:spacing w:val="-1"/>
          <w:sz w:val="23"/>
        </w:rPr>
        <w:t xml:space="preserve"> </w:t>
      </w:r>
      <w:r>
        <w:rPr>
          <w:sz w:val="23"/>
        </w:rPr>
        <w:t>of</w:t>
      </w:r>
      <w:r>
        <w:rPr>
          <w:spacing w:val="-1"/>
          <w:sz w:val="23"/>
        </w:rPr>
        <w:t xml:space="preserve"> </w:t>
      </w:r>
      <w:r>
        <w:rPr>
          <w:spacing w:val="-2"/>
          <w:sz w:val="23"/>
        </w:rPr>
        <w:t>growth:</w:t>
      </w:r>
    </w:p>
    <w:p w14:paraId="501EE77A" w14:textId="77777777" w:rsidR="0010689E" w:rsidRDefault="00987A74">
      <w:pPr>
        <w:pStyle w:val="ListParagraph"/>
        <w:numPr>
          <w:ilvl w:val="0"/>
          <w:numId w:val="1"/>
        </w:numPr>
        <w:tabs>
          <w:tab w:val="left" w:pos="556"/>
        </w:tabs>
        <w:spacing w:before="182"/>
        <w:ind w:left="556" w:hanging="176"/>
        <w:rPr>
          <w:rFonts w:ascii="Calibri Light"/>
          <w:i/>
        </w:rPr>
      </w:pPr>
      <w:bookmarkStart w:id="169" w:name="4._Ethics"/>
      <w:bookmarkEnd w:id="169"/>
      <w:r>
        <w:rPr>
          <w:rFonts w:ascii="Calibri Light"/>
          <w:i/>
          <w:color w:val="2E5395"/>
          <w:spacing w:val="-2"/>
        </w:rPr>
        <w:t>Ethics</w:t>
      </w:r>
    </w:p>
    <w:p w14:paraId="501EE77B" w14:textId="77777777" w:rsidR="0010689E" w:rsidRDefault="00987A74">
      <w:pPr>
        <w:pStyle w:val="ListParagraph"/>
        <w:numPr>
          <w:ilvl w:val="1"/>
          <w:numId w:val="1"/>
        </w:numPr>
        <w:tabs>
          <w:tab w:val="left" w:pos="735"/>
          <w:tab w:val="left" w:pos="740"/>
          <w:tab w:val="left" w:pos="3922"/>
        </w:tabs>
        <w:spacing w:before="201"/>
        <w:ind w:left="740" w:right="1095" w:hanging="361"/>
        <w:rPr>
          <w:rFonts w:ascii="Times New Roman"/>
          <w:color w:val="5B5E5D"/>
          <w:sz w:val="23"/>
        </w:rPr>
      </w:pPr>
      <w:r>
        <w:rPr>
          <w:rFonts w:ascii="Times New Roman"/>
          <w:sz w:val="23"/>
        </w:rPr>
        <w:t>Ability</w:t>
      </w:r>
      <w:r>
        <w:rPr>
          <w:rFonts w:ascii="Times New Roman"/>
          <w:spacing w:val="-5"/>
          <w:sz w:val="23"/>
        </w:rPr>
        <w:t xml:space="preserve"> </w:t>
      </w:r>
      <w:r>
        <w:rPr>
          <w:rFonts w:ascii="Times New Roman"/>
          <w:sz w:val="23"/>
        </w:rPr>
        <w:t>to</w:t>
      </w:r>
      <w:r>
        <w:rPr>
          <w:rFonts w:ascii="Times New Roman"/>
          <w:spacing w:val="-4"/>
          <w:sz w:val="23"/>
        </w:rPr>
        <w:t xml:space="preserve"> </w:t>
      </w:r>
      <w:r>
        <w:rPr>
          <w:rFonts w:ascii="Times New Roman"/>
          <w:sz w:val="23"/>
        </w:rPr>
        <w:t>recognize</w:t>
      </w:r>
      <w:r>
        <w:rPr>
          <w:rFonts w:ascii="Times New Roman"/>
          <w:spacing w:val="-4"/>
          <w:sz w:val="23"/>
        </w:rPr>
        <w:t xml:space="preserve"> </w:t>
      </w:r>
      <w:r>
        <w:rPr>
          <w:rFonts w:ascii="Times New Roman"/>
          <w:sz w:val="23"/>
        </w:rPr>
        <w:t>and</w:t>
      </w:r>
      <w:r>
        <w:rPr>
          <w:rFonts w:ascii="Times New Roman"/>
          <w:spacing w:val="-5"/>
          <w:sz w:val="23"/>
        </w:rPr>
        <w:t xml:space="preserve"> </w:t>
      </w:r>
      <w:r>
        <w:rPr>
          <w:rFonts w:ascii="Times New Roman"/>
          <w:sz w:val="23"/>
        </w:rPr>
        <w:t>understand</w:t>
      </w:r>
      <w:r>
        <w:rPr>
          <w:rFonts w:ascii="Times New Roman"/>
          <w:spacing w:val="-7"/>
          <w:sz w:val="23"/>
        </w:rPr>
        <w:t xml:space="preserve"> </w:t>
      </w:r>
      <w:r>
        <w:rPr>
          <w:rFonts w:ascii="Times New Roman"/>
          <w:sz w:val="23"/>
        </w:rPr>
        <w:t>the</w:t>
      </w:r>
      <w:r>
        <w:rPr>
          <w:rFonts w:ascii="Times New Roman"/>
          <w:spacing w:val="-9"/>
          <w:sz w:val="23"/>
        </w:rPr>
        <w:t xml:space="preserve"> </w:t>
      </w:r>
      <w:r>
        <w:rPr>
          <w:rFonts w:ascii="Times New Roman"/>
          <w:sz w:val="23"/>
        </w:rPr>
        <w:t>ethical</w:t>
      </w:r>
      <w:r>
        <w:rPr>
          <w:rFonts w:ascii="Times New Roman"/>
          <w:spacing w:val="-2"/>
          <w:sz w:val="23"/>
        </w:rPr>
        <w:t xml:space="preserve"> </w:t>
      </w:r>
      <w:r>
        <w:rPr>
          <w:rFonts w:ascii="Times New Roman"/>
          <w:sz w:val="23"/>
        </w:rPr>
        <w:t>dimensions/features</w:t>
      </w:r>
      <w:r>
        <w:rPr>
          <w:rFonts w:ascii="Times New Roman"/>
          <w:spacing w:val="20"/>
          <w:sz w:val="23"/>
        </w:rPr>
        <w:t xml:space="preserve"> </w:t>
      </w:r>
      <w:r>
        <w:rPr>
          <w:rFonts w:ascii="Times New Roman"/>
          <w:sz w:val="23"/>
        </w:rPr>
        <w:t>of</w:t>
      </w:r>
      <w:r>
        <w:rPr>
          <w:rFonts w:ascii="Times New Roman"/>
          <w:spacing w:val="-2"/>
          <w:sz w:val="23"/>
        </w:rPr>
        <w:t xml:space="preserve"> </w:t>
      </w:r>
      <w:r>
        <w:rPr>
          <w:rFonts w:ascii="Times New Roman"/>
          <w:sz w:val="23"/>
        </w:rPr>
        <w:t>his/her</w:t>
      </w:r>
      <w:r>
        <w:rPr>
          <w:rFonts w:ascii="Times New Roman"/>
          <w:spacing w:val="-9"/>
          <w:sz w:val="23"/>
        </w:rPr>
        <w:t xml:space="preserve"> </w:t>
      </w:r>
      <w:r>
        <w:rPr>
          <w:rFonts w:ascii="Times New Roman"/>
          <w:sz w:val="23"/>
        </w:rPr>
        <w:t>own</w:t>
      </w:r>
      <w:r>
        <w:rPr>
          <w:rFonts w:ascii="Times New Roman"/>
          <w:spacing w:val="-2"/>
          <w:sz w:val="23"/>
        </w:rPr>
        <w:t xml:space="preserve"> </w:t>
      </w:r>
      <w:r>
        <w:rPr>
          <w:rFonts w:ascii="Times New Roman"/>
          <w:sz w:val="23"/>
        </w:rPr>
        <w:t>attitudes</w:t>
      </w:r>
      <w:r>
        <w:rPr>
          <w:rFonts w:ascii="Times New Roman"/>
          <w:spacing w:val="-3"/>
          <w:sz w:val="23"/>
        </w:rPr>
        <w:t xml:space="preserve"> </w:t>
      </w:r>
      <w:r>
        <w:rPr>
          <w:rFonts w:ascii="Times New Roman"/>
          <w:sz w:val="23"/>
        </w:rPr>
        <w:t xml:space="preserve">and practice in the clinical setting. </w:t>
      </w:r>
      <w:r>
        <w:rPr>
          <w:rFonts w:ascii="Times New Roman"/>
          <w:sz w:val="23"/>
          <w:u w:val="single"/>
        </w:rPr>
        <w:tab/>
      </w:r>
    </w:p>
    <w:p w14:paraId="501EE77C" w14:textId="77777777" w:rsidR="0010689E" w:rsidRDefault="00987A74">
      <w:pPr>
        <w:pStyle w:val="ListParagraph"/>
        <w:numPr>
          <w:ilvl w:val="1"/>
          <w:numId w:val="1"/>
        </w:numPr>
        <w:tabs>
          <w:tab w:val="left" w:pos="737"/>
          <w:tab w:val="left" w:pos="9315"/>
        </w:tabs>
        <w:spacing w:line="261" w:lineRule="exact"/>
        <w:ind w:hanging="357"/>
        <w:rPr>
          <w:rFonts w:ascii="Times New Roman"/>
          <w:color w:val="5B5E5D"/>
          <w:sz w:val="23"/>
        </w:rPr>
      </w:pPr>
      <w:r>
        <w:rPr>
          <w:rFonts w:ascii="Times New Roman"/>
          <w:sz w:val="23"/>
        </w:rPr>
        <w:t>Ability</w:t>
      </w:r>
      <w:r>
        <w:rPr>
          <w:rFonts w:ascii="Times New Roman"/>
          <w:spacing w:val="3"/>
          <w:sz w:val="23"/>
        </w:rPr>
        <w:t xml:space="preserve"> </w:t>
      </w:r>
      <w:r>
        <w:rPr>
          <w:rFonts w:ascii="Times New Roman"/>
          <w:sz w:val="23"/>
        </w:rPr>
        <w:t>to</w:t>
      </w:r>
      <w:r>
        <w:rPr>
          <w:rFonts w:ascii="Times New Roman"/>
          <w:spacing w:val="-11"/>
          <w:sz w:val="23"/>
        </w:rPr>
        <w:t xml:space="preserve"> </w:t>
      </w:r>
      <w:r>
        <w:rPr>
          <w:rFonts w:ascii="Times New Roman"/>
          <w:sz w:val="23"/>
        </w:rPr>
        <w:t>seek</w:t>
      </w:r>
      <w:r>
        <w:rPr>
          <w:rFonts w:ascii="Times New Roman"/>
          <w:spacing w:val="5"/>
          <w:sz w:val="23"/>
        </w:rPr>
        <w:t xml:space="preserve"> </w:t>
      </w:r>
      <w:r>
        <w:rPr>
          <w:rFonts w:ascii="Times New Roman"/>
          <w:sz w:val="23"/>
        </w:rPr>
        <w:t>appropriate</w:t>
      </w:r>
      <w:r>
        <w:rPr>
          <w:rFonts w:ascii="Times New Roman"/>
          <w:spacing w:val="-1"/>
          <w:sz w:val="23"/>
        </w:rPr>
        <w:t xml:space="preserve"> </w:t>
      </w:r>
      <w:r>
        <w:rPr>
          <w:rFonts w:ascii="Times New Roman"/>
          <w:sz w:val="23"/>
        </w:rPr>
        <w:t>information</w:t>
      </w:r>
      <w:r>
        <w:rPr>
          <w:rFonts w:ascii="Times New Roman"/>
          <w:spacing w:val="-7"/>
          <w:sz w:val="23"/>
        </w:rPr>
        <w:t xml:space="preserve"> </w:t>
      </w:r>
      <w:r>
        <w:rPr>
          <w:rFonts w:ascii="Times New Roman"/>
          <w:sz w:val="23"/>
        </w:rPr>
        <w:t>and</w:t>
      </w:r>
      <w:r>
        <w:rPr>
          <w:rFonts w:ascii="Times New Roman"/>
          <w:spacing w:val="-2"/>
          <w:sz w:val="23"/>
        </w:rPr>
        <w:t xml:space="preserve"> </w:t>
      </w:r>
      <w:r>
        <w:rPr>
          <w:rFonts w:ascii="Times New Roman"/>
          <w:sz w:val="23"/>
        </w:rPr>
        <w:t>consultation</w:t>
      </w:r>
      <w:r>
        <w:rPr>
          <w:rFonts w:ascii="Times New Roman"/>
          <w:spacing w:val="14"/>
          <w:sz w:val="23"/>
        </w:rPr>
        <w:t xml:space="preserve"> </w:t>
      </w:r>
      <w:r>
        <w:rPr>
          <w:rFonts w:ascii="Times New Roman"/>
          <w:sz w:val="23"/>
        </w:rPr>
        <w:t>when</w:t>
      </w:r>
      <w:r>
        <w:rPr>
          <w:rFonts w:ascii="Times New Roman"/>
          <w:spacing w:val="-5"/>
          <w:sz w:val="23"/>
        </w:rPr>
        <w:t xml:space="preserve"> </w:t>
      </w:r>
      <w:r>
        <w:rPr>
          <w:rFonts w:ascii="Times New Roman"/>
          <w:sz w:val="23"/>
        </w:rPr>
        <w:t>faced with ethical</w:t>
      </w:r>
      <w:r>
        <w:rPr>
          <w:rFonts w:ascii="Times New Roman"/>
          <w:spacing w:val="20"/>
          <w:sz w:val="23"/>
        </w:rPr>
        <w:t xml:space="preserve"> </w:t>
      </w:r>
      <w:r>
        <w:rPr>
          <w:rFonts w:ascii="Times New Roman"/>
          <w:sz w:val="23"/>
        </w:rPr>
        <w:t>issues.</w:t>
      </w:r>
      <w:r>
        <w:rPr>
          <w:rFonts w:ascii="Times New Roman"/>
          <w:spacing w:val="-4"/>
          <w:sz w:val="23"/>
        </w:rPr>
        <w:t xml:space="preserve"> </w:t>
      </w:r>
      <w:r>
        <w:rPr>
          <w:rFonts w:ascii="Times New Roman"/>
          <w:sz w:val="23"/>
          <w:u w:val="single"/>
        </w:rPr>
        <w:tab/>
      </w:r>
    </w:p>
    <w:p w14:paraId="501EE77D" w14:textId="77777777" w:rsidR="0010689E" w:rsidRDefault="0010689E">
      <w:pPr>
        <w:pStyle w:val="BodyText"/>
        <w:spacing w:before="4"/>
        <w:rPr>
          <w:rFonts w:ascii="Times New Roman"/>
          <w:sz w:val="23"/>
        </w:rPr>
      </w:pPr>
    </w:p>
    <w:p w14:paraId="501EE77E" w14:textId="77777777" w:rsidR="0010689E" w:rsidRDefault="00987A74">
      <w:pPr>
        <w:pStyle w:val="ListParagraph"/>
        <w:numPr>
          <w:ilvl w:val="1"/>
          <w:numId w:val="1"/>
        </w:numPr>
        <w:tabs>
          <w:tab w:val="left" w:pos="737"/>
          <w:tab w:val="left" w:pos="740"/>
          <w:tab w:val="left" w:pos="5707"/>
        </w:tabs>
        <w:ind w:left="740" w:right="990" w:hanging="361"/>
        <w:rPr>
          <w:rFonts w:ascii="Times New Roman"/>
          <w:color w:val="5B5E5D"/>
          <w:sz w:val="23"/>
        </w:rPr>
      </w:pPr>
      <w:r>
        <w:rPr>
          <w:rFonts w:ascii="Times New Roman"/>
          <w:sz w:val="23"/>
        </w:rPr>
        <w:t>Ability</w:t>
      </w:r>
      <w:r>
        <w:rPr>
          <w:rFonts w:ascii="Times New Roman"/>
          <w:spacing w:val="-8"/>
          <w:sz w:val="23"/>
        </w:rPr>
        <w:t xml:space="preserve"> </w:t>
      </w:r>
      <w:r>
        <w:rPr>
          <w:rFonts w:ascii="Times New Roman"/>
          <w:sz w:val="23"/>
        </w:rPr>
        <w:t>to</w:t>
      </w:r>
      <w:r>
        <w:rPr>
          <w:rFonts w:ascii="Times New Roman"/>
          <w:spacing w:val="-5"/>
          <w:sz w:val="23"/>
        </w:rPr>
        <w:t xml:space="preserve"> </w:t>
      </w:r>
      <w:r>
        <w:rPr>
          <w:rFonts w:ascii="Times New Roman"/>
          <w:sz w:val="23"/>
        </w:rPr>
        <w:t>be</w:t>
      </w:r>
      <w:r>
        <w:rPr>
          <w:rFonts w:ascii="Times New Roman"/>
          <w:spacing w:val="-4"/>
          <w:sz w:val="23"/>
        </w:rPr>
        <w:t xml:space="preserve"> </w:t>
      </w:r>
      <w:r>
        <w:rPr>
          <w:rFonts w:ascii="Times New Roman"/>
          <w:sz w:val="23"/>
        </w:rPr>
        <w:t>knowledgeable</w:t>
      </w:r>
      <w:r>
        <w:rPr>
          <w:rFonts w:ascii="Times New Roman"/>
          <w:spacing w:val="-1"/>
          <w:sz w:val="23"/>
        </w:rPr>
        <w:t xml:space="preserve"> </w:t>
      </w:r>
      <w:r>
        <w:rPr>
          <w:rFonts w:ascii="Times New Roman"/>
          <w:sz w:val="23"/>
        </w:rPr>
        <w:t>of</w:t>
      </w:r>
      <w:r>
        <w:rPr>
          <w:rFonts w:ascii="Times New Roman"/>
          <w:spacing w:val="-9"/>
          <w:sz w:val="23"/>
        </w:rPr>
        <w:t xml:space="preserve"> </w:t>
      </w:r>
      <w:r>
        <w:rPr>
          <w:rFonts w:ascii="Times New Roman"/>
          <w:sz w:val="23"/>
        </w:rPr>
        <w:t>and</w:t>
      </w:r>
      <w:r>
        <w:rPr>
          <w:rFonts w:ascii="Times New Roman"/>
          <w:spacing w:val="-6"/>
          <w:sz w:val="23"/>
        </w:rPr>
        <w:t xml:space="preserve"> </w:t>
      </w:r>
      <w:r>
        <w:rPr>
          <w:rFonts w:ascii="Times New Roman"/>
          <w:sz w:val="23"/>
        </w:rPr>
        <w:t>act</w:t>
      </w:r>
      <w:r>
        <w:rPr>
          <w:rFonts w:ascii="Times New Roman"/>
          <w:spacing w:val="-6"/>
          <w:sz w:val="23"/>
        </w:rPr>
        <w:t xml:space="preserve"> </w:t>
      </w:r>
      <w:r>
        <w:rPr>
          <w:rFonts w:ascii="Times New Roman"/>
          <w:sz w:val="23"/>
        </w:rPr>
        <w:t>in</w:t>
      </w:r>
      <w:r>
        <w:rPr>
          <w:rFonts w:ascii="Times New Roman"/>
          <w:spacing w:val="-5"/>
          <w:sz w:val="23"/>
        </w:rPr>
        <w:t xml:space="preserve"> </w:t>
      </w:r>
      <w:r>
        <w:rPr>
          <w:rFonts w:ascii="Times New Roman"/>
          <w:sz w:val="23"/>
        </w:rPr>
        <w:t>accordance</w:t>
      </w:r>
      <w:r>
        <w:rPr>
          <w:rFonts w:ascii="Times New Roman"/>
          <w:spacing w:val="-4"/>
          <w:sz w:val="23"/>
        </w:rPr>
        <w:t xml:space="preserve"> </w:t>
      </w:r>
      <w:r>
        <w:rPr>
          <w:rFonts w:ascii="Times New Roman"/>
          <w:sz w:val="23"/>
        </w:rPr>
        <w:t>with</w:t>
      </w:r>
      <w:r>
        <w:rPr>
          <w:rFonts w:ascii="Times New Roman"/>
          <w:spacing w:val="-8"/>
          <w:sz w:val="23"/>
        </w:rPr>
        <w:t xml:space="preserve"> </w:t>
      </w:r>
      <w:r>
        <w:rPr>
          <w:rFonts w:ascii="Times New Roman"/>
          <w:sz w:val="23"/>
        </w:rPr>
        <w:t>the</w:t>
      </w:r>
      <w:r>
        <w:rPr>
          <w:rFonts w:ascii="Times New Roman"/>
          <w:spacing w:val="-5"/>
          <w:sz w:val="23"/>
        </w:rPr>
        <w:t xml:space="preserve"> </w:t>
      </w:r>
      <w:r>
        <w:rPr>
          <w:rFonts w:ascii="Times New Roman"/>
          <w:sz w:val="23"/>
        </w:rPr>
        <w:t>current</w:t>
      </w:r>
      <w:r>
        <w:rPr>
          <w:rFonts w:ascii="Times New Roman"/>
          <w:spacing w:val="-4"/>
          <w:sz w:val="23"/>
        </w:rPr>
        <w:t xml:space="preserve"> </w:t>
      </w:r>
      <w:r>
        <w:rPr>
          <w:rFonts w:ascii="Times New Roman"/>
          <w:sz w:val="23"/>
        </w:rPr>
        <w:t>version</w:t>
      </w:r>
      <w:r>
        <w:rPr>
          <w:rFonts w:ascii="Times New Roman"/>
          <w:spacing w:val="-6"/>
          <w:sz w:val="23"/>
        </w:rPr>
        <w:t xml:space="preserve"> </w:t>
      </w:r>
      <w:r>
        <w:rPr>
          <w:rFonts w:ascii="Times New Roman"/>
          <w:sz w:val="23"/>
        </w:rPr>
        <w:t>of</w:t>
      </w:r>
      <w:r>
        <w:rPr>
          <w:rFonts w:ascii="Times New Roman"/>
          <w:spacing w:val="-5"/>
          <w:sz w:val="23"/>
        </w:rPr>
        <w:t xml:space="preserve"> </w:t>
      </w:r>
      <w:r>
        <w:rPr>
          <w:rFonts w:ascii="Times New Roman"/>
          <w:sz w:val="23"/>
        </w:rPr>
        <w:t>the</w:t>
      </w:r>
      <w:r>
        <w:rPr>
          <w:rFonts w:ascii="Times New Roman"/>
          <w:spacing w:val="-2"/>
          <w:sz w:val="23"/>
        </w:rPr>
        <w:t xml:space="preserve"> </w:t>
      </w:r>
      <w:r>
        <w:rPr>
          <w:rFonts w:ascii="Times New Roman"/>
          <w:sz w:val="23"/>
        </w:rPr>
        <w:t>APA</w:t>
      </w:r>
      <w:r>
        <w:rPr>
          <w:rFonts w:ascii="Times New Roman"/>
          <w:spacing w:val="-5"/>
          <w:sz w:val="23"/>
        </w:rPr>
        <w:t xml:space="preserve"> </w:t>
      </w:r>
      <w:r>
        <w:rPr>
          <w:rFonts w:ascii="Times New Roman"/>
          <w:sz w:val="23"/>
        </w:rPr>
        <w:t xml:space="preserve">Ethical Principles of Psychologists and Code of Conduct. </w:t>
      </w:r>
      <w:r>
        <w:rPr>
          <w:rFonts w:ascii="Times New Roman"/>
          <w:sz w:val="23"/>
          <w:u w:val="single"/>
        </w:rPr>
        <w:tab/>
      </w:r>
    </w:p>
    <w:p w14:paraId="501EE77F" w14:textId="77777777" w:rsidR="0010689E" w:rsidRDefault="0010689E">
      <w:pPr>
        <w:rPr>
          <w:rFonts w:ascii="Times New Roman"/>
          <w:sz w:val="23"/>
        </w:rPr>
        <w:sectPr w:rsidR="0010689E">
          <w:pgSz w:w="12240" w:h="15840"/>
          <w:pgMar w:top="1180" w:right="520" w:bottom="1500" w:left="1060" w:header="739" w:footer="1278" w:gutter="0"/>
          <w:cols w:space="720"/>
        </w:sectPr>
      </w:pPr>
    </w:p>
    <w:p w14:paraId="501EE780" w14:textId="77777777" w:rsidR="0010689E" w:rsidRDefault="00987A74">
      <w:pPr>
        <w:pStyle w:val="ListParagraph"/>
        <w:numPr>
          <w:ilvl w:val="1"/>
          <w:numId w:val="1"/>
        </w:numPr>
        <w:tabs>
          <w:tab w:val="left" w:pos="736"/>
          <w:tab w:val="left" w:pos="741"/>
          <w:tab w:val="left" w:pos="2434"/>
        </w:tabs>
        <w:spacing w:before="150"/>
        <w:ind w:left="741" w:right="1169" w:hanging="362"/>
        <w:rPr>
          <w:rFonts w:ascii="Times New Roman"/>
          <w:color w:val="5B5E5D"/>
          <w:sz w:val="23"/>
        </w:rPr>
      </w:pPr>
      <w:r>
        <w:rPr>
          <w:rFonts w:ascii="Times New Roman"/>
          <w:sz w:val="23"/>
        </w:rPr>
        <w:lastRenderedPageBreak/>
        <w:t>Ability</w:t>
      </w:r>
      <w:r>
        <w:rPr>
          <w:rFonts w:ascii="Times New Roman"/>
          <w:spacing w:val="-9"/>
          <w:sz w:val="23"/>
        </w:rPr>
        <w:t xml:space="preserve"> </w:t>
      </w:r>
      <w:r>
        <w:rPr>
          <w:rFonts w:ascii="Times New Roman"/>
          <w:sz w:val="23"/>
        </w:rPr>
        <w:t>to</w:t>
      </w:r>
      <w:r>
        <w:rPr>
          <w:rFonts w:ascii="Times New Roman"/>
          <w:spacing w:val="-7"/>
          <w:sz w:val="23"/>
        </w:rPr>
        <w:t xml:space="preserve"> </w:t>
      </w:r>
      <w:r>
        <w:rPr>
          <w:rFonts w:ascii="Times New Roman"/>
          <w:sz w:val="23"/>
        </w:rPr>
        <w:t>be</w:t>
      </w:r>
      <w:r>
        <w:rPr>
          <w:rFonts w:ascii="Times New Roman"/>
          <w:spacing w:val="-4"/>
          <w:sz w:val="23"/>
        </w:rPr>
        <w:t xml:space="preserve"> </w:t>
      </w:r>
      <w:r>
        <w:rPr>
          <w:rFonts w:ascii="Times New Roman"/>
          <w:sz w:val="23"/>
        </w:rPr>
        <w:t>knowledgeable</w:t>
      </w:r>
      <w:r>
        <w:rPr>
          <w:rFonts w:ascii="Times New Roman"/>
          <w:spacing w:val="-4"/>
          <w:sz w:val="23"/>
        </w:rPr>
        <w:t xml:space="preserve"> </w:t>
      </w:r>
      <w:r>
        <w:rPr>
          <w:rFonts w:ascii="Times New Roman"/>
          <w:sz w:val="23"/>
        </w:rPr>
        <w:t>of</w:t>
      </w:r>
      <w:r>
        <w:rPr>
          <w:rFonts w:ascii="Times New Roman"/>
          <w:spacing w:val="-10"/>
          <w:sz w:val="23"/>
        </w:rPr>
        <w:t xml:space="preserve"> </w:t>
      </w:r>
      <w:r>
        <w:rPr>
          <w:rFonts w:ascii="Times New Roman"/>
          <w:sz w:val="23"/>
        </w:rPr>
        <w:t>and</w:t>
      </w:r>
      <w:r>
        <w:rPr>
          <w:rFonts w:ascii="Times New Roman"/>
          <w:spacing w:val="-7"/>
          <w:sz w:val="23"/>
        </w:rPr>
        <w:t xml:space="preserve"> </w:t>
      </w:r>
      <w:r>
        <w:rPr>
          <w:rFonts w:ascii="Times New Roman"/>
          <w:sz w:val="23"/>
        </w:rPr>
        <w:t>act</w:t>
      </w:r>
      <w:r>
        <w:rPr>
          <w:rFonts w:ascii="Times New Roman"/>
          <w:spacing w:val="-4"/>
          <w:sz w:val="23"/>
        </w:rPr>
        <w:t xml:space="preserve"> </w:t>
      </w:r>
      <w:r>
        <w:rPr>
          <w:rFonts w:ascii="Times New Roman"/>
          <w:sz w:val="23"/>
        </w:rPr>
        <w:t>in</w:t>
      </w:r>
      <w:r>
        <w:rPr>
          <w:rFonts w:ascii="Times New Roman"/>
          <w:spacing w:val="-7"/>
          <w:sz w:val="23"/>
        </w:rPr>
        <w:t xml:space="preserve"> </w:t>
      </w:r>
      <w:r>
        <w:rPr>
          <w:rFonts w:ascii="Times New Roman"/>
          <w:sz w:val="23"/>
        </w:rPr>
        <w:t>accordance</w:t>
      </w:r>
      <w:r>
        <w:rPr>
          <w:rFonts w:ascii="Times New Roman"/>
          <w:spacing w:val="-6"/>
          <w:sz w:val="23"/>
        </w:rPr>
        <w:t xml:space="preserve"> </w:t>
      </w:r>
      <w:r>
        <w:rPr>
          <w:rFonts w:ascii="Times New Roman"/>
          <w:sz w:val="23"/>
        </w:rPr>
        <w:t>with</w:t>
      </w:r>
      <w:r>
        <w:rPr>
          <w:rFonts w:ascii="Times New Roman"/>
          <w:spacing w:val="-5"/>
          <w:sz w:val="23"/>
        </w:rPr>
        <w:t xml:space="preserve"> </w:t>
      </w:r>
      <w:r>
        <w:rPr>
          <w:rFonts w:ascii="Times New Roman"/>
          <w:sz w:val="23"/>
        </w:rPr>
        <w:t>relevant</w:t>
      </w:r>
      <w:r>
        <w:rPr>
          <w:rFonts w:ascii="Times New Roman"/>
          <w:spacing w:val="-6"/>
          <w:sz w:val="23"/>
        </w:rPr>
        <w:t xml:space="preserve"> </w:t>
      </w:r>
      <w:r>
        <w:rPr>
          <w:rFonts w:ascii="Times New Roman"/>
          <w:sz w:val="23"/>
        </w:rPr>
        <w:t>laws,</w:t>
      </w:r>
      <w:r>
        <w:rPr>
          <w:rFonts w:ascii="Times New Roman"/>
          <w:spacing w:val="-5"/>
          <w:sz w:val="23"/>
        </w:rPr>
        <w:t xml:space="preserve"> </w:t>
      </w:r>
      <w:r>
        <w:rPr>
          <w:rFonts w:ascii="Times New Roman"/>
          <w:sz w:val="23"/>
        </w:rPr>
        <w:t>regulations,</w:t>
      </w:r>
      <w:r>
        <w:rPr>
          <w:rFonts w:ascii="Times New Roman"/>
          <w:spacing w:val="-5"/>
          <w:sz w:val="23"/>
        </w:rPr>
        <w:t xml:space="preserve"> </w:t>
      </w:r>
      <w:r>
        <w:rPr>
          <w:rFonts w:ascii="Times New Roman"/>
          <w:sz w:val="23"/>
        </w:rPr>
        <w:t>rules,</w:t>
      </w:r>
      <w:r>
        <w:rPr>
          <w:rFonts w:ascii="Times New Roman"/>
          <w:spacing w:val="-5"/>
          <w:sz w:val="23"/>
        </w:rPr>
        <w:t xml:space="preserve"> </w:t>
      </w:r>
      <w:r>
        <w:rPr>
          <w:rFonts w:ascii="Times New Roman"/>
          <w:sz w:val="23"/>
        </w:rPr>
        <w:t xml:space="preserve">and policies governing health service psychology at the organizational, local, state, regional, and federal levels. </w:t>
      </w:r>
      <w:r>
        <w:rPr>
          <w:rFonts w:ascii="Times New Roman"/>
          <w:sz w:val="23"/>
          <w:u w:val="single"/>
        </w:rPr>
        <w:tab/>
      </w:r>
    </w:p>
    <w:p w14:paraId="501EE781" w14:textId="77777777" w:rsidR="0010689E" w:rsidRDefault="00987A74">
      <w:pPr>
        <w:pStyle w:val="ListParagraph"/>
        <w:numPr>
          <w:ilvl w:val="1"/>
          <w:numId w:val="1"/>
        </w:numPr>
        <w:tabs>
          <w:tab w:val="left" w:pos="737"/>
          <w:tab w:val="left" w:pos="741"/>
          <w:tab w:val="left" w:pos="2148"/>
        </w:tabs>
        <w:spacing w:before="1"/>
        <w:ind w:left="741" w:right="1291" w:hanging="362"/>
        <w:rPr>
          <w:rFonts w:ascii="Times New Roman"/>
          <w:color w:val="5B5E5D"/>
          <w:sz w:val="23"/>
        </w:rPr>
      </w:pPr>
      <w:r>
        <w:rPr>
          <w:rFonts w:ascii="Times New Roman"/>
          <w:sz w:val="23"/>
        </w:rPr>
        <w:t>Ability</w:t>
      </w:r>
      <w:r>
        <w:rPr>
          <w:rFonts w:ascii="Times New Roman"/>
          <w:spacing w:val="-9"/>
          <w:sz w:val="23"/>
        </w:rPr>
        <w:t xml:space="preserve"> </w:t>
      </w:r>
      <w:r>
        <w:rPr>
          <w:rFonts w:ascii="Times New Roman"/>
          <w:sz w:val="23"/>
        </w:rPr>
        <w:t>to</w:t>
      </w:r>
      <w:r>
        <w:rPr>
          <w:rFonts w:ascii="Times New Roman"/>
          <w:spacing w:val="-7"/>
          <w:sz w:val="23"/>
        </w:rPr>
        <w:t xml:space="preserve"> </w:t>
      </w:r>
      <w:r>
        <w:rPr>
          <w:rFonts w:ascii="Times New Roman"/>
          <w:sz w:val="23"/>
        </w:rPr>
        <w:t>be</w:t>
      </w:r>
      <w:r>
        <w:rPr>
          <w:rFonts w:ascii="Times New Roman"/>
          <w:spacing w:val="-4"/>
          <w:sz w:val="23"/>
        </w:rPr>
        <w:t xml:space="preserve"> </w:t>
      </w:r>
      <w:r>
        <w:rPr>
          <w:rFonts w:ascii="Times New Roman"/>
          <w:sz w:val="23"/>
        </w:rPr>
        <w:t>knowledgeable</w:t>
      </w:r>
      <w:r>
        <w:rPr>
          <w:rFonts w:ascii="Times New Roman"/>
          <w:spacing w:val="-4"/>
          <w:sz w:val="23"/>
        </w:rPr>
        <w:t xml:space="preserve"> </w:t>
      </w:r>
      <w:r>
        <w:rPr>
          <w:rFonts w:ascii="Times New Roman"/>
          <w:sz w:val="23"/>
        </w:rPr>
        <w:t>of</w:t>
      </w:r>
      <w:r>
        <w:rPr>
          <w:rFonts w:ascii="Times New Roman"/>
          <w:spacing w:val="-10"/>
          <w:sz w:val="23"/>
        </w:rPr>
        <w:t xml:space="preserve"> </w:t>
      </w:r>
      <w:r>
        <w:rPr>
          <w:rFonts w:ascii="Times New Roman"/>
          <w:sz w:val="23"/>
        </w:rPr>
        <w:t>and</w:t>
      </w:r>
      <w:r>
        <w:rPr>
          <w:rFonts w:ascii="Times New Roman"/>
          <w:spacing w:val="-7"/>
          <w:sz w:val="23"/>
        </w:rPr>
        <w:t xml:space="preserve"> </w:t>
      </w:r>
      <w:r>
        <w:rPr>
          <w:rFonts w:ascii="Times New Roman"/>
          <w:sz w:val="23"/>
        </w:rPr>
        <w:t>act</w:t>
      </w:r>
      <w:r>
        <w:rPr>
          <w:rFonts w:ascii="Times New Roman"/>
          <w:spacing w:val="-4"/>
          <w:sz w:val="23"/>
        </w:rPr>
        <w:t xml:space="preserve"> </w:t>
      </w:r>
      <w:r>
        <w:rPr>
          <w:rFonts w:ascii="Times New Roman"/>
          <w:sz w:val="23"/>
        </w:rPr>
        <w:t>in</w:t>
      </w:r>
      <w:r>
        <w:rPr>
          <w:rFonts w:ascii="Times New Roman"/>
          <w:spacing w:val="-7"/>
          <w:sz w:val="23"/>
        </w:rPr>
        <w:t xml:space="preserve"> </w:t>
      </w:r>
      <w:r>
        <w:rPr>
          <w:rFonts w:ascii="Times New Roman"/>
          <w:sz w:val="23"/>
        </w:rPr>
        <w:t>accordance</w:t>
      </w:r>
      <w:r>
        <w:rPr>
          <w:rFonts w:ascii="Times New Roman"/>
          <w:spacing w:val="-6"/>
          <w:sz w:val="23"/>
        </w:rPr>
        <w:t xml:space="preserve"> </w:t>
      </w:r>
      <w:r>
        <w:rPr>
          <w:rFonts w:ascii="Times New Roman"/>
          <w:sz w:val="23"/>
        </w:rPr>
        <w:t>with</w:t>
      </w:r>
      <w:r>
        <w:rPr>
          <w:rFonts w:ascii="Times New Roman"/>
          <w:spacing w:val="-5"/>
          <w:sz w:val="23"/>
        </w:rPr>
        <w:t xml:space="preserve"> </w:t>
      </w:r>
      <w:r>
        <w:rPr>
          <w:rFonts w:ascii="Times New Roman"/>
          <w:sz w:val="23"/>
        </w:rPr>
        <w:t>relevant</w:t>
      </w:r>
      <w:r>
        <w:rPr>
          <w:rFonts w:ascii="Times New Roman"/>
          <w:spacing w:val="-6"/>
          <w:sz w:val="23"/>
        </w:rPr>
        <w:t xml:space="preserve"> </w:t>
      </w:r>
      <w:r>
        <w:rPr>
          <w:rFonts w:ascii="Times New Roman"/>
          <w:sz w:val="23"/>
        </w:rPr>
        <w:t>professional</w:t>
      </w:r>
      <w:r>
        <w:rPr>
          <w:rFonts w:ascii="Times New Roman"/>
          <w:spacing w:val="-6"/>
          <w:sz w:val="23"/>
        </w:rPr>
        <w:t xml:space="preserve"> </w:t>
      </w:r>
      <w:r>
        <w:rPr>
          <w:rFonts w:ascii="Times New Roman"/>
          <w:sz w:val="23"/>
        </w:rPr>
        <w:t>standards</w:t>
      </w:r>
      <w:r>
        <w:rPr>
          <w:rFonts w:ascii="Times New Roman"/>
          <w:spacing w:val="-8"/>
          <w:sz w:val="23"/>
        </w:rPr>
        <w:t xml:space="preserve"> </w:t>
      </w:r>
      <w:r>
        <w:rPr>
          <w:rFonts w:ascii="Times New Roman"/>
          <w:sz w:val="23"/>
        </w:rPr>
        <w:t xml:space="preserve">and guidelines. </w:t>
      </w:r>
      <w:r>
        <w:rPr>
          <w:rFonts w:ascii="Times New Roman"/>
          <w:sz w:val="23"/>
          <w:u w:val="single"/>
        </w:rPr>
        <w:tab/>
      </w:r>
    </w:p>
    <w:p w14:paraId="501EE782" w14:textId="77777777" w:rsidR="0010689E" w:rsidRDefault="00987A74">
      <w:pPr>
        <w:pStyle w:val="ListParagraph"/>
        <w:numPr>
          <w:ilvl w:val="1"/>
          <w:numId w:val="1"/>
        </w:numPr>
        <w:tabs>
          <w:tab w:val="left" w:pos="740"/>
          <w:tab w:val="left" w:pos="4174"/>
        </w:tabs>
        <w:ind w:left="740" w:right="1091" w:hanging="361"/>
        <w:rPr>
          <w:rFonts w:ascii="Times New Roman"/>
          <w:color w:val="5B5E5D"/>
          <w:sz w:val="23"/>
        </w:rPr>
      </w:pPr>
      <w:r>
        <w:rPr>
          <w:rFonts w:ascii="Times New Roman"/>
          <w:sz w:val="23"/>
        </w:rPr>
        <w:t>Ability</w:t>
      </w:r>
      <w:r>
        <w:rPr>
          <w:rFonts w:ascii="Times New Roman"/>
          <w:spacing w:val="-9"/>
          <w:sz w:val="23"/>
        </w:rPr>
        <w:t xml:space="preserve"> </w:t>
      </w:r>
      <w:r>
        <w:rPr>
          <w:rFonts w:ascii="Times New Roman"/>
          <w:sz w:val="23"/>
        </w:rPr>
        <w:t>to</w:t>
      </w:r>
      <w:r>
        <w:rPr>
          <w:rFonts w:ascii="Times New Roman"/>
          <w:spacing w:val="-7"/>
          <w:sz w:val="23"/>
        </w:rPr>
        <w:t xml:space="preserve"> </w:t>
      </w:r>
      <w:r>
        <w:rPr>
          <w:rFonts w:ascii="Times New Roman"/>
          <w:sz w:val="23"/>
        </w:rPr>
        <w:t>recognize</w:t>
      </w:r>
      <w:r>
        <w:rPr>
          <w:rFonts w:ascii="Times New Roman"/>
          <w:spacing w:val="-6"/>
          <w:sz w:val="23"/>
        </w:rPr>
        <w:t xml:space="preserve"> </w:t>
      </w:r>
      <w:r>
        <w:rPr>
          <w:rFonts w:ascii="Times New Roman"/>
          <w:sz w:val="23"/>
        </w:rPr>
        <w:t>ethical</w:t>
      </w:r>
      <w:r>
        <w:rPr>
          <w:rFonts w:ascii="Times New Roman"/>
          <w:spacing w:val="-4"/>
          <w:sz w:val="23"/>
        </w:rPr>
        <w:t xml:space="preserve"> </w:t>
      </w:r>
      <w:r>
        <w:rPr>
          <w:rFonts w:ascii="Times New Roman"/>
          <w:sz w:val="23"/>
        </w:rPr>
        <w:t>dilemmas</w:t>
      </w:r>
      <w:r>
        <w:rPr>
          <w:rFonts w:ascii="Times New Roman"/>
          <w:spacing w:val="-8"/>
          <w:sz w:val="23"/>
        </w:rPr>
        <w:t xml:space="preserve"> </w:t>
      </w:r>
      <w:r>
        <w:rPr>
          <w:rFonts w:ascii="Times New Roman"/>
          <w:sz w:val="23"/>
        </w:rPr>
        <w:t>as</w:t>
      </w:r>
      <w:r>
        <w:rPr>
          <w:rFonts w:ascii="Times New Roman"/>
          <w:spacing w:val="-8"/>
          <w:sz w:val="23"/>
        </w:rPr>
        <w:t xml:space="preserve"> </w:t>
      </w:r>
      <w:r>
        <w:rPr>
          <w:rFonts w:ascii="Times New Roman"/>
          <w:sz w:val="23"/>
        </w:rPr>
        <w:t>they</w:t>
      </w:r>
      <w:r>
        <w:rPr>
          <w:rFonts w:ascii="Times New Roman"/>
          <w:spacing w:val="-10"/>
          <w:sz w:val="23"/>
        </w:rPr>
        <w:t xml:space="preserve"> </w:t>
      </w:r>
      <w:r>
        <w:rPr>
          <w:rFonts w:ascii="Times New Roman"/>
          <w:sz w:val="23"/>
        </w:rPr>
        <w:t>arise,</w:t>
      </w:r>
      <w:r>
        <w:rPr>
          <w:rFonts w:ascii="Times New Roman"/>
          <w:spacing w:val="-9"/>
          <w:sz w:val="23"/>
        </w:rPr>
        <w:t xml:space="preserve"> </w:t>
      </w:r>
      <w:r>
        <w:rPr>
          <w:rFonts w:ascii="Times New Roman"/>
          <w:sz w:val="23"/>
        </w:rPr>
        <w:t>and</w:t>
      </w:r>
      <w:r>
        <w:rPr>
          <w:rFonts w:ascii="Times New Roman"/>
          <w:spacing w:val="-5"/>
          <w:sz w:val="23"/>
        </w:rPr>
        <w:t xml:space="preserve"> </w:t>
      </w:r>
      <w:r>
        <w:rPr>
          <w:rFonts w:ascii="Times New Roman"/>
          <w:sz w:val="23"/>
        </w:rPr>
        <w:t>apply</w:t>
      </w:r>
      <w:r>
        <w:rPr>
          <w:rFonts w:ascii="Times New Roman"/>
          <w:spacing w:val="-10"/>
          <w:sz w:val="23"/>
        </w:rPr>
        <w:t xml:space="preserve"> </w:t>
      </w:r>
      <w:r>
        <w:rPr>
          <w:rFonts w:ascii="Times New Roman"/>
          <w:sz w:val="23"/>
        </w:rPr>
        <w:t>ethical</w:t>
      </w:r>
      <w:r>
        <w:rPr>
          <w:rFonts w:ascii="Times New Roman"/>
          <w:spacing w:val="-4"/>
          <w:sz w:val="23"/>
        </w:rPr>
        <w:t xml:space="preserve"> </w:t>
      </w:r>
      <w:r>
        <w:rPr>
          <w:rFonts w:ascii="Times New Roman"/>
          <w:sz w:val="23"/>
        </w:rPr>
        <w:t>decision-making</w:t>
      </w:r>
      <w:r>
        <w:rPr>
          <w:rFonts w:ascii="Times New Roman"/>
          <w:spacing w:val="-5"/>
          <w:sz w:val="23"/>
        </w:rPr>
        <w:t xml:space="preserve"> </w:t>
      </w:r>
      <w:r>
        <w:rPr>
          <w:rFonts w:ascii="Times New Roman"/>
          <w:sz w:val="23"/>
        </w:rPr>
        <w:t xml:space="preserve">processes in order to resolve the dilemmas. </w:t>
      </w:r>
      <w:r>
        <w:rPr>
          <w:rFonts w:ascii="Times New Roman"/>
          <w:sz w:val="23"/>
          <w:u w:val="single"/>
        </w:rPr>
        <w:tab/>
      </w:r>
    </w:p>
    <w:p w14:paraId="501EE783" w14:textId="77777777" w:rsidR="0010689E" w:rsidRDefault="00987A74">
      <w:pPr>
        <w:pStyle w:val="ListParagraph"/>
        <w:numPr>
          <w:ilvl w:val="1"/>
          <w:numId w:val="1"/>
        </w:numPr>
        <w:tabs>
          <w:tab w:val="left" w:pos="737"/>
          <w:tab w:val="left" w:pos="7786"/>
        </w:tabs>
        <w:spacing w:line="264" w:lineRule="exact"/>
        <w:ind w:hanging="357"/>
        <w:rPr>
          <w:rFonts w:ascii="Times New Roman"/>
          <w:color w:val="5B5E5D"/>
          <w:sz w:val="23"/>
        </w:rPr>
      </w:pPr>
      <w:r>
        <w:rPr>
          <w:rFonts w:ascii="Times New Roman"/>
          <w:sz w:val="23"/>
        </w:rPr>
        <w:t>Ability</w:t>
      </w:r>
      <w:r>
        <w:rPr>
          <w:rFonts w:ascii="Times New Roman"/>
          <w:spacing w:val="-8"/>
          <w:sz w:val="23"/>
        </w:rPr>
        <w:t xml:space="preserve"> </w:t>
      </w:r>
      <w:r>
        <w:rPr>
          <w:rFonts w:ascii="Times New Roman"/>
          <w:sz w:val="23"/>
        </w:rPr>
        <w:t>to</w:t>
      </w:r>
      <w:r>
        <w:rPr>
          <w:rFonts w:ascii="Times New Roman"/>
          <w:spacing w:val="-4"/>
          <w:sz w:val="23"/>
        </w:rPr>
        <w:t xml:space="preserve"> </w:t>
      </w:r>
      <w:r>
        <w:rPr>
          <w:rFonts w:ascii="Times New Roman"/>
          <w:sz w:val="23"/>
        </w:rPr>
        <w:t>conduct</w:t>
      </w:r>
      <w:r>
        <w:rPr>
          <w:rFonts w:ascii="Times New Roman"/>
          <w:spacing w:val="-2"/>
          <w:sz w:val="23"/>
        </w:rPr>
        <w:t xml:space="preserve"> </w:t>
      </w:r>
      <w:r>
        <w:rPr>
          <w:rFonts w:ascii="Times New Roman"/>
          <w:sz w:val="23"/>
        </w:rPr>
        <w:t>self</w:t>
      </w:r>
      <w:r>
        <w:rPr>
          <w:rFonts w:ascii="Times New Roman"/>
          <w:spacing w:val="-6"/>
          <w:sz w:val="23"/>
        </w:rPr>
        <w:t xml:space="preserve"> </w:t>
      </w:r>
      <w:r>
        <w:rPr>
          <w:rFonts w:ascii="Times New Roman"/>
          <w:sz w:val="23"/>
        </w:rPr>
        <w:t>in</w:t>
      </w:r>
      <w:r>
        <w:rPr>
          <w:rFonts w:ascii="Times New Roman"/>
          <w:spacing w:val="-6"/>
          <w:sz w:val="23"/>
        </w:rPr>
        <w:t xml:space="preserve"> </w:t>
      </w:r>
      <w:r>
        <w:rPr>
          <w:rFonts w:ascii="Times New Roman"/>
          <w:sz w:val="23"/>
        </w:rPr>
        <w:t>an</w:t>
      </w:r>
      <w:r>
        <w:rPr>
          <w:rFonts w:ascii="Times New Roman"/>
          <w:spacing w:val="-3"/>
          <w:sz w:val="23"/>
        </w:rPr>
        <w:t xml:space="preserve"> </w:t>
      </w:r>
      <w:r>
        <w:rPr>
          <w:rFonts w:ascii="Times New Roman"/>
          <w:sz w:val="23"/>
        </w:rPr>
        <w:t>ethical</w:t>
      </w:r>
      <w:r>
        <w:rPr>
          <w:rFonts w:ascii="Times New Roman"/>
          <w:spacing w:val="-5"/>
          <w:sz w:val="23"/>
        </w:rPr>
        <w:t xml:space="preserve"> </w:t>
      </w:r>
      <w:r>
        <w:rPr>
          <w:rFonts w:ascii="Times New Roman"/>
          <w:sz w:val="23"/>
        </w:rPr>
        <w:t>manner</w:t>
      </w:r>
      <w:r>
        <w:rPr>
          <w:rFonts w:ascii="Times New Roman"/>
          <w:spacing w:val="-4"/>
          <w:sz w:val="23"/>
        </w:rPr>
        <w:t xml:space="preserve"> </w:t>
      </w:r>
      <w:r>
        <w:rPr>
          <w:rFonts w:ascii="Times New Roman"/>
          <w:sz w:val="23"/>
        </w:rPr>
        <w:t>in</w:t>
      </w:r>
      <w:r>
        <w:rPr>
          <w:rFonts w:ascii="Times New Roman"/>
          <w:spacing w:val="-6"/>
          <w:sz w:val="23"/>
        </w:rPr>
        <w:t xml:space="preserve"> </w:t>
      </w:r>
      <w:r>
        <w:rPr>
          <w:rFonts w:ascii="Times New Roman"/>
          <w:sz w:val="23"/>
        </w:rPr>
        <w:t>all</w:t>
      </w:r>
      <w:r>
        <w:rPr>
          <w:rFonts w:ascii="Times New Roman"/>
          <w:spacing w:val="-2"/>
          <w:sz w:val="23"/>
        </w:rPr>
        <w:t xml:space="preserve"> </w:t>
      </w:r>
      <w:r>
        <w:rPr>
          <w:rFonts w:ascii="Times New Roman"/>
          <w:sz w:val="23"/>
        </w:rPr>
        <w:t>professional</w:t>
      </w:r>
      <w:r>
        <w:rPr>
          <w:rFonts w:ascii="Times New Roman"/>
          <w:spacing w:val="-5"/>
          <w:sz w:val="23"/>
        </w:rPr>
        <w:t xml:space="preserve"> </w:t>
      </w:r>
      <w:r>
        <w:rPr>
          <w:rFonts w:ascii="Times New Roman"/>
          <w:sz w:val="23"/>
        </w:rPr>
        <w:t>activities.</w:t>
      </w:r>
      <w:r>
        <w:rPr>
          <w:rFonts w:ascii="Times New Roman"/>
          <w:spacing w:val="-4"/>
          <w:sz w:val="23"/>
        </w:rPr>
        <w:t xml:space="preserve"> </w:t>
      </w:r>
      <w:r>
        <w:rPr>
          <w:rFonts w:ascii="Times New Roman"/>
          <w:sz w:val="23"/>
          <w:u w:val="single"/>
        </w:rPr>
        <w:tab/>
      </w:r>
    </w:p>
    <w:p w14:paraId="501EE784" w14:textId="77777777" w:rsidR="0010689E" w:rsidRDefault="00987A74">
      <w:pPr>
        <w:spacing w:before="217"/>
        <w:ind w:left="380"/>
        <w:rPr>
          <w:sz w:val="23"/>
        </w:rPr>
      </w:pPr>
      <w:r>
        <w:rPr>
          <w:spacing w:val="-2"/>
          <w:sz w:val="23"/>
        </w:rPr>
        <w:t>Strengths:</w:t>
      </w:r>
    </w:p>
    <w:p w14:paraId="501EE785" w14:textId="77777777" w:rsidR="0010689E" w:rsidRDefault="00987A74">
      <w:pPr>
        <w:spacing w:before="183"/>
        <w:ind w:left="380"/>
        <w:rPr>
          <w:sz w:val="23"/>
        </w:rPr>
      </w:pPr>
      <w:r>
        <w:rPr>
          <w:sz w:val="23"/>
        </w:rPr>
        <w:t>Areas</w:t>
      </w:r>
      <w:r>
        <w:rPr>
          <w:spacing w:val="-1"/>
          <w:sz w:val="23"/>
        </w:rPr>
        <w:t xml:space="preserve"> </w:t>
      </w:r>
      <w:r>
        <w:rPr>
          <w:sz w:val="23"/>
        </w:rPr>
        <w:t>of</w:t>
      </w:r>
      <w:r>
        <w:rPr>
          <w:spacing w:val="-3"/>
          <w:sz w:val="23"/>
        </w:rPr>
        <w:t xml:space="preserve"> </w:t>
      </w:r>
      <w:r>
        <w:rPr>
          <w:spacing w:val="-2"/>
          <w:sz w:val="23"/>
        </w:rPr>
        <w:t>Growth:</w:t>
      </w:r>
    </w:p>
    <w:p w14:paraId="501EE786" w14:textId="77777777" w:rsidR="0010689E" w:rsidRDefault="0010689E">
      <w:pPr>
        <w:pStyle w:val="BodyText"/>
        <w:spacing w:before="268"/>
        <w:rPr>
          <w:sz w:val="23"/>
        </w:rPr>
      </w:pPr>
    </w:p>
    <w:p w14:paraId="501EE787" w14:textId="77777777" w:rsidR="0010689E" w:rsidRDefault="00987A74">
      <w:pPr>
        <w:pStyle w:val="ListParagraph"/>
        <w:numPr>
          <w:ilvl w:val="0"/>
          <w:numId w:val="1"/>
        </w:numPr>
        <w:tabs>
          <w:tab w:val="left" w:pos="596"/>
        </w:tabs>
        <w:spacing w:before="1"/>
        <w:ind w:left="596" w:hanging="216"/>
        <w:rPr>
          <w:rFonts w:ascii="Calibri Light"/>
          <w:i/>
        </w:rPr>
      </w:pPr>
      <w:bookmarkStart w:id="170" w:name="5.__Professional_Development"/>
      <w:bookmarkEnd w:id="170"/>
      <w:r>
        <w:rPr>
          <w:rFonts w:ascii="Calibri Light"/>
          <w:i/>
          <w:color w:val="2E5395"/>
        </w:rPr>
        <w:t>Professional</w:t>
      </w:r>
      <w:r>
        <w:rPr>
          <w:rFonts w:ascii="Calibri Light"/>
          <w:i/>
          <w:color w:val="2E5395"/>
          <w:spacing w:val="18"/>
        </w:rPr>
        <w:t xml:space="preserve"> </w:t>
      </w:r>
      <w:r>
        <w:rPr>
          <w:rFonts w:ascii="Calibri Light"/>
          <w:i/>
          <w:color w:val="2E5395"/>
          <w:spacing w:val="-2"/>
        </w:rPr>
        <w:t>Development</w:t>
      </w:r>
    </w:p>
    <w:p w14:paraId="501EE788" w14:textId="77777777" w:rsidR="0010689E" w:rsidRDefault="00987A74">
      <w:pPr>
        <w:pStyle w:val="ListParagraph"/>
        <w:numPr>
          <w:ilvl w:val="1"/>
          <w:numId w:val="1"/>
        </w:numPr>
        <w:tabs>
          <w:tab w:val="left" w:pos="736"/>
        </w:tabs>
        <w:spacing w:before="198"/>
        <w:ind w:left="736" w:hanging="356"/>
        <w:rPr>
          <w:rFonts w:ascii="Times New Roman"/>
          <w:sz w:val="23"/>
        </w:rPr>
      </w:pPr>
      <w:r>
        <w:rPr>
          <w:rFonts w:ascii="Times New Roman"/>
          <w:sz w:val="23"/>
        </w:rPr>
        <w:t>Practical</w:t>
      </w:r>
      <w:r>
        <w:rPr>
          <w:rFonts w:ascii="Times New Roman"/>
          <w:spacing w:val="17"/>
          <w:sz w:val="23"/>
        </w:rPr>
        <w:t xml:space="preserve"> </w:t>
      </w:r>
      <w:r>
        <w:rPr>
          <w:rFonts w:ascii="Times New Roman"/>
          <w:sz w:val="23"/>
        </w:rPr>
        <w:t>skills</w:t>
      </w:r>
      <w:r>
        <w:rPr>
          <w:rFonts w:ascii="Times New Roman"/>
          <w:spacing w:val="2"/>
          <w:sz w:val="23"/>
        </w:rPr>
        <w:t xml:space="preserve"> </w:t>
      </w:r>
      <w:r>
        <w:rPr>
          <w:rFonts w:ascii="Times New Roman"/>
          <w:sz w:val="23"/>
        </w:rPr>
        <w:t>to</w:t>
      </w:r>
      <w:r>
        <w:rPr>
          <w:rFonts w:ascii="Times New Roman"/>
          <w:spacing w:val="-6"/>
          <w:sz w:val="23"/>
        </w:rPr>
        <w:t xml:space="preserve"> </w:t>
      </w:r>
      <w:r>
        <w:rPr>
          <w:rFonts w:ascii="Times New Roman"/>
          <w:sz w:val="23"/>
        </w:rPr>
        <w:t>maintain</w:t>
      </w:r>
      <w:r>
        <w:rPr>
          <w:rFonts w:ascii="Times New Roman"/>
          <w:spacing w:val="-11"/>
          <w:sz w:val="23"/>
        </w:rPr>
        <w:t xml:space="preserve"> </w:t>
      </w:r>
      <w:r>
        <w:rPr>
          <w:rFonts w:ascii="Times New Roman"/>
          <w:sz w:val="23"/>
        </w:rPr>
        <w:t>effective</w:t>
      </w:r>
      <w:r>
        <w:rPr>
          <w:rFonts w:ascii="Times New Roman"/>
          <w:spacing w:val="-5"/>
          <w:sz w:val="23"/>
        </w:rPr>
        <w:t xml:space="preserve"> </w:t>
      </w:r>
      <w:r>
        <w:rPr>
          <w:rFonts w:ascii="Times New Roman"/>
          <w:sz w:val="23"/>
        </w:rPr>
        <w:t xml:space="preserve">clinical </w:t>
      </w:r>
      <w:r>
        <w:rPr>
          <w:rFonts w:ascii="Times New Roman"/>
          <w:spacing w:val="-2"/>
          <w:sz w:val="23"/>
        </w:rPr>
        <w:t>practice.</w:t>
      </w:r>
    </w:p>
    <w:p w14:paraId="501EE789" w14:textId="77777777" w:rsidR="0010689E" w:rsidRDefault="00987A74">
      <w:pPr>
        <w:pStyle w:val="ListParagraph"/>
        <w:numPr>
          <w:ilvl w:val="2"/>
          <w:numId w:val="1"/>
        </w:numPr>
        <w:tabs>
          <w:tab w:val="left" w:pos="1457"/>
          <w:tab w:val="left" w:pos="7843"/>
        </w:tabs>
        <w:spacing w:before="2"/>
        <w:ind w:right="1484" w:hanging="481"/>
        <w:jc w:val="left"/>
        <w:rPr>
          <w:rFonts w:ascii="Times New Roman"/>
          <w:sz w:val="23"/>
        </w:rPr>
      </w:pPr>
      <w:r>
        <w:rPr>
          <w:rFonts w:ascii="Times New Roman"/>
          <w:sz w:val="23"/>
        </w:rPr>
        <w:t>Ability</w:t>
      </w:r>
      <w:r>
        <w:rPr>
          <w:rFonts w:ascii="Times New Roman"/>
          <w:spacing w:val="-15"/>
          <w:sz w:val="23"/>
        </w:rPr>
        <w:t xml:space="preserve"> </w:t>
      </w:r>
      <w:r>
        <w:rPr>
          <w:rFonts w:ascii="Times New Roman"/>
          <w:sz w:val="23"/>
        </w:rPr>
        <w:t>to</w:t>
      </w:r>
      <w:r>
        <w:rPr>
          <w:rFonts w:ascii="Times New Roman"/>
          <w:spacing w:val="-9"/>
          <w:sz w:val="23"/>
        </w:rPr>
        <w:t xml:space="preserve"> </w:t>
      </w:r>
      <w:r>
        <w:rPr>
          <w:rFonts w:ascii="Times New Roman"/>
          <w:sz w:val="23"/>
        </w:rPr>
        <w:t>complete</w:t>
      </w:r>
      <w:r>
        <w:rPr>
          <w:rFonts w:ascii="Times New Roman"/>
          <w:spacing w:val="-14"/>
          <w:sz w:val="23"/>
        </w:rPr>
        <w:t xml:space="preserve"> </w:t>
      </w:r>
      <w:r>
        <w:rPr>
          <w:rFonts w:ascii="Times New Roman"/>
          <w:sz w:val="23"/>
        </w:rPr>
        <w:t>professional</w:t>
      </w:r>
      <w:r>
        <w:rPr>
          <w:rFonts w:ascii="Times New Roman"/>
          <w:spacing w:val="-4"/>
          <w:sz w:val="23"/>
        </w:rPr>
        <w:t xml:space="preserve"> </w:t>
      </w:r>
      <w:r>
        <w:rPr>
          <w:rFonts w:ascii="Times New Roman"/>
          <w:sz w:val="23"/>
        </w:rPr>
        <w:t>tasks</w:t>
      </w:r>
      <w:r>
        <w:rPr>
          <w:rFonts w:ascii="Times New Roman"/>
          <w:spacing w:val="-12"/>
          <w:sz w:val="23"/>
        </w:rPr>
        <w:t xml:space="preserve"> </w:t>
      </w:r>
      <w:r>
        <w:rPr>
          <w:rFonts w:ascii="Times New Roman"/>
          <w:sz w:val="23"/>
        </w:rPr>
        <w:t>in</w:t>
      </w:r>
      <w:r>
        <w:rPr>
          <w:rFonts w:ascii="Times New Roman"/>
          <w:spacing w:val="-4"/>
          <w:sz w:val="23"/>
        </w:rPr>
        <w:t xml:space="preserve"> </w:t>
      </w:r>
      <w:r>
        <w:rPr>
          <w:rFonts w:ascii="Times New Roman"/>
          <w:sz w:val="23"/>
        </w:rPr>
        <w:t>allotted/appropriate</w:t>
      </w:r>
      <w:r>
        <w:rPr>
          <w:rFonts w:ascii="Times New Roman"/>
          <w:spacing w:val="19"/>
          <w:sz w:val="23"/>
        </w:rPr>
        <w:t xml:space="preserve"> </w:t>
      </w:r>
      <w:r>
        <w:rPr>
          <w:rFonts w:ascii="Times New Roman"/>
          <w:sz w:val="23"/>
        </w:rPr>
        <w:t>time</w:t>
      </w:r>
      <w:r>
        <w:rPr>
          <w:rFonts w:ascii="Times New Roman"/>
          <w:spacing w:val="-6"/>
          <w:sz w:val="23"/>
        </w:rPr>
        <w:t xml:space="preserve"> </w:t>
      </w:r>
      <w:r>
        <w:rPr>
          <w:rFonts w:ascii="Times New Roman"/>
          <w:sz w:val="23"/>
        </w:rPr>
        <w:t>(e.g.,</w:t>
      </w:r>
      <w:r>
        <w:rPr>
          <w:rFonts w:ascii="Times New Roman"/>
          <w:spacing w:val="-15"/>
          <w:sz w:val="23"/>
        </w:rPr>
        <w:t xml:space="preserve"> </w:t>
      </w:r>
      <w:r>
        <w:rPr>
          <w:rFonts w:ascii="Times New Roman"/>
          <w:sz w:val="23"/>
        </w:rPr>
        <w:t>evaluations, notes, reports);</w:t>
      </w:r>
      <w:r>
        <w:rPr>
          <w:rFonts w:ascii="Times New Roman"/>
          <w:spacing w:val="40"/>
          <w:sz w:val="23"/>
        </w:rPr>
        <w:t xml:space="preserve"> </w:t>
      </w:r>
      <w:r>
        <w:rPr>
          <w:rFonts w:ascii="Times New Roman"/>
          <w:sz w:val="23"/>
        </w:rPr>
        <w:t xml:space="preserve">arriving promptly at meetings and appointments. </w:t>
      </w:r>
      <w:r>
        <w:rPr>
          <w:rFonts w:ascii="Times New Roman"/>
          <w:sz w:val="23"/>
          <w:u w:val="single"/>
        </w:rPr>
        <w:tab/>
      </w:r>
    </w:p>
    <w:p w14:paraId="501EE78A" w14:textId="77777777" w:rsidR="0010689E" w:rsidRDefault="00987A74">
      <w:pPr>
        <w:pStyle w:val="ListParagraph"/>
        <w:numPr>
          <w:ilvl w:val="2"/>
          <w:numId w:val="1"/>
        </w:numPr>
        <w:tabs>
          <w:tab w:val="left" w:pos="1457"/>
          <w:tab w:val="left" w:pos="2988"/>
        </w:tabs>
        <w:ind w:right="1226" w:hanging="545"/>
        <w:jc w:val="left"/>
        <w:rPr>
          <w:rFonts w:ascii="Times New Roman"/>
          <w:sz w:val="23"/>
        </w:rPr>
      </w:pPr>
      <w:r>
        <w:rPr>
          <w:rFonts w:ascii="Times New Roman"/>
          <w:sz w:val="23"/>
        </w:rPr>
        <w:t>Ability</w:t>
      </w:r>
      <w:r>
        <w:rPr>
          <w:rFonts w:ascii="Times New Roman"/>
          <w:spacing w:val="-11"/>
          <w:sz w:val="23"/>
        </w:rPr>
        <w:t xml:space="preserve"> </w:t>
      </w:r>
      <w:r>
        <w:rPr>
          <w:rFonts w:ascii="Times New Roman"/>
          <w:sz w:val="23"/>
        </w:rPr>
        <w:t>to</w:t>
      </w:r>
      <w:r>
        <w:rPr>
          <w:rFonts w:ascii="Times New Roman"/>
          <w:spacing w:val="-7"/>
          <w:sz w:val="23"/>
        </w:rPr>
        <w:t xml:space="preserve"> </w:t>
      </w:r>
      <w:r>
        <w:rPr>
          <w:rFonts w:ascii="Times New Roman"/>
          <w:sz w:val="23"/>
        </w:rPr>
        <w:t>develop</w:t>
      </w:r>
      <w:r>
        <w:rPr>
          <w:rFonts w:ascii="Times New Roman"/>
          <w:spacing w:val="-5"/>
          <w:sz w:val="23"/>
        </w:rPr>
        <w:t xml:space="preserve"> </w:t>
      </w:r>
      <w:r>
        <w:rPr>
          <w:rFonts w:ascii="Times New Roman"/>
          <w:sz w:val="23"/>
        </w:rPr>
        <w:t>an</w:t>
      </w:r>
      <w:r>
        <w:rPr>
          <w:rFonts w:ascii="Times New Roman"/>
          <w:spacing w:val="-5"/>
          <w:sz w:val="23"/>
        </w:rPr>
        <w:t xml:space="preserve"> </w:t>
      </w:r>
      <w:r>
        <w:rPr>
          <w:rFonts w:ascii="Times New Roman"/>
          <w:sz w:val="23"/>
        </w:rPr>
        <w:t>organized,</w:t>
      </w:r>
      <w:r>
        <w:rPr>
          <w:rFonts w:ascii="Times New Roman"/>
          <w:spacing w:val="-15"/>
          <w:sz w:val="23"/>
        </w:rPr>
        <w:t xml:space="preserve"> </w:t>
      </w:r>
      <w:r>
        <w:rPr>
          <w:rFonts w:ascii="Times New Roman"/>
          <w:sz w:val="23"/>
        </w:rPr>
        <w:t>disciplined</w:t>
      </w:r>
      <w:r>
        <w:rPr>
          <w:rFonts w:ascii="Times New Roman"/>
          <w:spacing w:val="-5"/>
          <w:sz w:val="23"/>
        </w:rPr>
        <w:t xml:space="preserve"> </w:t>
      </w:r>
      <w:r>
        <w:rPr>
          <w:rFonts w:ascii="Times New Roman"/>
          <w:sz w:val="23"/>
        </w:rPr>
        <w:t>approach</w:t>
      </w:r>
      <w:r>
        <w:rPr>
          <w:rFonts w:ascii="Times New Roman"/>
          <w:spacing w:val="20"/>
          <w:sz w:val="23"/>
        </w:rPr>
        <w:t xml:space="preserve"> </w:t>
      </w:r>
      <w:r>
        <w:rPr>
          <w:rFonts w:ascii="Times New Roman"/>
          <w:sz w:val="23"/>
        </w:rPr>
        <w:t>to</w:t>
      </w:r>
      <w:r>
        <w:rPr>
          <w:rFonts w:ascii="Times New Roman"/>
          <w:spacing w:val="-3"/>
          <w:sz w:val="23"/>
        </w:rPr>
        <w:t xml:space="preserve"> </w:t>
      </w:r>
      <w:r>
        <w:rPr>
          <w:rFonts w:ascii="Times New Roman"/>
          <w:sz w:val="23"/>
        </w:rPr>
        <w:t>writing</w:t>
      </w:r>
      <w:r>
        <w:rPr>
          <w:rFonts w:ascii="Times New Roman"/>
          <w:spacing w:val="-12"/>
          <w:sz w:val="23"/>
        </w:rPr>
        <w:t xml:space="preserve"> </w:t>
      </w:r>
      <w:r>
        <w:rPr>
          <w:rFonts w:ascii="Times New Roman"/>
          <w:sz w:val="23"/>
        </w:rPr>
        <w:t>and</w:t>
      </w:r>
      <w:r>
        <w:rPr>
          <w:rFonts w:ascii="Times New Roman"/>
          <w:spacing w:val="-5"/>
          <w:sz w:val="23"/>
        </w:rPr>
        <w:t xml:space="preserve"> </w:t>
      </w:r>
      <w:r>
        <w:rPr>
          <w:rFonts w:ascii="Times New Roman"/>
          <w:sz w:val="23"/>
        </w:rPr>
        <w:t>maintaining</w:t>
      </w:r>
      <w:r>
        <w:rPr>
          <w:rFonts w:ascii="Times New Roman"/>
          <w:spacing w:val="-3"/>
          <w:sz w:val="23"/>
        </w:rPr>
        <w:t xml:space="preserve"> </w:t>
      </w:r>
      <w:r>
        <w:rPr>
          <w:rFonts w:ascii="Times New Roman"/>
          <w:sz w:val="23"/>
        </w:rPr>
        <w:t xml:space="preserve">notes and records. </w:t>
      </w:r>
      <w:r>
        <w:rPr>
          <w:rFonts w:ascii="Times New Roman"/>
          <w:sz w:val="23"/>
          <w:u w:val="single"/>
        </w:rPr>
        <w:tab/>
      </w:r>
    </w:p>
    <w:p w14:paraId="501EE78B" w14:textId="77777777" w:rsidR="0010689E" w:rsidRDefault="00987A74">
      <w:pPr>
        <w:pStyle w:val="ListParagraph"/>
        <w:numPr>
          <w:ilvl w:val="2"/>
          <w:numId w:val="1"/>
        </w:numPr>
        <w:tabs>
          <w:tab w:val="left" w:pos="1457"/>
          <w:tab w:val="left" w:pos="8945"/>
        </w:tabs>
        <w:spacing w:line="261" w:lineRule="exact"/>
        <w:ind w:hanging="607"/>
        <w:jc w:val="left"/>
        <w:rPr>
          <w:rFonts w:ascii="Times New Roman"/>
          <w:sz w:val="23"/>
        </w:rPr>
      </w:pPr>
      <w:r>
        <w:rPr>
          <w:rFonts w:ascii="Times New Roman"/>
          <w:sz w:val="23"/>
        </w:rPr>
        <w:t>Ability</w:t>
      </w:r>
      <w:r>
        <w:rPr>
          <w:rFonts w:ascii="Times New Roman"/>
          <w:spacing w:val="-17"/>
          <w:sz w:val="23"/>
        </w:rPr>
        <w:t xml:space="preserve"> </w:t>
      </w:r>
      <w:r>
        <w:rPr>
          <w:rFonts w:ascii="Times New Roman"/>
          <w:sz w:val="23"/>
        </w:rPr>
        <w:t>to</w:t>
      </w:r>
      <w:r>
        <w:rPr>
          <w:rFonts w:ascii="Times New Roman"/>
          <w:spacing w:val="-11"/>
          <w:sz w:val="23"/>
        </w:rPr>
        <w:t xml:space="preserve"> </w:t>
      </w:r>
      <w:r>
        <w:rPr>
          <w:rFonts w:ascii="Times New Roman"/>
          <w:sz w:val="23"/>
        </w:rPr>
        <w:t>organizing/presenting</w:t>
      </w:r>
      <w:r>
        <w:rPr>
          <w:rFonts w:ascii="Times New Roman"/>
          <w:spacing w:val="-2"/>
          <w:sz w:val="23"/>
        </w:rPr>
        <w:t xml:space="preserve"> </w:t>
      </w:r>
      <w:r>
        <w:rPr>
          <w:rFonts w:ascii="Times New Roman"/>
          <w:sz w:val="23"/>
        </w:rPr>
        <w:t>case</w:t>
      </w:r>
      <w:r>
        <w:rPr>
          <w:rFonts w:ascii="Times New Roman"/>
          <w:spacing w:val="-6"/>
          <w:sz w:val="23"/>
        </w:rPr>
        <w:t xml:space="preserve"> </w:t>
      </w:r>
      <w:r>
        <w:rPr>
          <w:rFonts w:ascii="Times New Roman"/>
          <w:sz w:val="23"/>
        </w:rPr>
        <w:t>material;</w:t>
      </w:r>
      <w:r>
        <w:rPr>
          <w:rFonts w:ascii="Times New Roman"/>
          <w:spacing w:val="-15"/>
          <w:sz w:val="23"/>
        </w:rPr>
        <w:t xml:space="preserve"> </w:t>
      </w:r>
      <w:r>
        <w:rPr>
          <w:rFonts w:ascii="Times New Roman"/>
          <w:sz w:val="23"/>
        </w:rPr>
        <w:t>preparing</w:t>
      </w:r>
      <w:r>
        <w:rPr>
          <w:rFonts w:ascii="Times New Roman"/>
          <w:spacing w:val="4"/>
          <w:sz w:val="23"/>
        </w:rPr>
        <w:t xml:space="preserve"> </w:t>
      </w:r>
      <w:r>
        <w:rPr>
          <w:rFonts w:ascii="Times New Roman"/>
          <w:sz w:val="23"/>
        </w:rPr>
        <w:t>professional</w:t>
      </w:r>
      <w:r>
        <w:rPr>
          <w:rFonts w:ascii="Times New Roman"/>
          <w:spacing w:val="9"/>
          <w:sz w:val="23"/>
        </w:rPr>
        <w:t xml:space="preserve"> </w:t>
      </w:r>
      <w:r>
        <w:rPr>
          <w:rFonts w:ascii="Times New Roman"/>
          <w:spacing w:val="-2"/>
          <w:sz w:val="23"/>
        </w:rPr>
        <w:t>reports</w:t>
      </w:r>
      <w:r>
        <w:rPr>
          <w:rFonts w:ascii="Times New Roman"/>
          <w:sz w:val="23"/>
          <w:u w:val="single"/>
        </w:rPr>
        <w:tab/>
      </w:r>
    </w:p>
    <w:p w14:paraId="501EE78C" w14:textId="77777777" w:rsidR="0010689E" w:rsidRDefault="00987A74">
      <w:pPr>
        <w:pStyle w:val="ListParagraph"/>
        <w:numPr>
          <w:ilvl w:val="2"/>
          <w:numId w:val="1"/>
        </w:numPr>
        <w:tabs>
          <w:tab w:val="left" w:pos="1457"/>
          <w:tab w:val="left" w:pos="7560"/>
        </w:tabs>
        <w:spacing w:before="1" w:line="264" w:lineRule="exact"/>
        <w:ind w:hanging="597"/>
        <w:jc w:val="left"/>
        <w:rPr>
          <w:rFonts w:ascii="Times New Roman"/>
          <w:sz w:val="23"/>
        </w:rPr>
      </w:pPr>
      <w:r>
        <w:rPr>
          <w:rFonts w:ascii="Times New Roman"/>
          <w:sz w:val="23"/>
        </w:rPr>
        <w:t>Ability</w:t>
      </w:r>
      <w:r>
        <w:rPr>
          <w:rFonts w:ascii="Times New Roman"/>
          <w:spacing w:val="-5"/>
          <w:sz w:val="23"/>
        </w:rPr>
        <w:t xml:space="preserve"> </w:t>
      </w:r>
      <w:r>
        <w:rPr>
          <w:rFonts w:ascii="Times New Roman"/>
          <w:sz w:val="23"/>
        </w:rPr>
        <w:t>to</w:t>
      </w:r>
      <w:r>
        <w:rPr>
          <w:rFonts w:ascii="Times New Roman"/>
          <w:spacing w:val="21"/>
          <w:sz w:val="23"/>
        </w:rPr>
        <w:t xml:space="preserve"> </w:t>
      </w:r>
      <w:r>
        <w:rPr>
          <w:rFonts w:ascii="Times New Roman"/>
          <w:sz w:val="23"/>
        </w:rPr>
        <w:t>understand</w:t>
      </w:r>
      <w:r>
        <w:rPr>
          <w:rFonts w:ascii="Times New Roman"/>
          <w:spacing w:val="7"/>
          <w:sz w:val="23"/>
        </w:rPr>
        <w:t xml:space="preserve"> </w:t>
      </w:r>
      <w:r>
        <w:rPr>
          <w:rFonts w:ascii="Times New Roman"/>
          <w:sz w:val="23"/>
        </w:rPr>
        <w:t>and</w:t>
      </w:r>
      <w:r>
        <w:rPr>
          <w:rFonts w:ascii="Times New Roman"/>
          <w:spacing w:val="19"/>
          <w:sz w:val="23"/>
        </w:rPr>
        <w:t xml:space="preserve"> </w:t>
      </w:r>
      <w:r>
        <w:rPr>
          <w:rFonts w:ascii="Times New Roman"/>
          <w:sz w:val="23"/>
        </w:rPr>
        <w:t>observe</w:t>
      </w:r>
      <w:r>
        <w:rPr>
          <w:rFonts w:ascii="Times New Roman"/>
          <w:spacing w:val="25"/>
          <w:sz w:val="23"/>
        </w:rPr>
        <w:t xml:space="preserve"> </w:t>
      </w:r>
      <w:r>
        <w:rPr>
          <w:rFonts w:ascii="Times New Roman"/>
          <w:sz w:val="23"/>
        </w:rPr>
        <w:t>clinic/agency</w:t>
      </w:r>
      <w:r>
        <w:rPr>
          <w:rFonts w:ascii="Times New Roman"/>
          <w:spacing w:val="24"/>
          <w:sz w:val="23"/>
        </w:rPr>
        <w:t xml:space="preserve"> </w:t>
      </w:r>
      <w:r>
        <w:rPr>
          <w:rFonts w:ascii="Times New Roman"/>
          <w:sz w:val="23"/>
        </w:rPr>
        <w:t xml:space="preserve">procedures. </w:t>
      </w:r>
      <w:r>
        <w:rPr>
          <w:rFonts w:ascii="Times New Roman"/>
          <w:sz w:val="23"/>
          <w:u w:val="single"/>
        </w:rPr>
        <w:tab/>
      </w:r>
    </w:p>
    <w:p w14:paraId="501EE78D" w14:textId="77777777" w:rsidR="0010689E" w:rsidRDefault="00987A74">
      <w:pPr>
        <w:pStyle w:val="ListParagraph"/>
        <w:numPr>
          <w:ilvl w:val="2"/>
          <w:numId w:val="1"/>
        </w:numPr>
        <w:tabs>
          <w:tab w:val="left" w:pos="1460"/>
          <w:tab w:val="left" w:pos="9396"/>
        </w:tabs>
        <w:spacing w:line="264" w:lineRule="exact"/>
        <w:ind w:left="1460" w:hanging="533"/>
        <w:jc w:val="left"/>
        <w:rPr>
          <w:rFonts w:ascii="Times New Roman"/>
          <w:sz w:val="23"/>
        </w:rPr>
      </w:pPr>
      <w:r>
        <w:rPr>
          <w:rFonts w:ascii="Times New Roman"/>
          <w:sz w:val="23"/>
        </w:rPr>
        <w:t>Ability</w:t>
      </w:r>
      <w:r>
        <w:rPr>
          <w:rFonts w:ascii="Times New Roman"/>
          <w:spacing w:val="-12"/>
          <w:sz w:val="23"/>
        </w:rPr>
        <w:t xml:space="preserve"> </w:t>
      </w:r>
      <w:r>
        <w:rPr>
          <w:rFonts w:ascii="Times New Roman"/>
          <w:sz w:val="23"/>
        </w:rPr>
        <w:t>to</w:t>
      </w:r>
      <w:r>
        <w:rPr>
          <w:rFonts w:ascii="Times New Roman"/>
          <w:spacing w:val="5"/>
          <w:sz w:val="23"/>
        </w:rPr>
        <w:t xml:space="preserve"> </w:t>
      </w:r>
      <w:r>
        <w:rPr>
          <w:rFonts w:ascii="Times New Roman"/>
          <w:sz w:val="23"/>
        </w:rPr>
        <w:t>self-identify</w:t>
      </w:r>
      <w:r>
        <w:rPr>
          <w:rFonts w:ascii="Times New Roman"/>
          <w:spacing w:val="-5"/>
          <w:sz w:val="23"/>
        </w:rPr>
        <w:t xml:space="preserve"> </w:t>
      </w:r>
      <w:r>
        <w:rPr>
          <w:rFonts w:ascii="Times New Roman"/>
          <w:sz w:val="23"/>
        </w:rPr>
        <w:t>personal</w:t>
      </w:r>
      <w:r>
        <w:rPr>
          <w:rFonts w:ascii="Times New Roman"/>
          <w:spacing w:val="-2"/>
          <w:sz w:val="23"/>
        </w:rPr>
        <w:t xml:space="preserve"> </w:t>
      </w:r>
      <w:r>
        <w:rPr>
          <w:rFonts w:ascii="Times New Roman"/>
          <w:sz w:val="23"/>
        </w:rPr>
        <w:t>distress, particularly</w:t>
      </w:r>
      <w:r>
        <w:rPr>
          <w:rFonts w:ascii="Times New Roman"/>
          <w:spacing w:val="7"/>
          <w:sz w:val="23"/>
        </w:rPr>
        <w:t xml:space="preserve"> </w:t>
      </w:r>
      <w:r>
        <w:rPr>
          <w:rFonts w:ascii="Times New Roman"/>
          <w:sz w:val="23"/>
        </w:rPr>
        <w:t>as</w:t>
      </w:r>
      <w:r>
        <w:rPr>
          <w:rFonts w:ascii="Times New Roman"/>
          <w:spacing w:val="-13"/>
          <w:sz w:val="23"/>
        </w:rPr>
        <w:t xml:space="preserve"> </w:t>
      </w:r>
      <w:r>
        <w:rPr>
          <w:rFonts w:ascii="Times New Roman"/>
          <w:sz w:val="23"/>
        </w:rPr>
        <w:t>it relates to</w:t>
      </w:r>
      <w:r>
        <w:rPr>
          <w:rFonts w:ascii="Times New Roman"/>
          <w:spacing w:val="-7"/>
          <w:sz w:val="23"/>
        </w:rPr>
        <w:t xml:space="preserve"> </w:t>
      </w:r>
      <w:r>
        <w:rPr>
          <w:rFonts w:ascii="Times New Roman"/>
          <w:sz w:val="23"/>
        </w:rPr>
        <w:t>clinical</w:t>
      </w:r>
      <w:r>
        <w:rPr>
          <w:rFonts w:ascii="Times New Roman"/>
          <w:spacing w:val="8"/>
          <w:sz w:val="23"/>
        </w:rPr>
        <w:t xml:space="preserve"> </w:t>
      </w:r>
      <w:r>
        <w:rPr>
          <w:rFonts w:ascii="Times New Roman"/>
          <w:sz w:val="23"/>
        </w:rPr>
        <w:t>work.</w:t>
      </w:r>
      <w:r>
        <w:rPr>
          <w:rFonts w:ascii="Times New Roman"/>
          <w:spacing w:val="-4"/>
          <w:sz w:val="23"/>
        </w:rPr>
        <w:t xml:space="preserve"> </w:t>
      </w:r>
      <w:r>
        <w:rPr>
          <w:rFonts w:ascii="Times New Roman"/>
          <w:sz w:val="23"/>
          <w:u w:val="single"/>
        </w:rPr>
        <w:tab/>
      </w:r>
    </w:p>
    <w:p w14:paraId="501EE78E" w14:textId="77777777" w:rsidR="0010689E" w:rsidRDefault="00987A74">
      <w:pPr>
        <w:pStyle w:val="ListParagraph"/>
        <w:numPr>
          <w:ilvl w:val="2"/>
          <w:numId w:val="1"/>
        </w:numPr>
        <w:tabs>
          <w:tab w:val="left" w:pos="1457"/>
          <w:tab w:val="left" w:pos="3391"/>
        </w:tabs>
        <w:spacing w:before="2"/>
        <w:ind w:right="1369" w:hanging="596"/>
        <w:jc w:val="left"/>
        <w:rPr>
          <w:rFonts w:ascii="Times New Roman"/>
          <w:sz w:val="23"/>
        </w:rPr>
      </w:pPr>
      <w:r>
        <w:rPr>
          <w:rFonts w:ascii="Times New Roman"/>
          <w:sz w:val="23"/>
        </w:rPr>
        <w:t>Ability</w:t>
      </w:r>
      <w:r>
        <w:rPr>
          <w:rFonts w:ascii="Times New Roman"/>
          <w:spacing w:val="-6"/>
          <w:sz w:val="23"/>
        </w:rPr>
        <w:t xml:space="preserve"> </w:t>
      </w:r>
      <w:r>
        <w:rPr>
          <w:rFonts w:ascii="Times New Roman"/>
          <w:sz w:val="23"/>
        </w:rPr>
        <w:t>to</w:t>
      </w:r>
      <w:r>
        <w:rPr>
          <w:rFonts w:ascii="Times New Roman"/>
          <w:spacing w:val="-3"/>
          <w:sz w:val="23"/>
        </w:rPr>
        <w:t xml:space="preserve"> </w:t>
      </w:r>
      <w:r>
        <w:rPr>
          <w:rFonts w:ascii="Times New Roman"/>
          <w:sz w:val="23"/>
        </w:rPr>
        <w:t>seek</w:t>
      </w:r>
      <w:r>
        <w:rPr>
          <w:rFonts w:ascii="Times New Roman"/>
          <w:spacing w:val="-6"/>
          <w:sz w:val="23"/>
        </w:rPr>
        <w:t xml:space="preserve"> </w:t>
      </w:r>
      <w:r>
        <w:rPr>
          <w:rFonts w:ascii="Times New Roman"/>
          <w:sz w:val="23"/>
        </w:rPr>
        <w:t>and</w:t>
      </w:r>
      <w:r>
        <w:rPr>
          <w:rFonts w:ascii="Times New Roman"/>
          <w:spacing w:val="-6"/>
          <w:sz w:val="23"/>
        </w:rPr>
        <w:t xml:space="preserve"> </w:t>
      </w:r>
      <w:r>
        <w:rPr>
          <w:rFonts w:ascii="Times New Roman"/>
          <w:sz w:val="23"/>
        </w:rPr>
        <w:t>use</w:t>
      </w:r>
      <w:r>
        <w:rPr>
          <w:rFonts w:ascii="Times New Roman"/>
          <w:spacing w:val="-2"/>
          <w:sz w:val="23"/>
        </w:rPr>
        <w:t xml:space="preserve"> </w:t>
      </w:r>
      <w:r>
        <w:rPr>
          <w:rFonts w:ascii="Times New Roman"/>
          <w:sz w:val="23"/>
        </w:rPr>
        <w:t>resources</w:t>
      </w:r>
      <w:r>
        <w:rPr>
          <w:rFonts w:ascii="Times New Roman"/>
          <w:spacing w:val="-14"/>
          <w:sz w:val="23"/>
        </w:rPr>
        <w:t xml:space="preserve"> </w:t>
      </w:r>
      <w:r>
        <w:rPr>
          <w:rFonts w:ascii="Times New Roman"/>
          <w:sz w:val="23"/>
        </w:rPr>
        <w:t>that</w:t>
      </w:r>
      <w:r>
        <w:rPr>
          <w:rFonts w:ascii="Times New Roman"/>
          <w:spacing w:val="-12"/>
          <w:sz w:val="23"/>
        </w:rPr>
        <w:t xml:space="preserve"> </w:t>
      </w:r>
      <w:r>
        <w:rPr>
          <w:rFonts w:ascii="Times New Roman"/>
          <w:sz w:val="23"/>
        </w:rPr>
        <w:t>support</w:t>
      </w:r>
      <w:r>
        <w:rPr>
          <w:rFonts w:ascii="Times New Roman"/>
          <w:spacing w:val="16"/>
          <w:sz w:val="23"/>
        </w:rPr>
        <w:t xml:space="preserve"> </w:t>
      </w:r>
      <w:r>
        <w:rPr>
          <w:rFonts w:ascii="Times New Roman"/>
          <w:sz w:val="23"/>
        </w:rPr>
        <w:t>healthy</w:t>
      </w:r>
      <w:r>
        <w:rPr>
          <w:rFonts w:ascii="Times New Roman"/>
          <w:spacing w:val="-3"/>
          <w:sz w:val="23"/>
        </w:rPr>
        <w:t xml:space="preserve"> </w:t>
      </w:r>
      <w:r>
        <w:rPr>
          <w:rFonts w:ascii="Times New Roman"/>
          <w:sz w:val="23"/>
        </w:rPr>
        <w:t>functioning</w:t>
      </w:r>
      <w:r>
        <w:rPr>
          <w:rFonts w:ascii="Times New Roman"/>
          <w:spacing w:val="-6"/>
          <w:sz w:val="23"/>
        </w:rPr>
        <w:t xml:space="preserve"> </w:t>
      </w:r>
      <w:r>
        <w:rPr>
          <w:rFonts w:ascii="Times New Roman"/>
          <w:sz w:val="23"/>
        </w:rPr>
        <w:t>when</w:t>
      </w:r>
      <w:r>
        <w:rPr>
          <w:rFonts w:ascii="Times New Roman"/>
          <w:spacing w:val="-8"/>
          <w:sz w:val="23"/>
        </w:rPr>
        <w:t xml:space="preserve"> </w:t>
      </w:r>
      <w:r>
        <w:rPr>
          <w:rFonts w:ascii="Times New Roman"/>
          <w:sz w:val="23"/>
        </w:rPr>
        <w:t>experiencing personal distress.</w:t>
      </w:r>
      <w:r>
        <w:rPr>
          <w:rFonts w:ascii="Times New Roman"/>
          <w:sz w:val="23"/>
          <w:u w:val="single"/>
        </w:rPr>
        <w:tab/>
      </w:r>
    </w:p>
    <w:p w14:paraId="501EE78F" w14:textId="77777777" w:rsidR="0010689E" w:rsidRDefault="00987A74">
      <w:pPr>
        <w:pStyle w:val="ListParagraph"/>
        <w:numPr>
          <w:ilvl w:val="2"/>
          <w:numId w:val="1"/>
        </w:numPr>
        <w:tabs>
          <w:tab w:val="left" w:pos="1459"/>
          <w:tab w:val="left" w:pos="8712"/>
        </w:tabs>
        <w:spacing w:line="261" w:lineRule="exact"/>
        <w:ind w:left="1459" w:hanging="679"/>
        <w:jc w:val="left"/>
        <w:rPr>
          <w:rFonts w:ascii="Times New Roman"/>
          <w:sz w:val="23"/>
        </w:rPr>
      </w:pPr>
      <w:r>
        <w:rPr>
          <w:rFonts w:ascii="Times New Roman"/>
          <w:sz w:val="23"/>
        </w:rPr>
        <w:t>Demonstrates</w:t>
      </w:r>
      <w:r>
        <w:rPr>
          <w:rFonts w:ascii="Times New Roman"/>
          <w:spacing w:val="-6"/>
          <w:sz w:val="23"/>
        </w:rPr>
        <w:t xml:space="preserve"> </w:t>
      </w:r>
      <w:r>
        <w:rPr>
          <w:rFonts w:ascii="Times New Roman"/>
          <w:sz w:val="23"/>
        </w:rPr>
        <w:t>personal</w:t>
      </w:r>
      <w:r>
        <w:rPr>
          <w:rFonts w:ascii="Times New Roman"/>
          <w:spacing w:val="6"/>
          <w:sz w:val="23"/>
        </w:rPr>
        <w:t xml:space="preserve"> </w:t>
      </w:r>
      <w:r>
        <w:rPr>
          <w:rFonts w:ascii="Times New Roman"/>
          <w:sz w:val="23"/>
        </w:rPr>
        <w:t>organization,</w:t>
      </w:r>
      <w:r>
        <w:rPr>
          <w:rFonts w:ascii="Times New Roman"/>
          <w:spacing w:val="12"/>
          <w:sz w:val="23"/>
        </w:rPr>
        <w:t xml:space="preserve"> </w:t>
      </w:r>
      <w:r>
        <w:rPr>
          <w:rFonts w:ascii="Times New Roman"/>
          <w:sz w:val="23"/>
        </w:rPr>
        <w:t>personal</w:t>
      </w:r>
      <w:r>
        <w:rPr>
          <w:rFonts w:ascii="Times New Roman"/>
          <w:spacing w:val="24"/>
          <w:sz w:val="23"/>
        </w:rPr>
        <w:t xml:space="preserve"> </w:t>
      </w:r>
      <w:r>
        <w:rPr>
          <w:rFonts w:ascii="Times New Roman"/>
          <w:sz w:val="23"/>
        </w:rPr>
        <w:t>hygiene,</w:t>
      </w:r>
      <w:r>
        <w:rPr>
          <w:rFonts w:ascii="Times New Roman"/>
          <w:spacing w:val="-11"/>
          <w:sz w:val="23"/>
        </w:rPr>
        <w:t xml:space="preserve"> </w:t>
      </w:r>
      <w:r>
        <w:rPr>
          <w:rFonts w:ascii="Times New Roman"/>
          <w:sz w:val="23"/>
        </w:rPr>
        <w:t>appropriate</w:t>
      </w:r>
      <w:r>
        <w:rPr>
          <w:rFonts w:ascii="Times New Roman"/>
          <w:spacing w:val="16"/>
          <w:sz w:val="23"/>
        </w:rPr>
        <w:t xml:space="preserve"> </w:t>
      </w:r>
      <w:r>
        <w:rPr>
          <w:rFonts w:ascii="Times New Roman"/>
          <w:sz w:val="23"/>
        </w:rPr>
        <w:t>dress.</w:t>
      </w:r>
      <w:r>
        <w:rPr>
          <w:rFonts w:ascii="Times New Roman"/>
          <w:spacing w:val="-6"/>
          <w:sz w:val="23"/>
        </w:rPr>
        <w:t xml:space="preserve"> </w:t>
      </w:r>
      <w:r>
        <w:rPr>
          <w:rFonts w:ascii="Times New Roman"/>
          <w:sz w:val="23"/>
          <w:u w:val="single"/>
        </w:rPr>
        <w:tab/>
      </w:r>
    </w:p>
    <w:p w14:paraId="501EE790" w14:textId="77777777" w:rsidR="0010689E" w:rsidRDefault="00987A74">
      <w:pPr>
        <w:pStyle w:val="ListParagraph"/>
        <w:numPr>
          <w:ilvl w:val="1"/>
          <w:numId w:val="1"/>
        </w:numPr>
        <w:tabs>
          <w:tab w:val="left" w:pos="739"/>
        </w:tabs>
        <w:spacing w:before="235"/>
        <w:ind w:left="739" w:hanging="359"/>
        <w:rPr>
          <w:rFonts w:ascii="Times New Roman"/>
          <w:sz w:val="23"/>
        </w:rPr>
      </w:pPr>
      <w:r>
        <w:rPr>
          <w:rFonts w:ascii="Times New Roman"/>
          <w:sz w:val="23"/>
        </w:rPr>
        <w:t>Professional</w:t>
      </w:r>
      <w:r>
        <w:rPr>
          <w:rFonts w:ascii="Times New Roman"/>
          <w:spacing w:val="2"/>
          <w:sz w:val="23"/>
        </w:rPr>
        <w:t xml:space="preserve"> </w:t>
      </w:r>
      <w:r>
        <w:rPr>
          <w:rFonts w:ascii="Times New Roman"/>
          <w:sz w:val="23"/>
        </w:rPr>
        <w:t>Values</w:t>
      </w:r>
      <w:r>
        <w:rPr>
          <w:rFonts w:ascii="Times New Roman"/>
          <w:spacing w:val="-8"/>
          <w:sz w:val="23"/>
        </w:rPr>
        <w:t xml:space="preserve"> </w:t>
      </w:r>
      <w:r>
        <w:rPr>
          <w:rFonts w:ascii="Times New Roman"/>
          <w:sz w:val="23"/>
        </w:rPr>
        <w:t>and</w:t>
      </w:r>
      <w:r>
        <w:rPr>
          <w:rFonts w:ascii="Times New Roman"/>
          <w:spacing w:val="-7"/>
          <w:sz w:val="23"/>
        </w:rPr>
        <w:t xml:space="preserve"> </w:t>
      </w:r>
      <w:r>
        <w:rPr>
          <w:rFonts w:ascii="Times New Roman"/>
          <w:spacing w:val="-2"/>
          <w:sz w:val="23"/>
        </w:rPr>
        <w:t>Attitudes.</w:t>
      </w:r>
    </w:p>
    <w:p w14:paraId="501EE791" w14:textId="77777777" w:rsidR="0010689E" w:rsidRDefault="00987A74">
      <w:pPr>
        <w:pStyle w:val="ListParagraph"/>
        <w:numPr>
          <w:ilvl w:val="2"/>
          <w:numId w:val="1"/>
        </w:numPr>
        <w:tabs>
          <w:tab w:val="left" w:pos="1459"/>
          <w:tab w:val="left" w:pos="5100"/>
        </w:tabs>
        <w:spacing w:before="2"/>
        <w:ind w:left="1459" w:right="1436" w:hanging="483"/>
        <w:jc w:val="left"/>
        <w:rPr>
          <w:rFonts w:ascii="Times New Roman"/>
          <w:sz w:val="23"/>
        </w:rPr>
      </w:pPr>
      <w:r>
        <w:rPr>
          <w:rFonts w:ascii="Times New Roman"/>
          <w:sz w:val="23"/>
        </w:rPr>
        <w:t>Demonstrates</w:t>
      </w:r>
      <w:r>
        <w:rPr>
          <w:rFonts w:ascii="Times New Roman"/>
          <w:spacing w:val="-6"/>
          <w:sz w:val="23"/>
        </w:rPr>
        <w:t xml:space="preserve"> </w:t>
      </w:r>
      <w:r>
        <w:rPr>
          <w:rFonts w:ascii="Times New Roman"/>
          <w:sz w:val="23"/>
        </w:rPr>
        <w:t>responsibility</w:t>
      </w:r>
      <w:r>
        <w:rPr>
          <w:rFonts w:ascii="Times New Roman"/>
          <w:spacing w:val="-3"/>
          <w:sz w:val="23"/>
        </w:rPr>
        <w:t xml:space="preserve"> </w:t>
      </w:r>
      <w:r>
        <w:rPr>
          <w:rFonts w:ascii="Times New Roman"/>
          <w:sz w:val="23"/>
        </w:rPr>
        <w:t>and</w:t>
      </w:r>
      <w:r>
        <w:rPr>
          <w:rFonts w:ascii="Times New Roman"/>
          <w:spacing w:val="-8"/>
          <w:sz w:val="23"/>
        </w:rPr>
        <w:t xml:space="preserve"> </w:t>
      </w:r>
      <w:r>
        <w:rPr>
          <w:rFonts w:ascii="Times New Roman"/>
          <w:sz w:val="23"/>
        </w:rPr>
        <w:t>accountability</w:t>
      </w:r>
      <w:r>
        <w:rPr>
          <w:rFonts w:ascii="Times New Roman"/>
          <w:spacing w:val="-3"/>
          <w:sz w:val="23"/>
        </w:rPr>
        <w:t xml:space="preserve"> </w:t>
      </w:r>
      <w:r>
        <w:rPr>
          <w:rFonts w:ascii="Times New Roman"/>
          <w:sz w:val="23"/>
        </w:rPr>
        <w:t>relative</w:t>
      </w:r>
      <w:r>
        <w:rPr>
          <w:rFonts w:ascii="Times New Roman"/>
          <w:spacing w:val="-10"/>
          <w:sz w:val="23"/>
        </w:rPr>
        <w:t xml:space="preserve"> </w:t>
      </w:r>
      <w:r>
        <w:rPr>
          <w:rFonts w:ascii="Times New Roman"/>
          <w:sz w:val="23"/>
        </w:rPr>
        <w:t>to</w:t>
      </w:r>
      <w:r>
        <w:rPr>
          <w:rFonts w:ascii="Times New Roman"/>
          <w:spacing w:val="-10"/>
          <w:sz w:val="23"/>
        </w:rPr>
        <w:t xml:space="preserve"> </w:t>
      </w:r>
      <w:r>
        <w:rPr>
          <w:rFonts w:ascii="Times New Roman"/>
          <w:sz w:val="23"/>
        </w:rPr>
        <w:t>one's</w:t>
      </w:r>
      <w:r>
        <w:rPr>
          <w:rFonts w:ascii="Times New Roman"/>
          <w:spacing w:val="33"/>
          <w:sz w:val="23"/>
        </w:rPr>
        <w:t xml:space="preserve"> </w:t>
      </w:r>
      <w:r>
        <w:rPr>
          <w:rFonts w:ascii="Times New Roman"/>
          <w:sz w:val="23"/>
        </w:rPr>
        <w:t>level</w:t>
      </w:r>
      <w:r>
        <w:rPr>
          <w:rFonts w:ascii="Times New Roman"/>
          <w:spacing w:val="-3"/>
          <w:sz w:val="23"/>
        </w:rPr>
        <w:t xml:space="preserve"> </w:t>
      </w:r>
      <w:r>
        <w:rPr>
          <w:rFonts w:ascii="Times New Roman"/>
          <w:sz w:val="23"/>
        </w:rPr>
        <w:t>of</w:t>
      </w:r>
      <w:r>
        <w:rPr>
          <w:rFonts w:ascii="Times New Roman"/>
          <w:spacing w:val="-6"/>
          <w:sz w:val="23"/>
        </w:rPr>
        <w:t xml:space="preserve"> </w:t>
      </w:r>
      <w:r>
        <w:rPr>
          <w:rFonts w:ascii="Times New Roman"/>
          <w:sz w:val="23"/>
        </w:rPr>
        <w:t>training</w:t>
      </w:r>
      <w:r>
        <w:rPr>
          <w:rFonts w:ascii="Times New Roman"/>
          <w:spacing w:val="-6"/>
          <w:sz w:val="23"/>
        </w:rPr>
        <w:t xml:space="preserve"> </w:t>
      </w:r>
      <w:r>
        <w:rPr>
          <w:rFonts w:ascii="Times New Roman"/>
          <w:sz w:val="23"/>
        </w:rPr>
        <w:t xml:space="preserve">and seeking consultation when needed. </w:t>
      </w:r>
      <w:r>
        <w:rPr>
          <w:rFonts w:ascii="Times New Roman"/>
          <w:sz w:val="23"/>
          <w:u w:val="single"/>
        </w:rPr>
        <w:tab/>
      </w:r>
    </w:p>
    <w:p w14:paraId="501EE792" w14:textId="77777777" w:rsidR="0010689E" w:rsidRDefault="00987A74">
      <w:pPr>
        <w:pStyle w:val="ListParagraph"/>
        <w:numPr>
          <w:ilvl w:val="2"/>
          <w:numId w:val="1"/>
        </w:numPr>
        <w:tabs>
          <w:tab w:val="left" w:pos="1459"/>
          <w:tab w:val="left" w:pos="4954"/>
        </w:tabs>
        <w:ind w:left="1459" w:right="1509" w:hanging="545"/>
        <w:jc w:val="left"/>
        <w:rPr>
          <w:rFonts w:ascii="Times New Roman"/>
          <w:sz w:val="23"/>
        </w:rPr>
      </w:pPr>
      <w:r>
        <w:rPr>
          <w:rFonts w:ascii="Times New Roman"/>
          <w:sz w:val="23"/>
        </w:rPr>
        <w:t>Demonstrates</w:t>
      </w:r>
      <w:r>
        <w:rPr>
          <w:rFonts w:ascii="Times New Roman"/>
          <w:spacing w:val="-18"/>
          <w:sz w:val="23"/>
        </w:rPr>
        <w:t xml:space="preserve"> </w:t>
      </w:r>
      <w:r>
        <w:rPr>
          <w:rFonts w:ascii="Times New Roman"/>
          <w:sz w:val="23"/>
        </w:rPr>
        <w:t>awareness</w:t>
      </w:r>
      <w:r>
        <w:rPr>
          <w:rFonts w:ascii="Times New Roman"/>
          <w:spacing w:val="-16"/>
          <w:sz w:val="23"/>
        </w:rPr>
        <w:t xml:space="preserve"> </w:t>
      </w:r>
      <w:r>
        <w:rPr>
          <w:rFonts w:ascii="Times New Roman"/>
          <w:sz w:val="23"/>
        </w:rPr>
        <w:t>of</w:t>
      </w:r>
      <w:r>
        <w:rPr>
          <w:rFonts w:ascii="Times New Roman"/>
          <w:spacing w:val="-15"/>
          <w:sz w:val="23"/>
        </w:rPr>
        <w:t xml:space="preserve"> </w:t>
      </w:r>
      <w:r>
        <w:rPr>
          <w:rFonts w:ascii="Times New Roman"/>
          <w:sz w:val="23"/>
        </w:rPr>
        <w:t>one's</w:t>
      </w:r>
      <w:r>
        <w:rPr>
          <w:rFonts w:ascii="Times New Roman"/>
          <w:spacing w:val="4"/>
          <w:sz w:val="23"/>
        </w:rPr>
        <w:t xml:space="preserve"> </w:t>
      </w:r>
      <w:r>
        <w:rPr>
          <w:rFonts w:ascii="Times New Roman"/>
          <w:sz w:val="23"/>
        </w:rPr>
        <w:t>own</w:t>
      </w:r>
      <w:r>
        <w:rPr>
          <w:rFonts w:ascii="Times New Roman"/>
          <w:spacing w:val="-2"/>
          <w:sz w:val="23"/>
        </w:rPr>
        <w:t xml:space="preserve"> </w:t>
      </w:r>
      <w:r>
        <w:rPr>
          <w:rFonts w:ascii="Times New Roman"/>
          <w:sz w:val="23"/>
        </w:rPr>
        <w:t>beliefs</w:t>
      </w:r>
      <w:r>
        <w:rPr>
          <w:rFonts w:ascii="Times New Roman"/>
          <w:spacing w:val="-18"/>
          <w:sz w:val="23"/>
        </w:rPr>
        <w:t xml:space="preserve"> </w:t>
      </w:r>
      <w:r>
        <w:rPr>
          <w:rFonts w:ascii="Times New Roman"/>
          <w:sz w:val="23"/>
        </w:rPr>
        <w:t>and</w:t>
      </w:r>
      <w:r>
        <w:rPr>
          <w:rFonts w:ascii="Times New Roman"/>
          <w:spacing w:val="-2"/>
          <w:sz w:val="23"/>
        </w:rPr>
        <w:t xml:space="preserve"> </w:t>
      </w:r>
      <w:r>
        <w:rPr>
          <w:rFonts w:ascii="Times New Roman"/>
          <w:sz w:val="23"/>
        </w:rPr>
        <w:t>values</w:t>
      </w:r>
      <w:r>
        <w:rPr>
          <w:rFonts w:ascii="Times New Roman"/>
          <w:spacing w:val="-15"/>
          <w:sz w:val="23"/>
        </w:rPr>
        <w:t xml:space="preserve"> </w:t>
      </w:r>
      <w:r>
        <w:rPr>
          <w:rFonts w:ascii="Times New Roman"/>
          <w:sz w:val="23"/>
        </w:rPr>
        <w:t>as</w:t>
      </w:r>
      <w:r>
        <w:rPr>
          <w:rFonts w:ascii="Times New Roman"/>
          <w:spacing w:val="-6"/>
          <w:sz w:val="23"/>
        </w:rPr>
        <w:t xml:space="preserve"> </w:t>
      </w:r>
      <w:r>
        <w:rPr>
          <w:rFonts w:ascii="Times New Roman"/>
          <w:sz w:val="23"/>
        </w:rPr>
        <w:t>they</w:t>
      </w:r>
      <w:r>
        <w:rPr>
          <w:rFonts w:ascii="Times New Roman"/>
          <w:spacing w:val="-2"/>
          <w:sz w:val="23"/>
        </w:rPr>
        <w:t xml:space="preserve"> </w:t>
      </w:r>
      <w:r>
        <w:rPr>
          <w:rFonts w:ascii="Times New Roman"/>
          <w:sz w:val="23"/>
        </w:rPr>
        <w:t>relate</w:t>
      </w:r>
      <w:r>
        <w:rPr>
          <w:rFonts w:ascii="Times New Roman"/>
          <w:spacing w:val="-8"/>
          <w:sz w:val="23"/>
        </w:rPr>
        <w:t xml:space="preserve"> </w:t>
      </w:r>
      <w:r>
        <w:rPr>
          <w:rFonts w:ascii="Times New Roman"/>
          <w:sz w:val="23"/>
        </w:rPr>
        <w:t>to</w:t>
      </w:r>
      <w:r>
        <w:rPr>
          <w:rFonts w:ascii="Times New Roman"/>
          <w:spacing w:val="-17"/>
          <w:sz w:val="23"/>
        </w:rPr>
        <w:t xml:space="preserve"> </w:t>
      </w:r>
      <w:r>
        <w:rPr>
          <w:rFonts w:ascii="Times New Roman"/>
          <w:sz w:val="23"/>
        </w:rPr>
        <w:t>and</w:t>
      </w:r>
      <w:r>
        <w:rPr>
          <w:rFonts w:ascii="Times New Roman"/>
          <w:spacing w:val="-12"/>
          <w:sz w:val="23"/>
        </w:rPr>
        <w:t xml:space="preserve"> </w:t>
      </w:r>
      <w:r>
        <w:rPr>
          <w:rFonts w:ascii="Times New Roman"/>
          <w:sz w:val="23"/>
        </w:rPr>
        <w:t>impact professional practice and activity.</w:t>
      </w:r>
      <w:r>
        <w:rPr>
          <w:rFonts w:ascii="Times New Roman"/>
          <w:spacing w:val="-1"/>
          <w:sz w:val="23"/>
        </w:rPr>
        <w:t xml:space="preserve"> </w:t>
      </w:r>
      <w:r>
        <w:rPr>
          <w:rFonts w:ascii="Times New Roman"/>
          <w:sz w:val="23"/>
          <w:u w:val="single"/>
        </w:rPr>
        <w:tab/>
      </w:r>
    </w:p>
    <w:p w14:paraId="501EE793" w14:textId="77777777" w:rsidR="0010689E" w:rsidRDefault="00987A74">
      <w:pPr>
        <w:pStyle w:val="ListParagraph"/>
        <w:numPr>
          <w:ilvl w:val="2"/>
          <w:numId w:val="1"/>
        </w:numPr>
        <w:tabs>
          <w:tab w:val="left" w:pos="1459"/>
          <w:tab w:val="left" w:pos="4143"/>
        </w:tabs>
        <w:ind w:left="1459" w:right="1004" w:hanging="610"/>
        <w:jc w:val="left"/>
        <w:rPr>
          <w:rFonts w:ascii="Times New Roman"/>
          <w:sz w:val="23"/>
        </w:rPr>
      </w:pPr>
      <w:r>
        <w:rPr>
          <w:rFonts w:ascii="Times New Roman"/>
          <w:sz w:val="23"/>
        </w:rPr>
        <w:t>Ability to behave in ways that reflect the values and attitudes of psychology, including integrity,</w:t>
      </w:r>
      <w:r>
        <w:rPr>
          <w:rFonts w:ascii="Times New Roman"/>
          <w:spacing w:val="-11"/>
          <w:sz w:val="23"/>
        </w:rPr>
        <w:t xml:space="preserve"> </w:t>
      </w:r>
      <w:r>
        <w:rPr>
          <w:rFonts w:ascii="Times New Roman"/>
          <w:sz w:val="23"/>
        </w:rPr>
        <w:t>deportment,</w:t>
      </w:r>
      <w:r>
        <w:rPr>
          <w:rFonts w:ascii="Times New Roman"/>
          <w:spacing w:val="-9"/>
          <w:sz w:val="23"/>
        </w:rPr>
        <w:t xml:space="preserve"> </w:t>
      </w:r>
      <w:r>
        <w:rPr>
          <w:rFonts w:ascii="Times New Roman"/>
          <w:sz w:val="23"/>
        </w:rPr>
        <w:t>professional</w:t>
      </w:r>
      <w:r>
        <w:rPr>
          <w:rFonts w:ascii="Times New Roman"/>
          <w:spacing w:val="-11"/>
          <w:sz w:val="23"/>
        </w:rPr>
        <w:t xml:space="preserve"> </w:t>
      </w:r>
      <w:r>
        <w:rPr>
          <w:rFonts w:ascii="Times New Roman"/>
          <w:sz w:val="23"/>
        </w:rPr>
        <w:t>identity,</w:t>
      </w:r>
      <w:r>
        <w:rPr>
          <w:rFonts w:ascii="Times New Roman"/>
          <w:spacing w:val="-11"/>
          <w:sz w:val="23"/>
        </w:rPr>
        <w:t xml:space="preserve"> </w:t>
      </w:r>
      <w:r>
        <w:rPr>
          <w:rFonts w:ascii="Times New Roman"/>
          <w:sz w:val="23"/>
        </w:rPr>
        <w:t>accountability,</w:t>
      </w:r>
      <w:r>
        <w:rPr>
          <w:rFonts w:ascii="Times New Roman"/>
          <w:spacing w:val="-9"/>
          <w:sz w:val="23"/>
        </w:rPr>
        <w:t xml:space="preserve"> </w:t>
      </w:r>
      <w:r>
        <w:rPr>
          <w:rFonts w:ascii="Times New Roman"/>
          <w:sz w:val="23"/>
        </w:rPr>
        <w:t>lifelong</w:t>
      </w:r>
      <w:r>
        <w:rPr>
          <w:rFonts w:ascii="Times New Roman"/>
          <w:spacing w:val="-9"/>
          <w:sz w:val="23"/>
        </w:rPr>
        <w:t xml:space="preserve"> </w:t>
      </w:r>
      <w:r>
        <w:rPr>
          <w:rFonts w:ascii="Times New Roman"/>
          <w:sz w:val="23"/>
        </w:rPr>
        <w:t>learning,</w:t>
      </w:r>
      <w:r>
        <w:rPr>
          <w:rFonts w:ascii="Times New Roman"/>
          <w:spacing w:val="-9"/>
          <w:sz w:val="23"/>
        </w:rPr>
        <w:t xml:space="preserve"> </w:t>
      </w:r>
      <w:r>
        <w:rPr>
          <w:rFonts w:ascii="Times New Roman"/>
          <w:sz w:val="23"/>
        </w:rPr>
        <w:t>and</w:t>
      </w:r>
      <w:r>
        <w:rPr>
          <w:rFonts w:ascii="Times New Roman"/>
          <w:spacing w:val="-9"/>
          <w:sz w:val="23"/>
        </w:rPr>
        <w:t xml:space="preserve"> </w:t>
      </w:r>
      <w:r>
        <w:rPr>
          <w:rFonts w:ascii="Times New Roman"/>
          <w:sz w:val="23"/>
        </w:rPr>
        <w:t xml:space="preserve">concern for the welfare of others. </w:t>
      </w:r>
      <w:r>
        <w:rPr>
          <w:rFonts w:ascii="Times New Roman"/>
          <w:sz w:val="23"/>
          <w:u w:val="single"/>
        </w:rPr>
        <w:tab/>
      </w:r>
    </w:p>
    <w:p w14:paraId="501EE794" w14:textId="77777777" w:rsidR="0010689E" w:rsidRDefault="00987A74">
      <w:pPr>
        <w:spacing w:before="85"/>
        <w:ind w:left="1459" w:right="145"/>
        <w:rPr>
          <w:rFonts w:ascii="Times New Roman" w:hAnsi="Times New Roman"/>
          <w:sz w:val="23"/>
        </w:rPr>
      </w:pPr>
      <w:r>
        <w:rPr>
          <w:noProof/>
        </w:rPr>
        <mc:AlternateContent>
          <mc:Choice Requires="wps">
            <w:drawing>
              <wp:anchor distT="0" distB="0" distL="0" distR="0" simplePos="0" relativeHeight="15733760" behindDoc="0" locked="0" layoutInCell="1" allowOverlap="1" wp14:anchorId="501EEA17" wp14:editId="501EEA18">
                <wp:simplePos x="0" y="0"/>
                <wp:positionH relativeFrom="page">
                  <wp:posOffset>7104888</wp:posOffset>
                </wp:positionH>
                <wp:positionV relativeFrom="paragraph">
                  <wp:posOffset>375045</wp:posOffset>
                </wp:positionV>
                <wp:extent cx="45720" cy="762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7620"/>
                        </a:xfrm>
                        <a:custGeom>
                          <a:avLst/>
                          <a:gdLst/>
                          <a:ahLst/>
                          <a:cxnLst/>
                          <a:rect l="l" t="t" r="r" b="b"/>
                          <a:pathLst>
                            <a:path w="45720" h="7620">
                              <a:moveTo>
                                <a:pt x="45720" y="0"/>
                              </a:moveTo>
                              <a:lnTo>
                                <a:pt x="0" y="0"/>
                              </a:lnTo>
                              <a:lnTo>
                                <a:pt x="0" y="7607"/>
                              </a:lnTo>
                              <a:lnTo>
                                <a:pt x="45720" y="7607"/>
                              </a:lnTo>
                              <a:lnTo>
                                <a:pt x="45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4D8157" id="Graphic 40" o:spid="_x0000_s1026" style="position:absolute;margin-left:559.45pt;margin-top:29.55pt;width:3.6pt;height:.6pt;z-index:15733760;visibility:visible;mso-wrap-style:square;mso-wrap-distance-left:0;mso-wrap-distance-top:0;mso-wrap-distance-right:0;mso-wrap-distance-bottom:0;mso-position-horizontal:absolute;mso-position-horizontal-relative:page;mso-position-vertical:absolute;mso-position-vertical-relative:text;v-text-anchor:top" coordsize="457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" path="m45720,l,,,7607r45720,l45720,xe" fillcolor="black" stroked="f">
                <v:path arrowok="t"/>
                <w10:wrap anchorx="page"/>
              </v:shape>
            </w:pict>
          </mc:Fallback>
        </mc:AlternateContent>
      </w:r>
      <w:r>
        <w:rPr>
          <w:rFonts w:ascii="Times New Roman" w:hAnsi="Times New Roman"/>
          <w:sz w:val="23"/>
        </w:rPr>
        <w:t>Ability</w:t>
      </w:r>
      <w:r>
        <w:rPr>
          <w:rFonts w:ascii="Times New Roman" w:hAnsi="Times New Roman"/>
          <w:spacing w:val="-6"/>
          <w:sz w:val="23"/>
        </w:rPr>
        <w:t xml:space="preserve"> </w:t>
      </w:r>
      <w:r>
        <w:rPr>
          <w:rFonts w:ascii="Times New Roman" w:hAnsi="Times New Roman"/>
          <w:sz w:val="23"/>
        </w:rPr>
        <w:t>to</w:t>
      </w:r>
      <w:r>
        <w:rPr>
          <w:rFonts w:ascii="Times New Roman" w:hAnsi="Times New Roman"/>
          <w:spacing w:val="-3"/>
          <w:sz w:val="23"/>
        </w:rPr>
        <w:t xml:space="preserve"> </w:t>
      </w:r>
      <w:r>
        <w:rPr>
          <w:rFonts w:ascii="Times New Roman" w:hAnsi="Times New Roman"/>
          <w:sz w:val="23"/>
        </w:rPr>
        <w:t>engage</w:t>
      </w:r>
      <w:r>
        <w:rPr>
          <w:rFonts w:ascii="Times New Roman" w:hAnsi="Times New Roman"/>
          <w:spacing w:val="-2"/>
          <w:sz w:val="23"/>
        </w:rPr>
        <w:t xml:space="preserve"> </w:t>
      </w:r>
      <w:r>
        <w:rPr>
          <w:rFonts w:ascii="Times New Roman" w:hAnsi="Times New Roman"/>
          <w:sz w:val="23"/>
        </w:rPr>
        <w:t>in</w:t>
      </w:r>
      <w:r>
        <w:rPr>
          <w:rFonts w:ascii="Times New Roman" w:hAnsi="Times New Roman"/>
          <w:spacing w:val="-3"/>
          <w:sz w:val="23"/>
        </w:rPr>
        <w:t xml:space="preserve"> </w:t>
      </w:r>
      <w:r>
        <w:rPr>
          <w:rFonts w:ascii="Times New Roman" w:hAnsi="Times New Roman"/>
          <w:sz w:val="23"/>
        </w:rPr>
        <w:t>self-reflection</w:t>
      </w:r>
      <w:r>
        <w:rPr>
          <w:rFonts w:ascii="Times New Roman" w:hAnsi="Times New Roman"/>
          <w:spacing w:val="-3"/>
          <w:sz w:val="23"/>
        </w:rPr>
        <w:t xml:space="preserve"> </w:t>
      </w:r>
      <w:r>
        <w:rPr>
          <w:rFonts w:ascii="Times New Roman" w:hAnsi="Times New Roman"/>
          <w:sz w:val="23"/>
        </w:rPr>
        <w:t>regarding</w:t>
      </w:r>
      <w:r>
        <w:rPr>
          <w:rFonts w:ascii="Times New Roman" w:hAnsi="Times New Roman"/>
          <w:spacing w:val="-3"/>
          <w:sz w:val="23"/>
        </w:rPr>
        <w:t xml:space="preserve"> </w:t>
      </w:r>
      <w:r>
        <w:rPr>
          <w:rFonts w:ascii="Times New Roman" w:hAnsi="Times New Roman"/>
          <w:sz w:val="23"/>
        </w:rPr>
        <w:t>one’s</w:t>
      </w:r>
      <w:r>
        <w:rPr>
          <w:rFonts w:ascii="Times New Roman" w:hAnsi="Times New Roman"/>
          <w:spacing w:val="-7"/>
          <w:sz w:val="23"/>
        </w:rPr>
        <w:t xml:space="preserve"> </w:t>
      </w:r>
      <w:r>
        <w:rPr>
          <w:rFonts w:ascii="Times New Roman" w:hAnsi="Times New Roman"/>
          <w:sz w:val="23"/>
        </w:rPr>
        <w:t>personal</w:t>
      </w:r>
      <w:r>
        <w:rPr>
          <w:rFonts w:ascii="Times New Roman" w:hAnsi="Times New Roman"/>
          <w:spacing w:val="-5"/>
          <w:sz w:val="23"/>
        </w:rPr>
        <w:t xml:space="preserve"> </w:t>
      </w:r>
      <w:r>
        <w:rPr>
          <w:rFonts w:ascii="Times New Roman" w:hAnsi="Times New Roman"/>
          <w:sz w:val="23"/>
        </w:rPr>
        <w:t>and</w:t>
      </w:r>
      <w:r>
        <w:rPr>
          <w:rFonts w:ascii="Times New Roman" w:hAnsi="Times New Roman"/>
          <w:spacing w:val="-3"/>
          <w:sz w:val="23"/>
        </w:rPr>
        <w:t xml:space="preserve"> </w:t>
      </w:r>
      <w:r>
        <w:rPr>
          <w:rFonts w:ascii="Times New Roman" w:hAnsi="Times New Roman"/>
          <w:sz w:val="23"/>
        </w:rPr>
        <w:t>professional</w:t>
      </w:r>
      <w:r>
        <w:rPr>
          <w:rFonts w:ascii="Times New Roman" w:hAnsi="Times New Roman"/>
          <w:spacing w:val="-5"/>
          <w:sz w:val="23"/>
        </w:rPr>
        <w:t xml:space="preserve"> </w:t>
      </w:r>
      <w:r>
        <w:rPr>
          <w:rFonts w:ascii="Times New Roman" w:hAnsi="Times New Roman"/>
          <w:sz w:val="23"/>
        </w:rPr>
        <w:t>functioning;</w:t>
      </w:r>
      <w:r>
        <w:rPr>
          <w:rFonts w:ascii="Times New Roman" w:hAnsi="Times New Roman"/>
          <w:spacing w:val="-5"/>
          <w:sz w:val="23"/>
        </w:rPr>
        <w:t xml:space="preserve"> </w:t>
      </w:r>
      <w:r>
        <w:rPr>
          <w:rFonts w:ascii="Times New Roman" w:hAnsi="Times New Roman"/>
          <w:sz w:val="23"/>
        </w:rPr>
        <w:t>engage in activities to maintain and improve performance, well-being, and professional effectiveness.</w:t>
      </w:r>
    </w:p>
    <w:p w14:paraId="501EE795" w14:textId="77777777" w:rsidR="0010689E" w:rsidRDefault="00987A74">
      <w:pPr>
        <w:pStyle w:val="ListParagraph"/>
        <w:numPr>
          <w:ilvl w:val="2"/>
          <w:numId w:val="1"/>
        </w:numPr>
        <w:tabs>
          <w:tab w:val="left" w:pos="1460"/>
        </w:tabs>
        <w:spacing w:before="162"/>
        <w:ind w:left="1460" w:right="1285" w:hanging="533"/>
        <w:jc w:val="left"/>
        <w:rPr>
          <w:rFonts w:ascii="Times New Roman"/>
          <w:sz w:val="23"/>
        </w:rPr>
      </w:pPr>
      <w:r>
        <w:rPr>
          <w:rFonts w:ascii="Times New Roman"/>
          <w:sz w:val="23"/>
        </w:rPr>
        <w:t>Ability</w:t>
      </w:r>
      <w:r>
        <w:rPr>
          <w:rFonts w:ascii="Times New Roman"/>
          <w:spacing w:val="-10"/>
          <w:sz w:val="23"/>
        </w:rPr>
        <w:t xml:space="preserve"> </w:t>
      </w:r>
      <w:r>
        <w:rPr>
          <w:rFonts w:ascii="Times New Roman"/>
          <w:sz w:val="23"/>
        </w:rPr>
        <w:t>to</w:t>
      </w:r>
      <w:r>
        <w:rPr>
          <w:rFonts w:ascii="Times New Roman"/>
          <w:spacing w:val="-8"/>
          <w:sz w:val="23"/>
        </w:rPr>
        <w:t xml:space="preserve"> </w:t>
      </w:r>
      <w:r>
        <w:rPr>
          <w:rFonts w:ascii="Times New Roman"/>
          <w:sz w:val="23"/>
        </w:rPr>
        <w:t>actively</w:t>
      </w:r>
      <w:r>
        <w:rPr>
          <w:rFonts w:ascii="Times New Roman"/>
          <w:spacing w:val="-5"/>
          <w:sz w:val="23"/>
        </w:rPr>
        <w:t xml:space="preserve"> </w:t>
      </w:r>
      <w:r>
        <w:rPr>
          <w:rFonts w:ascii="Times New Roman"/>
          <w:sz w:val="23"/>
        </w:rPr>
        <w:t>seek</w:t>
      </w:r>
      <w:r>
        <w:rPr>
          <w:rFonts w:ascii="Times New Roman"/>
          <w:spacing w:val="-10"/>
          <w:sz w:val="23"/>
        </w:rPr>
        <w:t xml:space="preserve"> </w:t>
      </w:r>
      <w:r>
        <w:rPr>
          <w:rFonts w:ascii="Times New Roman"/>
          <w:sz w:val="23"/>
        </w:rPr>
        <w:t>and</w:t>
      </w:r>
      <w:r>
        <w:rPr>
          <w:rFonts w:ascii="Times New Roman"/>
          <w:spacing w:val="-6"/>
          <w:sz w:val="23"/>
        </w:rPr>
        <w:t xml:space="preserve"> </w:t>
      </w:r>
      <w:r>
        <w:rPr>
          <w:rFonts w:ascii="Times New Roman"/>
          <w:sz w:val="23"/>
        </w:rPr>
        <w:t>demonstrate</w:t>
      </w:r>
      <w:r>
        <w:rPr>
          <w:rFonts w:ascii="Times New Roman"/>
          <w:spacing w:val="-5"/>
          <w:sz w:val="23"/>
        </w:rPr>
        <w:t xml:space="preserve"> </w:t>
      </w:r>
      <w:r>
        <w:rPr>
          <w:rFonts w:ascii="Times New Roman"/>
          <w:sz w:val="23"/>
        </w:rPr>
        <w:t>openness</w:t>
      </w:r>
      <w:r>
        <w:rPr>
          <w:rFonts w:ascii="Times New Roman"/>
          <w:spacing w:val="-9"/>
          <w:sz w:val="23"/>
        </w:rPr>
        <w:t xml:space="preserve"> </w:t>
      </w:r>
      <w:r>
        <w:rPr>
          <w:rFonts w:ascii="Times New Roman"/>
          <w:sz w:val="23"/>
        </w:rPr>
        <w:t>and</w:t>
      </w:r>
      <w:r>
        <w:rPr>
          <w:rFonts w:ascii="Times New Roman"/>
          <w:spacing w:val="-6"/>
          <w:sz w:val="23"/>
        </w:rPr>
        <w:t xml:space="preserve"> </w:t>
      </w:r>
      <w:r>
        <w:rPr>
          <w:rFonts w:ascii="Times New Roman"/>
          <w:sz w:val="23"/>
        </w:rPr>
        <w:t>responsiveness</w:t>
      </w:r>
      <w:r>
        <w:rPr>
          <w:rFonts w:ascii="Times New Roman"/>
          <w:spacing w:val="-9"/>
          <w:sz w:val="23"/>
        </w:rPr>
        <w:t xml:space="preserve"> </w:t>
      </w:r>
      <w:r>
        <w:rPr>
          <w:rFonts w:ascii="Times New Roman"/>
          <w:sz w:val="23"/>
        </w:rPr>
        <w:t>to</w:t>
      </w:r>
      <w:r>
        <w:rPr>
          <w:rFonts w:ascii="Times New Roman"/>
          <w:spacing w:val="-6"/>
          <w:sz w:val="23"/>
        </w:rPr>
        <w:t xml:space="preserve"> </w:t>
      </w:r>
      <w:r>
        <w:rPr>
          <w:rFonts w:ascii="Times New Roman"/>
          <w:sz w:val="23"/>
        </w:rPr>
        <w:t>feedback</w:t>
      </w:r>
      <w:r>
        <w:rPr>
          <w:rFonts w:ascii="Times New Roman"/>
          <w:spacing w:val="-10"/>
          <w:sz w:val="23"/>
        </w:rPr>
        <w:t xml:space="preserve"> </w:t>
      </w:r>
      <w:r>
        <w:rPr>
          <w:rFonts w:ascii="Times New Roman"/>
          <w:sz w:val="23"/>
        </w:rPr>
        <w:t xml:space="preserve">and </w:t>
      </w:r>
      <w:r>
        <w:rPr>
          <w:rFonts w:ascii="Times New Roman"/>
          <w:spacing w:val="-2"/>
          <w:sz w:val="23"/>
        </w:rPr>
        <w:t>supervision.</w:t>
      </w:r>
    </w:p>
    <w:p w14:paraId="501EE796" w14:textId="77777777" w:rsidR="0010689E" w:rsidRDefault="00987A74">
      <w:pPr>
        <w:pStyle w:val="ListParagraph"/>
        <w:numPr>
          <w:ilvl w:val="2"/>
          <w:numId w:val="1"/>
        </w:numPr>
        <w:tabs>
          <w:tab w:val="left" w:pos="1460"/>
          <w:tab w:val="left" w:pos="7224"/>
        </w:tabs>
        <w:spacing w:before="2"/>
        <w:ind w:left="1460" w:right="1002" w:hanging="599"/>
        <w:jc w:val="left"/>
        <w:rPr>
          <w:rFonts w:ascii="Times New Roman"/>
          <w:sz w:val="23"/>
        </w:rPr>
      </w:pPr>
      <w:r>
        <w:rPr>
          <w:rFonts w:ascii="Times New Roman"/>
          <w:sz w:val="23"/>
        </w:rPr>
        <w:t>Ability</w:t>
      </w:r>
      <w:r>
        <w:rPr>
          <w:rFonts w:ascii="Times New Roman"/>
          <w:spacing w:val="-10"/>
          <w:sz w:val="23"/>
        </w:rPr>
        <w:t xml:space="preserve"> </w:t>
      </w:r>
      <w:r>
        <w:rPr>
          <w:rFonts w:ascii="Times New Roman"/>
          <w:sz w:val="23"/>
        </w:rPr>
        <w:t>to</w:t>
      </w:r>
      <w:r>
        <w:rPr>
          <w:rFonts w:ascii="Times New Roman"/>
          <w:spacing w:val="-6"/>
          <w:sz w:val="23"/>
        </w:rPr>
        <w:t xml:space="preserve"> </w:t>
      </w:r>
      <w:r>
        <w:rPr>
          <w:rFonts w:ascii="Times New Roman"/>
          <w:sz w:val="23"/>
        </w:rPr>
        <w:t>respond</w:t>
      </w:r>
      <w:r>
        <w:rPr>
          <w:rFonts w:ascii="Times New Roman"/>
          <w:spacing w:val="-6"/>
          <w:sz w:val="23"/>
        </w:rPr>
        <w:t xml:space="preserve"> </w:t>
      </w:r>
      <w:r>
        <w:rPr>
          <w:rFonts w:ascii="Times New Roman"/>
          <w:sz w:val="23"/>
        </w:rPr>
        <w:t>professionally</w:t>
      </w:r>
      <w:r>
        <w:rPr>
          <w:rFonts w:ascii="Times New Roman"/>
          <w:spacing w:val="-8"/>
          <w:sz w:val="23"/>
        </w:rPr>
        <w:t xml:space="preserve"> </w:t>
      </w:r>
      <w:r>
        <w:rPr>
          <w:rFonts w:ascii="Times New Roman"/>
          <w:sz w:val="23"/>
        </w:rPr>
        <w:t>in</w:t>
      </w:r>
      <w:r>
        <w:rPr>
          <w:rFonts w:ascii="Times New Roman"/>
          <w:spacing w:val="-10"/>
          <w:sz w:val="23"/>
        </w:rPr>
        <w:t xml:space="preserve"> </w:t>
      </w:r>
      <w:r>
        <w:rPr>
          <w:rFonts w:ascii="Times New Roman"/>
          <w:sz w:val="23"/>
        </w:rPr>
        <w:t>increasingly</w:t>
      </w:r>
      <w:r>
        <w:rPr>
          <w:rFonts w:ascii="Times New Roman"/>
          <w:spacing w:val="-8"/>
          <w:sz w:val="23"/>
        </w:rPr>
        <w:t xml:space="preserve"> </w:t>
      </w:r>
      <w:r>
        <w:rPr>
          <w:rFonts w:ascii="Times New Roman"/>
          <w:sz w:val="23"/>
        </w:rPr>
        <w:t>complex</w:t>
      </w:r>
      <w:r>
        <w:rPr>
          <w:rFonts w:ascii="Times New Roman"/>
          <w:spacing w:val="-6"/>
          <w:sz w:val="23"/>
        </w:rPr>
        <w:t xml:space="preserve"> </w:t>
      </w:r>
      <w:r>
        <w:rPr>
          <w:rFonts w:ascii="Times New Roman"/>
          <w:sz w:val="23"/>
        </w:rPr>
        <w:t>situations</w:t>
      </w:r>
      <w:r>
        <w:rPr>
          <w:rFonts w:ascii="Times New Roman"/>
          <w:spacing w:val="-9"/>
          <w:sz w:val="23"/>
        </w:rPr>
        <w:t xml:space="preserve"> </w:t>
      </w:r>
      <w:r>
        <w:rPr>
          <w:rFonts w:ascii="Times New Roman"/>
          <w:sz w:val="23"/>
        </w:rPr>
        <w:t>with</w:t>
      </w:r>
      <w:r>
        <w:rPr>
          <w:rFonts w:ascii="Times New Roman"/>
          <w:spacing w:val="-8"/>
          <w:sz w:val="23"/>
        </w:rPr>
        <w:t xml:space="preserve"> </w:t>
      </w:r>
      <w:r>
        <w:rPr>
          <w:rFonts w:ascii="Times New Roman"/>
          <w:sz w:val="23"/>
        </w:rPr>
        <w:t>a</w:t>
      </w:r>
      <w:r>
        <w:rPr>
          <w:rFonts w:ascii="Times New Roman"/>
          <w:spacing w:val="-5"/>
          <w:sz w:val="23"/>
        </w:rPr>
        <w:t xml:space="preserve"> </w:t>
      </w:r>
      <w:r>
        <w:rPr>
          <w:rFonts w:ascii="Times New Roman"/>
          <w:sz w:val="23"/>
        </w:rPr>
        <w:t>greater</w:t>
      </w:r>
      <w:r>
        <w:rPr>
          <w:rFonts w:ascii="Times New Roman"/>
          <w:spacing w:val="-6"/>
          <w:sz w:val="23"/>
        </w:rPr>
        <w:t xml:space="preserve"> </w:t>
      </w:r>
      <w:r>
        <w:rPr>
          <w:rFonts w:ascii="Times New Roman"/>
          <w:sz w:val="23"/>
        </w:rPr>
        <w:t xml:space="preserve">degree of independence as they progress across levels of training. </w:t>
      </w:r>
      <w:r>
        <w:rPr>
          <w:rFonts w:ascii="Times New Roman"/>
          <w:sz w:val="23"/>
          <w:u w:val="single"/>
        </w:rPr>
        <w:tab/>
      </w:r>
    </w:p>
    <w:p w14:paraId="501EE797" w14:textId="77777777" w:rsidR="0010689E" w:rsidRDefault="00987A74">
      <w:pPr>
        <w:pStyle w:val="ListParagraph"/>
        <w:numPr>
          <w:ilvl w:val="1"/>
          <w:numId w:val="1"/>
        </w:numPr>
        <w:tabs>
          <w:tab w:val="left" w:pos="599"/>
        </w:tabs>
        <w:spacing w:before="232"/>
        <w:ind w:left="599" w:hanging="219"/>
        <w:rPr>
          <w:sz w:val="23"/>
        </w:rPr>
      </w:pPr>
      <w:r>
        <w:rPr>
          <w:sz w:val="23"/>
        </w:rPr>
        <w:t>Communication</w:t>
      </w:r>
      <w:r>
        <w:rPr>
          <w:spacing w:val="-8"/>
          <w:sz w:val="23"/>
        </w:rPr>
        <w:t xml:space="preserve"> </w:t>
      </w:r>
      <w:r>
        <w:rPr>
          <w:sz w:val="23"/>
        </w:rPr>
        <w:t>and</w:t>
      </w:r>
      <w:r>
        <w:rPr>
          <w:spacing w:val="-7"/>
          <w:sz w:val="23"/>
        </w:rPr>
        <w:t xml:space="preserve"> </w:t>
      </w:r>
      <w:r>
        <w:rPr>
          <w:sz w:val="23"/>
        </w:rPr>
        <w:t>Interpersonal</w:t>
      </w:r>
      <w:r>
        <w:rPr>
          <w:spacing w:val="-4"/>
          <w:sz w:val="23"/>
        </w:rPr>
        <w:t xml:space="preserve"> </w:t>
      </w:r>
      <w:r>
        <w:rPr>
          <w:spacing w:val="-2"/>
          <w:sz w:val="23"/>
        </w:rPr>
        <w:t>Skills</w:t>
      </w:r>
    </w:p>
    <w:p w14:paraId="501EE798" w14:textId="77777777" w:rsidR="0010689E" w:rsidRDefault="00987A74">
      <w:pPr>
        <w:pStyle w:val="ListParagraph"/>
        <w:numPr>
          <w:ilvl w:val="2"/>
          <w:numId w:val="1"/>
        </w:numPr>
        <w:tabs>
          <w:tab w:val="left" w:pos="1460"/>
          <w:tab w:val="left" w:pos="4759"/>
        </w:tabs>
        <w:spacing w:before="182"/>
        <w:ind w:left="1460" w:right="1128" w:hanging="483"/>
        <w:jc w:val="left"/>
        <w:rPr>
          <w:rFonts w:ascii="Times New Roman"/>
          <w:sz w:val="23"/>
        </w:rPr>
      </w:pPr>
      <w:r>
        <w:rPr>
          <w:rFonts w:ascii="Times New Roman"/>
          <w:sz w:val="23"/>
        </w:rPr>
        <w:t>Ability</w:t>
      </w:r>
      <w:r>
        <w:rPr>
          <w:rFonts w:ascii="Times New Roman"/>
          <w:spacing w:val="-10"/>
          <w:sz w:val="23"/>
        </w:rPr>
        <w:t xml:space="preserve"> </w:t>
      </w:r>
      <w:r>
        <w:rPr>
          <w:rFonts w:ascii="Times New Roman"/>
          <w:sz w:val="23"/>
        </w:rPr>
        <w:t>to</w:t>
      </w:r>
      <w:r>
        <w:rPr>
          <w:rFonts w:ascii="Times New Roman"/>
          <w:spacing w:val="-6"/>
          <w:sz w:val="23"/>
        </w:rPr>
        <w:t xml:space="preserve"> </w:t>
      </w:r>
      <w:r>
        <w:rPr>
          <w:rFonts w:ascii="Times New Roman"/>
          <w:sz w:val="23"/>
        </w:rPr>
        <w:t>develop</w:t>
      </w:r>
      <w:r>
        <w:rPr>
          <w:rFonts w:ascii="Times New Roman"/>
          <w:spacing w:val="-8"/>
          <w:sz w:val="23"/>
        </w:rPr>
        <w:t xml:space="preserve"> </w:t>
      </w:r>
      <w:r>
        <w:rPr>
          <w:rFonts w:ascii="Times New Roman"/>
          <w:sz w:val="23"/>
        </w:rPr>
        <w:t>and</w:t>
      </w:r>
      <w:r>
        <w:rPr>
          <w:rFonts w:ascii="Times New Roman"/>
          <w:spacing w:val="-10"/>
          <w:sz w:val="23"/>
        </w:rPr>
        <w:t xml:space="preserve"> </w:t>
      </w:r>
      <w:r>
        <w:rPr>
          <w:rFonts w:ascii="Times New Roman"/>
          <w:sz w:val="23"/>
        </w:rPr>
        <w:t>maintain</w:t>
      </w:r>
      <w:r>
        <w:rPr>
          <w:rFonts w:ascii="Times New Roman"/>
          <w:spacing w:val="-8"/>
          <w:sz w:val="23"/>
        </w:rPr>
        <w:t xml:space="preserve"> </w:t>
      </w:r>
      <w:r>
        <w:rPr>
          <w:rFonts w:ascii="Times New Roman"/>
          <w:sz w:val="23"/>
        </w:rPr>
        <w:t>effective</w:t>
      </w:r>
      <w:r>
        <w:rPr>
          <w:rFonts w:ascii="Times New Roman"/>
          <w:spacing w:val="-5"/>
          <w:sz w:val="23"/>
        </w:rPr>
        <w:t xml:space="preserve"> </w:t>
      </w:r>
      <w:r>
        <w:rPr>
          <w:rFonts w:ascii="Times New Roman"/>
          <w:sz w:val="23"/>
        </w:rPr>
        <w:t>relationships</w:t>
      </w:r>
      <w:r>
        <w:rPr>
          <w:rFonts w:ascii="Times New Roman"/>
          <w:spacing w:val="-9"/>
          <w:sz w:val="23"/>
        </w:rPr>
        <w:t xml:space="preserve"> </w:t>
      </w:r>
      <w:r>
        <w:rPr>
          <w:rFonts w:ascii="Times New Roman"/>
          <w:sz w:val="23"/>
        </w:rPr>
        <w:t>with</w:t>
      </w:r>
      <w:r>
        <w:rPr>
          <w:rFonts w:ascii="Times New Roman"/>
          <w:spacing w:val="-6"/>
          <w:sz w:val="23"/>
        </w:rPr>
        <w:t xml:space="preserve"> </w:t>
      </w:r>
      <w:r>
        <w:rPr>
          <w:rFonts w:ascii="Times New Roman"/>
          <w:sz w:val="23"/>
        </w:rPr>
        <w:t>a</w:t>
      </w:r>
      <w:r>
        <w:rPr>
          <w:rFonts w:ascii="Times New Roman"/>
          <w:spacing w:val="-5"/>
          <w:sz w:val="23"/>
        </w:rPr>
        <w:t xml:space="preserve"> </w:t>
      </w:r>
      <w:r>
        <w:rPr>
          <w:rFonts w:ascii="Times New Roman"/>
          <w:sz w:val="23"/>
        </w:rPr>
        <w:t>wide</w:t>
      </w:r>
      <w:r>
        <w:rPr>
          <w:rFonts w:ascii="Times New Roman"/>
          <w:spacing w:val="-5"/>
          <w:sz w:val="23"/>
        </w:rPr>
        <w:t xml:space="preserve"> </w:t>
      </w:r>
      <w:r>
        <w:rPr>
          <w:rFonts w:ascii="Times New Roman"/>
          <w:sz w:val="23"/>
        </w:rPr>
        <w:t>range</w:t>
      </w:r>
      <w:r>
        <w:rPr>
          <w:rFonts w:ascii="Times New Roman"/>
          <w:spacing w:val="-5"/>
          <w:sz w:val="23"/>
        </w:rPr>
        <w:t xml:space="preserve"> </w:t>
      </w:r>
      <w:r>
        <w:rPr>
          <w:rFonts w:ascii="Times New Roman"/>
          <w:sz w:val="23"/>
        </w:rPr>
        <w:t>of</w:t>
      </w:r>
      <w:r>
        <w:rPr>
          <w:rFonts w:ascii="Times New Roman"/>
          <w:spacing w:val="-6"/>
          <w:sz w:val="23"/>
        </w:rPr>
        <w:t xml:space="preserve"> </w:t>
      </w:r>
      <w:r>
        <w:rPr>
          <w:rFonts w:ascii="Times New Roman"/>
          <w:sz w:val="23"/>
        </w:rPr>
        <w:t xml:space="preserve">individuals, including colleagues, communities, organizations, supervisors, supervisees, and those receiving professional services. </w:t>
      </w:r>
      <w:r>
        <w:rPr>
          <w:rFonts w:ascii="Times New Roman"/>
          <w:sz w:val="23"/>
          <w:u w:val="single"/>
        </w:rPr>
        <w:tab/>
      </w:r>
    </w:p>
    <w:p w14:paraId="501EE799" w14:textId="77777777" w:rsidR="0010689E" w:rsidRDefault="0010689E">
      <w:pPr>
        <w:rPr>
          <w:rFonts w:ascii="Times New Roman"/>
          <w:sz w:val="23"/>
        </w:rPr>
        <w:sectPr w:rsidR="0010689E">
          <w:pgSz w:w="12240" w:h="15840"/>
          <w:pgMar w:top="1180" w:right="520" w:bottom="1500" w:left="1060" w:header="739" w:footer="1278" w:gutter="0"/>
          <w:cols w:space="720"/>
        </w:sectPr>
      </w:pPr>
    </w:p>
    <w:p w14:paraId="501EE79A" w14:textId="77777777" w:rsidR="0010689E" w:rsidRDefault="00987A74">
      <w:pPr>
        <w:pStyle w:val="ListParagraph"/>
        <w:numPr>
          <w:ilvl w:val="2"/>
          <w:numId w:val="1"/>
        </w:numPr>
        <w:tabs>
          <w:tab w:val="left" w:pos="1459"/>
          <w:tab w:val="left" w:pos="3115"/>
        </w:tabs>
        <w:spacing w:before="150"/>
        <w:ind w:left="1459" w:right="1046" w:hanging="545"/>
        <w:jc w:val="left"/>
        <w:rPr>
          <w:rFonts w:ascii="Times New Roman"/>
          <w:sz w:val="23"/>
        </w:rPr>
      </w:pPr>
      <w:r>
        <w:rPr>
          <w:rFonts w:ascii="Times New Roman"/>
          <w:sz w:val="23"/>
        </w:rPr>
        <w:lastRenderedPageBreak/>
        <w:t>Ability</w:t>
      </w:r>
      <w:r>
        <w:rPr>
          <w:rFonts w:ascii="Times New Roman"/>
          <w:spacing w:val="-10"/>
          <w:sz w:val="23"/>
        </w:rPr>
        <w:t xml:space="preserve"> </w:t>
      </w:r>
      <w:r>
        <w:rPr>
          <w:rFonts w:ascii="Times New Roman"/>
          <w:sz w:val="23"/>
        </w:rPr>
        <w:t>to</w:t>
      </w:r>
      <w:r>
        <w:rPr>
          <w:rFonts w:ascii="Times New Roman"/>
          <w:spacing w:val="-6"/>
          <w:sz w:val="23"/>
        </w:rPr>
        <w:t xml:space="preserve"> </w:t>
      </w:r>
      <w:r>
        <w:rPr>
          <w:rFonts w:ascii="Times New Roman"/>
          <w:sz w:val="23"/>
        </w:rPr>
        <w:t>produce</w:t>
      </w:r>
      <w:r>
        <w:rPr>
          <w:rFonts w:ascii="Times New Roman"/>
          <w:spacing w:val="-7"/>
          <w:sz w:val="23"/>
        </w:rPr>
        <w:t xml:space="preserve"> </w:t>
      </w:r>
      <w:r>
        <w:rPr>
          <w:rFonts w:ascii="Times New Roman"/>
          <w:sz w:val="23"/>
        </w:rPr>
        <w:t>and</w:t>
      </w:r>
      <w:r>
        <w:rPr>
          <w:rFonts w:ascii="Times New Roman"/>
          <w:spacing w:val="-8"/>
          <w:sz w:val="23"/>
        </w:rPr>
        <w:t xml:space="preserve"> </w:t>
      </w:r>
      <w:r>
        <w:rPr>
          <w:rFonts w:ascii="Times New Roman"/>
          <w:sz w:val="23"/>
        </w:rPr>
        <w:t>comprehend</w:t>
      </w:r>
      <w:r>
        <w:rPr>
          <w:rFonts w:ascii="Times New Roman"/>
          <w:spacing w:val="-6"/>
          <w:sz w:val="23"/>
        </w:rPr>
        <w:t xml:space="preserve"> </w:t>
      </w:r>
      <w:r>
        <w:rPr>
          <w:rFonts w:ascii="Times New Roman"/>
          <w:sz w:val="23"/>
        </w:rPr>
        <w:t>oral,</w:t>
      </w:r>
      <w:r>
        <w:rPr>
          <w:rFonts w:ascii="Times New Roman"/>
          <w:spacing w:val="-6"/>
          <w:sz w:val="23"/>
        </w:rPr>
        <w:t xml:space="preserve"> </w:t>
      </w:r>
      <w:r>
        <w:rPr>
          <w:rFonts w:ascii="Times New Roman"/>
          <w:sz w:val="23"/>
        </w:rPr>
        <w:t>nonverbal,</w:t>
      </w:r>
      <w:r>
        <w:rPr>
          <w:rFonts w:ascii="Times New Roman"/>
          <w:spacing w:val="-12"/>
          <w:sz w:val="23"/>
        </w:rPr>
        <w:t xml:space="preserve"> </w:t>
      </w:r>
      <w:r>
        <w:rPr>
          <w:rFonts w:ascii="Times New Roman"/>
          <w:sz w:val="23"/>
        </w:rPr>
        <w:t>and</w:t>
      </w:r>
      <w:r>
        <w:rPr>
          <w:rFonts w:ascii="Times New Roman"/>
          <w:spacing w:val="-6"/>
          <w:sz w:val="23"/>
        </w:rPr>
        <w:t xml:space="preserve"> </w:t>
      </w:r>
      <w:r>
        <w:rPr>
          <w:rFonts w:ascii="Times New Roman"/>
          <w:sz w:val="23"/>
        </w:rPr>
        <w:t>written</w:t>
      </w:r>
      <w:r>
        <w:rPr>
          <w:rFonts w:ascii="Times New Roman"/>
          <w:spacing w:val="-10"/>
          <w:sz w:val="23"/>
        </w:rPr>
        <w:t xml:space="preserve"> </w:t>
      </w:r>
      <w:r>
        <w:rPr>
          <w:rFonts w:ascii="Times New Roman"/>
          <w:sz w:val="23"/>
        </w:rPr>
        <w:t>communications</w:t>
      </w:r>
      <w:r>
        <w:rPr>
          <w:rFonts w:ascii="Times New Roman"/>
          <w:spacing w:val="-9"/>
          <w:sz w:val="23"/>
        </w:rPr>
        <w:t xml:space="preserve"> </w:t>
      </w:r>
      <w:r>
        <w:rPr>
          <w:rFonts w:ascii="Times New Roman"/>
          <w:sz w:val="23"/>
        </w:rPr>
        <w:t>that</w:t>
      </w:r>
      <w:r>
        <w:rPr>
          <w:rFonts w:ascii="Times New Roman"/>
          <w:spacing w:val="-8"/>
          <w:sz w:val="23"/>
        </w:rPr>
        <w:t xml:space="preserve"> </w:t>
      </w:r>
      <w:r>
        <w:rPr>
          <w:rFonts w:ascii="Times New Roman"/>
          <w:sz w:val="23"/>
        </w:rPr>
        <w:t xml:space="preserve">are informative and well-integrated; demonstrate a thorough grasp of professional language and concepts. </w:t>
      </w:r>
      <w:r>
        <w:rPr>
          <w:rFonts w:ascii="Times New Roman"/>
          <w:sz w:val="23"/>
          <w:u w:val="single"/>
        </w:rPr>
        <w:tab/>
      </w:r>
    </w:p>
    <w:p w14:paraId="501EE79B" w14:textId="77777777" w:rsidR="0010689E" w:rsidRDefault="00987A74">
      <w:pPr>
        <w:pStyle w:val="ListParagraph"/>
        <w:numPr>
          <w:ilvl w:val="2"/>
          <w:numId w:val="1"/>
        </w:numPr>
        <w:tabs>
          <w:tab w:val="left" w:pos="1460"/>
          <w:tab w:val="left" w:pos="3295"/>
        </w:tabs>
        <w:spacing w:before="1"/>
        <w:ind w:left="1460" w:right="2125" w:hanging="610"/>
        <w:jc w:val="left"/>
        <w:rPr>
          <w:rFonts w:ascii="Times New Roman"/>
          <w:sz w:val="23"/>
        </w:rPr>
      </w:pPr>
      <w:r>
        <w:rPr>
          <w:rFonts w:ascii="Times New Roman"/>
          <w:sz w:val="23"/>
        </w:rPr>
        <w:t>Demonstrates</w:t>
      </w:r>
      <w:r>
        <w:rPr>
          <w:rFonts w:ascii="Times New Roman"/>
          <w:spacing w:val="-12"/>
          <w:sz w:val="23"/>
        </w:rPr>
        <w:t xml:space="preserve"> </w:t>
      </w:r>
      <w:r>
        <w:rPr>
          <w:rFonts w:ascii="Times New Roman"/>
          <w:sz w:val="23"/>
        </w:rPr>
        <w:t>effective</w:t>
      </w:r>
      <w:r>
        <w:rPr>
          <w:rFonts w:ascii="Times New Roman"/>
          <w:spacing w:val="-6"/>
          <w:sz w:val="23"/>
        </w:rPr>
        <w:t xml:space="preserve"> </w:t>
      </w:r>
      <w:r>
        <w:rPr>
          <w:rFonts w:ascii="Times New Roman"/>
          <w:sz w:val="23"/>
        </w:rPr>
        <w:t>interpersonal</w:t>
      </w:r>
      <w:r>
        <w:rPr>
          <w:rFonts w:ascii="Times New Roman"/>
          <w:spacing w:val="-6"/>
          <w:sz w:val="23"/>
        </w:rPr>
        <w:t xml:space="preserve"> </w:t>
      </w:r>
      <w:r>
        <w:rPr>
          <w:rFonts w:ascii="Times New Roman"/>
          <w:sz w:val="23"/>
        </w:rPr>
        <w:t>skills</w:t>
      </w:r>
      <w:r>
        <w:rPr>
          <w:rFonts w:ascii="Times New Roman"/>
          <w:spacing w:val="-10"/>
          <w:sz w:val="23"/>
        </w:rPr>
        <w:t xml:space="preserve"> </w:t>
      </w:r>
      <w:r>
        <w:rPr>
          <w:rFonts w:ascii="Times New Roman"/>
          <w:sz w:val="23"/>
        </w:rPr>
        <w:t>and</w:t>
      </w:r>
      <w:r>
        <w:rPr>
          <w:rFonts w:ascii="Times New Roman"/>
          <w:spacing w:val="-12"/>
          <w:sz w:val="23"/>
        </w:rPr>
        <w:t xml:space="preserve"> </w:t>
      </w:r>
      <w:r>
        <w:rPr>
          <w:rFonts w:ascii="Times New Roman"/>
          <w:sz w:val="23"/>
        </w:rPr>
        <w:t>the</w:t>
      </w:r>
      <w:r>
        <w:rPr>
          <w:rFonts w:ascii="Times New Roman"/>
          <w:spacing w:val="-8"/>
          <w:sz w:val="23"/>
        </w:rPr>
        <w:t xml:space="preserve"> </w:t>
      </w:r>
      <w:r>
        <w:rPr>
          <w:rFonts w:ascii="Times New Roman"/>
          <w:sz w:val="23"/>
        </w:rPr>
        <w:t>ability</w:t>
      </w:r>
      <w:r>
        <w:rPr>
          <w:rFonts w:ascii="Times New Roman"/>
          <w:spacing w:val="-6"/>
          <w:sz w:val="23"/>
        </w:rPr>
        <w:t xml:space="preserve"> </w:t>
      </w:r>
      <w:r>
        <w:rPr>
          <w:rFonts w:ascii="Times New Roman"/>
          <w:sz w:val="23"/>
        </w:rPr>
        <w:t>to</w:t>
      </w:r>
      <w:r>
        <w:rPr>
          <w:rFonts w:ascii="Times New Roman"/>
          <w:spacing w:val="-11"/>
          <w:sz w:val="23"/>
        </w:rPr>
        <w:t xml:space="preserve"> </w:t>
      </w:r>
      <w:r>
        <w:rPr>
          <w:rFonts w:ascii="Times New Roman"/>
          <w:sz w:val="23"/>
        </w:rPr>
        <w:t>manage</w:t>
      </w:r>
      <w:r>
        <w:rPr>
          <w:rFonts w:ascii="Times New Roman"/>
          <w:spacing w:val="-6"/>
          <w:sz w:val="23"/>
        </w:rPr>
        <w:t xml:space="preserve"> </w:t>
      </w:r>
      <w:r>
        <w:rPr>
          <w:rFonts w:ascii="Times New Roman"/>
          <w:sz w:val="23"/>
        </w:rPr>
        <w:t xml:space="preserve">difficult </w:t>
      </w:r>
      <w:r>
        <w:rPr>
          <w:rFonts w:ascii="Times New Roman"/>
          <w:spacing w:val="-2"/>
          <w:sz w:val="23"/>
        </w:rPr>
        <w:t>communication.</w:t>
      </w:r>
      <w:r>
        <w:rPr>
          <w:rFonts w:ascii="Times New Roman"/>
          <w:sz w:val="23"/>
          <w:u w:val="single"/>
        </w:rPr>
        <w:tab/>
      </w:r>
    </w:p>
    <w:p w14:paraId="501EE79C" w14:textId="77777777" w:rsidR="0010689E" w:rsidRDefault="00987A74">
      <w:pPr>
        <w:pStyle w:val="ListParagraph"/>
        <w:numPr>
          <w:ilvl w:val="2"/>
          <w:numId w:val="1"/>
        </w:numPr>
        <w:tabs>
          <w:tab w:val="left" w:pos="1459"/>
        </w:tabs>
        <w:spacing w:line="261" w:lineRule="exact"/>
        <w:ind w:left="1459" w:hanging="597"/>
        <w:jc w:val="left"/>
        <w:rPr>
          <w:rFonts w:ascii="Times New Roman"/>
          <w:sz w:val="23"/>
        </w:rPr>
      </w:pPr>
      <w:r>
        <w:rPr>
          <w:rFonts w:ascii="Times New Roman"/>
          <w:sz w:val="23"/>
        </w:rPr>
        <w:t>Demonstrates</w:t>
      </w:r>
      <w:r>
        <w:rPr>
          <w:rFonts w:ascii="Times New Roman"/>
          <w:spacing w:val="-13"/>
          <w:sz w:val="23"/>
        </w:rPr>
        <w:t xml:space="preserve"> </w:t>
      </w:r>
      <w:r>
        <w:rPr>
          <w:rFonts w:ascii="Times New Roman"/>
          <w:sz w:val="23"/>
        </w:rPr>
        <w:t>knowledge</w:t>
      </w:r>
      <w:r>
        <w:rPr>
          <w:rFonts w:ascii="Times New Roman"/>
          <w:spacing w:val="-11"/>
          <w:sz w:val="23"/>
        </w:rPr>
        <w:t xml:space="preserve"> </w:t>
      </w:r>
      <w:r>
        <w:rPr>
          <w:rFonts w:ascii="Times New Roman"/>
          <w:sz w:val="23"/>
        </w:rPr>
        <w:t>and</w:t>
      </w:r>
      <w:r>
        <w:rPr>
          <w:rFonts w:ascii="Times New Roman"/>
          <w:spacing w:val="-6"/>
          <w:sz w:val="23"/>
        </w:rPr>
        <w:t xml:space="preserve"> </w:t>
      </w:r>
      <w:r>
        <w:rPr>
          <w:rFonts w:ascii="Times New Roman"/>
          <w:sz w:val="23"/>
        </w:rPr>
        <w:t>respect</w:t>
      </w:r>
      <w:r>
        <w:rPr>
          <w:rFonts w:ascii="Times New Roman"/>
          <w:spacing w:val="-5"/>
          <w:sz w:val="23"/>
        </w:rPr>
        <w:t xml:space="preserve"> </w:t>
      </w:r>
      <w:r>
        <w:rPr>
          <w:rFonts w:ascii="Times New Roman"/>
          <w:sz w:val="23"/>
        </w:rPr>
        <w:t>for</w:t>
      </w:r>
      <w:r>
        <w:rPr>
          <w:rFonts w:ascii="Times New Roman"/>
          <w:spacing w:val="-8"/>
          <w:sz w:val="23"/>
        </w:rPr>
        <w:t xml:space="preserve"> </w:t>
      </w:r>
      <w:r>
        <w:rPr>
          <w:rFonts w:ascii="Times New Roman"/>
          <w:sz w:val="23"/>
        </w:rPr>
        <w:t>the</w:t>
      </w:r>
      <w:r>
        <w:rPr>
          <w:rFonts w:ascii="Times New Roman"/>
          <w:spacing w:val="-6"/>
          <w:sz w:val="23"/>
        </w:rPr>
        <w:t xml:space="preserve"> </w:t>
      </w:r>
      <w:r>
        <w:rPr>
          <w:rFonts w:ascii="Times New Roman"/>
          <w:sz w:val="23"/>
        </w:rPr>
        <w:t>roles</w:t>
      </w:r>
      <w:r>
        <w:rPr>
          <w:rFonts w:ascii="Times New Roman"/>
          <w:spacing w:val="-9"/>
          <w:sz w:val="23"/>
        </w:rPr>
        <w:t xml:space="preserve"> </w:t>
      </w:r>
      <w:r>
        <w:rPr>
          <w:rFonts w:ascii="Times New Roman"/>
          <w:sz w:val="23"/>
        </w:rPr>
        <w:t>and</w:t>
      </w:r>
      <w:r>
        <w:rPr>
          <w:rFonts w:ascii="Times New Roman"/>
          <w:spacing w:val="-5"/>
          <w:sz w:val="23"/>
        </w:rPr>
        <w:t xml:space="preserve"> </w:t>
      </w:r>
      <w:r>
        <w:rPr>
          <w:rFonts w:ascii="Times New Roman"/>
          <w:sz w:val="23"/>
        </w:rPr>
        <w:t>perspectives</w:t>
      </w:r>
      <w:r>
        <w:rPr>
          <w:rFonts w:ascii="Times New Roman"/>
          <w:spacing w:val="-9"/>
          <w:sz w:val="23"/>
        </w:rPr>
        <w:t xml:space="preserve"> </w:t>
      </w:r>
      <w:r>
        <w:rPr>
          <w:rFonts w:ascii="Times New Roman"/>
          <w:sz w:val="23"/>
        </w:rPr>
        <w:t>of</w:t>
      </w:r>
      <w:r>
        <w:rPr>
          <w:rFonts w:ascii="Times New Roman"/>
          <w:spacing w:val="-6"/>
          <w:sz w:val="23"/>
        </w:rPr>
        <w:t xml:space="preserve"> </w:t>
      </w:r>
      <w:r>
        <w:rPr>
          <w:rFonts w:ascii="Times New Roman"/>
          <w:sz w:val="23"/>
        </w:rPr>
        <w:t>other</w:t>
      </w:r>
      <w:r>
        <w:rPr>
          <w:rFonts w:ascii="Times New Roman"/>
          <w:spacing w:val="-5"/>
          <w:sz w:val="23"/>
        </w:rPr>
        <w:t xml:space="preserve"> </w:t>
      </w:r>
      <w:r>
        <w:rPr>
          <w:rFonts w:ascii="Times New Roman"/>
          <w:spacing w:val="-2"/>
          <w:sz w:val="23"/>
        </w:rPr>
        <w:t>professions.</w:t>
      </w:r>
    </w:p>
    <w:p w14:paraId="501EE79D" w14:textId="77777777" w:rsidR="0010689E" w:rsidRDefault="00987A74">
      <w:pPr>
        <w:pStyle w:val="BodyText"/>
        <w:spacing w:before="10"/>
        <w:rPr>
          <w:rFonts w:ascii="Times New Roman"/>
          <w:sz w:val="20"/>
        </w:rPr>
      </w:pPr>
      <w:r>
        <w:rPr>
          <w:noProof/>
        </w:rPr>
        <mc:AlternateContent>
          <mc:Choice Requires="wps">
            <w:drawing>
              <wp:anchor distT="0" distB="0" distL="0" distR="0" simplePos="0" relativeHeight="487593472" behindDoc="1" locked="0" layoutInCell="1" allowOverlap="1" wp14:anchorId="501EEA19" wp14:editId="501EEA1A">
                <wp:simplePos x="0" y="0"/>
                <wp:positionH relativeFrom="page">
                  <wp:posOffset>1600200</wp:posOffset>
                </wp:positionH>
                <wp:positionV relativeFrom="paragraph">
                  <wp:posOffset>168197</wp:posOffset>
                </wp:positionV>
                <wp:extent cx="21971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710" cy="1270"/>
                        </a:xfrm>
                        <a:custGeom>
                          <a:avLst/>
                          <a:gdLst/>
                          <a:ahLst/>
                          <a:cxnLst/>
                          <a:rect l="l" t="t" r="r" b="b"/>
                          <a:pathLst>
                            <a:path w="219710">
                              <a:moveTo>
                                <a:pt x="0" y="0"/>
                              </a:moveTo>
                              <a:lnTo>
                                <a:pt x="219456" y="0"/>
                              </a:lnTo>
                            </a:path>
                          </a:pathLst>
                        </a:custGeom>
                        <a:ln w="58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C2D2B9" id="Graphic 41" o:spid="_x0000_s1026" style="position:absolute;margin-left:126pt;margin-top:13.25pt;width:17.3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19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" path="m,l219456,e" filled="f" strokeweight=".16261mm">
                <v:path arrowok="t"/>
                <w10:wrap type="topAndBottom" anchorx="page"/>
              </v:shape>
            </w:pict>
          </mc:Fallback>
        </mc:AlternateContent>
      </w:r>
    </w:p>
    <w:p w14:paraId="501EE79E" w14:textId="77777777" w:rsidR="0010689E" w:rsidRDefault="00987A74">
      <w:pPr>
        <w:pStyle w:val="ListParagraph"/>
        <w:numPr>
          <w:ilvl w:val="1"/>
          <w:numId w:val="1"/>
        </w:numPr>
        <w:tabs>
          <w:tab w:val="left" w:pos="630"/>
        </w:tabs>
        <w:spacing w:before="261"/>
        <w:ind w:left="630" w:hanging="250"/>
        <w:rPr>
          <w:sz w:val="23"/>
        </w:rPr>
      </w:pPr>
      <w:r>
        <w:rPr>
          <w:sz w:val="23"/>
        </w:rPr>
        <w:t>With</w:t>
      </w:r>
      <w:r>
        <w:rPr>
          <w:spacing w:val="-11"/>
          <w:sz w:val="23"/>
        </w:rPr>
        <w:t xml:space="preserve"> </w:t>
      </w:r>
      <w:r>
        <w:rPr>
          <w:sz w:val="23"/>
        </w:rPr>
        <w:t>supervisors,</w:t>
      </w:r>
      <w:r>
        <w:rPr>
          <w:spacing w:val="23"/>
          <w:sz w:val="23"/>
        </w:rPr>
        <w:t xml:space="preserve"> </w:t>
      </w:r>
      <w:r>
        <w:rPr>
          <w:sz w:val="23"/>
        </w:rPr>
        <w:t>the</w:t>
      </w:r>
      <w:r>
        <w:rPr>
          <w:spacing w:val="-13"/>
          <w:sz w:val="23"/>
        </w:rPr>
        <w:t xml:space="preserve"> </w:t>
      </w:r>
      <w:r>
        <w:rPr>
          <w:sz w:val="23"/>
        </w:rPr>
        <w:t>ability</w:t>
      </w:r>
      <w:r>
        <w:rPr>
          <w:spacing w:val="7"/>
          <w:sz w:val="23"/>
        </w:rPr>
        <w:t xml:space="preserve"> </w:t>
      </w:r>
      <w:r>
        <w:rPr>
          <w:sz w:val="23"/>
        </w:rPr>
        <w:t>to</w:t>
      </w:r>
      <w:r>
        <w:rPr>
          <w:spacing w:val="-4"/>
          <w:sz w:val="23"/>
        </w:rPr>
        <w:t xml:space="preserve"> </w:t>
      </w:r>
      <w:r>
        <w:rPr>
          <w:sz w:val="23"/>
        </w:rPr>
        <w:t>make</w:t>
      </w:r>
      <w:r>
        <w:rPr>
          <w:spacing w:val="-14"/>
          <w:sz w:val="23"/>
        </w:rPr>
        <w:t xml:space="preserve"> </w:t>
      </w:r>
      <w:r>
        <w:rPr>
          <w:sz w:val="23"/>
        </w:rPr>
        <w:t>effective</w:t>
      </w:r>
      <w:r>
        <w:rPr>
          <w:spacing w:val="-2"/>
          <w:sz w:val="23"/>
        </w:rPr>
        <w:t xml:space="preserve"> </w:t>
      </w:r>
      <w:r>
        <w:rPr>
          <w:sz w:val="23"/>
        </w:rPr>
        <w:t>use</w:t>
      </w:r>
      <w:r>
        <w:rPr>
          <w:spacing w:val="-13"/>
          <w:sz w:val="23"/>
        </w:rPr>
        <w:t xml:space="preserve"> </w:t>
      </w:r>
      <w:r>
        <w:rPr>
          <w:sz w:val="23"/>
        </w:rPr>
        <w:t>of</w:t>
      </w:r>
      <w:r>
        <w:rPr>
          <w:spacing w:val="-5"/>
          <w:sz w:val="23"/>
        </w:rPr>
        <w:t xml:space="preserve"> </w:t>
      </w:r>
      <w:r>
        <w:rPr>
          <w:spacing w:val="-2"/>
          <w:sz w:val="23"/>
        </w:rPr>
        <w:t>supervision:</w:t>
      </w:r>
    </w:p>
    <w:p w14:paraId="501EE79F" w14:textId="77777777" w:rsidR="0010689E" w:rsidRDefault="00987A74">
      <w:pPr>
        <w:pStyle w:val="ListParagraph"/>
        <w:numPr>
          <w:ilvl w:val="2"/>
          <w:numId w:val="1"/>
        </w:numPr>
        <w:tabs>
          <w:tab w:val="left" w:pos="1275"/>
          <w:tab w:val="left" w:pos="6444"/>
        </w:tabs>
        <w:spacing w:before="177" w:line="264" w:lineRule="exact"/>
        <w:ind w:left="1275" w:hanging="209"/>
        <w:jc w:val="left"/>
        <w:rPr>
          <w:rFonts w:ascii="Times New Roman"/>
          <w:sz w:val="23"/>
        </w:rPr>
      </w:pPr>
      <w:r>
        <w:rPr>
          <w:rFonts w:ascii="Times New Roman"/>
          <w:sz w:val="23"/>
        </w:rPr>
        <w:t>Ability</w:t>
      </w:r>
      <w:r>
        <w:rPr>
          <w:rFonts w:ascii="Times New Roman"/>
          <w:spacing w:val="-8"/>
          <w:sz w:val="23"/>
        </w:rPr>
        <w:t xml:space="preserve"> </w:t>
      </w:r>
      <w:r>
        <w:rPr>
          <w:rFonts w:ascii="Times New Roman"/>
          <w:sz w:val="23"/>
        </w:rPr>
        <w:t>to</w:t>
      </w:r>
      <w:r>
        <w:rPr>
          <w:rFonts w:ascii="Times New Roman"/>
          <w:spacing w:val="3"/>
          <w:sz w:val="23"/>
        </w:rPr>
        <w:t xml:space="preserve"> </w:t>
      </w:r>
      <w:r>
        <w:rPr>
          <w:rFonts w:ascii="Times New Roman"/>
          <w:sz w:val="23"/>
        </w:rPr>
        <w:t>work</w:t>
      </w:r>
      <w:r>
        <w:rPr>
          <w:rFonts w:ascii="Times New Roman"/>
          <w:spacing w:val="11"/>
          <w:sz w:val="23"/>
        </w:rPr>
        <w:t xml:space="preserve"> </w:t>
      </w:r>
      <w:r>
        <w:rPr>
          <w:rFonts w:ascii="Times New Roman"/>
          <w:sz w:val="23"/>
        </w:rPr>
        <w:t>collaboratively</w:t>
      </w:r>
      <w:r>
        <w:rPr>
          <w:rFonts w:ascii="Times New Roman"/>
          <w:spacing w:val="-1"/>
          <w:sz w:val="23"/>
        </w:rPr>
        <w:t xml:space="preserve"> </w:t>
      </w:r>
      <w:r>
        <w:rPr>
          <w:rFonts w:ascii="Times New Roman"/>
          <w:sz w:val="23"/>
        </w:rPr>
        <w:t>with</w:t>
      </w:r>
      <w:r>
        <w:rPr>
          <w:rFonts w:ascii="Times New Roman"/>
          <w:spacing w:val="-6"/>
          <w:sz w:val="23"/>
        </w:rPr>
        <w:t xml:space="preserve"> </w:t>
      </w:r>
      <w:r>
        <w:rPr>
          <w:rFonts w:ascii="Times New Roman"/>
          <w:sz w:val="23"/>
        </w:rPr>
        <w:t>the</w:t>
      </w:r>
      <w:r>
        <w:rPr>
          <w:rFonts w:ascii="Times New Roman"/>
          <w:spacing w:val="4"/>
          <w:sz w:val="23"/>
        </w:rPr>
        <w:t xml:space="preserve"> </w:t>
      </w:r>
      <w:r>
        <w:rPr>
          <w:rFonts w:ascii="Times New Roman"/>
          <w:sz w:val="23"/>
        </w:rPr>
        <w:t>supervisor.</w:t>
      </w:r>
      <w:r>
        <w:rPr>
          <w:rFonts w:ascii="Times New Roman"/>
          <w:spacing w:val="-6"/>
          <w:sz w:val="23"/>
        </w:rPr>
        <w:t xml:space="preserve"> </w:t>
      </w:r>
      <w:r>
        <w:rPr>
          <w:rFonts w:ascii="Times New Roman"/>
          <w:sz w:val="23"/>
          <w:u w:val="single"/>
        </w:rPr>
        <w:tab/>
      </w:r>
    </w:p>
    <w:p w14:paraId="501EE7A0" w14:textId="77777777" w:rsidR="0010689E" w:rsidRDefault="00987A74">
      <w:pPr>
        <w:pStyle w:val="ListParagraph"/>
        <w:numPr>
          <w:ilvl w:val="2"/>
          <w:numId w:val="1"/>
        </w:numPr>
        <w:tabs>
          <w:tab w:val="left" w:pos="1275"/>
          <w:tab w:val="left" w:pos="4855"/>
        </w:tabs>
        <w:spacing w:line="264" w:lineRule="exact"/>
        <w:ind w:left="1275" w:hanging="274"/>
        <w:jc w:val="left"/>
        <w:rPr>
          <w:rFonts w:ascii="Times New Roman"/>
          <w:sz w:val="23"/>
        </w:rPr>
      </w:pPr>
      <w:r>
        <w:rPr>
          <w:rFonts w:ascii="Times New Roman"/>
          <w:sz w:val="23"/>
        </w:rPr>
        <w:t>Ability</w:t>
      </w:r>
      <w:r>
        <w:rPr>
          <w:rFonts w:ascii="Times New Roman"/>
          <w:spacing w:val="-4"/>
          <w:sz w:val="23"/>
        </w:rPr>
        <w:t xml:space="preserve"> </w:t>
      </w:r>
      <w:r>
        <w:rPr>
          <w:rFonts w:ascii="Times New Roman"/>
          <w:sz w:val="23"/>
        </w:rPr>
        <w:t>to</w:t>
      </w:r>
      <w:r>
        <w:rPr>
          <w:rFonts w:ascii="Times New Roman"/>
          <w:spacing w:val="9"/>
          <w:sz w:val="23"/>
        </w:rPr>
        <w:t xml:space="preserve"> </w:t>
      </w:r>
      <w:r>
        <w:rPr>
          <w:rFonts w:ascii="Times New Roman"/>
          <w:sz w:val="23"/>
        </w:rPr>
        <w:t>prepare</w:t>
      </w:r>
      <w:r>
        <w:rPr>
          <w:rFonts w:ascii="Times New Roman"/>
          <w:spacing w:val="19"/>
          <w:sz w:val="23"/>
        </w:rPr>
        <w:t xml:space="preserve"> </w:t>
      </w:r>
      <w:r>
        <w:rPr>
          <w:rFonts w:ascii="Times New Roman"/>
          <w:sz w:val="23"/>
        </w:rPr>
        <w:t>for</w:t>
      </w:r>
      <w:r>
        <w:rPr>
          <w:rFonts w:ascii="Times New Roman"/>
          <w:spacing w:val="11"/>
          <w:sz w:val="23"/>
        </w:rPr>
        <w:t xml:space="preserve"> </w:t>
      </w:r>
      <w:r>
        <w:rPr>
          <w:rFonts w:ascii="Times New Roman"/>
          <w:sz w:val="23"/>
        </w:rPr>
        <w:t>supervision.</w:t>
      </w:r>
      <w:r>
        <w:rPr>
          <w:rFonts w:ascii="Times New Roman"/>
          <w:spacing w:val="-2"/>
          <w:sz w:val="23"/>
        </w:rPr>
        <w:t xml:space="preserve"> </w:t>
      </w:r>
      <w:r>
        <w:rPr>
          <w:rFonts w:ascii="Times New Roman"/>
          <w:sz w:val="23"/>
          <w:u w:val="single"/>
        </w:rPr>
        <w:tab/>
      </w:r>
    </w:p>
    <w:p w14:paraId="501EE7A1" w14:textId="77777777" w:rsidR="0010689E" w:rsidRDefault="00987A74">
      <w:pPr>
        <w:pStyle w:val="ListParagraph"/>
        <w:numPr>
          <w:ilvl w:val="2"/>
          <w:numId w:val="1"/>
        </w:numPr>
        <w:tabs>
          <w:tab w:val="left" w:pos="1273"/>
          <w:tab w:val="left" w:pos="1279"/>
          <w:tab w:val="left" w:pos="4263"/>
        </w:tabs>
        <w:spacing w:before="2"/>
        <w:ind w:left="1279" w:right="1603" w:hanging="341"/>
        <w:jc w:val="left"/>
        <w:rPr>
          <w:rFonts w:ascii="Times New Roman"/>
          <w:sz w:val="23"/>
        </w:rPr>
      </w:pPr>
      <w:r>
        <w:rPr>
          <w:rFonts w:ascii="Times New Roman"/>
          <w:sz w:val="23"/>
        </w:rPr>
        <w:t>Ability/willingness</w:t>
      </w:r>
      <w:r>
        <w:rPr>
          <w:rFonts w:ascii="Times New Roman"/>
          <w:spacing w:val="-8"/>
          <w:sz w:val="23"/>
        </w:rPr>
        <w:t xml:space="preserve"> </w:t>
      </w:r>
      <w:r>
        <w:rPr>
          <w:rFonts w:ascii="Times New Roman"/>
          <w:sz w:val="23"/>
        </w:rPr>
        <w:t>to</w:t>
      </w:r>
      <w:r>
        <w:rPr>
          <w:rFonts w:ascii="Times New Roman"/>
          <w:spacing w:val="-6"/>
          <w:sz w:val="23"/>
        </w:rPr>
        <w:t xml:space="preserve"> </w:t>
      </w:r>
      <w:r>
        <w:rPr>
          <w:rFonts w:ascii="Times New Roman"/>
          <w:sz w:val="23"/>
        </w:rPr>
        <w:t>accept</w:t>
      </w:r>
      <w:r>
        <w:rPr>
          <w:rFonts w:ascii="Times New Roman"/>
          <w:spacing w:val="-10"/>
          <w:sz w:val="23"/>
        </w:rPr>
        <w:t xml:space="preserve"> </w:t>
      </w:r>
      <w:r>
        <w:rPr>
          <w:rFonts w:ascii="Times New Roman"/>
          <w:sz w:val="23"/>
        </w:rPr>
        <w:t>supervisory</w:t>
      </w:r>
      <w:r>
        <w:rPr>
          <w:rFonts w:ascii="Times New Roman"/>
          <w:spacing w:val="35"/>
          <w:sz w:val="23"/>
        </w:rPr>
        <w:t xml:space="preserve"> </w:t>
      </w:r>
      <w:r>
        <w:rPr>
          <w:rFonts w:ascii="Times New Roman"/>
          <w:sz w:val="23"/>
        </w:rPr>
        <w:t>input,</w:t>
      </w:r>
      <w:r>
        <w:rPr>
          <w:rFonts w:ascii="Times New Roman"/>
          <w:spacing w:val="-11"/>
          <w:sz w:val="23"/>
        </w:rPr>
        <w:t xml:space="preserve"> </w:t>
      </w:r>
      <w:r>
        <w:rPr>
          <w:rFonts w:ascii="Times New Roman"/>
          <w:sz w:val="23"/>
        </w:rPr>
        <w:t>including</w:t>
      </w:r>
      <w:r>
        <w:rPr>
          <w:rFonts w:ascii="Times New Roman"/>
          <w:spacing w:val="-11"/>
          <w:sz w:val="23"/>
        </w:rPr>
        <w:t xml:space="preserve"> </w:t>
      </w:r>
      <w:r>
        <w:rPr>
          <w:rFonts w:ascii="Times New Roman"/>
          <w:sz w:val="23"/>
        </w:rPr>
        <w:t>direction;</w:t>
      </w:r>
      <w:r>
        <w:rPr>
          <w:rFonts w:ascii="Times New Roman"/>
          <w:spacing w:val="-10"/>
          <w:sz w:val="23"/>
        </w:rPr>
        <w:t xml:space="preserve"> </w:t>
      </w:r>
      <w:r>
        <w:rPr>
          <w:rFonts w:ascii="Times New Roman"/>
          <w:sz w:val="23"/>
        </w:rPr>
        <w:t>ability</w:t>
      </w:r>
      <w:r>
        <w:rPr>
          <w:rFonts w:ascii="Times New Roman"/>
          <w:spacing w:val="-3"/>
          <w:sz w:val="23"/>
        </w:rPr>
        <w:t xml:space="preserve"> </w:t>
      </w:r>
      <w:r>
        <w:rPr>
          <w:rFonts w:ascii="Times New Roman"/>
          <w:sz w:val="23"/>
        </w:rPr>
        <w:t>to</w:t>
      </w:r>
      <w:r>
        <w:rPr>
          <w:rFonts w:ascii="Times New Roman"/>
          <w:spacing w:val="-6"/>
          <w:sz w:val="23"/>
        </w:rPr>
        <w:t xml:space="preserve"> </w:t>
      </w:r>
      <w:r>
        <w:rPr>
          <w:rFonts w:ascii="Times New Roman"/>
          <w:sz w:val="23"/>
        </w:rPr>
        <w:t>follow through on recommendations; ability to negotiate</w:t>
      </w:r>
      <w:r>
        <w:rPr>
          <w:rFonts w:ascii="Times New Roman"/>
          <w:spacing w:val="40"/>
          <w:sz w:val="23"/>
        </w:rPr>
        <w:t xml:space="preserve"> </w:t>
      </w:r>
      <w:r>
        <w:rPr>
          <w:rFonts w:ascii="Times New Roman"/>
          <w:sz w:val="23"/>
        </w:rPr>
        <w:t xml:space="preserve">needs for autonomy from and dependency on supervisors. </w:t>
      </w:r>
      <w:r>
        <w:rPr>
          <w:rFonts w:ascii="Times New Roman"/>
          <w:sz w:val="23"/>
          <w:u w:val="single"/>
        </w:rPr>
        <w:tab/>
      </w:r>
    </w:p>
    <w:p w14:paraId="501EE7A2" w14:textId="77777777" w:rsidR="0010689E" w:rsidRDefault="00987A74">
      <w:pPr>
        <w:pStyle w:val="ListParagraph"/>
        <w:numPr>
          <w:ilvl w:val="2"/>
          <w:numId w:val="1"/>
        </w:numPr>
        <w:tabs>
          <w:tab w:val="left" w:pos="1274"/>
          <w:tab w:val="left" w:pos="1280"/>
          <w:tab w:val="left" w:pos="8820"/>
        </w:tabs>
        <w:spacing w:before="3"/>
        <w:ind w:left="1280" w:right="1079" w:hanging="330"/>
        <w:jc w:val="left"/>
        <w:rPr>
          <w:rFonts w:ascii="Times New Roman"/>
          <w:sz w:val="23"/>
        </w:rPr>
      </w:pPr>
      <w:r>
        <w:rPr>
          <w:rFonts w:ascii="Times New Roman"/>
          <w:sz w:val="23"/>
        </w:rPr>
        <w:t>Ability to self-reflect and self-evaluate regarding</w:t>
      </w:r>
      <w:r>
        <w:rPr>
          <w:rFonts w:ascii="Times New Roman"/>
          <w:spacing w:val="40"/>
          <w:sz w:val="23"/>
        </w:rPr>
        <w:t xml:space="preserve"> </w:t>
      </w:r>
      <w:r>
        <w:rPr>
          <w:rFonts w:ascii="Times New Roman"/>
          <w:sz w:val="23"/>
        </w:rPr>
        <w:t>clinical</w:t>
      </w:r>
      <w:r>
        <w:rPr>
          <w:rFonts w:ascii="Times New Roman"/>
          <w:spacing w:val="40"/>
          <w:sz w:val="23"/>
        </w:rPr>
        <w:t xml:space="preserve"> </w:t>
      </w:r>
      <w:r>
        <w:rPr>
          <w:rFonts w:ascii="Times New Roman"/>
          <w:sz w:val="23"/>
        </w:rPr>
        <w:t>skills</w:t>
      </w:r>
      <w:r>
        <w:rPr>
          <w:rFonts w:ascii="Times New Roman"/>
          <w:spacing w:val="40"/>
          <w:sz w:val="23"/>
        </w:rPr>
        <w:t xml:space="preserve"> </w:t>
      </w:r>
      <w:r>
        <w:rPr>
          <w:rFonts w:ascii="Times New Roman"/>
          <w:sz w:val="23"/>
        </w:rPr>
        <w:t>and</w:t>
      </w:r>
      <w:r>
        <w:rPr>
          <w:rFonts w:ascii="Times New Roman"/>
          <w:spacing w:val="33"/>
          <w:sz w:val="23"/>
        </w:rPr>
        <w:t xml:space="preserve"> </w:t>
      </w:r>
      <w:r>
        <w:rPr>
          <w:rFonts w:ascii="Times New Roman"/>
          <w:sz w:val="23"/>
        </w:rPr>
        <w:t>use</w:t>
      </w:r>
      <w:r>
        <w:rPr>
          <w:rFonts w:ascii="Times New Roman"/>
          <w:spacing w:val="35"/>
          <w:sz w:val="23"/>
        </w:rPr>
        <w:t xml:space="preserve"> </w:t>
      </w:r>
      <w:r>
        <w:rPr>
          <w:rFonts w:ascii="Times New Roman"/>
          <w:sz w:val="23"/>
        </w:rPr>
        <w:t>of supervision, including</w:t>
      </w:r>
      <w:r>
        <w:rPr>
          <w:rFonts w:ascii="Times New Roman"/>
          <w:spacing w:val="40"/>
          <w:sz w:val="23"/>
        </w:rPr>
        <w:t xml:space="preserve"> </w:t>
      </w:r>
      <w:r>
        <w:rPr>
          <w:rFonts w:ascii="Times New Roman"/>
          <w:sz w:val="23"/>
        </w:rPr>
        <w:t>using good judgment</w:t>
      </w:r>
      <w:r>
        <w:rPr>
          <w:rFonts w:ascii="Times New Roman"/>
          <w:spacing w:val="40"/>
          <w:sz w:val="23"/>
        </w:rPr>
        <w:t xml:space="preserve"> </w:t>
      </w:r>
      <w:r>
        <w:rPr>
          <w:rFonts w:ascii="Times New Roman"/>
          <w:sz w:val="23"/>
        </w:rPr>
        <w:t xml:space="preserve">as to when supervisory input is necessary. </w:t>
      </w:r>
      <w:r>
        <w:rPr>
          <w:rFonts w:ascii="Times New Roman"/>
          <w:sz w:val="23"/>
          <w:u w:val="single"/>
        </w:rPr>
        <w:tab/>
      </w:r>
    </w:p>
    <w:p w14:paraId="501EE7A3" w14:textId="77777777" w:rsidR="0010689E" w:rsidRDefault="00987A74">
      <w:pPr>
        <w:spacing w:before="233"/>
        <w:ind w:left="380"/>
        <w:rPr>
          <w:sz w:val="23"/>
        </w:rPr>
      </w:pPr>
      <w:r>
        <w:rPr>
          <w:spacing w:val="-2"/>
          <w:sz w:val="23"/>
        </w:rPr>
        <w:t>Strengths:</w:t>
      </w:r>
    </w:p>
    <w:p w14:paraId="501EE7A4" w14:textId="77777777" w:rsidR="0010689E" w:rsidRDefault="0010689E">
      <w:pPr>
        <w:pStyle w:val="BodyText"/>
        <w:spacing w:before="218"/>
        <w:rPr>
          <w:sz w:val="23"/>
        </w:rPr>
      </w:pPr>
    </w:p>
    <w:p w14:paraId="501EE7A5" w14:textId="77777777" w:rsidR="0010689E" w:rsidRDefault="00987A74">
      <w:pPr>
        <w:ind w:left="380"/>
        <w:rPr>
          <w:sz w:val="23"/>
        </w:rPr>
      </w:pPr>
      <w:r>
        <w:rPr>
          <w:sz w:val="23"/>
        </w:rPr>
        <w:t>Areas</w:t>
      </w:r>
      <w:r>
        <w:rPr>
          <w:spacing w:val="-1"/>
          <w:sz w:val="23"/>
        </w:rPr>
        <w:t xml:space="preserve"> </w:t>
      </w:r>
      <w:r>
        <w:rPr>
          <w:sz w:val="23"/>
        </w:rPr>
        <w:t>of</w:t>
      </w:r>
      <w:r>
        <w:rPr>
          <w:spacing w:val="-1"/>
          <w:sz w:val="23"/>
        </w:rPr>
        <w:t xml:space="preserve"> </w:t>
      </w:r>
      <w:r>
        <w:rPr>
          <w:spacing w:val="-2"/>
          <w:sz w:val="23"/>
        </w:rPr>
        <w:t>growth:</w:t>
      </w:r>
    </w:p>
    <w:p w14:paraId="501EE7A6" w14:textId="77777777" w:rsidR="0010689E" w:rsidRDefault="0010689E">
      <w:pPr>
        <w:pStyle w:val="BodyText"/>
        <w:spacing w:before="218"/>
        <w:rPr>
          <w:sz w:val="23"/>
        </w:rPr>
      </w:pPr>
    </w:p>
    <w:p w14:paraId="501EE7A7" w14:textId="77777777" w:rsidR="0010689E" w:rsidRDefault="00987A74">
      <w:pPr>
        <w:spacing w:line="686" w:lineRule="auto"/>
        <w:ind w:left="380" w:right="3139"/>
        <w:rPr>
          <w:sz w:val="23"/>
        </w:rPr>
      </w:pPr>
      <w:r>
        <w:rPr>
          <w:w w:val="110"/>
          <w:sz w:val="23"/>
        </w:rPr>
        <w:t>Did</w:t>
      </w:r>
      <w:r>
        <w:rPr>
          <w:spacing w:val="-10"/>
          <w:w w:val="110"/>
          <w:sz w:val="23"/>
        </w:rPr>
        <w:t xml:space="preserve"> </w:t>
      </w:r>
      <w:r>
        <w:rPr>
          <w:w w:val="110"/>
          <w:sz w:val="23"/>
        </w:rPr>
        <w:t>live</w:t>
      </w:r>
      <w:r>
        <w:rPr>
          <w:spacing w:val="-6"/>
          <w:w w:val="110"/>
          <w:sz w:val="23"/>
        </w:rPr>
        <w:t xml:space="preserve"> </w:t>
      </w:r>
      <w:r>
        <w:rPr>
          <w:w w:val="110"/>
          <w:sz w:val="23"/>
        </w:rPr>
        <w:t>observation</w:t>
      </w:r>
      <w:r>
        <w:rPr>
          <w:spacing w:val="-12"/>
          <w:w w:val="110"/>
          <w:sz w:val="23"/>
        </w:rPr>
        <w:t xml:space="preserve"> </w:t>
      </w:r>
      <w:r>
        <w:rPr>
          <w:w w:val="110"/>
          <w:sz w:val="23"/>
        </w:rPr>
        <w:t>occur</w:t>
      </w:r>
      <w:r>
        <w:rPr>
          <w:spacing w:val="-9"/>
          <w:w w:val="110"/>
          <w:sz w:val="23"/>
        </w:rPr>
        <w:t xml:space="preserve"> </w:t>
      </w:r>
      <w:r>
        <w:rPr>
          <w:w w:val="110"/>
          <w:sz w:val="23"/>
        </w:rPr>
        <w:t>during</w:t>
      </w:r>
      <w:r>
        <w:rPr>
          <w:spacing w:val="-6"/>
          <w:w w:val="110"/>
          <w:sz w:val="23"/>
        </w:rPr>
        <w:t xml:space="preserve"> </w:t>
      </w:r>
      <w:r>
        <w:rPr>
          <w:w w:val="110"/>
          <w:sz w:val="23"/>
        </w:rPr>
        <w:t>this</w:t>
      </w:r>
      <w:r>
        <w:rPr>
          <w:spacing w:val="-3"/>
          <w:w w:val="110"/>
          <w:sz w:val="23"/>
        </w:rPr>
        <w:t xml:space="preserve"> </w:t>
      </w:r>
      <w:r>
        <w:rPr>
          <w:w w:val="110"/>
          <w:sz w:val="23"/>
        </w:rPr>
        <w:t>evaluation</w:t>
      </w:r>
      <w:r>
        <w:rPr>
          <w:spacing w:val="-10"/>
          <w:w w:val="110"/>
          <w:sz w:val="23"/>
        </w:rPr>
        <w:t xml:space="preserve"> </w:t>
      </w:r>
      <w:r>
        <w:rPr>
          <w:w w:val="110"/>
          <w:sz w:val="23"/>
        </w:rPr>
        <w:t>period?</w:t>
      </w:r>
      <w:r>
        <w:rPr>
          <w:spacing w:val="40"/>
          <w:w w:val="110"/>
          <w:sz w:val="23"/>
        </w:rPr>
        <w:t xml:space="preserve"> </w:t>
      </w:r>
      <w:r>
        <w:rPr>
          <w:w w:val="110"/>
          <w:sz w:val="23"/>
        </w:rPr>
        <w:t>Yes</w:t>
      </w:r>
      <w:r>
        <w:rPr>
          <w:spacing w:val="-8"/>
          <w:w w:val="110"/>
          <w:sz w:val="23"/>
        </w:rPr>
        <w:t xml:space="preserve"> </w:t>
      </w:r>
      <w:r>
        <w:rPr>
          <w:w w:val="110"/>
          <w:sz w:val="23"/>
        </w:rPr>
        <w:t>or</w:t>
      </w:r>
      <w:r>
        <w:rPr>
          <w:spacing w:val="-9"/>
          <w:w w:val="110"/>
          <w:sz w:val="23"/>
        </w:rPr>
        <w:t xml:space="preserve"> </w:t>
      </w:r>
      <w:r>
        <w:rPr>
          <w:w w:val="110"/>
          <w:sz w:val="23"/>
        </w:rPr>
        <w:t>No Who provided the live observation (i.e., primary supervisor)?</w:t>
      </w:r>
    </w:p>
    <w:p w14:paraId="501EE7A8" w14:textId="77777777" w:rsidR="0010689E" w:rsidRDefault="00987A74">
      <w:pPr>
        <w:spacing w:before="5"/>
        <w:ind w:left="387"/>
        <w:rPr>
          <w:sz w:val="23"/>
        </w:rPr>
      </w:pPr>
      <w:r>
        <w:rPr>
          <w:w w:val="110"/>
          <w:sz w:val="23"/>
        </w:rPr>
        <w:t>What</w:t>
      </w:r>
      <w:r>
        <w:rPr>
          <w:spacing w:val="-11"/>
          <w:w w:val="110"/>
          <w:sz w:val="23"/>
        </w:rPr>
        <w:t xml:space="preserve"> </w:t>
      </w:r>
      <w:r>
        <w:rPr>
          <w:w w:val="110"/>
          <w:sz w:val="23"/>
        </w:rPr>
        <w:t>type</w:t>
      </w:r>
      <w:r>
        <w:rPr>
          <w:spacing w:val="-5"/>
          <w:w w:val="110"/>
          <w:sz w:val="23"/>
        </w:rPr>
        <w:t xml:space="preserve"> </w:t>
      </w:r>
      <w:r>
        <w:rPr>
          <w:w w:val="110"/>
          <w:sz w:val="23"/>
        </w:rPr>
        <w:t>of</w:t>
      </w:r>
      <w:r>
        <w:rPr>
          <w:spacing w:val="-9"/>
          <w:w w:val="110"/>
          <w:sz w:val="23"/>
        </w:rPr>
        <w:t xml:space="preserve"> </w:t>
      </w:r>
      <w:r>
        <w:rPr>
          <w:w w:val="110"/>
          <w:sz w:val="23"/>
        </w:rPr>
        <w:t>observation</w:t>
      </w:r>
      <w:r>
        <w:rPr>
          <w:spacing w:val="-10"/>
          <w:w w:val="110"/>
          <w:sz w:val="23"/>
        </w:rPr>
        <w:t xml:space="preserve"> </w:t>
      </w:r>
      <w:r>
        <w:rPr>
          <w:w w:val="110"/>
          <w:sz w:val="23"/>
        </w:rPr>
        <w:t>occurred</w:t>
      </w:r>
      <w:r>
        <w:rPr>
          <w:spacing w:val="-10"/>
          <w:w w:val="110"/>
          <w:sz w:val="23"/>
        </w:rPr>
        <w:t xml:space="preserve"> </w:t>
      </w:r>
      <w:r>
        <w:rPr>
          <w:w w:val="110"/>
          <w:sz w:val="23"/>
        </w:rPr>
        <w:t>during</w:t>
      </w:r>
      <w:r>
        <w:rPr>
          <w:spacing w:val="-6"/>
          <w:w w:val="110"/>
          <w:sz w:val="23"/>
        </w:rPr>
        <w:t xml:space="preserve"> </w:t>
      </w:r>
      <w:r>
        <w:rPr>
          <w:w w:val="110"/>
          <w:sz w:val="23"/>
        </w:rPr>
        <w:t>this</w:t>
      </w:r>
      <w:r>
        <w:rPr>
          <w:spacing w:val="-9"/>
          <w:w w:val="110"/>
          <w:sz w:val="23"/>
        </w:rPr>
        <w:t xml:space="preserve"> </w:t>
      </w:r>
      <w:r>
        <w:rPr>
          <w:w w:val="110"/>
          <w:sz w:val="23"/>
        </w:rPr>
        <w:t>evaluation</w:t>
      </w:r>
      <w:r>
        <w:rPr>
          <w:spacing w:val="-10"/>
          <w:w w:val="110"/>
          <w:sz w:val="23"/>
        </w:rPr>
        <w:t xml:space="preserve"> </w:t>
      </w:r>
      <w:r>
        <w:rPr>
          <w:spacing w:val="-2"/>
          <w:w w:val="110"/>
          <w:sz w:val="23"/>
        </w:rPr>
        <w:t>period?</w:t>
      </w:r>
    </w:p>
    <w:p w14:paraId="501EE7A9" w14:textId="77777777" w:rsidR="0010689E" w:rsidRDefault="00987A74">
      <w:pPr>
        <w:spacing w:before="182" w:line="247" w:lineRule="auto"/>
        <w:ind w:left="380" w:right="1251" w:firstLine="7"/>
        <w:rPr>
          <w:sz w:val="23"/>
        </w:rPr>
      </w:pPr>
      <w:r>
        <w:rPr>
          <w:sz w:val="23"/>
        </w:rPr>
        <w:t>Student</w:t>
      </w:r>
      <w:r>
        <w:rPr>
          <w:spacing w:val="36"/>
          <w:sz w:val="23"/>
        </w:rPr>
        <w:t xml:space="preserve"> </w:t>
      </w:r>
      <w:r>
        <w:rPr>
          <w:sz w:val="23"/>
        </w:rPr>
        <w:t>Acknowledgment:</w:t>
      </w:r>
      <w:r>
        <w:rPr>
          <w:spacing w:val="-2"/>
          <w:sz w:val="23"/>
        </w:rPr>
        <w:t xml:space="preserve"> </w:t>
      </w:r>
      <w:r>
        <w:rPr>
          <w:sz w:val="23"/>
        </w:rPr>
        <w:t>My</w:t>
      </w:r>
      <w:r>
        <w:rPr>
          <w:spacing w:val="27"/>
          <w:sz w:val="23"/>
        </w:rPr>
        <w:t xml:space="preserve"> </w:t>
      </w:r>
      <w:r>
        <w:rPr>
          <w:sz w:val="23"/>
        </w:rPr>
        <w:t>signature</w:t>
      </w:r>
      <w:r>
        <w:rPr>
          <w:spacing w:val="-2"/>
          <w:sz w:val="23"/>
        </w:rPr>
        <w:t xml:space="preserve"> </w:t>
      </w:r>
      <w:r>
        <w:rPr>
          <w:sz w:val="23"/>
        </w:rPr>
        <w:t>does</w:t>
      </w:r>
      <w:r>
        <w:rPr>
          <w:spacing w:val="31"/>
          <w:sz w:val="23"/>
        </w:rPr>
        <w:t xml:space="preserve"> </w:t>
      </w:r>
      <w:r>
        <w:rPr>
          <w:sz w:val="23"/>
        </w:rPr>
        <w:t>not</w:t>
      </w:r>
      <w:r>
        <w:rPr>
          <w:spacing w:val="32"/>
          <w:sz w:val="23"/>
        </w:rPr>
        <w:t xml:space="preserve"> </w:t>
      </w:r>
      <w:r>
        <w:rPr>
          <w:sz w:val="23"/>
        </w:rPr>
        <w:t>reflect</w:t>
      </w:r>
      <w:r>
        <w:rPr>
          <w:spacing w:val="-6"/>
          <w:sz w:val="23"/>
        </w:rPr>
        <w:t xml:space="preserve"> </w:t>
      </w:r>
      <w:r>
        <w:rPr>
          <w:sz w:val="23"/>
        </w:rPr>
        <w:t>agreement</w:t>
      </w:r>
      <w:r>
        <w:rPr>
          <w:spacing w:val="36"/>
          <w:sz w:val="23"/>
        </w:rPr>
        <w:t xml:space="preserve"> </w:t>
      </w:r>
      <w:r>
        <w:rPr>
          <w:sz w:val="23"/>
        </w:rPr>
        <w:t>nor</w:t>
      </w:r>
      <w:r>
        <w:rPr>
          <w:spacing w:val="-1"/>
          <w:sz w:val="23"/>
        </w:rPr>
        <w:t xml:space="preserve"> </w:t>
      </w:r>
      <w:r>
        <w:rPr>
          <w:sz w:val="23"/>
        </w:rPr>
        <w:t>disagreement</w:t>
      </w:r>
      <w:r>
        <w:rPr>
          <w:spacing w:val="34"/>
          <w:sz w:val="23"/>
        </w:rPr>
        <w:t xml:space="preserve"> </w:t>
      </w:r>
      <w:r>
        <w:rPr>
          <w:sz w:val="23"/>
        </w:rPr>
        <w:t>with the above feedback</w:t>
      </w:r>
      <w:r>
        <w:rPr>
          <w:spacing w:val="40"/>
          <w:sz w:val="23"/>
        </w:rPr>
        <w:t xml:space="preserve"> </w:t>
      </w:r>
      <w:r>
        <w:rPr>
          <w:sz w:val="23"/>
        </w:rPr>
        <w:t>but acknowledges</w:t>
      </w:r>
      <w:r>
        <w:rPr>
          <w:spacing w:val="40"/>
          <w:sz w:val="23"/>
        </w:rPr>
        <w:t xml:space="preserve"> </w:t>
      </w:r>
      <w:r>
        <w:rPr>
          <w:sz w:val="23"/>
        </w:rPr>
        <w:t>my receipt of the feedback</w:t>
      </w:r>
      <w:r>
        <w:rPr>
          <w:spacing w:val="40"/>
          <w:sz w:val="23"/>
        </w:rPr>
        <w:t xml:space="preserve"> </w:t>
      </w:r>
      <w:r>
        <w:rPr>
          <w:sz w:val="23"/>
        </w:rPr>
        <w:t>from my supervisor.</w:t>
      </w:r>
    </w:p>
    <w:p w14:paraId="501EE7AA" w14:textId="77777777" w:rsidR="0010689E" w:rsidRDefault="0010689E">
      <w:pPr>
        <w:pStyle w:val="BodyText"/>
        <w:rPr>
          <w:sz w:val="20"/>
        </w:rPr>
      </w:pPr>
    </w:p>
    <w:p w14:paraId="501EE7AB" w14:textId="77777777" w:rsidR="0010689E" w:rsidRDefault="0010689E">
      <w:pPr>
        <w:pStyle w:val="BodyText"/>
        <w:rPr>
          <w:sz w:val="20"/>
        </w:rPr>
      </w:pPr>
    </w:p>
    <w:p w14:paraId="501EE7AC" w14:textId="77777777" w:rsidR="0010689E" w:rsidRDefault="00987A74">
      <w:pPr>
        <w:pStyle w:val="BodyText"/>
        <w:rPr>
          <w:sz w:val="20"/>
        </w:rPr>
      </w:pPr>
      <w:r>
        <w:rPr>
          <w:noProof/>
        </w:rPr>
        <mc:AlternateContent>
          <mc:Choice Requires="wps">
            <w:drawing>
              <wp:anchor distT="0" distB="0" distL="0" distR="0" simplePos="0" relativeHeight="487593984" behindDoc="1" locked="0" layoutInCell="1" allowOverlap="1" wp14:anchorId="501EEA1B" wp14:editId="501EEA1C">
                <wp:simplePos x="0" y="0"/>
                <wp:positionH relativeFrom="page">
                  <wp:posOffset>914400</wp:posOffset>
                </wp:positionH>
                <wp:positionV relativeFrom="paragraph">
                  <wp:posOffset>170729</wp:posOffset>
                </wp:positionV>
                <wp:extent cx="233553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5530" cy="1270"/>
                        </a:xfrm>
                        <a:custGeom>
                          <a:avLst/>
                          <a:gdLst/>
                          <a:ahLst/>
                          <a:cxnLst/>
                          <a:rect l="l" t="t" r="r" b="b"/>
                          <a:pathLst>
                            <a:path w="2335530">
                              <a:moveTo>
                                <a:pt x="0" y="0"/>
                              </a:moveTo>
                              <a:lnTo>
                                <a:pt x="2335530" y="0"/>
                              </a:lnTo>
                            </a:path>
                          </a:pathLst>
                        </a:custGeom>
                        <a:ln w="9118">
                          <a:solidFill>
                            <a:srgbClr val="909090"/>
                          </a:solidFill>
                          <a:prstDash val="solid"/>
                        </a:ln>
                      </wps:spPr>
                      <wps:bodyPr wrap="square" lIns="0" tIns="0" rIns="0" bIns="0" rtlCol="0">
                        <a:prstTxWarp prst="textNoShape">
                          <a:avLst/>
                        </a:prstTxWarp>
                        <a:noAutofit/>
                      </wps:bodyPr>
                    </wps:wsp>
                  </a:graphicData>
                </a:graphic>
              </wp:anchor>
            </w:drawing>
          </mc:Choice>
          <mc:Fallback>
            <w:pict>
              <v:shape w14:anchorId="71F6C025" id="Graphic 42" o:spid="_x0000_s1026" style="position:absolute;margin-left:1in;margin-top:13.45pt;width:183.9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335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" path="m,l2335530,e" filled="f" strokecolor="#909090" strokeweight=".25328mm">
                <v:path arrowok="t"/>
                <w10:wrap type="topAndBottom" anchorx="page"/>
              </v:shape>
            </w:pict>
          </mc:Fallback>
        </mc:AlternateContent>
      </w:r>
      <w:r>
        <w:rPr>
          <w:noProof/>
        </w:rPr>
        <mc:AlternateContent>
          <mc:Choice Requires="wps">
            <w:drawing>
              <wp:anchor distT="0" distB="0" distL="0" distR="0" simplePos="0" relativeHeight="487594496" behindDoc="1" locked="0" layoutInCell="1" allowOverlap="1" wp14:anchorId="501EEA1D" wp14:editId="501EEA1E">
                <wp:simplePos x="0" y="0"/>
                <wp:positionH relativeFrom="page">
                  <wp:posOffset>4514850</wp:posOffset>
                </wp:positionH>
                <wp:positionV relativeFrom="paragraph">
                  <wp:posOffset>170729</wp:posOffset>
                </wp:positionV>
                <wp:extent cx="165608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6080" cy="1270"/>
                        </a:xfrm>
                        <a:custGeom>
                          <a:avLst/>
                          <a:gdLst/>
                          <a:ahLst/>
                          <a:cxnLst/>
                          <a:rect l="l" t="t" r="r" b="b"/>
                          <a:pathLst>
                            <a:path w="1656080">
                              <a:moveTo>
                                <a:pt x="0" y="0"/>
                              </a:moveTo>
                              <a:lnTo>
                                <a:pt x="1656080" y="0"/>
                              </a:lnTo>
                            </a:path>
                          </a:pathLst>
                        </a:custGeom>
                        <a:ln w="9118">
                          <a:solidFill>
                            <a:srgbClr val="929292"/>
                          </a:solidFill>
                          <a:prstDash val="solid"/>
                        </a:ln>
                      </wps:spPr>
                      <wps:bodyPr wrap="square" lIns="0" tIns="0" rIns="0" bIns="0" rtlCol="0">
                        <a:prstTxWarp prst="textNoShape">
                          <a:avLst/>
                        </a:prstTxWarp>
                        <a:noAutofit/>
                      </wps:bodyPr>
                    </wps:wsp>
                  </a:graphicData>
                </a:graphic>
              </wp:anchor>
            </w:drawing>
          </mc:Choice>
          <mc:Fallback>
            <w:pict>
              <v:shape w14:anchorId="0C8E2F9E" id="Graphic 43" o:spid="_x0000_s1026" style="position:absolute;margin-left:355.5pt;margin-top:13.45pt;width:130.4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1656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" path="m,l1656080,e" filled="f" strokecolor="#929292" strokeweight=".25328mm">
                <v:path arrowok="t"/>
                <w10:wrap type="topAndBottom" anchorx="page"/>
              </v:shape>
            </w:pict>
          </mc:Fallback>
        </mc:AlternateContent>
      </w:r>
    </w:p>
    <w:p w14:paraId="501EE7AD" w14:textId="77777777" w:rsidR="0010689E" w:rsidRDefault="00987A74">
      <w:pPr>
        <w:tabs>
          <w:tab w:val="left" w:pos="6192"/>
        </w:tabs>
        <w:spacing w:before="2"/>
        <w:ind w:left="380"/>
        <w:rPr>
          <w:sz w:val="23"/>
        </w:rPr>
      </w:pPr>
      <w:r>
        <w:rPr>
          <w:sz w:val="23"/>
        </w:rPr>
        <w:t>Student</w:t>
      </w:r>
      <w:r>
        <w:rPr>
          <w:spacing w:val="7"/>
          <w:sz w:val="23"/>
        </w:rPr>
        <w:t xml:space="preserve"> </w:t>
      </w:r>
      <w:r>
        <w:rPr>
          <w:spacing w:val="-2"/>
          <w:sz w:val="23"/>
        </w:rPr>
        <w:t>Signature</w:t>
      </w:r>
      <w:r>
        <w:rPr>
          <w:sz w:val="23"/>
        </w:rPr>
        <w:tab/>
      </w:r>
      <w:r>
        <w:rPr>
          <w:spacing w:val="-4"/>
          <w:sz w:val="23"/>
        </w:rPr>
        <w:t>Date</w:t>
      </w:r>
    </w:p>
    <w:p w14:paraId="501EE7AE" w14:textId="77777777" w:rsidR="0010689E" w:rsidRDefault="0010689E">
      <w:pPr>
        <w:pStyle w:val="BodyText"/>
        <w:spacing w:before="218"/>
        <w:rPr>
          <w:sz w:val="23"/>
        </w:rPr>
      </w:pPr>
    </w:p>
    <w:p w14:paraId="501EE7AF" w14:textId="77777777" w:rsidR="0010689E" w:rsidRDefault="00987A74">
      <w:pPr>
        <w:spacing w:line="259" w:lineRule="auto"/>
        <w:ind w:left="378" w:right="1062" w:firstLine="1"/>
        <w:rPr>
          <w:sz w:val="23"/>
        </w:rPr>
      </w:pPr>
      <w:r>
        <w:rPr>
          <w:spacing w:val="-2"/>
          <w:w w:val="105"/>
          <w:sz w:val="23"/>
        </w:rPr>
        <w:t>Faculty Acknowledgment:</w:t>
      </w:r>
      <w:r>
        <w:rPr>
          <w:spacing w:val="9"/>
          <w:w w:val="105"/>
          <w:sz w:val="23"/>
        </w:rPr>
        <w:t xml:space="preserve"> </w:t>
      </w:r>
      <w:r>
        <w:rPr>
          <w:spacing w:val="-2"/>
          <w:w w:val="105"/>
          <w:sz w:val="23"/>
        </w:rPr>
        <w:t>I</w:t>
      </w:r>
      <w:r>
        <w:rPr>
          <w:spacing w:val="-12"/>
          <w:w w:val="105"/>
          <w:sz w:val="23"/>
        </w:rPr>
        <w:t xml:space="preserve"> </w:t>
      </w:r>
      <w:r>
        <w:rPr>
          <w:spacing w:val="-2"/>
          <w:w w:val="105"/>
          <w:sz w:val="23"/>
        </w:rPr>
        <w:t>acknowledge</w:t>
      </w:r>
      <w:r>
        <w:rPr>
          <w:spacing w:val="-6"/>
          <w:w w:val="105"/>
          <w:sz w:val="23"/>
        </w:rPr>
        <w:t xml:space="preserve"> </w:t>
      </w:r>
      <w:r>
        <w:rPr>
          <w:spacing w:val="-2"/>
          <w:w w:val="105"/>
          <w:sz w:val="23"/>
        </w:rPr>
        <w:t>that</w:t>
      </w:r>
      <w:r>
        <w:rPr>
          <w:spacing w:val="-10"/>
          <w:w w:val="105"/>
          <w:sz w:val="23"/>
        </w:rPr>
        <w:t xml:space="preserve"> </w:t>
      </w:r>
      <w:r>
        <w:rPr>
          <w:spacing w:val="-2"/>
          <w:w w:val="105"/>
          <w:sz w:val="23"/>
        </w:rPr>
        <w:t>I</w:t>
      </w:r>
      <w:r>
        <w:rPr>
          <w:spacing w:val="-10"/>
          <w:w w:val="105"/>
          <w:sz w:val="23"/>
        </w:rPr>
        <w:t xml:space="preserve"> </w:t>
      </w:r>
      <w:r>
        <w:rPr>
          <w:spacing w:val="-2"/>
          <w:w w:val="105"/>
          <w:sz w:val="23"/>
        </w:rPr>
        <w:t>discussed</w:t>
      </w:r>
      <w:r>
        <w:rPr>
          <w:spacing w:val="-12"/>
          <w:w w:val="105"/>
          <w:sz w:val="23"/>
        </w:rPr>
        <w:t xml:space="preserve"> </w:t>
      </w:r>
      <w:r>
        <w:rPr>
          <w:spacing w:val="-2"/>
          <w:w w:val="105"/>
          <w:sz w:val="23"/>
        </w:rPr>
        <w:t>the</w:t>
      </w:r>
      <w:r>
        <w:rPr>
          <w:spacing w:val="-11"/>
          <w:w w:val="105"/>
          <w:sz w:val="23"/>
        </w:rPr>
        <w:t xml:space="preserve"> </w:t>
      </w:r>
      <w:r>
        <w:rPr>
          <w:spacing w:val="-2"/>
          <w:w w:val="105"/>
          <w:sz w:val="23"/>
        </w:rPr>
        <w:t>feedback</w:t>
      </w:r>
      <w:r>
        <w:rPr>
          <w:spacing w:val="-13"/>
          <w:w w:val="105"/>
          <w:sz w:val="23"/>
        </w:rPr>
        <w:t xml:space="preserve"> </w:t>
      </w:r>
      <w:r>
        <w:rPr>
          <w:spacing w:val="-2"/>
          <w:w w:val="105"/>
          <w:sz w:val="23"/>
        </w:rPr>
        <w:t>contained</w:t>
      </w:r>
      <w:r>
        <w:rPr>
          <w:spacing w:val="-8"/>
          <w:w w:val="105"/>
          <w:sz w:val="23"/>
        </w:rPr>
        <w:t xml:space="preserve"> </w:t>
      </w:r>
      <w:r>
        <w:rPr>
          <w:spacing w:val="-2"/>
          <w:w w:val="105"/>
          <w:sz w:val="23"/>
        </w:rPr>
        <w:t>in</w:t>
      </w:r>
      <w:r>
        <w:rPr>
          <w:spacing w:val="-8"/>
          <w:w w:val="105"/>
          <w:sz w:val="23"/>
        </w:rPr>
        <w:t xml:space="preserve"> </w:t>
      </w:r>
      <w:r>
        <w:rPr>
          <w:spacing w:val="-2"/>
          <w:w w:val="105"/>
          <w:sz w:val="23"/>
        </w:rPr>
        <w:t>this</w:t>
      </w:r>
      <w:r>
        <w:rPr>
          <w:spacing w:val="-5"/>
          <w:w w:val="105"/>
          <w:sz w:val="23"/>
        </w:rPr>
        <w:t xml:space="preserve"> </w:t>
      </w:r>
      <w:r>
        <w:rPr>
          <w:spacing w:val="-2"/>
          <w:w w:val="105"/>
          <w:sz w:val="23"/>
        </w:rPr>
        <w:t xml:space="preserve">form. </w:t>
      </w:r>
      <w:r>
        <w:rPr>
          <w:w w:val="105"/>
          <w:sz w:val="23"/>
        </w:rPr>
        <w:t>My</w:t>
      </w:r>
      <w:r>
        <w:rPr>
          <w:spacing w:val="-5"/>
          <w:w w:val="105"/>
          <w:sz w:val="23"/>
        </w:rPr>
        <w:t xml:space="preserve"> </w:t>
      </w:r>
      <w:r>
        <w:rPr>
          <w:w w:val="105"/>
          <w:sz w:val="23"/>
        </w:rPr>
        <w:t>signature</w:t>
      </w:r>
      <w:r>
        <w:rPr>
          <w:spacing w:val="-4"/>
          <w:w w:val="105"/>
          <w:sz w:val="23"/>
        </w:rPr>
        <w:t xml:space="preserve"> </w:t>
      </w:r>
      <w:r>
        <w:rPr>
          <w:w w:val="105"/>
          <w:sz w:val="23"/>
        </w:rPr>
        <w:t>also</w:t>
      </w:r>
      <w:r>
        <w:rPr>
          <w:spacing w:val="-3"/>
          <w:w w:val="105"/>
          <w:sz w:val="23"/>
        </w:rPr>
        <w:t xml:space="preserve"> </w:t>
      </w:r>
      <w:r>
        <w:rPr>
          <w:w w:val="105"/>
          <w:sz w:val="23"/>
        </w:rPr>
        <w:t>documents</w:t>
      </w:r>
      <w:r>
        <w:rPr>
          <w:spacing w:val="-2"/>
          <w:w w:val="105"/>
          <w:sz w:val="23"/>
        </w:rPr>
        <w:t xml:space="preserve"> </w:t>
      </w:r>
      <w:r>
        <w:rPr>
          <w:w w:val="105"/>
          <w:sz w:val="23"/>
        </w:rPr>
        <w:t>that</w:t>
      </w:r>
      <w:r>
        <w:rPr>
          <w:spacing w:val="-5"/>
          <w:w w:val="105"/>
          <w:sz w:val="23"/>
        </w:rPr>
        <w:t xml:space="preserve"> </w:t>
      </w:r>
      <w:r>
        <w:rPr>
          <w:w w:val="105"/>
          <w:sz w:val="23"/>
        </w:rPr>
        <w:t>this</w:t>
      </w:r>
      <w:r>
        <w:rPr>
          <w:spacing w:val="-2"/>
          <w:w w:val="105"/>
          <w:sz w:val="23"/>
        </w:rPr>
        <w:t xml:space="preserve"> </w:t>
      </w:r>
      <w:r>
        <w:rPr>
          <w:w w:val="105"/>
          <w:sz w:val="23"/>
        </w:rPr>
        <w:t>student</w:t>
      </w:r>
      <w:r>
        <w:rPr>
          <w:spacing w:val="-5"/>
          <w:w w:val="105"/>
          <w:sz w:val="23"/>
        </w:rPr>
        <w:t xml:space="preserve"> </w:t>
      </w:r>
      <w:r>
        <w:rPr>
          <w:w w:val="105"/>
          <w:sz w:val="23"/>
        </w:rPr>
        <w:t>has</w:t>
      </w:r>
      <w:r>
        <w:rPr>
          <w:spacing w:val="-2"/>
          <w:w w:val="105"/>
          <w:sz w:val="23"/>
        </w:rPr>
        <w:t xml:space="preserve"> </w:t>
      </w:r>
      <w:r>
        <w:rPr>
          <w:w w:val="105"/>
          <w:sz w:val="23"/>
        </w:rPr>
        <w:t>received</w:t>
      </w:r>
      <w:r>
        <w:rPr>
          <w:spacing w:val="-8"/>
          <w:w w:val="105"/>
          <w:sz w:val="23"/>
        </w:rPr>
        <w:t xml:space="preserve"> </w:t>
      </w:r>
      <w:r>
        <w:rPr>
          <w:w w:val="105"/>
          <w:sz w:val="23"/>
        </w:rPr>
        <w:t>live</w:t>
      </w:r>
      <w:r>
        <w:rPr>
          <w:spacing w:val="-4"/>
          <w:w w:val="105"/>
          <w:sz w:val="23"/>
        </w:rPr>
        <w:t xml:space="preserve"> </w:t>
      </w:r>
      <w:r>
        <w:rPr>
          <w:w w:val="105"/>
          <w:sz w:val="23"/>
        </w:rPr>
        <w:t>supervision</w:t>
      </w:r>
      <w:r>
        <w:rPr>
          <w:spacing w:val="-6"/>
          <w:w w:val="105"/>
          <w:sz w:val="23"/>
        </w:rPr>
        <w:t xml:space="preserve"> </w:t>
      </w:r>
      <w:r>
        <w:rPr>
          <w:w w:val="105"/>
          <w:sz w:val="23"/>
        </w:rPr>
        <w:t>throughout</w:t>
      </w:r>
      <w:r>
        <w:rPr>
          <w:spacing w:val="-3"/>
          <w:w w:val="105"/>
          <w:sz w:val="23"/>
        </w:rPr>
        <w:t xml:space="preserve"> </w:t>
      </w:r>
      <w:r>
        <w:rPr>
          <w:w w:val="105"/>
          <w:sz w:val="23"/>
        </w:rPr>
        <w:t>the semester consistent with program and CAP policy.</w:t>
      </w:r>
    </w:p>
    <w:p w14:paraId="501EE7B0" w14:textId="77777777" w:rsidR="0010689E" w:rsidRDefault="0010689E">
      <w:pPr>
        <w:pStyle w:val="BodyText"/>
        <w:rPr>
          <w:sz w:val="20"/>
        </w:rPr>
      </w:pPr>
    </w:p>
    <w:p w14:paraId="501EE7B1" w14:textId="77777777" w:rsidR="0010689E" w:rsidRDefault="00987A74">
      <w:pPr>
        <w:pStyle w:val="BodyText"/>
        <w:spacing w:before="150"/>
        <w:rPr>
          <w:sz w:val="20"/>
        </w:rPr>
      </w:pPr>
      <w:r>
        <w:rPr>
          <w:noProof/>
        </w:rPr>
        <mc:AlternateContent>
          <mc:Choice Requires="wps">
            <w:drawing>
              <wp:anchor distT="0" distB="0" distL="0" distR="0" simplePos="0" relativeHeight="487595008" behindDoc="1" locked="0" layoutInCell="1" allowOverlap="1" wp14:anchorId="501EEA1F" wp14:editId="501EEA20">
                <wp:simplePos x="0" y="0"/>
                <wp:positionH relativeFrom="page">
                  <wp:posOffset>947421</wp:posOffset>
                </wp:positionH>
                <wp:positionV relativeFrom="paragraph">
                  <wp:posOffset>267313</wp:posOffset>
                </wp:positionV>
                <wp:extent cx="233553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5530" cy="1270"/>
                        </a:xfrm>
                        <a:custGeom>
                          <a:avLst/>
                          <a:gdLst/>
                          <a:ahLst/>
                          <a:cxnLst/>
                          <a:rect l="l" t="t" r="r" b="b"/>
                          <a:pathLst>
                            <a:path w="2335530">
                              <a:moveTo>
                                <a:pt x="0" y="0"/>
                              </a:moveTo>
                              <a:lnTo>
                                <a:pt x="2335530" y="0"/>
                              </a:lnTo>
                            </a:path>
                          </a:pathLst>
                        </a:custGeom>
                        <a:ln w="9118">
                          <a:solidFill>
                            <a:srgbClr val="909090"/>
                          </a:solidFill>
                          <a:prstDash val="solid"/>
                        </a:ln>
                      </wps:spPr>
                      <wps:bodyPr wrap="square" lIns="0" tIns="0" rIns="0" bIns="0" rtlCol="0">
                        <a:prstTxWarp prst="textNoShape">
                          <a:avLst/>
                        </a:prstTxWarp>
                        <a:noAutofit/>
                      </wps:bodyPr>
                    </wps:wsp>
                  </a:graphicData>
                </a:graphic>
              </wp:anchor>
            </w:drawing>
          </mc:Choice>
          <mc:Fallback>
            <w:pict>
              <v:shape w14:anchorId="33985106" id="Graphic 44" o:spid="_x0000_s1026" style="position:absolute;margin-left:74.6pt;margin-top:21.05pt;width:183.9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2335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" path="m,l2335530,e" filled="f" strokecolor="#909090" strokeweight=".25328mm">
                <v:path arrowok="t"/>
                <w10:wrap type="topAndBottom" anchorx="page"/>
              </v:shape>
            </w:pict>
          </mc:Fallback>
        </mc:AlternateContent>
      </w:r>
      <w:r>
        <w:rPr>
          <w:noProof/>
        </w:rPr>
        <mc:AlternateContent>
          <mc:Choice Requires="wps">
            <w:drawing>
              <wp:anchor distT="0" distB="0" distL="0" distR="0" simplePos="0" relativeHeight="487595520" behindDoc="1" locked="0" layoutInCell="1" allowOverlap="1" wp14:anchorId="501EEA21" wp14:editId="501EEA22">
                <wp:simplePos x="0" y="0"/>
                <wp:positionH relativeFrom="page">
                  <wp:posOffset>4514850</wp:posOffset>
                </wp:positionH>
                <wp:positionV relativeFrom="paragraph">
                  <wp:posOffset>266042</wp:posOffset>
                </wp:positionV>
                <wp:extent cx="165608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6080" cy="1270"/>
                        </a:xfrm>
                        <a:custGeom>
                          <a:avLst/>
                          <a:gdLst/>
                          <a:ahLst/>
                          <a:cxnLst/>
                          <a:rect l="l" t="t" r="r" b="b"/>
                          <a:pathLst>
                            <a:path w="1656080">
                              <a:moveTo>
                                <a:pt x="0" y="0"/>
                              </a:moveTo>
                              <a:lnTo>
                                <a:pt x="1656080" y="0"/>
                              </a:lnTo>
                            </a:path>
                          </a:pathLst>
                        </a:custGeom>
                        <a:ln w="9118">
                          <a:solidFill>
                            <a:srgbClr val="929292"/>
                          </a:solidFill>
                          <a:prstDash val="solid"/>
                        </a:ln>
                      </wps:spPr>
                      <wps:bodyPr wrap="square" lIns="0" tIns="0" rIns="0" bIns="0" rtlCol="0">
                        <a:prstTxWarp prst="textNoShape">
                          <a:avLst/>
                        </a:prstTxWarp>
                        <a:noAutofit/>
                      </wps:bodyPr>
                    </wps:wsp>
                  </a:graphicData>
                </a:graphic>
              </wp:anchor>
            </w:drawing>
          </mc:Choice>
          <mc:Fallback>
            <w:pict>
              <v:shape w14:anchorId="67545C70" id="Graphic 45" o:spid="_x0000_s1026" style="position:absolute;margin-left:355.5pt;margin-top:20.95pt;width:130.4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1656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" path="m,l1656080,e" filled="f" strokecolor="#929292" strokeweight=".25328mm">
                <v:path arrowok="t"/>
                <w10:wrap type="topAndBottom" anchorx="page"/>
              </v:shape>
            </w:pict>
          </mc:Fallback>
        </mc:AlternateContent>
      </w:r>
    </w:p>
    <w:p w14:paraId="501EE7B2" w14:textId="77777777" w:rsidR="0010689E" w:rsidRDefault="00987A74">
      <w:pPr>
        <w:tabs>
          <w:tab w:val="left" w:pos="6192"/>
        </w:tabs>
        <w:ind w:left="380"/>
        <w:rPr>
          <w:sz w:val="23"/>
        </w:rPr>
      </w:pPr>
      <w:r>
        <w:rPr>
          <w:sz w:val="23"/>
        </w:rPr>
        <w:t>Faculty</w:t>
      </w:r>
      <w:r>
        <w:rPr>
          <w:spacing w:val="-12"/>
          <w:sz w:val="23"/>
        </w:rPr>
        <w:t xml:space="preserve"> </w:t>
      </w:r>
      <w:r>
        <w:rPr>
          <w:spacing w:val="-2"/>
          <w:sz w:val="23"/>
        </w:rPr>
        <w:t>Signature</w:t>
      </w:r>
      <w:r>
        <w:rPr>
          <w:sz w:val="23"/>
        </w:rPr>
        <w:tab/>
      </w:r>
      <w:r>
        <w:rPr>
          <w:spacing w:val="-4"/>
          <w:sz w:val="23"/>
        </w:rPr>
        <w:t>Date</w:t>
      </w:r>
    </w:p>
    <w:p w14:paraId="501EE7B3" w14:textId="77777777" w:rsidR="0010689E" w:rsidRDefault="0010689E">
      <w:pPr>
        <w:rPr>
          <w:sz w:val="23"/>
        </w:rPr>
        <w:sectPr w:rsidR="0010689E">
          <w:pgSz w:w="12240" w:h="15840"/>
          <w:pgMar w:top="1180" w:right="520" w:bottom="1500" w:left="1060" w:header="739" w:footer="1278" w:gutter="0"/>
          <w:cols w:space="720"/>
        </w:sectPr>
      </w:pPr>
    </w:p>
    <w:p w14:paraId="501EE7B4" w14:textId="77777777" w:rsidR="0010689E" w:rsidRDefault="0010689E">
      <w:pPr>
        <w:pStyle w:val="BodyText"/>
        <w:rPr>
          <w:sz w:val="28"/>
        </w:rPr>
      </w:pPr>
    </w:p>
    <w:p w14:paraId="501EE7B5" w14:textId="77777777" w:rsidR="0010689E" w:rsidRDefault="0010689E">
      <w:pPr>
        <w:pStyle w:val="BodyText"/>
        <w:spacing w:before="216"/>
        <w:rPr>
          <w:sz w:val="28"/>
        </w:rPr>
      </w:pPr>
    </w:p>
    <w:p w14:paraId="501EE7B6" w14:textId="77777777" w:rsidR="0010689E" w:rsidRDefault="00987A74">
      <w:pPr>
        <w:pStyle w:val="Heading2"/>
        <w:ind w:left="0" w:right="257"/>
        <w:jc w:val="center"/>
      </w:pPr>
      <w:bookmarkStart w:id="171" w:name="Appendix_B_–_Comprehensive_Exam_Grading_"/>
      <w:bookmarkStart w:id="172" w:name="_bookmark79"/>
      <w:bookmarkEnd w:id="171"/>
      <w:bookmarkEnd w:id="172"/>
      <w:r>
        <w:rPr>
          <w:color w:val="C00000"/>
        </w:rPr>
        <w:t>Appendix</w:t>
      </w:r>
      <w:r>
        <w:rPr>
          <w:color w:val="C00000"/>
          <w:spacing w:val="-15"/>
        </w:rPr>
        <w:t xml:space="preserve"> </w:t>
      </w:r>
      <w:r>
        <w:rPr>
          <w:color w:val="C00000"/>
        </w:rPr>
        <w:t>B</w:t>
      </w:r>
      <w:r>
        <w:rPr>
          <w:color w:val="C00000"/>
          <w:spacing w:val="-13"/>
        </w:rPr>
        <w:t xml:space="preserve"> </w:t>
      </w:r>
      <w:r>
        <w:rPr>
          <w:color w:val="C00000"/>
        </w:rPr>
        <w:t>–</w:t>
      </w:r>
      <w:r>
        <w:rPr>
          <w:color w:val="C00000"/>
          <w:spacing w:val="-13"/>
        </w:rPr>
        <w:t xml:space="preserve"> </w:t>
      </w:r>
      <w:r>
        <w:rPr>
          <w:color w:val="C00000"/>
        </w:rPr>
        <w:t>Comprehensive</w:t>
      </w:r>
      <w:r>
        <w:rPr>
          <w:color w:val="C00000"/>
          <w:spacing w:val="-14"/>
        </w:rPr>
        <w:t xml:space="preserve"> </w:t>
      </w:r>
      <w:r>
        <w:rPr>
          <w:color w:val="C00000"/>
        </w:rPr>
        <w:t>Exam</w:t>
      </w:r>
      <w:r>
        <w:rPr>
          <w:color w:val="C00000"/>
          <w:spacing w:val="-11"/>
        </w:rPr>
        <w:t xml:space="preserve"> </w:t>
      </w:r>
      <w:r>
        <w:rPr>
          <w:color w:val="C00000"/>
        </w:rPr>
        <w:t>Grading</w:t>
      </w:r>
      <w:r>
        <w:rPr>
          <w:color w:val="C00000"/>
          <w:spacing w:val="-14"/>
        </w:rPr>
        <w:t xml:space="preserve"> </w:t>
      </w:r>
      <w:r>
        <w:rPr>
          <w:color w:val="C00000"/>
          <w:spacing w:val="-2"/>
        </w:rPr>
        <w:t>Sheet</w:t>
      </w:r>
    </w:p>
    <w:p w14:paraId="501EE7B7" w14:textId="77777777" w:rsidR="0010689E" w:rsidRDefault="0010689E">
      <w:pPr>
        <w:pStyle w:val="BodyText"/>
        <w:spacing w:before="318"/>
        <w:rPr>
          <w:rFonts w:ascii="Calibri Light"/>
          <w:sz w:val="28"/>
        </w:rPr>
      </w:pPr>
    </w:p>
    <w:p w14:paraId="501EE7B8" w14:textId="77777777" w:rsidR="0010689E" w:rsidRDefault="00987A74">
      <w:pPr>
        <w:pStyle w:val="BodyText"/>
        <w:tabs>
          <w:tab w:val="left" w:pos="3351"/>
          <w:tab w:val="left" w:pos="6130"/>
          <w:tab w:val="left" w:pos="9041"/>
        </w:tabs>
        <w:spacing w:before="1"/>
        <w:ind w:left="380"/>
        <w:rPr>
          <w:rFonts w:ascii="Bookman Old Style"/>
          <w:b/>
        </w:rPr>
      </w:pPr>
      <w:r>
        <w:rPr>
          <w:rFonts w:ascii="Bookman Old Style"/>
          <w:b/>
        </w:rPr>
        <w:t>Student</w:t>
      </w:r>
      <w:r>
        <w:rPr>
          <w:rFonts w:ascii="Bookman Old Style"/>
          <w:b/>
          <w:spacing w:val="-13"/>
        </w:rPr>
        <w:t xml:space="preserve"> </w:t>
      </w:r>
      <w:r>
        <w:rPr>
          <w:rFonts w:ascii="Bookman Old Style"/>
          <w:b/>
          <w:spacing w:val="-5"/>
        </w:rPr>
        <w:t>ID:</w:t>
      </w:r>
      <w:r>
        <w:rPr>
          <w:rFonts w:ascii="Bookman Old Style"/>
          <w:b/>
          <w:u w:val="single"/>
        </w:rPr>
        <w:tab/>
      </w:r>
      <w:r>
        <w:rPr>
          <w:rFonts w:ascii="Bookman Old Style"/>
          <w:b/>
        </w:rPr>
        <w:t xml:space="preserve"> Reader:</w:t>
      </w:r>
      <w:r>
        <w:rPr>
          <w:rFonts w:ascii="Bookman Old Style"/>
          <w:b/>
          <w:u w:val="single"/>
        </w:rPr>
        <w:tab/>
      </w:r>
      <w:r>
        <w:rPr>
          <w:rFonts w:ascii="Bookman Old Style"/>
          <w:b/>
        </w:rPr>
        <w:t>Question</w:t>
      </w:r>
      <w:r>
        <w:rPr>
          <w:rFonts w:ascii="Bookman Old Style"/>
          <w:b/>
          <w:spacing w:val="-14"/>
        </w:rPr>
        <w:t xml:space="preserve"> </w:t>
      </w:r>
      <w:r>
        <w:rPr>
          <w:rFonts w:ascii="Bookman Old Style"/>
          <w:b/>
          <w:spacing w:val="-5"/>
        </w:rPr>
        <w:t>No:</w:t>
      </w:r>
      <w:r>
        <w:rPr>
          <w:rFonts w:ascii="Bookman Old Style"/>
          <w:b/>
          <w:u w:val="single"/>
        </w:rPr>
        <w:tab/>
      </w:r>
    </w:p>
    <w:p w14:paraId="501EE7B9" w14:textId="77777777" w:rsidR="0010689E" w:rsidRDefault="0010689E">
      <w:pPr>
        <w:pStyle w:val="BodyText"/>
        <w:rPr>
          <w:rFonts w:ascii="Bookman Old Style"/>
          <w:b/>
        </w:rPr>
      </w:pPr>
    </w:p>
    <w:p w14:paraId="501EE7BA" w14:textId="77777777" w:rsidR="0010689E" w:rsidRDefault="0010689E">
      <w:pPr>
        <w:pStyle w:val="BodyText"/>
        <w:spacing w:before="103"/>
        <w:rPr>
          <w:rFonts w:ascii="Bookman Old Style"/>
          <w:b/>
        </w:rPr>
      </w:pPr>
    </w:p>
    <w:p w14:paraId="501EE7BB" w14:textId="77777777" w:rsidR="0010689E" w:rsidRDefault="00987A74">
      <w:pPr>
        <w:pStyle w:val="BodyText"/>
        <w:ind w:left="380"/>
        <w:rPr>
          <w:rFonts w:ascii="Bookman Old Style"/>
          <w:b/>
        </w:rPr>
      </w:pPr>
      <w:r>
        <w:rPr>
          <w:rFonts w:ascii="Bookman Old Style"/>
          <w:b/>
          <w:u w:val="single"/>
        </w:rPr>
        <w:t>Rating</w:t>
      </w:r>
      <w:r>
        <w:rPr>
          <w:rFonts w:ascii="Bookman Old Style"/>
          <w:b/>
          <w:spacing w:val="-8"/>
          <w:u w:val="single"/>
        </w:rPr>
        <w:t xml:space="preserve"> </w:t>
      </w:r>
      <w:r>
        <w:rPr>
          <w:rFonts w:ascii="Bookman Old Style"/>
          <w:b/>
          <w:spacing w:val="-2"/>
          <w:u w:val="single"/>
        </w:rPr>
        <w:t>Categories</w:t>
      </w:r>
    </w:p>
    <w:p w14:paraId="501EE7BC" w14:textId="77777777" w:rsidR="0010689E" w:rsidRDefault="0010689E">
      <w:pPr>
        <w:pStyle w:val="BodyText"/>
        <w:rPr>
          <w:rFonts w:ascii="Bookman Old Style"/>
          <w:b/>
        </w:rPr>
      </w:pPr>
    </w:p>
    <w:p w14:paraId="501EE7BD" w14:textId="77777777" w:rsidR="0010689E" w:rsidRDefault="0010689E">
      <w:pPr>
        <w:pStyle w:val="BodyText"/>
        <w:spacing w:before="101"/>
        <w:rPr>
          <w:rFonts w:ascii="Bookman Old Style"/>
          <w:b/>
        </w:rPr>
      </w:pPr>
    </w:p>
    <w:p w14:paraId="501EE7BE" w14:textId="77777777" w:rsidR="0010689E" w:rsidRDefault="00987A74">
      <w:pPr>
        <w:pStyle w:val="BodyText"/>
        <w:spacing w:before="1" w:line="261" w:lineRule="auto"/>
        <w:ind w:left="379" w:right="1001"/>
        <w:rPr>
          <w:rFonts w:ascii="Bookman Old Style"/>
          <w:b/>
        </w:rPr>
      </w:pPr>
      <w:r>
        <w:rPr>
          <w:rFonts w:ascii="Bookman Old Style"/>
          <w:b/>
        </w:rPr>
        <w:t>A - EXCELLENT:</w:t>
      </w:r>
      <w:r>
        <w:rPr>
          <w:rFonts w:ascii="Bookman Old Style"/>
          <w:b/>
          <w:spacing w:val="40"/>
        </w:rPr>
        <w:t xml:space="preserve"> </w:t>
      </w:r>
      <w:r>
        <w:rPr>
          <w:rFonts w:ascii="Bookman Old Style"/>
          <w:b/>
        </w:rPr>
        <w:t>Demonstrates grasp of issues, writing in scholarly fashion, points</w:t>
      </w:r>
      <w:r>
        <w:rPr>
          <w:rFonts w:ascii="Bookman Old Style"/>
          <w:b/>
          <w:spacing w:val="-8"/>
        </w:rPr>
        <w:t xml:space="preserve"> </w:t>
      </w:r>
      <w:r>
        <w:rPr>
          <w:rFonts w:ascii="Bookman Old Style"/>
          <w:b/>
        </w:rPr>
        <w:t>supported</w:t>
      </w:r>
      <w:r>
        <w:rPr>
          <w:rFonts w:ascii="Bookman Old Style"/>
          <w:b/>
          <w:spacing w:val="-8"/>
        </w:rPr>
        <w:t xml:space="preserve"> </w:t>
      </w:r>
      <w:r>
        <w:rPr>
          <w:rFonts w:ascii="Bookman Old Style"/>
          <w:b/>
        </w:rPr>
        <w:t>by</w:t>
      </w:r>
      <w:r>
        <w:rPr>
          <w:rFonts w:ascii="Bookman Old Style"/>
          <w:b/>
          <w:spacing w:val="-9"/>
        </w:rPr>
        <w:t xml:space="preserve"> </w:t>
      </w:r>
      <w:r>
        <w:rPr>
          <w:rFonts w:ascii="Bookman Old Style"/>
          <w:b/>
        </w:rPr>
        <w:t>research,</w:t>
      </w:r>
      <w:r>
        <w:rPr>
          <w:rFonts w:ascii="Bookman Old Style"/>
          <w:b/>
          <w:spacing w:val="-9"/>
        </w:rPr>
        <w:t xml:space="preserve"> </w:t>
      </w:r>
      <w:r>
        <w:rPr>
          <w:rFonts w:ascii="Bookman Old Style"/>
          <w:b/>
        </w:rPr>
        <w:t>distinguishes</w:t>
      </w:r>
      <w:r>
        <w:rPr>
          <w:rFonts w:ascii="Bookman Old Style"/>
          <w:b/>
          <w:spacing w:val="-6"/>
        </w:rPr>
        <w:t xml:space="preserve"> </w:t>
      </w:r>
      <w:r>
        <w:rPr>
          <w:rFonts w:ascii="Bookman Old Style"/>
          <w:b/>
        </w:rPr>
        <w:t>fact</w:t>
      </w:r>
      <w:r>
        <w:rPr>
          <w:rFonts w:ascii="Bookman Old Style"/>
          <w:b/>
          <w:spacing w:val="-9"/>
        </w:rPr>
        <w:t xml:space="preserve"> </w:t>
      </w:r>
      <w:r>
        <w:rPr>
          <w:rFonts w:ascii="Bookman Old Style"/>
          <w:b/>
        </w:rPr>
        <w:t>and</w:t>
      </w:r>
      <w:r>
        <w:rPr>
          <w:rFonts w:ascii="Bookman Old Style"/>
          <w:b/>
          <w:spacing w:val="-8"/>
        </w:rPr>
        <w:t xml:space="preserve"> </w:t>
      </w:r>
      <w:r>
        <w:rPr>
          <w:rFonts w:ascii="Bookman Old Style"/>
          <w:b/>
        </w:rPr>
        <w:t>reality</w:t>
      </w:r>
      <w:r>
        <w:rPr>
          <w:rFonts w:ascii="Bookman Old Style"/>
          <w:b/>
          <w:spacing w:val="-9"/>
        </w:rPr>
        <w:t xml:space="preserve"> </w:t>
      </w:r>
      <w:r>
        <w:rPr>
          <w:rFonts w:ascii="Bookman Old Style"/>
          <w:b/>
        </w:rPr>
        <w:t>from</w:t>
      </w:r>
      <w:r>
        <w:rPr>
          <w:rFonts w:ascii="Bookman Old Style"/>
          <w:b/>
          <w:spacing w:val="-9"/>
        </w:rPr>
        <w:t xml:space="preserve"> </w:t>
      </w:r>
      <w:r>
        <w:rPr>
          <w:rFonts w:ascii="Bookman Old Style"/>
          <w:b/>
        </w:rPr>
        <w:t>hypothesis</w:t>
      </w:r>
      <w:r>
        <w:rPr>
          <w:rFonts w:ascii="Bookman Old Style"/>
          <w:b/>
          <w:spacing w:val="-6"/>
        </w:rPr>
        <w:t xml:space="preserve"> </w:t>
      </w:r>
      <w:r>
        <w:rPr>
          <w:rFonts w:ascii="Bookman Old Style"/>
          <w:b/>
        </w:rPr>
        <w:t xml:space="preserve">and </w:t>
      </w:r>
      <w:r>
        <w:rPr>
          <w:rFonts w:ascii="Bookman Old Style"/>
          <w:b/>
          <w:spacing w:val="-2"/>
        </w:rPr>
        <w:t>theory.</w:t>
      </w:r>
    </w:p>
    <w:p w14:paraId="501EE7BF" w14:textId="77777777" w:rsidR="0010689E" w:rsidRDefault="0010689E">
      <w:pPr>
        <w:pStyle w:val="BodyText"/>
        <w:rPr>
          <w:rFonts w:ascii="Bookman Old Style"/>
          <w:b/>
        </w:rPr>
      </w:pPr>
    </w:p>
    <w:p w14:paraId="501EE7C0" w14:textId="77777777" w:rsidR="0010689E" w:rsidRDefault="0010689E">
      <w:pPr>
        <w:pStyle w:val="BodyText"/>
        <w:spacing w:before="71"/>
        <w:rPr>
          <w:rFonts w:ascii="Bookman Old Style"/>
          <w:b/>
        </w:rPr>
      </w:pPr>
    </w:p>
    <w:p w14:paraId="501EE7C1" w14:textId="77777777" w:rsidR="0010689E" w:rsidRDefault="00987A74">
      <w:pPr>
        <w:pStyle w:val="BodyText"/>
        <w:spacing w:line="261" w:lineRule="auto"/>
        <w:ind w:left="379"/>
        <w:rPr>
          <w:rFonts w:ascii="Bookman Old Style"/>
          <w:b/>
        </w:rPr>
      </w:pPr>
      <w:r>
        <w:rPr>
          <w:rFonts w:ascii="Bookman Old Style"/>
          <w:b/>
        </w:rPr>
        <w:t>B</w:t>
      </w:r>
      <w:r>
        <w:rPr>
          <w:rFonts w:ascii="Bookman Old Style"/>
          <w:b/>
          <w:spacing w:val="-8"/>
        </w:rPr>
        <w:t xml:space="preserve"> </w:t>
      </w:r>
      <w:r>
        <w:rPr>
          <w:rFonts w:ascii="Bookman Old Style"/>
          <w:b/>
        </w:rPr>
        <w:t>-</w:t>
      </w:r>
      <w:r>
        <w:rPr>
          <w:rFonts w:ascii="Bookman Old Style"/>
          <w:b/>
          <w:spacing w:val="-5"/>
        </w:rPr>
        <w:t xml:space="preserve"> </w:t>
      </w:r>
      <w:r>
        <w:rPr>
          <w:rFonts w:ascii="Bookman Old Style"/>
          <w:b/>
        </w:rPr>
        <w:t>COMPETENT:</w:t>
      </w:r>
      <w:r>
        <w:rPr>
          <w:rFonts w:ascii="Bookman Old Style"/>
          <w:b/>
          <w:spacing w:val="35"/>
        </w:rPr>
        <w:t xml:space="preserve"> </w:t>
      </w:r>
      <w:r>
        <w:rPr>
          <w:rFonts w:ascii="Bookman Old Style"/>
          <w:b/>
        </w:rPr>
        <w:t>Meets</w:t>
      </w:r>
      <w:r>
        <w:rPr>
          <w:rFonts w:ascii="Bookman Old Style"/>
          <w:b/>
          <w:spacing w:val="-5"/>
        </w:rPr>
        <w:t xml:space="preserve"> </w:t>
      </w:r>
      <w:r>
        <w:rPr>
          <w:rFonts w:ascii="Bookman Old Style"/>
          <w:b/>
        </w:rPr>
        <w:t>expectations,</w:t>
      </w:r>
      <w:r>
        <w:rPr>
          <w:rFonts w:ascii="Bookman Old Style"/>
          <w:b/>
          <w:spacing w:val="-6"/>
        </w:rPr>
        <w:t xml:space="preserve"> </w:t>
      </w:r>
      <w:r>
        <w:rPr>
          <w:rFonts w:ascii="Bookman Old Style"/>
          <w:b/>
        </w:rPr>
        <w:t>provides</w:t>
      </w:r>
      <w:r>
        <w:rPr>
          <w:rFonts w:ascii="Bookman Old Style"/>
          <w:b/>
          <w:spacing w:val="-5"/>
        </w:rPr>
        <w:t xml:space="preserve"> </w:t>
      </w:r>
      <w:r>
        <w:rPr>
          <w:rFonts w:ascii="Bookman Old Style"/>
          <w:b/>
        </w:rPr>
        <w:t>adequate</w:t>
      </w:r>
      <w:r>
        <w:rPr>
          <w:rFonts w:ascii="Bookman Old Style"/>
          <w:b/>
          <w:spacing w:val="-8"/>
        </w:rPr>
        <w:t xml:space="preserve"> </w:t>
      </w:r>
      <w:r>
        <w:rPr>
          <w:rFonts w:ascii="Bookman Old Style"/>
          <w:b/>
        </w:rPr>
        <w:t>support</w:t>
      </w:r>
      <w:r>
        <w:rPr>
          <w:rFonts w:ascii="Bookman Old Style"/>
          <w:b/>
          <w:spacing w:val="-8"/>
        </w:rPr>
        <w:t xml:space="preserve"> </w:t>
      </w:r>
      <w:r>
        <w:rPr>
          <w:rFonts w:ascii="Bookman Old Style"/>
          <w:b/>
        </w:rPr>
        <w:t>for</w:t>
      </w:r>
      <w:r>
        <w:rPr>
          <w:rFonts w:ascii="Bookman Old Style"/>
          <w:b/>
          <w:spacing w:val="-8"/>
        </w:rPr>
        <w:t xml:space="preserve"> </w:t>
      </w:r>
      <w:r>
        <w:rPr>
          <w:rFonts w:ascii="Bookman Old Style"/>
          <w:b/>
        </w:rPr>
        <w:t>answer</w:t>
      </w:r>
      <w:r>
        <w:rPr>
          <w:rFonts w:ascii="Bookman Old Style"/>
          <w:b/>
          <w:spacing w:val="-8"/>
        </w:rPr>
        <w:t xml:space="preserve"> </w:t>
      </w:r>
      <w:r>
        <w:rPr>
          <w:rFonts w:ascii="Bookman Old Style"/>
          <w:b/>
        </w:rPr>
        <w:t>and understands complexity of the issue.</w:t>
      </w:r>
    </w:p>
    <w:p w14:paraId="501EE7C2" w14:textId="77777777" w:rsidR="0010689E" w:rsidRDefault="0010689E">
      <w:pPr>
        <w:pStyle w:val="BodyText"/>
        <w:rPr>
          <w:rFonts w:ascii="Bookman Old Style"/>
          <w:b/>
        </w:rPr>
      </w:pPr>
    </w:p>
    <w:p w14:paraId="501EE7C3" w14:textId="77777777" w:rsidR="0010689E" w:rsidRDefault="0010689E">
      <w:pPr>
        <w:pStyle w:val="BodyText"/>
        <w:spacing w:before="75"/>
        <w:rPr>
          <w:rFonts w:ascii="Bookman Old Style"/>
          <w:b/>
        </w:rPr>
      </w:pPr>
    </w:p>
    <w:p w14:paraId="501EE7C4" w14:textId="77777777" w:rsidR="0010689E" w:rsidRDefault="00987A74">
      <w:pPr>
        <w:pStyle w:val="BodyText"/>
        <w:spacing w:line="261" w:lineRule="auto"/>
        <w:ind w:left="379" w:right="1001"/>
        <w:rPr>
          <w:rFonts w:ascii="Bookman Old Style"/>
          <w:b/>
        </w:rPr>
      </w:pPr>
      <w:r>
        <w:rPr>
          <w:rFonts w:ascii="Bookman Old Style"/>
          <w:b/>
        </w:rPr>
        <w:t>C</w:t>
      </w:r>
      <w:r>
        <w:rPr>
          <w:rFonts w:ascii="Bookman Old Style"/>
          <w:b/>
          <w:spacing w:val="-5"/>
        </w:rPr>
        <w:t xml:space="preserve"> </w:t>
      </w:r>
      <w:r>
        <w:rPr>
          <w:rFonts w:ascii="Bookman Old Style"/>
          <w:b/>
        </w:rPr>
        <w:t>-</w:t>
      </w:r>
      <w:r>
        <w:rPr>
          <w:rFonts w:ascii="Bookman Old Style"/>
          <w:b/>
          <w:spacing w:val="-5"/>
        </w:rPr>
        <w:t xml:space="preserve"> </w:t>
      </w:r>
      <w:r>
        <w:rPr>
          <w:rFonts w:ascii="Bookman Old Style"/>
          <w:b/>
        </w:rPr>
        <w:t>BELOW</w:t>
      </w:r>
      <w:r>
        <w:rPr>
          <w:rFonts w:ascii="Bookman Old Style"/>
          <w:b/>
          <w:spacing w:val="-4"/>
        </w:rPr>
        <w:t xml:space="preserve"> </w:t>
      </w:r>
      <w:r>
        <w:rPr>
          <w:rFonts w:ascii="Bookman Old Style"/>
          <w:b/>
        </w:rPr>
        <w:t>AVERAGE:</w:t>
      </w:r>
      <w:r>
        <w:rPr>
          <w:rFonts w:ascii="Bookman Old Style"/>
          <w:b/>
          <w:spacing w:val="35"/>
        </w:rPr>
        <w:t xml:space="preserve"> </w:t>
      </w:r>
      <w:r>
        <w:rPr>
          <w:rFonts w:ascii="Bookman Old Style"/>
          <w:b/>
        </w:rPr>
        <w:t>Knowledge</w:t>
      </w:r>
      <w:r>
        <w:rPr>
          <w:rFonts w:ascii="Bookman Old Style"/>
          <w:b/>
          <w:spacing w:val="-9"/>
        </w:rPr>
        <w:t xml:space="preserve"> </w:t>
      </w:r>
      <w:r>
        <w:rPr>
          <w:rFonts w:ascii="Bookman Old Style"/>
          <w:b/>
        </w:rPr>
        <w:t>is</w:t>
      </w:r>
      <w:r>
        <w:rPr>
          <w:rFonts w:ascii="Bookman Old Style"/>
          <w:b/>
          <w:spacing w:val="-5"/>
        </w:rPr>
        <w:t xml:space="preserve"> </w:t>
      </w:r>
      <w:r>
        <w:rPr>
          <w:rFonts w:ascii="Bookman Old Style"/>
          <w:b/>
        </w:rPr>
        <w:t>below</w:t>
      </w:r>
      <w:r>
        <w:rPr>
          <w:rFonts w:ascii="Bookman Old Style"/>
          <w:b/>
          <w:spacing w:val="-9"/>
        </w:rPr>
        <w:t xml:space="preserve"> </w:t>
      </w:r>
      <w:r>
        <w:rPr>
          <w:rFonts w:ascii="Bookman Old Style"/>
          <w:b/>
        </w:rPr>
        <w:t>expectations</w:t>
      </w:r>
      <w:r>
        <w:rPr>
          <w:rFonts w:ascii="Bookman Old Style"/>
          <w:b/>
          <w:spacing w:val="-5"/>
        </w:rPr>
        <w:t xml:space="preserve"> </w:t>
      </w:r>
      <w:r>
        <w:rPr>
          <w:rFonts w:ascii="Bookman Old Style"/>
          <w:b/>
        </w:rPr>
        <w:t>for</w:t>
      </w:r>
      <w:r>
        <w:rPr>
          <w:rFonts w:ascii="Bookman Old Style"/>
          <w:b/>
          <w:spacing w:val="-8"/>
        </w:rPr>
        <w:t xml:space="preserve"> </w:t>
      </w:r>
      <w:r>
        <w:rPr>
          <w:rFonts w:ascii="Bookman Old Style"/>
          <w:b/>
        </w:rPr>
        <w:t>a</w:t>
      </w:r>
      <w:r>
        <w:rPr>
          <w:rFonts w:ascii="Bookman Old Style"/>
          <w:b/>
          <w:spacing w:val="-9"/>
        </w:rPr>
        <w:t xml:space="preserve"> </w:t>
      </w:r>
      <w:r>
        <w:rPr>
          <w:rFonts w:ascii="Bookman Old Style"/>
          <w:b/>
        </w:rPr>
        <w:t>doctoral</w:t>
      </w:r>
      <w:r>
        <w:rPr>
          <w:rFonts w:ascii="Bookman Old Style"/>
          <w:b/>
          <w:spacing w:val="-6"/>
        </w:rPr>
        <w:t xml:space="preserve"> </w:t>
      </w:r>
      <w:r>
        <w:rPr>
          <w:rFonts w:ascii="Bookman Old Style"/>
          <w:b/>
        </w:rPr>
        <w:t>student, only demonstrates superficial knowledge.</w:t>
      </w:r>
    </w:p>
    <w:p w14:paraId="501EE7C5" w14:textId="77777777" w:rsidR="0010689E" w:rsidRDefault="0010689E">
      <w:pPr>
        <w:pStyle w:val="BodyText"/>
        <w:rPr>
          <w:rFonts w:ascii="Bookman Old Style"/>
          <w:b/>
        </w:rPr>
      </w:pPr>
    </w:p>
    <w:p w14:paraId="501EE7C6" w14:textId="77777777" w:rsidR="0010689E" w:rsidRDefault="0010689E">
      <w:pPr>
        <w:pStyle w:val="BodyText"/>
        <w:spacing w:before="78"/>
        <w:rPr>
          <w:rFonts w:ascii="Bookman Old Style"/>
          <w:b/>
        </w:rPr>
      </w:pPr>
    </w:p>
    <w:p w14:paraId="501EE7C7" w14:textId="77777777" w:rsidR="0010689E" w:rsidRDefault="00987A74">
      <w:pPr>
        <w:pStyle w:val="BodyText"/>
        <w:spacing w:line="261" w:lineRule="auto"/>
        <w:ind w:left="379" w:right="1001"/>
        <w:rPr>
          <w:rFonts w:ascii="Bookman Old Style"/>
          <w:b/>
        </w:rPr>
      </w:pPr>
      <w:r>
        <w:rPr>
          <w:rFonts w:ascii="Bookman Old Style"/>
          <w:b/>
        </w:rPr>
        <w:t>D</w:t>
      </w:r>
      <w:r>
        <w:rPr>
          <w:rFonts w:ascii="Bookman Old Style"/>
          <w:b/>
          <w:spacing w:val="-5"/>
        </w:rPr>
        <w:t xml:space="preserve"> </w:t>
      </w:r>
      <w:r>
        <w:rPr>
          <w:rFonts w:ascii="Bookman Old Style"/>
          <w:b/>
        </w:rPr>
        <w:t>-</w:t>
      </w:r>
      <w:r>
        <w:rPr>
          <w:rFonts w:ascii="Bookman Old Style"/>
          <w:b/>
          <w:spacing w:val="-5"/>
        </w:rPr>
        <w:t xml:space="preserve"> </w:t>
      </w:r>
      <w:r>
        <w:rPr>
          <w:rFonts w:ascii="Bookman Old Style"/>
          <w:b/>
        </w:rPr>
        <w:t>NOT</w:t>
      </w:r>
      <w:r>
        <w:rPr>
          <w:rFonts w:ascii="Bookman Old Style"/>
          <w:b/>
          <w:spacing w:val="-9"/>
        </w:rPr>
        <w:t xml:space="preserve"> </w:t>
      </w:r>
      <w:r>
        <w:rPr>
          <w:rFonts w:ascii="Bookman Old Style"/>
          <w:b/>
        </w:rPr>
        <w:t>SATISFACTORY:</w:t>
      </w:r>
      <w:r>
        <w:rPr>
          <w:rFonts w:ascii="Bookman Old Style"/>
          <w:b/>
          <w:spacing w:val="35"/>
        </w:rPr>
        <w:t xml:space="preserve"> </w:t>
      </w:r>
      <w:r>
        <w:rPr>
          <w:rFonts w:ascii="Bookman Old Style"/>
          <w:b/>
        </w:rPr>
        <w:t>Fails</w:t>
      </w:r>
      <w:r>
        <w:rPr>
          <w:rFonts w:ascii="Bookman Old Style"/>
          <w:b/>
          <w:spacing w:val="-5"/>
        </w:rPr>
        <w:t xml:space="preserve"> </w:t>
      </w:r>
      <w:r>
        <w:rPr>
          <w:rFonts w:ascii="Bookman Old Style"/>
          <w:b/>
        </w:rPr>
        <w:t>to</w:t>
      </w:r>
      <w:r>
        <w:rPr>
          <w:rFonts w:ascii="Bookman Old Style"/>
          <w:b/>
          <w:spacing w:val="-5"/>
        </w:rPr>
        <w:t xml:space="preserve"> </w:t>
      </w:r>
      <w:r>
        <w:rPr>
          <w:rFonts w:ascii="Bookman Old Style"/>
          <w:b/>
        </w:rPr>
        <w:t>deal</w:t>
      </w:r>
      <w:r>
        <w:rPr>
          <w:rFonts w:ascii="Bookman Old Style"/>
          <w:b/>
          <w:spacing w:val="-6"/>
        </w:rPr>
        <w:t xml:space="preserve"> </w:t>
      </w:r>
      <w:r>
        <w:rPr>
          <w:rFonts w:ascii="Bookman Old Style"/>
          <w:b/>
        </w:rPr>
        <w:t>with</w:t>
      </w:r>
      <w:r>
        <w:rPr>
          <w:rFonts w:ascii="Bookman Old Style"/>
          <w:b/>
          <w:spacing w:val="-4"/>
        </w:rPr>
        <w:t xml:space="preserve"> </w:t>
      </w:r>
      <w:r>
        <w:rPr>
          <w:rFonts w:ascii="Bookman Old Style"/>
          <w:b/>
        </w:rPr>
        <w:t>issues,</w:t>
      </w:r>
      <w:r>
        <w:rPr>
          <w:rFonts w:ascii="Bookman Old Style"/>
          <w:b/>
          <w:spacing w:val="-6"/>
        </w:rPr>
        <w:t xml:space="preserve"> </w:t>
      </w:r>
      <w:r>
        <w:rPr>
          <w:rFonts w:ascii="Bookman Old Style"/>
          <w:b/>
        </w:rPr>
        <w:t>does</w:t>
      </w:r>
      <w:r>
        <w:rPr>
          <w:rFonts w:ascii="Bookman Old Style"/>
          <w:b/>
          <w:spacing w:val="-7"/>
        </w:rPr>
        <w:t xml:space="preserve"> </w:t>
      </w:r>
      <w:r>
        <w:rPr>
          <w:rFonts w:ascii="Bookman Old Style"/>
          <w:b/>
        </w:rPr>
        <w:t>not</w:t>
      </w:r>
      <w:r>
        <w:rPr>
          <w:rFonts w:ascii="Bookman Old Style"/>
          <w:b/>
          <w:spacing w:val="-8"/>
        </w:rPr>
        <w:t xml:space="preserve"> </w:t>
      </w:r>
      <w:r>
        <w:rPr>
          <w:rFonts w:ascii="Bookman Old Style"/>
          <w:b/>
        </w:rPr>
        <w:t>demonstrate appropriate knowledge for a doctoral student.</w:t>
      </w:r>
    </w:p>
    <w:p w14:paraId="501EE7C8" w14:textId="77777777" w:rsidR="0010689E" w:rsidRDefault="0010689E">
      <w:pPr>
        <w:pStyle w:val="BodyText"/>
        <w:rPr>
          <w:rFonts w:ascii="Bookman Old Style"/>
          <w:b/>
        </w:rPr>
      </w:pPr>
    </w:p>
    <w:p w14:paraId="501EE7C9" w14:textId="77777777" w:rsidR="0010689E" w:rsidRDefault="0010689E">
      <w:pPr>
        <w:pStyle w:val="BodyText"/>
        <w:spacing w:before="75"/>
        <w:rPr>
          <w:rFonts w:ascii="Bookman Old Style"/>
          <w:b/>
        </w:rPr>
      </w:pPr>
    </w:p>
    <w:p w14:paraId="501EE7CA" w14:textId="77777777" w:rsidR="0010689E" w:rsidRDefault="00987A74">
      <w:pPr>
        <w:pStyle w:val="BodyText"/>
        <w:ind w:left="380"/>
        <w:rPr>
          <w:rFonts w:ascii="Bookman Old Style"/>
          <w:b/>
        </w:rPr>
      </w:pPr>
      <w:r>
        <w:rPr>
          <w:rFonts w:ascii="Bookman Old Style"/>
          <w:b/>
          <w:spacing w:val="-2"/>
        </w:rPr>
        <w:t>RATING</w:t>
      </w:r>
    </w:p>
    <w:p w14:paraId="501EE7CB" w14:textId="77777777" w:rsidR="0010689E" w:rsidRDefault="00987A74">
      <w:pPr>
        <w:pStyle w:val="BodyText"/>
        <w:tabs>
          <w:tab w:val="left" w:pos="1112"/>
          <w:tab w:val="left" w:pos="1265"/>
          <w:tab w:val="left" w:pos="1839"/>
          <w:tab w:val="left" w:pos="2023"/>
          <w:tab w:val="left" w:pos="2719"/>
          <w:tab w:val="left" w:pos="2861"/>
          <w:tab w:val="left" w:pos="3600"/>
          <w:tab w:val="left" w:pos="3747"/>
          <w:tab w:val="left" w:pos="4404"/>
          <w:tab w:val="left" w:pos="4507"/>
          <w:tab w:val="left" w:pos="5213"/>
          <w:tab w:val="left" w:pos="5268"/>
          <w:tab w:val="left" w:pos="6092"/>
          <w:tab w:val="left" w:pos="6159"/>
          <w:tab w:val="left" w:pos="6821"/>
          <w:tab w:val="left" w:pos="6920"/>
          <w:tab w:val="left" w:pos="7628"/>
          <w:tab w:val="left" w:pos="7688"/>
          <w:tab w:val="left" w:pos="8432"/>
          <w:tab w:val="left" w:pos="8588"/>
          <w:tab w:val="left" w:pos="9161"/>
          <w:tab w:val="left" w:pos="9358"/>
        </w:tabs>
        <w:spacing w:before="181" w:line="408" w:lineRule="auto"/>
        <w:ind w:left="380" w:right="1000" w:hanging="1"/>
        <w:rPr>
          <w:rFonts w:ascii="Bookman Old Style"/>
          <w:b/>
        </w:rPr>
      </w:pPr>
      <w:r>
        <w:rPr>
          <w:rFonts w:ascii="Bookman Old Style"/>
          <w:b/>
          <w:spacing w:val="-6"/>
        </w:rPr>
        <w:t>A+</w:t>
      </w:r>
      <w:r>
        <w:rPr>
          <w:rFonts w:ascii="Bookman Old Style"/>
          <w:b/>
        </w:rPr>
        <w:tab/>
      </w:r>
      <w:r>
        <w:rPr>
          <w:rFonts w:ascii="Bookman Old Style"/>
          <w:b/>
        </w:rPr>
        <w:tab/>
      </w:r>
      <w:r>
        <w:rPr>
          <w:rFonts w:ascii="Bookman Old Style"/>
          <w:b/>
          <w:spacing w:val="-10"/>
        </w:rPr>
        <w:t>A</w:t>
      </w:r>
      <w:r>
        <w:rPr>
          <w:rFonts w:ascii="Bookman Old Style"/>
          <w:b/>
        </w:rPr>
        <w:tab/>
      </w:r>
      <w:r>
        <w:rPr>
          <w:rFonts w:ascii="Bookman Old Style"/>
          <w:b/>
        </w:rPr>
        <w:tab/>
      </w:r>
      <w:r>
        <w:rPr>
          <w:rFonts w:ascii="Bookman Old Style"/>
          <w:b/>
          <w:spacing w:val="-6"/>
        </w:rPr>
        <w:t>A-</w:t>
      </w:r>
      <w:r>
        <w:rPr>
          <w:rFonts w:ascii="Bookman Old Style"/>
          <w:b/>
        </w:rPr>
        <w:tab/>
      </w:r>
      <w:r>
        <w:rPr>
          <w:rFonts w:ascii="Bookman Old Style"/>
          <w:b/>
        </w:rPr>
        <w:tab/>
      </w:r>
      <w:r>
        <w:rPr>
          <w:rFonts w:ascii="Bookman Old Style"/>
          <w:b/>
          <w:spacing w:val="-6"/>
        </w:rPr>
        <w:t>B+</w:t>
      </w:r>
      <w:r>
        <w:rPr>
          <w:rFonts w:ascii="Bookman Old Style"/>
          <w:b/>
        </w:rPr>
        <w:tab/>
      </w:r>
      <w:r>
        <w:rPr>
          <w:rFonts w:ascii="Bookman Old Style"/>
          <w:b/>
        </w:rPr>
        <w:tab/>
      </w:r>
      <w:r>
        <w:rPr>
          <w:rFonts w:ascii="Bookman Old Style"/>
          <w:b/>
          <w:spacing w:val="-10"/>
        </w:rPr>
        <w:t>B</w:t>
      </w:r>
      <w:r>
        <w:rPr>
          <w:rFonts w:ascii="Bookman Old Style"/>
          <w:b/>
        </w:rPr>
        <w:tab/>
      </w:r>
      <w:r>
        <w:rPr>
          <w:rFonts w:ascii="Bookman Old Style"/>
          <w:b/>
        </w:rPr>
        <w:tab/>
      </w:r>
      <w:r>
        <w:rPr>
          <w:rFonts w:ascii="Bookman Old Style"/>
          <w:b/>
          <w:spacing w:val="-6"/>
        </w:rPr>
        <w:t>B-</w:t>
      </w:r>
      <w:r>
        <w:rPr>
          <w:rFonts w:ascii="Bookman Old Style"/>
          <w:b/>
        </w:rPr>
        <w:tab/>
      </w:r>
      <w:r>
        <w:rPr>
          <w:rFonts w:ascii="Bookman Old Style"/>
          <w:b/>
        </w:rPr>
        <w:tab/>
      </w:r>
      <w:r>
        <w:rPr>
          <w:rFonts w:ascii="Bookman Old Style"/>
          <w:b/>
          <w:spacing w:val="-6"/>
        </w:rPr>
        <w:t>C+</w:t>
      </w:r>
      <w:r>
        <w:rPr>
          <w:rFonts w:ascii="Bookman Old Style"/>
          <w:b/>
        </w:rPr>
        <w:tab/>
      </w:r>
      <w:r>
        <w:rPr>
          <w:rFonts w:ascii="Bookman Old Style"/>
          <w:b/>
        </w:rPr>
        <w:tab/>
      </w:r>
      <w:r>
        <w:rPr>
          <w:rFonts w:ascii="Bookman Old Style"/>
          <w:b/>
          <w:spacing w:val="-10"/>
        </w:rPr>
        <w:t>C</w:t>
      </w:r>
      <w:r>
        <w:rPr>
          <w:rFonts w:ascii="Bookman Old Style"/>
          <w:b/>
        </w:rPr>
        <w:tab/>
      </w:r>
      <w:r>
        <w:rPr>
          <w:rFonts w:ascii="Bookman Old Style"/>
          <w:b/>
        </w:rPr>
        <w:tab/>
      </w:r>
      <w:r>
        <w:rPr>
          <w:rFonts w:ascii="Bookman Old Style"/>
          <w:b/>
          <w:spacing w:val="-6"/>
        </w:rPr>
        <w:t>C-</w:t>
      </w:r>
      <w:r>
        <w:rPr>
          <w:rFonts w:ascii="Bookman Old Style"/>
          <w:b/>
        </w:rPr>
        <w:tab/>
      </w:r>
      <w:r>
        <w:rPr>
          <w:rFonts w:ascii="Bookman Old Style"/>
          <w:b/>
        </w:rPr>
        <w:tab/>
      </w:r>
      <w:r>
        <w:rPr>
          <w:rFonts w:ascii="Bookman Old Style"/>
          <w:b/>
          <w:spacing w:val="-6"/>
        </w:rPr>
        <w:t>D+</w:t>
      </w:r>
      <w:r>
        <w:rPr>
          <w:rFonts w:ascii="Bookman Old Style"/>
          <w:b/>
        </w:rPr>
        <w:tab/>
      </w:r>
      <w:r>
        <w:rPr>
          <w:rFonts w:ascii="Bookman Old Style"/>
          <w:b/>
        </w:rPr>
        <w:tab/>
      </w:r>
      <w:r>
        <w:rPr>
          <w:rFonts w:ascii="Bookman Old Style"/>
          <w:b/>
          <w:spacing w:val="-10"/>
        </w:rPr>
        <w:t>D</w:t>
      </w:r>
      <w:r>
        <w:rPr>
          <w:rFonts w:ascii="Bookman Old Style"/>
          <w:b/>
        </w:rPr>
        <w:tab/>
      </w:r>
      <w:r>
        <w:rPr>
          <w:rFonts w:ascii="Bookman Old Style"/>
          <w:b/>
        </w:rPr>
        <w:tab/>
      </w:r>
      <w:r>
        <w:rPr>
          <w:rFonts w:ascii="Bookman Old Style"/>
          <w:b/>
          <w:spacing w:val="-6"/>
        </w:rPr>
        <w:t xml:space="preserve">D- </w:t>
      </w:r>
      <w:r>
        <w:rPr>
          <w:rFonts w:ascii="Bookman Old Style"/>
          <w:b/>
          <w:spacing w:val="-2"/>
        </w:rPr>
        <w:t>(4.3)</w:t>
      </w:r>
      <w:r>
        <w:rPr>
          <w:rFonts w:ascii="Bookman Old Style"/>
          <w:b/>
        </w:rPr>
        <w:tab/>
      </w:r>
      <w:r>
        <w:rPr>
          <w:rFonts w:ascii="Bookman Old Style"/>
          <w:b/>
          <w:spacing w:val="-2"/>
        </w:rPr>
        <w:t>(4.0)</w:t>
      </w:r>
      <w:r>
        <w:rPr>
          <w:rFonts w:ascii="Bookman Old Style"/>
          <w:b/>
        </w:rPr>
        <w:tab/>
      </w:r>
      <w:r>
        <w:rPr>
          <w:rFonts w:ascii="Bookman Old Style"/>
          <w:b/>
          <w:spacing w:val="-4"/>
        </w:rPr>
        <w:t>(3.7)</w:t>
      </w:r>
      <w:r>
        <w:rPr>
          <w:rFonts w:ascii="Bookman Old Style"/>
          <w:b/>
        </w:rPr>
        <w:tab/>
      </w:r>
      <w:r>
        <w:rPr>
          <w:rFonts w:ascii="Bookman Old Style"/>
          <w:b/>
          <w:spacing w:val="-2"/>
        </w:rPr>
        <w:t>(3.3)</w:t>
      </w:r>
      <w:r>
        <w:rPr>
          <w:rFonts w:ascii="Bookman Old Style"/>
          <w:b/>
        </w:rPr>
        <w:tab/>
      </w:r>
      <w:r>
        <w:rPr>
          <w:rFonts w:ascii="Bookman Old Style"/>
          <w:b/>
          <w:spacing w:val="-4"/>
        </w:rPr>
        <w:t>(3.0)</w:t>
      </w:r>
      <w:r>
        <w:rPr>
          <w:rFonts w:ascii="Bookman Old Style"/>
          <w:b/>
        </w:rPr>
        <w:tab/>
      </w:r>
      <w:r>
        <w:rPr>
          <w:rFonts w:ascii="Bookman Old Style"/>
          <w:b/>
          <w:spacing w:val="-4"/>
        </w:rPr>
        <w:t>(2.7)</w:t>
      </w:r>
      <w:r>
        <w:rPr>
          <w:rFonts w:ascii="Bookman Old Style"/>
          <w:b/>
        </w:rPr>
        <w:tab/>
      </w:r>
      <w:r>
        <w:rPr>
          <w:rFonts w:ascii="Bookman Old Style"/>
          <w:b/>
          <w:spacing w:val="-2"/>
        </w:rPr>
        <w:t>(2.3)</w:t>
      </w:r>
      <w:r>
        <w:rPr>
          <w:rFonts w:ascii="Bookman Old Style"/>
          <w:b/>
        </w:rPr>
        <w:tab/>
      </w:r>
      <w:r>
        <w:rPr>
          <w:rFonts w:ascii="Bookman Old Style"/>
          <w:b/>
          <w:spacing w:val="-2"/>
        </w:rPr>
        <w:t>(2.0)</w:t>
      </w:r>
      <w:r>
        <w:rPr>
          <w:rFonts w:ascii="Bookman Old Style"/>
          <w:b/>
        </w:rPr>
        <w:tab/>
      </w:r>
      <w:r>
        <w:rPr>
          <w:rFonts w:ascii="Bookman Old Style"/>
          <w:b/>
          <w:spacing w:val="-2"/>
        </w:rPr>
        <w:t>(1.7)</w:t>
      </w:r>
      <w:r>
        <w:rPr>
          <w:rFonts w:ascii="Bookman Old Style"/>
          <w:b/>
        </w:rPr>
        <w:tab/>
      </w:r>
      <w:r>
        <w:rPr>
          <w:rFonts w:ascii="Bookman Old Style"/>
          <w:b/>
          <w:spacing w:val="-2"/>
        </w:rPr>
        <w:t>(1.3)</w:t>
      </w:r>
      <w:r>
        <w:rPr>
          <w:rFonts w:ascii="Bookman Old Style"/>
          <w:b/>
        </w:rPr>
        <w:tab/>
      </w:r>
      <w:r>
        <w:rPr>
          <w:rFonts w:ascii="Bookman Old Style"/>
          <w:b/>
          <w:spacing w:val="-2"/>
        </w:rPr>
        <w:t>(1.0)</w:t>
      </w:r>
      <w:r>
        <w:rPr>
          <w:rFonts w:ascii="Bookman Old Style"/>
          <w:b/>
        </w:rPr>
        <w:tab/>
      </w:r>
      <w:r>
        <w:rPr>
          <w:rFonts w:ascii="Bookman Old Style"/>
          <w:b/>
          <w:spacing w:val="-5"/>
        </w:rPr>
        <w:t>(0.7)</w:t>
      </w:r>
    </w:p>
    <w:p w14:paraId="501EE7CC" w14:textId="77777777" w:rsidR="0010689E" w:rsidRDefault="0010689E">
      <w:pPr>
        <w:pStyle w:val="BodyText"/>
        <w:rPr>
          <w:rFonts w:ascii="Bookman Old Style"/>
          <w:b/>
        </w:rPr>
      </w:pPr>
    </w:p>
    <w:p w14:paraId="501EE7CD" w14:textId="77777777" w:rsidR="0010689E" w:rsidRDefault="0010689E">
      <w:pPr>
        <w:pStyle w:val="BodyText"/>
        <w:rPr>
          <w:rFonts w:ascii="Bookman Old Style"/>
          <w:b/>
        </w:rPr>
      </w:pPr>
    </w:p>
    <w:p w14:paraId="501EE7CE" w14:textId="77777777" w:rsidR="0010689E" w:rsidRDefault="0010689E">
      <w:pPr>
        <w:pStyle w:val="BodyText"/>
        <w:spacing w:before="101"/>
        <w:rPr>
          <w:rFonts w:ascii="Bookman Old Style"/>
          <w:b/>
        </w:rPr>
      </w:pPr>
    </w:p>
    <w:p w14:paraId="501EE7CF" w14:textId="77777777" w:rsidR="0010689E" w:rsidRDefault="00987A74">
      <w:pPr>
        <w:pStyle w:val="BodyText"/>
        <w:ind w:left="380"/>
        <w:rPr>
          <w:rFonts w:ascii="Bookman Old Style"/>
          <w:b/>
        </w:rPr>
      </w:pPr>
      <w:r>
        <w:rPr>
          <w:rFonts w:ascii="Bookman Old Style"/>
          <w:b/>
          <w:u w:val="single"/>
        </w:rPr>
        <w:t>Comments</w:t>
      </w:r>
      <w:r>
        <w:rPr>
          <w:rFonts w:ascii="Bookman Old Style"/>
          <w:b/>
          <w:spacing w:val="-13"/>
          <w:u w:val="single"/>
        </w:rPr>
        <w:t xml:space="preserve"> </w:t>
      </w:r>
      <w:r>
        <w:rPr>
          <w:rFonts w:ascii="Bookman Old Style"/>
          <w:b/>
          <w:u w:val="single"/>
        </w:rPr>
        <w:t>to</w:t>
      </w:r>
      <w:r>
        <w:rPr>
          <w:rFonts w:ascii="Bookman Old Style"/>
          <w:b/>
          <w:spacing w:val="-9"/>
          <w:u w:val="single"/>
        </w:rPr>
        <w:t xml:space="preserve"> </w:t>
      </w:r>
      <w:r>
        <w:rPr>
          <w:rFonts w:ascii="Bookman Old Style"/>
          <w:b/>
          <w:u w:val="single"/>
        </w:rPr>
        <w:t>support</w:t>
      </w:r>
      <w:r>
        <w:rPr>
          <w:rFonts w:ascii="Bookman Old Style"/>
          <w:b/>
          <w:spacing w:val="-9"/>
          <w:u w:val="single"/>
        </w:rPr>
        <w:t xml:space="preserve"> </w:t>
      </w:r>
      <w:r>
        <w:rPr>
          <w:rFonts w:ascii="Bookman Old Style"/>
          <w:b/>
          <w:u w:val="single"/>
        </w:rPr>
        <w:t>rating</w:t>
      </w:r>
      <w:r>
        <w:rPr>
          <w:rFonts w:ascii="Bookman Old Style"/>
          <w:b/>
          <w:spacing w:val="-12"/>
          <w:u w:val="single"/>
        </w:rPr>
        <w:t xml:space="preserve"> </w:t>
      </w:r>
      <w:r>
        <w:rPr>
          <w:rFonts w:ascii="Bookman Old Style"/>
          <w:b/>
          <w:u w:val="single"/>
        </w:rPr>
        <w:t>(especially</w:t>
      </w:r>
      <w:r>
        <w:rPr>
          <w:rFonts w:ascii="Bookman Old Style"/>
          <w:b/>
          <w:spacing w:val="-9"/>
          <w:u w:val="single"/>
        </w:rPr>
        <w:t xml:space="preserve"> </w:t>
      </w:r>
      <w:r>
        <w:rPr>
          <w:rFonts w:ascii="Bookman Old Style"/>
          <w:b/>
          <w:u w:val="single"/>
        </w:rPr>
        <w:t>if</w:t>
      </w:r>
      <w:r>
        <w:rPr>
          <w:rFonts w:ascii="Bookman Old Style"/>
          <w:b/>
          <w:spacing w:val="-4"/>
          <w:u w:val="single"/>
        </w:rPr>
        <w:t xml:space="preserve"> </w:t>
      </w:r>
      <w:r>
        <w:rPr>
          <w:rFonts w:ascii="Bookman Old Style"/>
          <w:b/>
          <w:u w:val="single"/>
        </w:rPr>
        <w:t>C</w:t>
      </w:r>
      <w:r>
        <w:rPr>
          <w:rFonts w:ascii="Bookman Old Style"/>
          <w:b/>
          <w:spacing w:val="-9"/>
          <w:u w:val="single"/>
        </w:rPr>
        <w:t xml:space="preserve"> </w:t>
      </w:r>
      <w:r>
        <w:rPr>
          <w:rFonts w:ascii="Bookman Old Style"/>
          <w:b/>
          <w:u w:val="single"/>
        </w:rPr>
        <w:t>or</w:t>
      </w:r>
      <w:r>
        <w:rPr>
          <w:rFonts w:ascii="Bookman Old Style"/>
          <w:b/>
          <w:spacing w:val="-9"/>
          <w:u w:val="single"/>
        </w:rPr>
        <w:t xml:space="preserve"> </w:t>
      </w:r>
      <w:r>
        <w:rPr>
          <w:rFonts w:ascii="Bookman Old Style"/>
          <w:b/>
          <w:spacing w:val="-5"/>
          <w:u w:val="single"/>
        </w:rPr>
        <w:t>D)</w:t>
      </w:r>
    </w:p>
    <w:p w14:paraId="501EE7D0" w14:textId="77777777" w:rsidR="0010689E" w:rsidRDefault="0010689E">
      <w:pPr>
        <w:rPr>
          <w:rFonts w:ascii="Bookman Old Style"/>
        </w:rPr>
        <w:sectPr w:rsidR="0010689E">
          <w:pgSz w:w="12240" w:h="15840"/>
          <w:pgMar w:top="1180" w:right="520" w:bottom="1500" w:left="1060" w:header="739" w:footer="1278" w:gutter="0"/>
          <w:cols w:space="720"/>
        </w:sectPr>
      </w:pPr>
    </w:p>
    <w:p w14:paraId="501EE7D1" w14:textId="77777777" w:rsidR="0010689E" w:rsidRDefault="00987A74">
      <w:pPr>
        <w:pStyle w:val="Heading2"/>
        <w:spacing w:before="153"/>
        <w:ind w:left="259" w:right="799"/>
        <w:jc w:val="center"/>
      </w:pPr>
      <w:bookmarkStart w:id="173" w:name="Appendix_C_–_Remediation_Form"/>
      <w:bookmarkStart w:id="174" w:name="_bookmark80"/>
      <w:bookmarkEnd w:id="173"/>
      <w:bookmarkEnd w:id="174"/>
      <w:r>
        <w:rPr>
          <w:color w:val="C00000"/>
        </w:rPr>
        <w:lastRenderedPageBreak/>
        <w:t>Appendix</w:t>
      </w:r>
      <w:r>
        <w:rPr>
          <w:color w:val="C00000"/>
          <w:spacing w:val="-11"/>
        </w:rPr>
        <w:t xml:space="preserve"> </w:t>
      </w:r>
      <w:r>
        <w:rPr>
          <w:color w:val="C00000"/>
        </w:rPr>
        <w:t>C</w:t>
      </w:r>
      <w:r>
        <w:rPr>
          <w:color w:val="C00000"/>
          <w:spacing w:val="-10"/>
        </w:rPr>
        <w:t xml:space="preserve"> </w:t>
      </w:r>
      <w:r>
        <w:rPr>
          <w:color w:val="C00000"/>
        </w:rPr>
        <w:t>–</w:t>
      </w:r>
      <w:r>
        <w:rPr>
          <w:color w:val="C00000"/>
          <w:spacing w:val="-12"/>
        </w:rPr>
        <w:t xml:space="preserve"> </w:t>
      </w:r>
      <w:r>
        <w:rPr>
          <w:color w:val="C00000"/>
        </w:rPr>
        <w:t>Remediation</w:t>
      </w:r>
      <w:r>
        <w:rPr>
          <w:color w:val="C00000"/>
          <w:spacing w:val="-3"/>
        </w:rPr>
        <w:t xml:space="preserve"> </w:t>
      </w:r>
      <w:r>
        <w:rPr>
          <w:color w:val="C00000"/>
          <w:spacing w:val="-4"/>
        </w:rPr>
        <w:t>Form</w:t>
      </w:r>
    </w:p>
    <w:p w14:paraId="501EE7D2" w14:textId="77777777" w:rsidR="0010689E" w:rsidRDefault="00987A74">
      <w:pPr>
        <w:spacing w:before="49"/>
        <w:ind w:left="2489"/>
        <w:rPr>
          <w:rFonts w:ascii="Times New Roman"/>
          <w:sz w:val="52"/>
        </w:rPr>
      </w:pPr>
      <w:r>
        <w:rPr>
          <w:noProof/>
        </w:rPr>
        <w:drawing>
          <wp:anchor distT="0" distB="0" distL="0" distR="0" simplePos="0" relativeHeight="15737856" behindDoc="0" locked="0" layoutInCell="1" allowOverlap="1" wp14:anchorId="501EEA23" wp14:editId="501EEA24">
            <wp:simplePos x="0" y="0"/>
            <wp:positionH relativeFrom="page">
              <wp:posOffset>749300</wp:posOffset>
            </wp:positionH>
            <wp:positionV relativeFrom="paragraph">
              <wp:posOffset>32564</wp:posOffset>
            </wp:positionV>
            <wp:extent cx="1381074" cy="1095372"/>
            <wp:effectExtent l="0" t="0" r="0" b="0"/>
            <wp:wrapNone/>
            <wp:docPr id="46" name="Image 46" descr="C:\DOCUME~1\djbuggey\LOCALS~1\Temp\msohtmlclip1\01\clip_image002.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descr="C:\DOCUME~1\djbuggey\LOCALS~1\Temp\msohtmlclip1\01\clip_image002.jpg "/>
                    <pic:cNvPicPr/>
                  </pic:nvPicPr>
                  <pic:blipFill>
                    <a:blip r:embed="rId98" cstate="print"/>
                    <a:stretch>
                      <a:fillRect/>
                    </a:stretch>
                  </pic:blipFill>
                  <pic:spPr>
                    <a:xfrm>
                      <a:off x="0" y="0"/>
                      <a:ext cx="1381074" cy="1095372"/>
                    </a:xfrm>
                    <a:prstGeom prst="rect">
                      <a:avLst/>
                    </a:prstGeom>
                  </pic:spPr>
                </pic:pic>
              </a:graphicData>
            </a:graphic>
          </wp:anchor>
        </w:drawing>
      </w:r>
      <w:r>
        <w:rPr>
          <w:rFonts w:ascii="Times New Roman"/>
          <w:sz w:val="52"/>
        </w:rPr>
        <w:t>Indiana</w:t>
      </w:r>
      <w:r>
        <w:rPr>
          <w:rFonts w:ascii="Times New Roman"/>
          <w:spacing w:val="-9"/>
          <w:sz w:val="52"/>
        </w:rPr>
        <w:t xml:space="preserve"> </w:t>
      </w:r>
      <w:r>
        <w:rPr>
          <w:rFonts w:ascii="Times New Roman"/>
          <w:sz w:val="52"/>
        </w:rPr>
        <w:t>University</w:t>
      </w:r>
      <w:r>
        <w:rPr>
          <w:rFonts w:ascii="Times New Roman"/>
          <w:spacing w:val="-2"/>
          <w:sz w:val="52"/>
        </w:rPr>
        <w:t xml:space="preserve"> </w:t>
      </w:r>
      <w:r>
        <w:rPr>
          <w:rFonts w:ascii="Times New Roman"/>
          <w:sz w:val="52"/>
        </w:rPr>
        <w:t>of</w:t>
      </w:r>
      <w:r>
        <w:rPr>
          <w:rFonts w:ascii="Times New Roman"/>
          <w:spacing w:val="-3"/>
          <w:sz w:val="52"/>
        </w:rPr>
        <w:t xml:space="preserve"> </w:t>
      </w:r>
      <w:r>
        <w:rPr>
          <w:rFonts w:ascii="Times New Roman"/>
          <w:spacing w:val="-2"/>
          <w:sz w:val="52"/>
        </w:rPr>
        <w:t>Pennsylvania</w:t>
      </w:r>
    </w:p>
    <w:p w14:paraId="501EE7D3" w14:textId="77777777" w:rsidR="0010689E" w:rsidRDefault="00987A74">
      <w:pPr>
        <w:spacing w:before="1"/>
        <w:ind w:left="2489"/>
        <w:rPr>
          <w:rFonts w:ascii="Times New Roman"/>
          <w:sz w:val="28"/>
        </w:rPr>
      </w:pPr>
      <w:r>
        <w:rPr>
          <w:rFonts w:ascii="Times New Roman"/>
          <w:color w:val="49442A"/>
          <w:sz w:val="28"/>
        </w:rPr>
        <w:t>CLINICAL</w:t>
      </w:r>
      <w:r>
        <w:rPr>
          <w:rFonts w:ascii="Times New Roman"/>
          <w:color w:val="49442A"/>
          <w:spacing w:val="-10"/>
          <w:sz w:val="28"/>
        </w:rPr>
        <w:t xml:space="preserve"> </w:t>
      </w:r>
      <w:r>
        <w:rPr>
          <w:rFonts w:ascii="Times New Roman"/>
          <w:color w:val="49442A"/>
          <w:sz w:val="28"/>
        </w:rPr>
        <w:t>PSYCHOLOGY</w:t>
      </w:r>
      <w:r>
        <w:rPr>
          <w:rFonts w:ascii="Times New Roman"/>
          <w:color w:val="49442A"/>
          <w:spacing w:val="-10"/>
          <w:sz w:val="28"/>
        </w:rPr>
        <w:t xml:space="preserve"> </w:t>
      </w:r>
      <w:r>
        <w:rPr>
          <w:rFonts w:ascii="Times New Roman"/>
          <w:color w:val="49442A"/>
          <w:sz w:val="28"/>
        </w:rPr>
        <w:t>DOCTORAL</w:t>
      </w:r>
      <w:r>
        <w:rPr>
          <w:rFonts w:ascii="Times New Roman"/>
          <w:color w:val="49442A"/>
          <w:spacing w:val="-9"/>
          <w:sz w:val="28"/>
        </w:rPr>
        <w:t xml:space="preserve"> </w:t>
      </w:r>
      <w:r>
        <w:rPr>
          <w:rFonts w:ascii="Times New Roman"/>
          <w:color w:val="49442A"/>
          <w:spacing w:val="-2"/>
          <w:sz w:val="28"/>
        </w:rPr>
        <w:t>PROGRAM</w:t>
      </w:r>
    </w:p>
    <w:p w14:paraId="501EE7D4" w14:textId="77777777" w:rsidR="0010689E" w:rsidRDefault="00987A74">
      <w:pPr>
        <w:spacing w:before="92"/>
        <w:ind w:left="2489" w:right="6006"/>
        <w:rPr>
          <w:rFonts w:ascii="Times New Roman"/>
          <w:sz w:val="24"/>
        </w:rPr>
      </w:pPr>
      <w:r>
        <w:rPr>
          <w:rFonts w:ascii="Times New Roman"/>
          <w:color w:val="49442A"/>
          <w:sz w:val="24"/>
        </w:rPr>
        <w:t>Uhler</w:t>
      </w:r>
      <w:r>
        <w:rPr>
          <w:rFonts w:ascii="Times New Roman"/>
          <w:color w:val="49442A"/>
          <w:spacing w:val="-9"/>
          <w:sz w:val="24"/>
        </w:rPr>
        <w:t xml:space="preserve"> </w:t>
      </w:r>
      <w:r>
        <w:rPr>
          <w:rFonts w:ascii="Times New Roman"/>
          <w:color w:val="49442A"/>
          <w:sz w:val="24"/>
        </w:rPr>
        <w:t>Hall,</w:t>
      </w:r>
      <w:r>
        <w:rPr>
          <w:rFonts w:ascii="Times New Roman"/>
          <w:color w:val="49442A"/>
          <w:spacing w:val="-8"/>
          <w:sz w:val="24"/>
        </w:rPr>
        <w:t xml:space="preserve"> </w:t>
      </w:r>
      <w:r>
        <w:rPr>
          <w:rFonts w:ascii="Times New Roman"/>
          <w:color w:val="49442A"/>
          <w:sz w:val="24"/>
        </w:rPr>
        <w:t>Room</w:t>
      </w:r>
      <w:r>
        <w:rPr>
          <w:rFonts w:ascii="Times New Roman"/>
          <w:color w:val="49442A"/>
          <w:spacing w:val="-8"/>
          <w:sz w:val="24"/>
        </w:rPr>
        <w:t xml:space="preserve"> </w:t>
      </w:r>
      <w:r>
        <w:rPr>
          <w:rFonts w:ascii="Times New Roman"/>
          <w:color w:val="49442A"/>
          <w:sz w:val="24"/>
        </w:rPr>
        <w:t>201 1020</w:t>
      </w:r>
      <w:r>
        <w:rPr>
          <w:rFonts w:ascii="Times New Roman"/>
          <w:color w:val="49442A"/>
          <w:spacing w:val="-2"/>
          <w:sz w:val="24"/>
        </w:rPr>
        <w:t xml:space="preserve"> </w:t>
      </w:r>
      <w:r>
        <w:rPr>
          <w:rFonts w:ascii="Times New Roman"/>
          <w:color w:val="49442A"/>
          <w:sz w:val="24"/>
        </w:rPr>
        <w:t>Oakland</w:t>
      </w:r>
      <w:r>
        <w:rPr>
          <w:rFonts w:ascii="Times New Roman"/>
          <w:color w:val="49442A"/>
          <w:spacing w:val="-1"/>
          <w:sz w:val="24"/>
        </w:rPr>
        <w:t xml:space="preserve"> </w:t>
      </w:r>
      <w:r>
        <w:rPr>
          <w:rFonts w:ascii="Times New Roman"/>
          <w:color w:val="49442A"/>
          <w:spacing w:val="-2"/>
          <w:sz w:val="24"/>
        </w:rPr>
        <w:t>Avenue</w:t>
      </w:r>
    </w:p>
    <w:p w14:paraId="501EE7D5" w14:textId="77777777" w:rsidR="0010689E" w:rsidRDefault="00987A74">
      <w:pPr>
        <w:ind w:left="2489"/>
        <w:rPr>
          <w:rFonts w:ascii="Times New Roman"/>
          <w:sz w:val="24"/>
        </w:rPr>
      </w:pPr>
      <w:r>
        <w:rPr>
          <w:rFonts w:ascii="Times New Roman"/>
          <w:color w:val="49442A"/>
          <w:sz w:val="24"/>
        </w:rPr>
        <w:t>Indiana,</w:t>
      </w:r>
      <w:r>
        <w:rPr>
          <w:rFonts w:ascii="Times New Roman"/>
          <w:color w:val="49442A"/>
          <w:spacing w:val="-3"/>
          <w:sz w:val="24"/>
        </w:rPr>
        <w:t xml:space="preserve"> </w:t>
      </w:r>
      <w:r>
        <w:rPr>
          <w:rFonts w:ascii="Times New Roman"/>
          <w:color w:val="49442A"/>
          <w:sz w:val="24"/>
        </w:rPr>
        <w:t>PA</w:t>
      </w:r>
      <w:r>
        <w:rPr>
          <w:rFonts w:ascii="Times New Roman"/>
          <w:color w:val="49442A"/>
          <w:spacing w:val="-3"/>
          <w:sz w:val="24"/>
        </w:rPr>
        <w:t xml:space="preserve"> </w:t>
      </w:r>
      <w:r>
        <w:rPr>
          <w:rFonts w:ascii="Times New Roman"/>
          <w:color w:val="49442A"/>
          <w:sz w:val="24"/>
        </w:rPr>
        <w:t>15705-</w:t>
      </w:r>
      <w:r>
        <w:rPr>
          <w:rFonts w:ascii="Times New Roman"/>
          <w:color w:val="49442A"/>
          <w:spacing w:val="-4"/>
          <w:sz w:val="24"/>
        </w:rPr>
        <w:t>1068</w:t>
      </w:r>
    </w:p>
    <w:p w14:paraId="501EE7D6" w14:textId="77777777" w:rsidR="0010689E" w:rsidRDefault="00987A74">
      <w:pPr>
        <w:ind w:left="120"/>
        <w:rPr>
          <w:rFonts w:ascii="Times New Roman"/>
          <w:sz w:val="24"/>
        </w:rPr>
      </w:pPr>
      <w:r>
        <w:rPr>
          <w:rFonts w:ascii="Times New Roman"/>
          <w:color w:val="49442A"/>
          <w:sz w:val="24"/>
        </w:rPr>
        <w:t>P</w:t>
      </w:r>
      <w:r>
        <w:rPr>
          <w:rFonts w:ascii="Times New Roman"/>
          <w:color w:val="49442A"/>
          <w:spacing w:val="-1"/>
          <w:sz w:val="24"/>
        </w:rPr>
        <w:t xml:space="preserve"> </w:t>
      </w:r>
      <w:r>
        <w:rPr>
          <w:rFonts w:ascii="Times New Roman"/>
          <w:color w:val="49442A"/>
          <w:sz w:val="24"/>
        </w:rPr>
        <w:t>724-357-4519</w:t>
      </w:r>
      <w:r>
        <w:rPr>
          <w:rFonts w:ascii="Times New Roman"/>
          <w:color w:val="49442A"/>
          <w:spacing w:val="29"/>
          <w:sz w:val="24"/>
        </w:rPr>
        <w:t xml:space="preserve">  </w:t>
      </w:r>
      <w:r>
        <w:rPr>
          <w:rFonts w:ascii="Times New Roman"/>
          <w:color w:val="49442A"/>
          <w:sz w:val="24"/>
        </w:rPr>
        <w:t>F</w:t>
      </w:r>
      <w:r>
        <w:rPr>
          <w:rFonts w:ascii="Times New Roman"/>
          <w:color w:val="49442A"/>
          <w:spacing w:val="-1"/>
          <w:sz w:val="24"/>
        </w:rPr>
        <w:t xml:space="preserve"> </w:t>
      </w:r>
      <w:r>
        <w:rPr>
          <w:rFonts w:ascii="Times New Roman"/>
          <w:color w:val="49442A"/>
          <w:sz w:val="24"/>
        </w:rPr>
        <w:t>724-357-</w:t>
      </w:r>
      <w:r>
        <w:rPr>
          <w:rFonts w:ascii="Times New Roman"/>
          <w:color w:val="49442A"/>
          <w:spacing w:val="-4"/>
          <w:sz w:val="24"/>
        </w:rPr>
        <w:t>4087</w:t>
      </w:r>
    </w:p>
    <w:p w14:paraId="501EE7D7" w14:textId="77777777" w:rsidR="0010689E" w:rsidRDefault="00987A74">
      <w:pPr>
        <w:ind w:left="120"/>
        <w:rPr>
          <w:rFonts w:ascii="Times New Roman"/>
          <w:sz w:val="24"/>
        </w:rPr>
      </w:pPr>
      <w:r>
        <w:rPr>
          <w:rFonts w:ascii="Times New Roman"/>
          <w:color w:val="49442A"/>
          <w:sz w:val="24"/>
        </w:rPr>
        <w:t>Internet:</w:t>
      </w:r>
      <w:r>
        <w:rPr>
          <w:rFonts w:ascii="Times New Roman"/>
          <w:color w:val="49442A"/>
          <w:spacing w:val="-5"/>
          <w:sz w:val="24"/>
        </w:rPr>
        <w:t xml:space="preserve"> </w:t>
      </w:r>
      <w:hyperlink r:id="rId99">
        <w:r>
          <w:rPr>
            <w:rFonts w:ascii="Times New Roman"/>
            <w:color w:val="49442A"/>
            <w:spacing w:val="-2"/>
            <w:sz w:val="24"/>
          </w:rPr>
          <w:t>http://www.iup.edu/psychology/psyd/</w:t>
        </w:r>
      </w:hyperlink>
    </w:p>
    <w:p w14:paraId="501EE7D8" w14:textId="77777777" w:rsidR="0010689E" w:rsidRDefault="0010689E">
      <w:pPr>
        <w:pStyle w:val="BodyText"/>
        <w:spacing w:before="264"/>
        <w:rPr>
          <w:rFonts w:ascii="Times New Roman"/>
          <w:sz w:val="24"/>
        </w:rPr>
      </w:pPr>
    </w:p>
    <w:p w14:paraId="501EE7D9" w14:textId="77777777" w:rsidR="0010689E" w:rsidRDefault="00987A74">
      <w:pPr>
        <w:tabs>
          <w:tab w:val="left" w:pos="5880"/>
        </w:tabs>
        <w:ind w:left="120"/>
        <w:rPr>
          <w:rFonts w:ascii="Times New Roman"/>
          <w:b/>
          <w:sz w:val="24"/>
        </w:rPr>
      </w:pPr>
      <w:r>
        <w:rPr>
          <w:rFonts w:ascii="Times New Roman"/>
          <w:b/>
          <w:spacing w:val="-2"/>
          <w:sz w:val="24"/>
        </w:rPr>
        <w:t>Student:</w:t>
      </w:r>
      <w:r>
        <w:rPr>
          <w:rFonts w:ascii="Times New Roman"/>
          <w:b/>
          <w:sz w:val="24"/>
        </w:rPr>
        <w:tab/>
      </w:r>
      <w:r>
        <w:rPr>
          <w:rFonts w:ascii="Times New Roman"/>
          <w:b/>
          <w:spacing w:val="-2"/>
          <w:sz w:val="24"/>
        </w:rPr>
        <w:t>Date:</w:t>
      </w:r>
    </w:p>
    <w:p w14:paraId="501EE7DA" w14:textId="77777777" w:rsidR="0010689E" w:rsidRDefault="0010689E">
      <w:pPr>
        <w:pStyle w:val="BodyText"/>
        <w:rPr>
          <w:rFonts w:ascii="Times New Roman"/>
          <w:b/>
          <w:sz w:val="24"/>
        </w:rPr>
      </w:pPr>
    </w:p>
    <w:p w14:paraId="501EE7DB" w14:textId="77777777" w:rsidR="0010689E" w:rsidRDefault="0010689E">
      <w:pPr>
        <w:pStyle w:val="BodyText"/>
        <w:spacing w:before="86"/>
        <w:rPr>
          <w:rFonts w:ascii="Times New Roman"/>
          <w:b/>
          <w:sz w:val="24"/>
        </w:rPr>
      </w:pPr>
    </w:p>
    <w:p w14:paraId="501EE7DC" w14:textId="77777777" w:rsidR="0010689E" w:rsidRDefault="00987A74">
      <w:pPr>
        <w:ind w:left="120"/>
        <w:rPr>
          <w:rFonts w:ascii="Times New Roman"/>
          <w:b/>
          <w:sz w:val="24"/>
        </w:rPr>
      </w:pPr>
      <w:r>
        <w:rPr>
          <w:rFonts w:ascii="Times New Roman"/>
          <w:b/>
          <w:sz w:val="24"/>
        </w:rPr>
        <w:t>Incident</w:t>
      </w:r>
      <w:r>
        <w:rPr>
          <w:rFonts w:ascii="Times New Roman"/>
          <w:b/>
          <w:spacing w:val="-3"/>
          <w:sz w:val="24"/>
        </w:rPr>
        <w:t xml:space="preserve"> </w:t>
      </w:r>
      <w:r>
        <w:rPr>
          <w:rFonts w:ascii="Times New Roman"/>
          <w:b/>
          <w:spacing w:val="-2"/>
          <w:sz w:val="24"/>
        </w:rPr>
        <w:t>Issue(s):</w:t>
      </w:r>
    </w:p>
    <w:p w14:paraId="501EE7DD" w14:textId="77777777" w:rsidR="0010689E" w:rsidRDefault="0010689E">
      <w:pPr>
        <w:pStyle w:val="BodyText"/>
        <w:rPr>
          <w:rFonts w:ascii="Times New Roman"/>
          <w:b/>
          <w:sz w:val="24"/>
        </w:rPr>
      </w:pPr>
    </w:p>
    <w:p w14:paraId="501EE7DE" w14:textId="77777777" w:rsidR="0010689E" w:rsidRDefault="0010689E">
      <w:pPr>
        <w:pStyle w:val="BodyText"/>
        <w:spacing w:before="89"/>
        <w:rPr>
          <w:rFonts w:ascii="Times New Roman"/>
          <w:b/>
          <w:sz w:val="24"/>
        </w:rPr>
      </w:pPr>
    </w:p>
    <w:p w14:paraId="501EE7DF" w14:textId="77777777" w:rsidR="0010689E" w:rsidRDefault="00987A74">
      <w:pPr>
        <w:ind w:left="120"/>
        <w:rPr>
          <w:rFonts w:ascii="Times New Roman"/>
          <w:b/>
          <w:sz w:val="24"/>
        </w:rPr>
      </w:pPr>
      <w:r>
        <w:rPr>
          <w:rFonts w:ascii="Times New Roman"/>
          <w:b/>
          <w:sz w:val="24"/>
        </w:rPr>
        <w:t>Steps</w:t>
      </w:r>
      <w:r>
        <w:rPr>
          <w:rFonts w:ascii="Times New Roman"/>
          <w:b/>
          <w:spacing w:val="-1"/>
          <w:sz w:val="24"/>
        </w:rPr>
        <w:t xml:space="preserve"> </w:t>
      </w:r>
      <w:r>
        <w:rPr>
          <w:rFonts w:ascii="Times New Roman"/>
          <w:b/>
          <w:sz w:val="24"/>
        </w:rPr>
        <w:t>taken</w:t>
      </w:r>
      <w:r>
        <w:rPr>
          <w:rFonts w:ascii="Times New Roman"/>
          <w:b/>
          <w:spacing w:val="-1"/>
          <w:sz w:val="24"/>
        </w:rPr>
        <w:t xml:space="preserve"> </w:t>
      </w:r>
      <w:r>
        <w:rPr>
          <w:rFonts w:ascii="Times New Roman"/>
          <w:b/>
          <w:sz w:val="24"/>
        </w:rPr>
        <w:t>(include</w:t>
      </w:r>
      <w:r>
        <w:rPr>
          <w:rFonts w:ascii="Times New Roman"/>
          <w:b/>
          <w:spacing w:val="-1"/>
          <w:sz w:val="24"/>
        </w:rPr>
        <w:t xml:space="preserve"> </w:t>
      </w:r>
      <w:r>
        <w:rPr>
          <w:rFonts w:ascii="Times New Roman"/>
          <w:b/>
          <w:spacing w:val="-2"/>
          <w:sz w:val="24"/>
        </w:rPr>
        <w:t>dates):</w:t>
      </w:r>
    </w:p>
    <w:p w14:paraId="501EE7E0" w14:textId="77777777" w:rsidR="0010689E" w:rsidRDefault="0010689E">
      <w:pPr>
        <w:pStyle w:val="BodyText"/>
        <w:rPr>
          <w:rFonts w:ascii="Times New Roman"/>
          <w:b/>
          <w:sz w:val="24"/>
        </w:rPr>
      </w:pPr>
    </w:p>
    <w:p w14:paraId="501EE7E1" w14:textId="77777777" w:rsidR="0010689E" w:rsidRDefault="0010689E">
      <w:pPr>
        <w:pStyle w:val="BodyText"/>
        <w:spacing w:before="86"/>
        <w:rPr>
          <w:rFonts w:ascii="Times New Roman"/>
          <w:b/>
          <w:sz w:val="24"/>
        </w:rPr>
      </w:pPr>
    </w:p>
    <w:p w14:paraId="501EE7E2" w14:textId="77777777" w:rsidR="0010689E" w:rsidRDefault="00987A74">
      <w:pPr>
        <w:spacing w:before="1"/>
        <w:ind w:left="120"/>
        <w:rPr>
          <w:rFonts w:ascii="Times New Roman"/>
          <w:b/>
          <w:sz w:val="24"/>
        </w:rPr>
      </w:pPr>
      <w:r>
        <w:rPr>
          <w:rFonts w:ascii="Times New Roman"/>
          <w:b/>
          <w:sz w:val="24"/>
        </w:rPr>
        <w:t>Remediation</w:t>
      </w:r>
      <w:r>
        <w:rPr>
          <w:rFonts w:ascii="Times New Roman"/>
          <w:b/>
          <w:spacing w:val="-4"/>
          <w:sz w:val="24"/>
        </w:rPr>
        <w:t xml:space="preserve"> Plan:</w:t>
      </w:r>
    </w:p>
    <w:p w14:paraId="501EE7E3" w14:textId="77777777" w:rsidR="0010689E" w:rsidRDefault="0010689E">
      <w:pPr>
        <w:pStyle w:val="BodyText"/>
        <w:rPr>
          <w:rFonts w:ascii="Times New Roman"/>
          <w:b/>
          <w:sz w:val="24"/>
        </w:rPr>
      </w:pPr>
    </w:p>
    <w:p w14:paraId="501EE7E4" w14:textId="77777777" w:rsidR="0010689E" w:rsidRDefault="0010689E">
      <w:pPr>
        <w:pStyle w:val="BodyText"/>
        <w:spacing w:before="88"/>
        <w:rPr>
          <w:rFonts w:ascii="Times New Roman"/>
          <w:b/>
          <w:sz w:val="24"/>
        </w:rPr>
      </w:pPr>
    </w:p>
    <w:p w14:paraId="501EE7E5" w14:textId="77777777" w:rsidR="0010689E" w:rsidRDefault="00987A74">
      <w:pPr>
        <w:spacing w:before="1"/>
        <w:ind w:left="120"/>
        <w:rPr>
          <w:rFonts w:ascii="Times New Roman"/>
          <w:b/>
          <w:sz w:val="24"/>
        </w:rPr>
      </w:pPr>
      <w:r>
        <w:rPr>
          <w:rFonts w:ascii="Times New Roman"/>
          <w:b/>
          <w:spacing w:val="-2"/>
          <w:sz w:val="24"/>
        </w:rPr>
        <w:t>Outcome:</w:t>
      </w:r>
    </w:p>
    <w:p w14:paraId="501EE7E6" w14:textId="77777777" w:rsidR="0010689E" w:rsidRDefault="0010689E">
      <w:pPr>
        <w:pStyle w:val="BodyText"/>
        <w:rPr>
          <w:rFonts w:ascii="Times New Roman"/>
          <w:b/>
          <w:sz w:val="24"/>
        </w:rPr>
      </w:pPr>
    </w:p>
    <w:p w14:paraId="501EE7E7" w14:textId="77777777" w:rsidR="0010689E" w:rsidRDefault="0010689E">
      <w:pPr>
        <w:pStyle w:val="BodyText"/>
        <w:spacing w:before="86"/>
        <w:rPr>
          <w:rFonts w:ascii="Times New Roman"/>
          <w:b/>
          <w:sz w:val="24"/>
        </w:rPr>
      </w:pPr>
    </w:p>
    <w:p w14:paraId="501EE7E8" w14:textId="77777777" w:rsidR="0010689E" w:rsidRDefault="00987A74">
      <w:pPr>
        <w:ind w:left="120"/>
        <w:rPr>
          <w:rFonts w:ascii="Times New Roman"/>
          <w:b/>
          <w:sz w:val="24"/>
        </w:rPr>
      </w:pPr>
      <w:r>
        <w:rPr>
          <w:rFonts w:ascii="Times New Roman"/>
          <w:b/>
          <w:sz w:val="24"/>
        </w:rPr>
        <w:t>Feedback</w:t>
      </w:r>
      <w:r>
        <w:rPr>
          <w:rFonts w:ascii="Times New Roman"/>
          <w:b/>
          <w:spacing w:val="-3"/>
          <w:sz w:val="24"/>
        </w:rPr>
        <w:t xml:space="preserve"> </w:t>
      </w:r>
      <w:r>
        <w:rPr>
          <w:rFonts w:ascii="Times New Roman"/>
          <w:b/>
          <w:sz w:val="24"/>
        </w:rPr>
        <w:t>provided</w:t>
      </w:r>
      <w:r>
        <w:rPr>
          <w:rFonts w:ascii="Times New Roman"/>
          <w:b/>
          <w:spacing w:val="-1"/>
          <w:sz w:val="24"/>
        </w:rPr>
        <w:t xml:space="preserve"> </w:t>
      </w:r>
      <w:r>
        <w:rPr>
          <w:rFonts w:ascii="Times New Roman"/>
          <w:b/>
          <w:sz w:val="24"/>
        </w:rPr>
        <w:t>to</w:t>
      </w:r>
      <w:r>
        <w:rPr>
          <w:rFonts w:ascii="Times New Roman"/>
          <w:b/>
          <w:spacing w:val="-1"/>
          <w:sz w:val="24"/>
        </w:rPr>
        <w:t xml:space="preserve"> </w:t>
      </w:r>
      <w:r>
        <w:rPr>
          <w:rFonts w:ascii="Times New Roman"/>
          <w:b/>
          <w:sz w:val="24"/>
        </w:rPr>
        <w:t>student</w:t>
      </w:r>
      <w:r>
        <w:rPr>
          <w:rFonts w:ascii="Times New Roman"/>
          <w:b/>
          <w:spacing w:val="-2"/>
          <w:sz w:val="24"/>
        </w:rPr>
        <w:t xml:space="preserve"> </w:t>
      </w:r>
      <w:r>
        <w:rPr>
          <w:rFonts w:ascii="Times New Roman"/>
          <w:b/>
          <w:sz w:val="24"/>
        </w:rPr>
        <w:t>(include</w:t>
      </w:r>
      <w:r>
        <w:rPr>
          <w:rFonts w:ascii="Times New Roman"/>
          <w:b/>
          <w:spacing w:val="-2"/>
          <w:sz w:val="24"/>
        </w:rPr>
        <w:t xml:space="preserve"> </w:t>
      </w:r>
      <w:r>
        <w:rPr>
          <w:rFonts w:ascii="Times New Roman"/>
          <w:b/>
          <w:sz w:val="24"/>
        </w:rPr>
        <w:t>date</w:t>
      </w:r>
      <w:r>
        <w:rPr>
          <w:rFonts w:ascii="Times New Roman"/>
          <w:b/>
          <w:spacing w:val="-1"/>
          <w:sz w:val="24"/>
        </w:rPr>
        <w:t xml:space="preserve"> </w:t>
      </w:r>
      <w:r>
        <w:rPr>
          <w:rFonts w:ascii="Times New Roman"/>
          <w:b/>
          <w:spacing w:val="-2"/>
          <w:sz w:val="24"/>
        </w:rPr>
        <w:t>provided):</w:t>
      </w:r>
    </w:p>
    <w:p w14:paraId="501EE7E9" w14:textId="77777777" w:rsidR="0010689E" w:rsidRDefault="0010689E">
      <w:pPr>
        <w:pStyle w:val="BodyText"/>
        <w:rPr>
          <w:rFonts w:ascii="Times New Roman"/>
          <w:b/>
          <w:sz w:val="24"/>
        </w:rPr>
      </w:pPr>
    </w:p>
    <w:p w14:paraId="501EE7EA" w14:textId="77777777" w:rsidR="0010689E" w:rsidRDefault="0010689E">
      <w:pPr>
        <w:pStyle w:val="BodyText"/>
        <w:spacing w:before="89"/>
        <w:rPr>
          <w:rFonts w:ascii="Times New Roman"/>
          <w:b/>
          <w:sz w:val="24"/>
        </w:rPr>
      </w:pPr>
    </w:p>
    <w:p w14:paraId="501EE7EB" w14:textId="77777777" w:rsidR="0010689E" w:rsidRDefault="00987A74">
      <w:pPr>
        <w:tabs>
          <w:tab w:val="left" w:pos="2974"/>
        </w:tabs>
        <w:spacing w:line="259" w:lineRule="auto"/>
        <w:ind w:left="120" w:right="271"/>
        <w:rPr>
          <w:rFonts w:ascii="Times New Roman" w:hAnsi="Times New Roman"/>
          <w:b/>
          <w:sz w:val="24"/>
        </w:rPr>
      </w:pPr>
      <w:r>
        <w:rPr>
          <w:rFonts w:ascii="Times New Roman" w:hAnsi="Times New Roman"/>
          <w:b/>
          <w:sz w:val="24"/>
        </w:rPr>
        <w:t xml:space="preserve">I, </w:t>
      </w:r>
      <w:r>
        <w:rPr>
          <w:rFonts w:ascii="Times New Roman" w:hAnsi="Times New Roman"/>
          <w:b/>
          <w:sz w:val="24"/>
          <w:u w:val="single"/>
        </w:rPr>
        <w:tab/>
      </w:r>
      <w:r>
        <w:rPr>
          <w:rFonts w:ascii="Times New Roman" w:hAnsi="Times New Roman"/>
          <w:b/>
          <w:sz w:val="24"/>
        </w:rPr>
        <w:t>, have reviewed the above remediation plan with my primary supervisor/advisor,</w:t>
      </w:r>
      <w:r>
        <w:rPr>
          <w:rFonts w:ascii="Times New Roman" w:hAnsi="Times New Roman"/>
          <w:b/>
          <w:spacing w:val="-3"/>
          <w:sz w:val="24"/>
        </w:rPr>
        <w:t xml:space="preserve"> </w:t>
      </w:r>
      <w:r>
        <w:rPr>
          <w:rFonts w:ascii="Times New Roman" w:hAnsi="Times New Roman"/>
          <w:b/>
          <w:sz w:val="24"/>
        </w:rPr>
        <w:t>any</w:t>
      </w:r>
      <w:r>
        <w:rPr>
          <w:rFonts w:ascii="Times New Roman" w:hAnsi="Times New Roman"/>
          <w:b/>
          <w:spacing w:val="-6"/>
          <w:sz w:val="24"/>
        </w:rPr>
        <w:t xml:space="preserve"> </w:t>
      </w:r>
      <w:r>
        <w:rPr>
          <w:rFonts w:ascii="Times New Roman" w:hAnsi="Times New Roman"/>
          <w:b/>
          <w:sz w:val="24"/>
        </w:rPr>
        <w:t>additional</w:t>
      </w:r>
      <w:r>
        <w:rPr>
          <w:rFonts w:ascii="Times New Roman" w:hAnsi="Times New Roman"/>
          <w:b/>
          <w:spacing w:val="-5"/>
          <w:sz w:val="24"/>
        </w:rPr>
        <w:t xml:space="preserve"> </w:t>
      </w:r>
      <w:r>
        <w:rPr>
          <w:rFonts w:ascii="Times New Roman" w:hAnsi="Times New Roman"/>
          <w:b/>
          <w:sz w:val="24"/>
        </w:rPr>
        <w:t>supervisors/faculty,</w:t>
      </w:r>
      <w:r>
        <w:rPr>
          <w:rFonts w:ascii="Times New Roman" w:hAnsi="Times New Roman"/>
          <w:b/>
          <w:spacing w:val="-3"/>
          <w:sz w:val="24"/>
        </w:rPr>
        <w:t xml:space="preserve"> </w:t>
      </w:r>
      <w:r>
        <w:rPr>
          <w:rFonts w:ascii="Times New Roman" w:hAnsi="Times New Roman"/>
          <w:b/>
          <w:sz w:val="24"/>
        </w:rPr>
        <w:t>and/or</w:t>
      </w:r>
      <w:r>
        <w:rPr>
          <w:rFonts w:ascii="Times New Roman" w:hAnsi="Times New Roman"/>
          <w:b/>
          <w:spacing w:val="-4"/>
          <w:sz w:val="24"/>
        </w:rPr>
        <w:t xml:space="preserve"> </w:t>
      </w:r>
      <w:r>
        <w:rPr>
          <w:rFonts w:ascii="Times New Roman" w:hAnsi="Times New Roman"/>
          <w:b/>
          <w:sz w:val="24"/>
        </w:rPr>
        <w:t>the</w:t>
      </w:r>
      <w:r>
        <w:rPr>
          <w:rFonts w:ascii="Times New Roman" w:hAnsi="Times New Roman"/>
          <w:b/>
          <w:spacing w:val="-4"/>
          <w:sz w:val="24"/>
        </w:rPr>
        <w:t xml:space="preserve"> </w:t>
      </w:r>
      <w:r>
        <w:rPr>
          <w:rFonts w:ascii="Times New Roman" w:hAnsi="Times New Roman"/>
          <w:b/>
          <w:sz w:val="24"/>
        </w:rPr>
        <w:t>director</w:t>
      </w:r>
      <w:r>
        <w:rPr>
          <w:rFonts w:ascii="Times New Roman" w:hAnsi="Times New Roman"/>
          <w:b/>
          <w:spacing w:val="-4"/>
          <w:sz w:val="24"/>
        </w:rPr>
        <w:t xml:space="preserve"> </w:t>
      </w:r>
      <w:r>
        <w:rPr>
          <w:rFonts w:ascii="Times New Roman" w:hAnsi="Times New Roman"/>
          <w:b/>
          <w:sz w:val="24"/>
        </w:rPr>
        <w:t>of</w:t>
      </w:r>
      <w:r>
        <w:rPr>
          <w:rFonts w:ascii="Times New Roman" w:hAnsi="Times New Roman"/>
          <w:b/>
          <w:spacing w:val="-2"/>
          <w:sz w:val="24"/>
        </w:rPr>
        <w:t xml:space="preserve"> </w:t>
      </w:r>
      <w:r>
        <w:rPr>
          <w:rFonts w:ascii="Times New Roman" w:hAnsi="Times New Roman"/>
          <w:b/>
          <w:sz w:val="24"/>
        </w:rPr>
        <w:t>training.</w:t>
      </w:r>
      <w:r>
        <w:rPr>
          <w:rFonts w:ascii="Times New Roman" w:hAnsi="Times New Roman"/>
          <w:b/>
          <w:spacing w:val="40"/>
          <w:sz w:val="24"/>
        </w:rPr>
        <w:t xml:space="preserve"> </w:t>
      </w:r>
      <w:r>
        <w:rPr>
          <w:rFonts w:ascii="Times New Roman" w:hAnsi="Times New Roman"/>
          <w:b/>
          <w:sz w:val="24"/>
        </w:rPr>
        <w:t>My</w:t>
      </w:r>
      <w:r>
        <w:rPr>
          <w:rFonts w:ascii="Times New Roman" w:hAnsi="Times New Roman"/>
          <w:b/>
          <w:spacing w:val="-3"/>
          <w:sz w:val="24"/>
        </w:rPr>
        <w:t xml:space="preserve"> </w:t>
      </w:r>
      <w:r>
        <w:rPr>
          <w:rFonts w:ascii="Times New Roman" w:hAnsi="Times New Roman"/>
          <w:b/>
          <w:sz w:val="24"/>
        </w:rPr>
        <w:t>signature below</w:t>
      </w:r>
      <w:r>
        <w:rPr>
          <w:rFonts w:ascii="Times New Roman" w:hAnsi="Times New Roman"/>
          <w:b/>
          <w:spacing w:val="-3"/>
          <w:sz w:val="24"/>
        </w:rPr>
        <w:t xml:space="preserve"> </w:t>
      </w:r>
      <w:r>
        <w:rPr>
          <w:rFonts w:ascii="Times New Roman" w:hAnsi="Times New Roman"/>
          <w:b/>
          <w:sz w:val="24"/>
        </w:rPr>
        <w:t>indicates</w:t>
      </w:r>
      <w:r>
        <w:rPr>
          <w:rFonts w:ascii="Times New Roman" w:hAnsi="Times New Roman"/>
          <w:b/>
          <w:spacing w:val="-2"/>
          <w:sz w:val="24"/>
        </w:rPr>
        <w:t xml:space="preserve"> </w:t>
      </w:r>
      <w:r>
        <w:rPr>
          <w:rFonts w:ascii="Times New Roman" w:hAnsi="Times New Roman"/>
          <w:b/>
          <w:sz w:val="24"/>
        </w:rPr>
        <w:t>that</w:t>
      </w:r>
      <w:r>
        <w:rPr>
          <w:rFonts w:ascii="Times New Roman" w:hAnsi="Times New Roman"/>
          <w:b/>
          <w:spacing w:val="-3"/>
          <w:sz w:val="24"/>
        </w:rPr>
        <w:t xml:space="preserve"> </w:t>
      </w:r>
      <w:r>
        <w:rPr>
          <w:rFonts w:ascii="Times New Roman" w:hAnsi="Times New Roman"/>
          <w:b/>
          <w:sz w:val="24"/>
        </w:rPr>
        <w:t>I</w:t>
      </w:r>
      <w:r>
        <w:rPr>
          <w:rFonts w:ascii="Times New Roman" w:hAnsi="Times New Roman"/>
          <w:b/>
          <w:spacing w:val="-2"/>
          <w:sz w:val="24"/>
        </w:rPr>
        <w:t xml:space="preserve"> </w:t>
      </w:r>
      <w:r>
        <w:rPr>
          <w:rFonts w:ascii="Times New Roman" w:hAnsi="Times New Roman"/>
          <w:b/>
          <w:sz w:val="24"/>
        </w:rPr>
        <w:t>fully</w:t>
      </w:r>
      <w:r>
        <w:rPr>
          <w:rFonts w:ascii="Times New Roman" w:hAnsi="Times New Roman"/>
          <w:b/>
          <w:spacing w:val="-3"/>
          <w:sz w:val="24"/>
        </w:rPr>
        <w:t xml:space="preserve"> </w:t>
      </w:r>
      <w:r>
        <w:rPr>
          <w:rFonts w:ascii="Times New Roman" w:hAnsi="Times New Roman"/>
          <w:b/>
          <w:sz w:val="24"/>
        </w:rPr>
        <w:t>understand</w:t>
      </w:r>
      <w:r>
        <w:rPr>
          <w:rFonts w:ascii="Times New Roman" w:hAnsi="Times New Roman"/>
          <w:b/>
          <w:spacing w:val="-2"/>
          <w:sz w:val="24"/>
        </w:rPr>
        <w:t xml:space="preserve"> </w:t>
      </w:r>
      <w:r>
        <w:rPr>
          <w:rFonts w:ascii="Times New Roman" w:hAnsi="Times New Roman"/>
          <w:b/>
          <w:sz w:val="24"/>
        </w:rPr>
        <w:t>the</w:t>
      </w:r>
      <w:r>
        <w:rPr>
          <w:rFonts w:ascii="Times New Roman" w:hAnsi="Times New Roman"/>
          <w:b/>
          <w:spacing w:val="-3"/>
          <w:sz w:val="24"/>
        </w:rPr>
        <w:t xml:space="preserve"> </w:t>
      </w:r>
      <w:r>
        <w:rPr>
          <w:rFonts w:ascii="Times New Roman" w:hAnsi="Times New Roman"/>
          <w:b/>
          <w:sz w:val="24"/>
        </w:rPr>
        <w:t>above.</w:t>
      </w:r>
      <w:r>
        <w:rPr>
          <w:rFonts w:ascii="Times New Roman" w:hAnsi="Times New Roman"/>
          <w:b/>
          <w:spacing w:val="40"/>
          <w:sz w:val="24"/>
        </w:rPr>
        <w:t xml:space="preserve"> </w:t>
      </w:r>
      <w:r>
        <w:rPr>
          <w:rFonts w:ascii="Times New Roman" w:hAnsi="Times New Roman"/>
          <w:b/>
          <w:sz w:val="24"/>
        </w:rPr>
        <w:t>I</w:t>
      </w:r>
      <w:r>
        <w:rPr>
          <w:rFonts w:ascii="Times New Roman" w:hAnsi="Times New Roman"/>
          <w:b/>
          <w:spacing w:val="-2"/>
          <w:sz w:val="24"/>
        </w:rPr>
        <w:t xml:space="preserve"> </w:t>
      </w:r>
      <w:r>
        <w:rPr>
          <w:rFonts w:ascii="Times New Roman" w:hAnsi="Times New Roman"/>
          <w:b/>
          <w:sz w:val="24"/>
        </w:rPr>
        <w:t>agree/disagree</w:t>
      </w:r>
      <w:r>
        <w:rPr>
          <w:rFonts w:ascii="Times New Roman" w:hAnsi="Times New Roman"/>
          <w:b/>
          <w:spacing w:val="-3"/>
          <w:sz w:val="24"/>
        </w:rPr>
        <w:t xml:space="preserve"> </w:t>
      </w:r>
      <w:r>
        <w:rPr>
          <w:rFonts w:ascii="Times New Roman" w:hAnsi="Times New Roman"/>
          <w:b/>
          <w:sz w:val="24"/>
        </w:rPr>
        <w:t>with</w:t>
      </w:r>
      <w:r>
        <w:rPr>
          <w:rFonts w:ascii="Times New Roman" w:hAnsi="Times New Roman"/>
          <w:b/>
          <w:spacing w:val="-2"/>
          <w:sz w:val="24"/>
        </w:rPr>
        <w:t xml:space="preserve"> </w:t>
      </w:r>
      <w:r>
        <w:rPr>
          <w:rFonts w:ascii="Times New Roman" w:hAnsi="Times New Roman"/>
          <w:b/>
          <w:sz w:val="24"/>
        </w:rPr>
        <w:t>the</w:t>
      </w:r>
      <w:r>
        <w:rPr>
          <w:rFonts w:ascii="Times New Roman" w:hAnsi="Times New Roman"/>
          <w:b/>
          <w:spacing w:val="-3"/>
          <w:sz w:val="24"/>
        </w:rPr>
        <w:t xml:space="preserve"> </w:t>
      </w:r>
      <w:r>
        <w:rPr>
          <w:rFonts w:ascii="Times New Roman" w:hAnsi="Times New Roman"/>
          <w:b/>
          <w:sz w:val="24"/>
        </w:rPr>
        <w:t>above</w:t>
      </w:r>
      <w:r>
        <w:rPr>
          <w:rFonts w:ascii="Times New Roman" w:hAnsi="Times New Roman"/>
          <w:b/>
          <w:spacing w:val="-3"/>
          <w:sz w:val="24"/>
        </w:rPr>
        <w:t xml:space="preserve"> </w:t>
      </w:r>
      <w:r>
        <w:rPr>
          <w:rFonts w:ascii="Times New Roman" w:hAnsi="Times New Roman"/>
          <w:b/>
          <w:sz w:val="24"/>
        </w:rPr>
        <w:t>plan</w:t>
      </w:r>
      <w:r>
        <w:rPr>
          <w:rFonts w:ascii="Times New Roman" w:hAnsi="Times New Roman"/>
          <w:b/>
          <w:spacing w:val="-2"/>
          <w:sz w:val="24"/>
        </w:rPr>
        <w:t xml:space="preserve"> </w:t>
      </w:r>
      <w:r>
        <w:rPr>
          <w:rFonts w:ascii="Times New Roman" w:hAnsi="Times New Roman"/>
          <w:b/>
          <w:sz w:val="24"/>
        </w:rPr>
        <w:t>(please</w:t>
      </w:r>
      <w:r>
        <w:rPr>
          <w:rFonts w:ascii="Times New Roman" w:hAnsi="Times New Roman"/>
          <w:b/>
          <w:spacing w:val="-6"/>
          <w:sz w:val="24"/>
        </w:rPr>
        <w:t xml:space="preserve"> </w:t>
      </w:r>
      <w:r>
        <w:rPr>
          <w:rFonts w:ascii="Times New Roman" w:hAnsi="Times New Roman"/>
          <w:b/>
          <w:sz w:val="24"/>
        </w:rPr>
        <w:t>circle one).</w:t>
      </w:r>
      <w:r>
        <w:rPr>
          <w:rFonts w:ascii="Times New Roman" w:hAnsi="Times New Roman"/>
          <w:b/>
          <w:spacing w:val="40"/>
          <w:sz w:val="24"/>
        </w:rPr>
        <w:t xml:space="preserve"> </w:t>
      </w:r>
      <w:r>
        <w:rPr>
          <w:rFonts w:ascii="Times New Roman" w:hAnsi="Times New Roman"/>
          <w:b/>
          <w:sz w:val="24"/>
        </w:rPr>
        <w:t>My comments, if any, are below (PLEASE NOTE: If trainee disagrees, comments, including a detailed description of the trainee’s rationale for disagreement, are REQUIRED).</w:t>
      </w:r>
    </w:p>
    <w:p w14:paraId="501EE7EC" w14:textId="77777777" w:rsidR="0010689E" w:rsidRDefault="0010689E">
      <w:pPr>
        <w:pStyle w:val="BodyText"/>
        <w:rPr>
          <w:rFonts w:ascii="Times New Roman"/>
          <w:b/>
          <w:sz w:val="20"/>
        </w:rPr>
      </w:pPr>
    </w:p>
    <w:p w14:paraId="501EE7ED" w14:textId="77777777" w:rsidR="0010689E" w:rsidRDefault="0010689E">
      <w:pPr>
        <w:pStyle w:val="BodyText"/>
        <w:rPr>
          <w:rFonts w:ascii="Times New Roman"/>
          <w:b/>
          <w:sz w:val="20"/>
        </w:rPr>
      </w:pPr>
    </w:p>
    <w:p w14:paraId="501EE7EE" w14:textId="77777777" w:rsidR="0010689E" w:rsidRDefault="00987A74">
      <w:pPr>
        <w:pStyle w:val="BodyText"/>
        <w:spacing w:before="171"/>
        <w:rPr>
          <w:rFonts w:ascii="Times New Roman"/>
          <w:b/>
          <w:sz w:val="20"/>
        </w:rPr>
      </w:pPr>
      <w:r>
        <w:rPr>
          <w:noProof/>
        </w:rPr>
        <mc:AlternateContent>
          <mc:Choice Requires="wps">
            <w:drawing>
              <wp:anchor distT="0" distB="0" distL="0" distR="0" simplePos="0" relativeHeight="487596032" behindDoc="1" locked="0" layoutInCell="1" allowOverlap="1" wp14:anchorId="501EEA25" wp14:editId="501EEA26">
                <wp:simplePos x="0" y="0"/>
                <wp:positionH relativeFrom="page">
                  <wp:posOffset>749808</wp:posOffset>
                </wp:positionH>
                <wp:positionV relativeFrom="paragraph">
                  <wp:posOffset>270185</wp:posOffset>
                </wp:positionV>
                <wp:extent cx="228600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782EA7" id="Graphic 47" o:spid="_x0000_s1026" style="position:absolute;margin-left:59.05pt;margin-top:21.25pt;width:180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jVY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" path="m,l2286000,e" filled="f" strokeweight=".26669mm">
                <v:path arrowok="t"/>
                <w10:wrap type="topAndBottom" anchorx="page"/>
              </v:shape>
            </w:pict>
          </mc:Fallback>
        </mc:AlternateContent>
      </w:r>
      <w:r>
        <w:rPr>
          <w:noProof/>
        </w:rPr>
        <mc:AlternateContent>
          <mc:Choice Requires="wps">
            <w:drawing>
              <wp:anchor distT="0" distB="0" distL="0" distR="0" simplePos="0" relativeHeight="487596544" behindDoc="1" locked="0" layoutInCell="1" allowOverlap="1" wp14:anchorId="501EEA27" wp14:editId="501EEA28">
                <wp:simplePos x="0" y="0"/>
                <wp:positionH relativeFrom="page">
                  <wp:posOffset>3493008</wp:posOffset>
                </wp:positionH>
                <wp:positionV relativeFrom="paragraph">
                  <wp:posOffset>270185</wp:posOffset>
                </wp:positionV>
                <wp:extent cx="205740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E2E2F9" id="Graphic 48" o:spid="_x0000_s1026" style="position:absolute;margin-left:275.05pt;margin-top:21.25pt;width:162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" path="m,l2057400,e" filled="f" strokeweight=".26669mm">
                <v:path arrowok="t"/>
                <w10:wrap type="topAndBottom" anchorx="page"/>
              </v:shape>
            </w:pict>
          </mc:Fallback>
        </mc:AlternateContent>
      </w:r>
    </w:p>
    <w:p w14:paraId="501EE7EF" w14:textId="77777777" w:rsidR="0010689E" w:rsidRDefault="00987A74">
      <w:pPr>
        <w:tabs>
          <w:tab w:val="left" w:pos="3720"/>
          <w:tab w:val="left" w:pos="5160"/>
          <w:tab w:val="left" w:pos="8040"/>
        </w:tabs>
        <w:spacing w:before="182" w:line="396" w:lineRule="auto"/>
        <w:ind w:left="120" w:right="2139"/>
        <w:rPr>
          <w:rFonts w:ascii="Times New Roman" w:hAnsi="Times New Roman"/>
          <w:b/>
          <w:sz w:val="24"/>
        </w:rPr>
      </w:pPr>
      <w:r>
        <w:rPr>
          <w:rFonts w:ascii="Times New Roman" w:hAnsi="Times New Roman"/>
          <w:b/>
          <w:sz w:val="24"/>
        </w:rPr>
        <w:t>Trainee</w:t>
      </w:r>
      <w:r>
        <w:rPr>
          <w:rFonts w:ascii="Times New Roman" w:hAnsi="Times New Roman"/>
          <w:b/>
          <w:spacing w:val="40"/>
          <w:sz w:val="24"/>
        </w:rPr>
        <w:t xml:space="preserve"> </w:t>
      </w:r>
      <w:r>
        <w:rPr>
          <w:rFonts w:ascii="Times New Roman" w:hAnsi="Times New Roman"/>
          <w:b/>
          <w:sz w:val="24"/>
        </w:rPr>
        <w:t>Name</w:t>
      </w:r>
      <w:r>
        <w:rPr>
          <w:rFonts w:ascii="Times New Roman" w:hAnsi="Times New Roman"/>
          <w:b/>
          <w:sz w:val="24"/>
        </w:rPr>
        <w:tab/>
      </w:r>
      <w:r>
        <w:rPr>
          <w:rFonts w:ascii="Times New Roman" w:hAnsi="Times New Roman"/>
          <w:b/>
          <w:spacing w:val="-4"/>
          <w:sz w:val="24"/>
        </w:rPr>
        <w:t>Date</w:t>
      </w:r>
      <w:r>
        <w:rPr>
          <w:rFonts w:ascii="Times New Roman" w:hAnsi="Times New Roman"/>
          <w:b/>
          <w:sz w:val="24"/>
        </w:rPr>
        <w:tab/>
        <w:t>Training Director</w:t>
      </w:r>
      <w:r>
        <w:rPr>
          <w:rFonts w:ascii="Times New Roman" w:hAnsi="Times New Roman"/>
          <w:b/>
          <w:sz w:val="24"/>
        </w:rPr>
        <w:tab/>
      </w:r>
      <w:r>
        <w:rPr>
          <w:rFonts w:ascii="Times New Roman" w:hAnsi="Times New Roman"/>
          <w:b/>
          <w:spacing w:val="-4"/>
          <w:sz w:val="24"/>
        </w:rPr>
        <w:t xml:space="preserve">Date </w:t>
      </w:r>
      <w:r>
        <w:rPr>
          <w:rFonts w:ascii="Times New Roman" w:hAnsi="Times New Roman"/>
          <w:b/>
          <w:sz w:val="24"/>
        </w:rPr>
        <w:t>Trainee’s comments (Feel free to use additional pages):</w:t>
      </w:r>
    </w:p>
    <w:p w14:paraId="501EE7F0" w14:textId="77777777" w:rsidR="0010689E" w:rsidRDefault="0010689E">
      <w:pPr>
        <w:spacing w:line="396" w:lineRule="auto"/>
        <w:rPr>
          <w:rFonts w:ascii="Times New Roman" w:hAnsi="Times New Roman"/>
          <w:sz w:val="24"/>
        </w:rPr>
        <w:sectPr w:rsidR="0010689E">
          <w:pgSz w:w="12240" w:h="15840"/>
          <w:pgMar w:top="1180" w:right="520" w:bottom="1500" w:left="1060" w:header="739" w:footer="1278" w:gutter="0"/>
          <w:cols w:space="720"/>
        </w:sectPr>
      </w:pPr>
    </w:p>
    <w:p w14:paraId="501EE7F1" w14:textId="77777777" w:rsidR="0010689E" w:rsidRDefault="00987A74">
      <w:pPr>
        <w:pStyle w:val="Heading2"/>
        <w:spacing w:before="153"/>
        <w:ind w:left="259" w:right="795"/>
        <w:jc w:val="center"/>
      </w:pPr>
      <w:bookmarkStart w:id="175" w:name="Appendix_D_–_Referral_List_for_Therapist"/>
      <w:bookmarkStart w:id="176" w:name="_bookmark81"/>
      <w:bookmarkEnd w:id="175"/>
      <w:bookmarkEnd w:id="176"/>
      <w:r>
        <w:rPr>
          <w:color w:val="C00000"/>
        </w:rPr>
        <w:lastRenderedPageBreak/>
        <w:t>Appendix</w:t>
      </w:r>
      <w:r>
        <w:rPr>
          <w:color w:val="C00000"/>
          <w:spacing w:val="-10"/>
        </w:rPr>
        <w:t xml:space="preserve"> </w:t>
      </w:r>
      <w:r>
        <w:rPr>
          <w:color w:val="C00000"/>
        </w:rPr>
        <w:t>D</w:t>
      </w:r>
      <w:r>
        <w:rPr>
          <w:color w:val="C00000"/>
          <w:spacing w:val="-11"/>
        </w:rPr>
        <w:t xml:space="preserve"> </w:t>
      </w:r>
      <w:r>
        <w:rPr>
          <w:color w:val="C00000"/>
        </w:rPr>
        <w:t>–</w:t>
      </w:r>
      <w:r>
        <w:rPr>
          <w:color w:val="C00000"/>
          <w:spacing w:val="-8"/>
        </w:rPr>
        <w:t xml:space="preserve"> </w:t>
      </w:r>
      <w:r>
        <w:rPr>
          <w:color w:val="C00000"/>
        </w:rPr>
        <w:t>Referral</w:t>
      </w:r>
      <w:r>
        <w:rPr>
          <w:color w:val="C00000"/>
          <w:spacing w:val="-10"/>
        </w:rPr>
        <w:t xml:space="preserve"> </w:t>
      </w:r>
      <w:r>
        <w:rPr>
          <w:color w:val="C00000"/>
        </w:rPr>
        <w:t>List</w:t>
      </w:r>
      <w:r>
        <w:rPr>
          <w:color w:val="C00000"/>
          <w:spacing w:val="-12"/>
        </w:rPr>
        <w:t xml:space="preserve"> </w:t>
      </w:r>
      <w:r>
        <w:rPr>
          <w:color w:val="C00000"/>
        </w:rPr>
        <w:t>for</w:t>
      </w:r>
      <w:r>
        <w:rPr>
          <w:color w:val="C00000"/>
          <w:spacing w:val="-8"/>
        </w:rPr>
        <w:t xml:space="preserve"> </w:t>
      </w:r>
      <w:r>
        <w:rPr>
          <w:color w:val="C00000"/>
        </w:rPr>
        <w:t>Therapists</w:t>
      </w:r>
      <w:r>
        <w:rPr>
          <w:color w:val="C00000"/>
          <w:spacing w:val="-11"/>
        </w:rPr>
        <w:t xml:space="preserve"> </w:t>
      </w:r>
      <w:r>
        <w:rPr>
          <w:color w:val="C00000"/>
        </w:rPr>
        <w:t>for</w:t>
      </w:r>
      <w:r>
        <w:rPr>
          <w:color w:val="C00000"/>
          <w:spacing w:val="-7"/>
        </w:rPr>
        <w:t xml:space="preserve"> </w:t>
      </w:r>
      <w:r>
        <w:rPr>
          <w:color w:val="C00000"/>
        </w:rPr>
        <w:t>PsyD</w:t>
      </w:r>
      <w:r>
        <w:rPr>
          <w:color w:val="C00000"/>
          <w:spacing w:val="-10"/>
        </w:rPr>
        <w:t xml:space="preserve"> </w:t>
      </w:r>
      <w:r>
        <w:rPr>
          <w:color w:val="C00000"/>
          <w:spacing w:val="-2"/>
        </w:rPr>
        <w:t>Students</w:t>
      </w:r>
    </w:p>
    <w:p w14:paraId="501EE7F2" w14:textId="77777777" w:rsidR="0010689E" w:rsidRDefault="0010689E">
      <w:pPr>
        <w:pStyle w:val="BodyText"/>
        <w:spacing w:before="320"/>
        <w:rPr>
          <w:rFonts w:ascii="Calibri Light"/>
          <w:sz w:val="28"/>
        </w:rPr>
      </w:pPr>
    </w:p>
    <w:p w14:paraId="501EE7F3" w14:textId="77777777" w:rsidR="0010689E" w:rsidRDefault="00987A74">
      <w:pPr>
        <w:pStyle w:val="BodyText"/>
        <w:spacing w:line="259" w:lineRule="auto"/>
        <w:ind w:left="380" w:right="1139" w:hanging="1"/>
        <w:jc w:val="both"/>
        <w:rPr>
          <w:rFonts w:ascii="Garamond"/>
        </w:rPr>
      </w:pPr>
      <w:r>
        <w:rPr>
          <w:rFonts w:ascii="Garamond"/>
          <w:spacing w:val="-2"/>
        </w:rPr>
        <w:t>PLEASE</w:t>
      </w:r>
      <w:r>
        <w:rPr>
          <w:rFonts w:ascii="Garamond"/>
          <w:spacing w:val="-5"/>
        </w:rPr>
        <w:t xml:space="preserve"> </w:t>
      </w:r>
      <w:r>
        <w:rPr>
          <w:rFonts w:ascii="Garamond"/>
          <w:spacing w:val="-2"/>
        </w:rPr>
        <w:t>NOTE:</w:t>
      </w:r>
      <w:r>
        <w:rPr>
          <w:rFonts w:ascii="Garamond"/>
          <w:spacing w:val="-5"/>
        </w:rPr>
        <w:t xml:space="preserve"> </w:t>
      </w:r>
      <w:r>
        <w:rPr>
          <w:rFonts w:ascii="Garamond"/>
          <w:spacing w:val="-2"/>
        </w:rPr>
        <w:t>THE</w:t>
      </w:r>
      <w:r>
        <w:rPr>
          <w:rFonts w:ascii="Garamond"/>
          <w:spacing w:val="-5"/>
        </w:rPr>
        <w:t xml:space="preserve"> </w:t>
      </w:r>
      <w:r>
        <w:rPr>
          <w:rFonts w:ascii="Garamond"/>
          <w:spacing w:val="-2"/>
        </w:rPr>
        <w:t>CLINICAL</w:t>
      </w:r>
      <w:r>
        <w:rPr>
          <w:rFonts w:ascii="Garamond"/>
          <w:spacing w:val="-4"/>
        </w:rPr>
        <w:t xml:space="preserve"> </w:t>
      </w:r>
      <w:r>
        <w:rPr>
          <w:rFonts w:ascii="Garamond"/>
          <w:spacing w:val="-2"/>
        </w:rPr>
        <w:t>PSYCHOLOGY</w:t>
      </w:r>
      <w:r>
        <w:rPr>
          <w:rFonts w:ascii="Garamond"/>
          <w:spacing w:val="-6"/>
        </w:rPr>
        <w:t xml:space="preserve"> </w:t>
      </w:r>
      <w:r>
        <w:rPr>
          <w:rFonts w:ascii="Garamond"/>
          <w:spacing w:val="-2"/>
        </w:rPr>
        <w:t>DOCTORAL</w:t>
      </w:r>
      <w:r>
        <w:rPr>
          <w:rFonts w:ascii="Garamond"/>
          <w:spacing w:val="-6"/>
        </w:rPr>
        <w:t xml:space="preserve"> </w:t>
      </w:r>
      <w:r>
        <w:rPr>
          <w:rFonts w:ascii="Garamond"/>
          <w:spacing w:val="-2"/>
        </w:rPr>
        <w:t>PROGRAM</w:t>
      </w:r>
      <w:r>
        <w:rPr>
          <w:rFonts w:ascii="Garamond"/>
          <w:spacing w:val="-4"/>
        </w:rPr>
        <w:t xml:space="preserve"> </w:t>
      </w:r>
      <w:r>
        <w:rPr>
          <w:rFonts w:ascii="Garamond"/>
          <w:spacing w:val="-2"/>
        </w:rPr>
        <w:t>DOES NOT</w:t>
      </w:r>
      <w:r>
        <w:rPr>
          <w:rFonts w:ascii="Garamond"/>
          <w:spacing w:val="-4"/>
        </w:rPr>
        <w:t xml:space="preserve"> </w:t>
      </w:r>
      <w:r>
        <w:rPr>
          <w:rFonts w:ascii="Garamond"/>
          <w:spacing w:val="-2"/>
        </w:rPr>
        <w:t xml:space="preserve">ENDORSE </w:t>
      </w:r>
      <w:r>
        <w:rPr>
          <w:rFonts w:ascii="Garamond"/>
        </w:rPr>
        <w:t>ANY</w:t>
      </w:r>
      <w:r>
        <w:rPr>
          <w:rFonts w:ascii="Garamond"/>
          <w:spacing w:val="-10"/>
        </w:rPr>
        <w:t xml:space="preserve"> </w:t>
      </w:r>
      <w:r>
        <w:rPr>
          <w:rFonts w:ascii="Garamond"/>
        </w:rPr>
        <w:t>OF</w:t>
      </w:r>
      <w:r>
        <w:rPr>
          <w:rFonts w:ascii="Garamond"/>
          <w:spacing w:val="-13"/>
        </w:rPr>
        <w:t xml:space="preserve"> </w:t>
      </w:r>
      <w:r>
        <w:rPr>
          <w:rFonts w:ascii="Garamond"/>
        </w:rPr>
        <w:t>THESE</w:t>
      </w:r>
      <w:r>
        <w:rPr>
          <w:rFonts w:ascii="Garamond"/>
          <w:spacing w:val="-14"/>
        </w:rPr>
        <w:t xml:space="preserve"> </w:t>
      </w:r>
      <w:r>
        <w:rPr>
          <w:rFonts w:ascii="Garamond"/>
        </w:rPr>
        <w:t>THERAPISTS</w:t>
      </w:r>
      <w:r>
        <w:rPr>
          <w:rFonts w:ascii="Garamond"/>
          <w:spacing w:val="-13"/>
        </w:rPr>
        <w:t xml:space="preserve"> </w:t>
      </w:r>
      <w:r>
        <w:rPr>
          <w:rFonts w:ascii="Garamond"/>
        </w:rPr>
        <w:t>OR</w:t>
      </w:r>
      <w:r>
        <w:rPr>
          <w:rFonts w:ascii="Garamond"/>
          <w:spacing w:val="-5"/>
        </w:rPr>
        <w:t xml:space="preserve"> </w:t>
      </w:r>
      <w:r>
        <w:rPr>
          <w:rFonts w:ascii="Garamond"/>
        </w:rPr>
        <w:t>AGENCIES,</w:t>
      </w:r>
      <w:r>
        <w:rPr>
          <w:rFonts w:ascii="Garamond"/>
          <w:spacing w:val="-9"/>
        </w:rPr>
        <w:t xml:space="preserve"> </w:t>
      </w:r>
      <w:r>
        <w:rPr>
          <w:rFonts w:ascii="Garamond"/>
        </w:rPr>
        <w:t>NOR</w:t>
      </w:r>
      <w:r>
        <w:rPr>
          <w:rFonts w:ascii="Garamond"/>
          <w:spacing w:val="-5"/>
        </w:rPr>
        <w:t xml:space="preserve"> </w:t>
      </w:r>
      <w:r>
        <w:rPr>
          <w:rFonts w:ascii="Garamond"/>
        </w:rPr>
        <w:t>IS</w:t>
      </w:r>
      <w:r>
        <w:rPr>
          <w:rFonts w:ascii="Garamond"/>
          <w:spacing w:val="-9"/>
        </w:rPr>
        <w:t xml:space="preserve"> </w:t>
      </w:r>
      <w:r>
        <w:rPr>
          <w:rFonts w:ascii="Garamond"/>
        </w:rPr>
        <w:t>THIS</w:t>
      </w:r>
      <w:r>
        <w:rPr>
          <w:rFonts w:ascii="Garamond"/>
          <w:spacing w:val="-11"/>
        </w:rPr>
        <w:t xml:space="preserve"> </w:t>
      </w:r>
      <w:r>
        <w:rPr>
          <w:rFonts w:ascii="Garamond"/>
        </w:rPr>
        <w:t>LIST</w:t>
      </w:r>
      <w:r>
        <w:rPr>
          <w:rFonts w:ascii="Garamond"/>
          <w:spacing w:val="-7"/>
        </w:rPr>
        <w:t xml:space="preserve"> </w:t>
      </w:r>
      <w:r>
        <w:rPr>
          <w:rFonts w:ascii="Garamond"/>
        </w:rPr>
        <w:t>COMPREHENSIVE.</w:t>
      </w:r>
      <w:r>
        <w:rPr>
          <w:rFonts w:ascii="Garamond"/>
          <w:spacing w:val="-14"/>
        </w:rPr>
        <w:t xml:space="preserve"> </w:t>
      </w:r>
      <w:r>
        <w:rPr>
          <w:rFonts w:ascii="Garamond"/>
        </w:rPr>
        <w:t>THIS</w:t>
      </w:r>
      <w:r>
        <w:rPr>
          <w:rFonts w:ascii="Garamond"/>
          <w:spacing w:val="-9"/>
        </w:rPr>
        <w:t xml:space="preserve"> </w:t>
      </w:r>
      <w:r>
        <w:rPr>
          <w:rFonts w:ascii="Garamond"/>
        </w:rPr>
        <w:t>IS</w:t>
      </w:r>
      <w:r>
        <w:rPr>
          <w:rFonts w:ascii="Garamond"/>
          <w:spacing w:val="-9"/>
        </w:rPr>
        <w:t xml:space="preserve"> </w:t>
      </w:r>
      <w:r>
        <w:rPr>
          <w:rFonts w:ascii="Garamond"/>
        </w:rPr>
        <w:t>A LISTING OF THERAPISTS/AGENCIES THAT WE KNOW OF IN THE AREA.</w:t>
      </w:r>
    </w:p>
    <w:p w14:paraId="501EE7F4" w14:textId="77777777" w:rsidR="0010689E" w:rsidRDefault="00987A74">
      <w:pPr>
        <w:spacing w:before="164"/>
        <w:ind w:left="259" w:right="794"/>
        <w:jc w:val="center"/>
        <w:rPr>
          <w:sz w:val="44"/>
        </w:rPr>
      </w:pPr>
      <w:r>
        <w:rPr>
          <w:sz w:val="44"/>
        </w:rPr>
        <w:t>Referral</w:t>
      </w:r>
      <w:r>
        <w:rPr>
          <w:spacing w:val="-25"/>
          <w:sz w:val="44"/>
        </w:rPr>
        <w:t xml:space="preserve"> </w:t>
      </w:r>
      <w:r>
        <w:rPr>
          <w:sz w:val="44"/>
        </w:rPr>
        <w:t>List</w:t>
      </w:r>
      <w:r>
        <w:rPr>
          <w:spacing w:val="-23"/>
          <w:sz w:val="44"/>
        </w:rPr>
        <w:t xml:space="preserve"> </w:t>
      </w:r>
      <w:r>
        <w:rPr>
          <w:sz w:val="44"/>
        </w:rPr>
        <w:t>for</w:t>
      </w:r>
      <w:r>
        <w:rPr>
          <w:spacing w:val="-24"/>
          <w:sz w:val="44"/>
        </w:rPr>
        <w:t xml:space="preserve"> </w:t>
      </w:r>
      <w:r>
        <w:rPr>
          <w:sz w:val="44"/>
        </w:rPr>
        <w:t>Therapists</w:t>
      </w:r>
      <w:r>
        <w:rPr>
          <w:spacing w:val="-20"/>
          <w:sz w:val="44"/>
        </w:rPr>
        <w:t xml:space="preserve"> </w:t>
      </w:r>
      <w:r>
        <w:rPr>
          <w:sz w:val="44"/>
        </w:rPr>
        <w:t>in</w:t>
      </w:r>
      <w:r>
        <w:rPr>
          <w:spacing w:val="-25"/>
          <w:sz w:val="44"/>
        </w:rPr>
        <w:t xml:space="preserve"> </w:t>
      </w:r>
      <w:r>
        <w:rPr>
          <w:sz w:val="44"/>
        </w:rPr>
        <w:t>Indiana,</w:t>
      </w:r>
      <w:r>
        <w:rPr>
          <w:spacing w:val="-23"/>
          <w:sz w:val="44"/>
        </w:rPr>
        <w:t xml:space="preserve"> </w:t>
      </w:r>
      <w:r>
        <w:rPr>
          <w:spacing w:val="-5"/>
          <w:sz w:val="44"/>
        </w:rPr>
        <w:t>PA</w:t>
      </w:r>
    </w:p>
    <w:p w14:paraId="501EE7F5" w14:textId="77777777" w:rsidR="0010689E" w:rsidRDefault="00987A74">
      <w:pPr>
        <w:spacing w:before="239"/>
        <w:ind w:left="380"/>
        <w:jc w:val="both"/>
        <w:rPr>
          <w:b/>
          <w:sz w:val="28"/>
        </w:rPr>
      </w:pPr>
      <w:r>
        <w:rPr>
          <w:b/>
          <w:sz w:val="28"/>
        </w:rPr>
        <w:t>Icon</w:t>
      </w:r>
      <w:r>
        <w:rPr>
          <w:b/>
          <w:spacing w:val="-6"/>
          <w:sz w:val="28"/>
        </w:rPr>
        <w:t xml:space="preserve"> </w:t>
      </w:r>
      <w:r>
        <w:rPr>
          <w:b/>
          <w:spacing w:val="-2"/>
          <w:sz w:val="28"/>
        </w:rPr>
        <w:t>Bank:</w:t>
      </w:r>
    </w:p>
    <w:p w14:paraId="501EE7F6" w14:textId="77777777" w:rsidR="0010689E" w:rsidRDefault="0010689E">
      <w:pPr>
        <w:pStyle w:val="BodyText"/>
        <w:spacing w:before="62"/>
        <w:rPr>
          <w:b/>
          <w:sz w:val="28"/>
        </w:rPr>
      </w:pPr>
    </w:p>
    <w:p w14:paraId="501EE7F7" w14:textId="77777777" w:rsidR="0010689E" w:rsidRDefault="00987A74">
      <w:pPr>
        <w:pStyle w:val="BodyText"/>
        <w:spacing w:line="314" w:lineRule="auto"/>
        <w:ind w:left="502" w:right="8483"/>
      </w:pPr>
      <w:r>
        <w:rPr>
          <w:noProof/>
        </w:rPr>
        <w:drawing>
          <wp:anchor distT="0" distB="0" distL="0" distR="0" simplePos="0" relativeHeight="15738368" behindDoc="0" locked="0" layoutInCell="1" allowOverlap="1" wp14:anchorId="501EEA29" wp14:editId="501EEA2A">
            <wp:simplePos x="0" y="0"/>
            <wp:positionH relativeFrom="page">
              <wp:posOffset>2623821</wp:posOffset>
            </wp:positionH>
            <wp:positionV relativeFrom="paragraph">
              <wp:posOffset>-12063</wp:posOffset>
            </wp:positionV>
            <wp:extent cx="229221" cy="1145933"/>
            <wp:effectExtent l="0" t="0" r="0" b="0"/>
            <wp:wrapNone/>
            <wp:docPr id="49" name="Image 49" descr="A black background with a black square  Description automatically generated with medium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descr="A black background with a black square  Description automatically generated with medium confidence "/>
                    <pic:cNvPicPr/>
                  </pic:nvPicPr>
                  <pic:blipFill>
                    <a:blip r:embed="rId100" cstate="print"/>
                    <a:stretch>
                      <a:fillRect/>
                    </a:stretch>
                  </pic:blipFill>
                  <pic:spPr>
                    <a:xfrm>
                      <a:off x="0" y="0"/>
                      <a:ext cx="229221" cy="1145933"/>
                    </a:xfrm>
                    <a:prstGeom prst="rect">
                      <a:avLst/>
                    </a:prstGeom>
                  </pic:spPr>
                </pic:pic>
              </a:graphicData>
            </a:graphic>
          </wp:anchor>
        </w:drawing>
      </w:r>
      <w:r>
        <w:t>Out of Network Sliding</w:t>
      </w:r>
      <w:r>
        <w:rPr>
          <w:spacing w:val="-7"/>
        </w:rPr>
        <w:t xml:space="preserve"> </w:t>
      </w:r>
      <w:r>
        <w:t xml:space="preserve">Scale </w:t>
      </w:r>
      <w:r>
        <w:rPr>
          <w:spacing w:val="-2"/>
        </w:rPr>
        <w:t>Religious</w:t>
      </w:r>
      <w:r>
        <w:rPr>
          <w:spacing w:val="-11"/>
        </w:rPr>
        <w:t xml:space="preserve"> </w:t>
      </w:r>
      <w:r>
        <w:rPr>
          <w:spacing w:val="-2"/>
        </w:rPr>
        <w:t xml:space="preserve">Centered </w:t>
      </w:r>
      <w:r>
        <w:t>LGBQTIA+</w:t>
      </w:r>
      <w:r>
        <w:rPr>
          <w:spacing w:val="-13"/>
        </w:rPr>
        <w:t xml:space="preserve"> </w:t>
      </w:r>
      <w:r>
        <w:t xml:space="preserve">Friendly </w:t>
      </w:r>
      <w:r>
        <w:rPr>
          <w:spacing w:val="-2"/>
        </w:rPr>
        <w:t>Veterans</w:t>
      </w:r>
    </w:p>
    <w:p w14:paraId="501EE7F8" w14:textId="77777777" w:rsidR="0010689E" w:rsidRDefault="0010689E">
      <w:pPr>
        <w:pStyle w:val="BodyText"/>
        <w:rPr>
          <w:sz w:val="20"/>
        </w:rPr>
      </w:pPr>
    </w:p>
    <w:p w14:paraId="501EE7F9" w14:textId="77777777" w:rsidR="0010689E" w:rsidRDefault="0010689E">
      <w:pPr>
        <w:pStyle w:val="BodyText"/>
        <w:rPr>
          <w:sz w:val="20"/>
        </w:rPr>
      </w:pPr>
    </w:p>
    <w:p w14:paraId="501EE7FA" w14:textId="77777777" w:rsidR="0010689E" w:rsidRDefault="0010689E">
      <w:pPr>
        <w:pStyle w:val="BodyText"/>
        <w:spacing w:before="22"/>
        <w:rPr>
          <w:sz w:val="20"/>
        </w:r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301"/>
        <w:gridCol w:w="1704"/>
        <w:gridCol w:w="2162"/>
        <w:gridCol w:w="2311"/>
        <w:gridCol w:w="845"/>
      </w:tblGrid>
      <w:tr w:rsidR="0010689E" w14:paraId="501EE801" w14:textId="77777777">
        <w:trPr>
          <w:trHeight w:val="388"/>
        </w:trPr>
        <w:tc>
          <w:tcPr>
            <w:tcW w:w="1728" w:type="dxa"/>
            <w:tcBorders>
              <w:left w:val="nil"/>
              <w:right w:val="nil"/>
            </w:tcBorders>
          </w:tcPr>
          <w:p w14:paraId="501EE7FB" w14:textId="77777777" w:rsidR="0010689E" w:rsidRDefault="00987A74">
            <w:pPr>
              <w:pStyle w:val="TableParagraph"/>
              <w:spacing w:line="368" w:lineRule="exact"/>
              <w:ind w:left="117"/>
              <w:rPr>
                <w:b/>
                <w:sz w:val="32"/>
              </w:rPr>
            </w:pPr>
            <w:r>
              <w:rPr>
                <w:b/>
                <w:spacing w:val="-4"/>
                <w:sz w:val="32"/>
              </w:rPr>
              <w:t>Name</w:t>
            </w:r>
          </w:p>
        </w:tc>
        <w:tc>
          <w:tcPr>
            <w:tcW w:w="1301" w:type="dxa"/>
            <w:tcBorders>
              <w:left w:val="nil"/>
              <w:right w:val="nil"/>
            </w:tcBorders>
          </w:tcPr>
          <w:p w14:paraId="501EE7FC" w14:textId="77777777" w:rsidR="0010689E" w:rsidRDefault="00987A74">
            <w:pPr>
              <w:pStyle w:val="TableParagraph"/>
              <w:spacing w:line="368" w:lineRule="exact"/>
              <w:ind w:left="117"/>
              <w:rPr>
                <w:b/>
                <w:sz w:val="32"/>
              </w:rPr>
            </w:pPr>
            <w:r>
              <w:rPr>
                <w:b/>
                <w:spacing w:val="-2"/>
                <w:sz w:val="32"/>
              </w:rPr>
              <w:t>Phone</w:t>
            </w:r>
          </w:p>
        </w:tc>
        <w:tc>
          <w:tcPr>
            <w:tcW w:w="1704" w:type="dxa"/>
            <w:tcBorders>
              <w:left w:val="nil"/>
              <w:right w:val="nil"/>
            </w:tcBorders>
          </w:tcPr>
          <w:p w14:paraId="501EE7FD" w14:textId="77777777" w:rsidR="0010689E" w:rsidRDefault="00987A74">
            <w:pPr>
              <w:pStyle w:val="TableParagraph"/>
              <w:spacing w:line="368" w:lineRule="exact"/>
              <w:ind w:left="117"/>
              <w:rPr>
                <w:b/>
                <w:sz w:val="32"/>
              </w:rPr>
            </w:pPr>
            <w:r>
              <w:rPr>
                <w:b/>
                <w:spacing w:val="-2"/>
                <w:sz w:val="32"/>
              </w:rPr>
              <w:t>Location</w:t>
            </w:r>
          </w:p>
        </w:tc>
        <w:tc>
          <w:tcPr>
            <w:tcW w:w="2162" w:type="dxa"/>
            <w:tcBorders>
              <w:left w:val="nil"/>
              <w:right w:val="nil"/>
            </w:tcBorders>
          </w:tcPr>
          <w:p w14:paraId="501EE7FE" w14:textId="77777777" w:rsidR="0010689E" w:rsidRDefault="00987A74">
            <w:pPr>
              <w:pStyle w:val="TableParagraph"/>
              <w:spacing w:line="368" w:lineRule="exact"/>
              <w:ind w:left="117"/>
              <w:rPr>
                <w:b/>
                <w:sz w:val="32"/>
              </w:rPr>
            </w:pPr>
            <w:r>
              <w:rPr>
                <w:b/>
                <w:spacing w:val="-2"/>
                <w:sz w:val="32"/>
              </w:rPr>
              <w:t>Specialty</w:t>
            </w:r>
          </w:p>
        </w:tc>
        <w:tc>
          <w:tcPr>
            <w:tcW w:w="2311" w:type="dxa"/>
            <w:tcBorders>
              <w:left w:val="nil"/>
              <w:right w:val="nil"/>
            </w:tcBorders>
          </w:tcPr>
          <w:p w14:paraId="501EE7FF" w14:textId="77777777" w:rsidR="0010689E" w:rsidRDefault="00987A74">
            <w:pPr>
              <w:pStyle w:val="TableParagraph"/>
              <w:spacing w:line="368" w:lineRule="exact"/>
              <w:ind w:left="117"/>
              <w:rPr>
                <w:b/>
                <w:sz w:val="32"/>
              </w:rPr>
            </w:pPr>
            <w:r>
              <w:rPr>
                <w:b/>
                <w:spacing w:val="-2"/>
                <w:sz w:val="32"/>
              </w:rPr>
              <w:t>Insurance</w:t>
            </w:r>
          </w:p>
        </w:tc>
        <w:tc>
          <w:tcPr>
            <w:tcW w:w="845" w:type="dxa"/>
            <w:tcBorders>
              <w:left w:val="nil"/>
              <w:right w:val="nil"/>
            </w:tcBorders>
          </w:tcPr>
          <w:p w14:paraId="501EE800" w14:textId="77777777" w:rsidR="0010689E" w:rsidRDefault="00987A74">
            <w:pPr>
              <w:pStyle w:val="TableParagraph"/>
              <w:spacing w:line="264" w:lineRule="exact"/>
              <w:ind w:left="118"/>
              <w:rPr>
                <w:rFonts w:ascii="Tahoma"/>
                <w:b/>
              </w:rPr>
            </w:pPr>
            <w:r>
              <w:rPr>
                <w:rFonts w:ascii="Tahoma"/>
                <w:b/>
                <w:spacing w:val="-2"/>
              </w:rPr>
              <w:t>Other</w:t>
            </w:r>
          </w:p>
        </w:tc>
      </w:tr>
      <w:tr w:rsidR="0010689E" w14:paraId="501EE808" w14:textId="77777777">
        <w:trPr>
          <w:trHeight w:val="287"/>
        </w:trPr>
        <w:tc>
          <w:tcPr>
            <w:tcW w:w="1728" w:type="dxa"/>
            <w:vMerge w:val="restart"/>
          </w:tcPr>
          <w:p w14:paraId="501EE802" w14:textId="77777777" w:rsidR="0010689E" w:rsidRDefault="00987A74">
            <w:pPr>
              <w:pStyle w:val="TableParagraph"/>
              <w:spacing w:before="1"/>
              <w:ind w:left="112"/>
              <w:rPr>
                <w:b/>
              </w:rPr>
            </w:pPr>
            <w:r>
              <w:rPr>
                <w:b/>
              </w:rPr>
              <w:t>Jessica</w:t>
            </w:r>
            <w:r>
              <w:rPr>
                <w:b/>
                <w:spacing w:val="-10"/>
              </w:rPr>
              <w:t xml:space="preserve"> </w:t>
            </w:r>
            <w:r>
              <w:rPr>
                <w:b/>
                <w:spacing w:val="-2"/>
              </w:rPr>
              <w:t>Borowitz</w:t>
            </w:r>
          </w:p>
        </w:tc>
        <w:tc>
          <w:tcPr>
            <w:tcW w:w="1301" w:type="dxa"/>
            <w:tcBorders>
              <w:bottom w:val="nil"/>
            </w:tcBorders>
          </w:tcPr>
          <w:p w14:paraId="501EE803" w14:textId="77777777" w:rsidR="0010689E" w:rsidRDefault="00987A74">
            <w:pPr>
              <w:pStyle w:val="TableParagraph"/>
              <w:spacing w:before="1" w:line="266" w:lineRule="exact"/>
              <w:ind w:left="112"/>
            </w:pPr>
            <w:r>
              <w:rPr>
                <w:spacing w:val="-4"/>
              </w:rPr>
              <w:t>878-205-</w:t>
            </w:r>
          </w:p>
        </w:tc>
        <w:tc>
          <w:tcPr>
            <w:tcW w:w="1704" w:type="dxa"/>
            <w:tcBorders>
              <w:bottom w:val="nil"/>
            </w:tcBorders>
          </w:tcPr>
          <w:p w14:paraId="501EE804" w14:textId="77777777" w:rsidR="0010689E" w:rsidRDefault="00987A74">
            <w:pPr>
              <w:pStyle w:val="TableParagraph"/>
              <w:spacing w:before="1" w:line="266" w:lineRule="exact"/>
              <w:ind w:left="112"/>
            </w:pPr>
            <w:r>
              <w:t>705</w:t>
            </w:r>
            <w:r>
              <w:rPr>
                <w:spacing w:val="-5"/>
              </w:rPr>
              <w:t xml:space="preserve"> </w:t>
            </w:r>
            <w:r>
              <w:rPr>
                <w:spacing w:val="-2"/>
              </w:rPr>
              <w:t>Gompers</w:t>
            </w:r>
          </w:p>
        </w:tc>
        <w:tc>
          <w:tcPr>
            <w:tcW w:w="2162" w:type="dxa"/>
            <w:tcBorders>
              <w:bottom w:val="nil"/>
            </w:tcBorders>
          </w:tcPr>
          <w:p w14:paraId="501EE805" w14:textId="77777777" w:rsidR="0010689E" w:rsidRDefault="00987A74">
            <w:pPr>
              <w:pStyle w:val="TableParagraph"/>
              <w:spacing w:before="1" w:line="266" w:lineRule="exact"/>
              <w:ind w:left="112"/>
            </w:pPr>
            <w:r>
              <w:t>Wide</w:t>
            </w:r>
            <w:r>
              <w:rPr>
                <w:spacing w:val="-2"/>
              </w:rPr>
              <w:t xml:space="preserve"> </w:t>
            </w:r>
            <w:r>
              <w:t>range</w:t>
            </w:r>
            <w:r>
              <w:rPr>
                <w:spacing w:val="-7"/>
              </w:rPr>
              <w:t xml:space="preserve"> </w:t>
            </w:r>
            <w:r>
              <w:t>of</w:t>
            </w:r>
            <w:r>
              <w:rPr>
                <w:spacing w:val="-4"/>
              </w:rPr>
              <w:t xml:space="preserve"> </w:t>
            </w:r>
            <w:r>
              <w:rPr>
                <w:spacing w:val="-2"/>
              </w:rPr>
              <w:t>issues</w:t>
            </w:r>
          </w:p>
        </w:tc>
        <w:tc>
          <w:tcPr>
            <w:tcW w:w="2311" w:type="dxa"/>
            <w:tcBorders>
              <w:bottom w:val="nil"/>
            </w:tcBorders>
          </w:tcPr>
          <w:p w14:paraId="501EE806" w14:textId="77777777" w:rsidR="0010689E" w:rsidRDefault="00987A74">
            <w:pPr>
              <w:pStyle w:val="TableParagraph"/>
              <w:spacing w:before="1" w:line="266" w:lineRule="exact"/>
              <w:ind w:left="112"/>
            </w:pPr>
            <w:r>
              <w:t>Aetna,</w:t>
            </w:r>
            <w:r>
              <w:rPr>
                <w:spacing w:val="-5"/>
              </w:rPr>
              <w:t xml:space="preserve"> </w:t>
            </w:r>
            <w:r>
              <w:rPr>
                <w:spacing w:val="-2"/>
              </w:rPr>
              <w:t>BlueCross,</w:t>
            </w:r>
          </w:p>
        </w:tc>
        <w:tc>
          <w:tcPr>
            <w:tcW w:w="845" w:type="dxa"/>
            <w:vMerge w:val="restart"/>
            <w:shd w:val="clear" w:color="auto" w:fill="E3E3E3"/>
          </w:tcPr>
          <w:p w14:paraId="501EE807" w14:textId="77777777" w:rsidR="0010689E" w:rsidRDefault="0010689E">
            <w:pPr>
              <w:pStyle w:val="TableParagraph"/>
              <w:rPr>
                <w:rFonts w:ascii="Times New Roman"/>
              </w:rPr>
            </w:pPr>
          </w:p>
        </w:tc>
      </w:tr>
      <w:tr w:rsidR="0010689E" w14:paraId="501EE80F" w14:textId="77777777">
        <w:trPr>
          <w:trHeight w:val="260"/>
        </w:trPr>
        <w:tc>
          <w:tcPr>
            <w:tcW w:w="1728" w:type="dxa"/>
            <w:vMerge/>
            <w:tcBorders>
              <w:top w:val="nil"/>
            </w:tcBorders>
          </w:tcPr>
          <w:p w14:paraId="501EE809" w14:textId="77777777" w:rsidR="0010689E" w:rsidRDefault="0010689E">
            <w:pPr>
              <w:rPr>
                <w:sz w:val="2"/>
                <w:szCs w:val="2"/>
              </w:rPr>
            </w:pPr>
          </w:p>
        </w:tc>
        <w:tc>
          <w:tcPr>
            <w:tcW w:w="1301" w:type="dxa"/>
            <w:tcBorders>
              <w:top w:val="nil"/>
              <w:bottom w:val="nil"/>
            </w:tcBorders>
          </w:tcPr>
          <w:p w14:paraId="501EE80A" w14:textId="77777777" w:rsidR="0010689E" w:rsidRDefault="00987A74">
            <w:pPr>
              <w:pStyle w:val="TableParagraph"/>
              <w:spacing w:line="240" w:lineRule="exact"/>
              <w:ind w:left="112"/>
            </w:pPr>
            <w:r>
              <w:rPr>
                <w:spacing w:val="-4"/>
              </w:rPr>
              <w:t>0605</w:t>
            </w:r>
          </w:p>
        </w:tc>
        <w:tc>
          <w:tcPr>
            <w:tcW w:w="1704" w:type="dxa"/>
            <w:tcBorders>
              <w:top w:val="nil"/>
              <w:bottom w:val="nil"/>
            </w:tcBorders>
          </w:tcPr>
          <w:p w14:paraId="501EE80B" w14:textId="77777777" w:rsidR="0010689E" w:rsidRDefault="00987A74">
            <w:pPr>
              <w:pStyle w:val="TableParagraph"/>
              <w:spacing w:line="240" w:lineRule="exact"/>
              <w:ind w:left="112"/>
            </w:pPr>
            <w:r>
              <w:t>Ave.,</w:t>
            </w:r>
            <w:r>
              <w:rPr>
                <w:spacing w:val="-6"/>
              </w:rPr>
              <w:t xml:space="preserve"> </w:t>
            </w:r>
            <w:r>
              <w:t>Suite</w:t>
            </w:r>
            <w:r>
              <w:rPr>
                <w:spacing w:val="-6"/>
              </w:rPr>
              <w:t xml:space="preserve"> </w:t>
            </w:r>
            <w:r>
              <w:rPr>
                <w:spacing w:val="-5"/>
              </w:rPr>
              <w:t>202</w:t>
            </w:r>
          </w:p>
        </w:tc>
        <w:tc>
          <w:tcPr>
            <w:tcW w:w="2162" w:type="dxa"/>
            <w:tcBorders>
              <w:top w:val="nil"/>
              <w:bottom w:val="nil"/>
            </w:tcBorders>
          </w:tcPr>
          <w:p w14:paraId="501EE80C" w14:textId="77777777" w:rsidR="0010689E" w:rsidRDefault="00987A74">
            <w:pPr>
              <w:pStyle w:val="TableParagraph"/>
              <w:spacing w:line="240" w:lineRule="exact"/>
              <w:ind w:left="112"/>
            </w:pPr>
            <w:r>
              <w:t>through</w:t>
            </w:r>
            <w:r>
              <w:rPr>
                <w:spacing w:val="-7"/>
              </w:rPr>
              <w:t xml:space="preserve"> </w:t>
            </w:r>
            <w:r>
              <w:t>CBT</w:t>
            </w:r>
            <w:r>
              <w:rPr>
                <w:spacing w:val="-7"/>
              </w:rPr>
              <w:t xml:space="preserve"> </w:t>
            </w:r>
            <w:r>
              <w:t>or</w:t>
            </w:r>
            <w:r>
              <w:rPr>
                <w:spacing w:val="-6"/>
              </w:rPr>
              <w:t xml:space="preserve"> </w:t>
            </w:r>
            <w:r>
              <w:rPr>
                <w:spacing w:val="-5"/>
              </w:rPr>
              <w:t>DBT</w:t>
            </w:r>
          </w:p>
        </w:tc>
        <w:tc>
          <w:tcPr>
            <w:tcW w:w="2311" w:type="dxa"/>
            <w:tcBorders>
              <w:top w:val="nil"/>
              <w:bottom w:val="nil"/>
            </w:tcBorders>
          </w:tcPr>
          <w:p w14:paraId="501EE80D" w14:textId="77777777" w:rsidR="0010689E" w:rsidRDefault="00987A74">
            <w:pPr>
              <w:pStyle w:val="TableParagraph"/>
              <w:spacing w:line="240" w:lineRule="exact"/>
              <w:ind w:left="112"/>
            </w:pPr>
            <w:r>
              <w:rPr>
                <w:spacing w:val="-2"/>
              </w:rPr>
              <w:t>BlueShield,</w:t>
            </w:r>
            <w:r>
              <w:rPr>
                <w:spacing w:val="7"/>
              </w:rPr>
              <w:t xml:space="preserve"> </w:t>
            </w:r>
            <w:r>
              <w:rPr>
                <w:spacing w:val="-2"/>
              </w:rPr>
              <w:t>Cigna,</w:t>
            </w:r>
          </w:p>
        </w:tc>
        <w:tc>
          <w:tcPr>
            <w:tcW w:w="845" w:type="dxa"/>
            <w:vMerge/>
            <w:tcBorders>
              <w:top w:val="nil"/>
            </w:tcBorders>
            <w:shd w:val="clear" w:color="auto" w:fill="E3E3E3"/>
          </w:tcPr>
          <w:p w14:paraId="501EE80E" w14:textId="77777777" w:rsidR="0010689E" w:rsidRDefault="0010689E">
            <w:pPr>
              <w:rPr>
                <w:sz w:val="2"/>
                <w:szCs w:val="2"/>
              </w:rPr>
            </w:pPr>
          </w:p>
        </w:tc>
      </w:tr>
      <w:tr w:rsidR="0010689E" w14:paraId="501EE816" w14:textId="77777777">
        <w:trPr>
          <w:trHeight w:val="251"/>
        </w:trPr>
        <w:tc>
          <w:tcPr>
            <w:tcW w:w="1728" w:type="dxa"/>
            <w:vMerge/>
            <w:tcBorders>
              <w:top w:val="nil"/>
            </w:tcBorders>
          </w:tcPr>
          <w:p w14:paraId="501EE810" w14:textId="77777777" w:rsidR="0010689E" w:rsidRDefault="0010689E">
            <w:pPr>
              <w:rPr>
                <w:sz w:val="2"/>
                <w:szCs w:val="2"/>
              </w:rPr>
            </w:pPr>
          </w:p>
        </w:tc>
        <w:tc>
          <w:tcPr>
            <w:tcW w:w="1301" w:type="dxa"/>
            <w:tcBorders>
              <w:top w:val="nil"/>
              <w:bottom w:val="nil"/>
            </w:tcBorders>
          </w:tcPr>
          <w:p w14:paraId="501EE811" w14:textId="77777777" w:rsidR="0010689E" w:rsidRDefault="0010689E">
            <w:pPr>
              <w:pStyle w:val="TableParagraph"/>
              <w:rPr>
                <w:rFonts w:ascii="Times New Roman"/>
                <w:sz w:val="18"/>
              </w:rPr>
            </w:pPr>
          </w:p>
        </w:tc>
        <w:tc>
          <w:tcPr>
            <w:tcW w:w="1704" w:type="dxa"/>
            <w:tcBorders>
              <w:top w:val="nil"/>
              <w:bottom w:val="nil"/>
            </w:tcBorders>
          </w:tcPr>
          <w:p w14:paraId="501EE812" w14:textId="77777777" w:rsidR="0010689E" w:rsidRDefault="0010689E">
            <w:pPr>
              <w:pStyle w:val="TableParagraph"/>
              <w:rPr>
                <w:rFonts w:ascii="Times New Roman"/>
                <w:sz w:val="18"/>
              </w:rPr>
            </w:pPr>
          </w:p>
        </w:tc>
        <w:tc>
          <w:tcPr>
            <w:tcW w:w="2162" w:type="dxa"/>
            <w:tcBorders>
              <w:top w:val="nil"/>
              <w:bottom w:val="nil"/>
            </w:tcBorders>
          </w:tcPr>
          <w:p w14:paraId="501EE813" w14:textId="77777777" w:rsidR="0010689E" w:rsidRDefault="00987A74">
            <w:pPr>
              <w:pStyle w:val="TableParagraph"/>
              <w:spacing w:line="232" w:lineRule="exact"/>
              <w:ind w:left="112"/>
            </w:pPr>
            <w:r>
              <w:rPr>
                <w:spacing w:val="-2"/>
              </w:rPr>
              <w:t>approaches</w:t>
            </w:r>
          </w:p>
        </w:tc>
        <w:tc>
          <w:tcPr>
            <w:tcW w:w="2311" w:type="dxa"/>
            <w:tcBorders>
              <w:top w:val="nil"/>
              <w:bottom w:val="nil"/>
            </w:tcBorders>
          </w:tcPr>
          <w:p w14:paraId="501EE814" w14:textId="77777777" w:rsidR="0010689E" w:rsidRDefault="00987A74">
            <w:pPr>
              <w:pStyle w:val="TableParagraph"/>
              <w:spacing w:line="232" w:lineRule="exact"/>
              <w:ind w:left="112"/>
            </w:pPr>
            <w:r>
              <w:t>Highmark,</w:t>
            </w:r>
            <w:r>
              <w:rPr>
                <w:spacing w:val="-10"/>
              </w:rPr>
              <w:t xml:space="preserve"> </w:t>
            </w:r>
            <w:r>
              <w:t>Optum,</w:t>
            </w:r>
            <w:r>
              <w:rPr>
                <w:spacing w:val="-10"/>
              </w:rPr>
              <w:t xml:space="preserve"> </w:t>
            </w:r>
            <w:r>
              <w:rPr>
                <w:spacing w:val="-5"/>
              </w:rPr>
              <w:t>and</w:t>
            </w:r>
          </w:p>
        </w:tc>
        <w:tc>
          <w:tcPr>
            <w:tcW w:w="845" w:type="dxa"/>
            <w:vMerge/>
            <w:tcBorders>
              <w:top w:val="nil"/>
            </w:tcBorders>
            <w:shd w:val="clear" w:color="auto" w:fill="E3E3E3"/>
          </w:tcPr>
          <w:p w14:paraId="501EE815" w14:textId="77777777" w:rsidR="0010689E" w:rsidRDefault="0010689E">
            <w:pPr>
              <w:rPr>
                <w:sz w:val="2"/>
                <w:szCs w:val="2"/>
              </w:rPr>
            </w:pPr>
          </w:p>
        </w:tc>
      </w:tr>
      <w:tr w:rsidR="0010689E" w14:paraId="501EE81D" w14:textId="77777777">
        <w:trPr>
          <w:trHeight w:val="243"/>
        </w:trPr>
        <w:tc>
          <w:tcPr>
            <w:tcW w:w="1728" w:type="dxa"/>
            <w:vMerge/>
            <w:tcBorders>
              <w:top w:val="nil"/>
            </w:tcBorders>
          </w:tcPr>
          <w:p w14:paraId="501EE817" w14:textId="77777777" w:rsidR="0010689E" w:rsidRDefault="0010689E">
            <w:pPr>
              <w:rPr>
                <w:sz w:val="2"/>
                <w:szCs w:val="2"/>
              </w:rPr>
            </w:pPr>
          </w:p>
        </w:tc>
        <w:tc>
          <w:tcPr>
            <w:tcW w:w="1301" w:type="dxa"/>
            <w:tcBorders>
              <w:top w:val="nil"/>
            </w:tcBorders>
          </w:tcPr>
          <w:p w14:paraId="501EE818" w14:textId="77777777" w:rsidR="0010689E" w:rsidRDefault="0010689E">
            <w:pPr>
              <w:pStyle w:val="TableParagraph"/>
              <w:rPr>
                <w:rFonts w:ascii="Times New Roman"/>
                <w:sz w:val="16"/>
              </w:rPr>
            </w:pPr>
          </w:p>
        </w:tc>
        <w:tc>
          <w:tcPr>
            <w:tcW w:w="1704" w:type="dxa"/>
            <w:tcBorders>
              <w:top w:val="nil"/>
            </w:tcBorders>
          </w:tcPr>
          <w:p w14:paraId="501EE819" w14:textId="77777777" w:rsidR="0010689E" w:rsidRDefault="0010689E">
            <w:pPr>
              <w:pStyle w:val="TableParagraph"/>
              <w:rPr>
                <w:rFonts w:ascii="Times New Roman"/>
                <w:sz w:val="16"/>
              </w:rPr>
            </w:pPr>
          </w:p>
        </w:tc>
        <w:tc>
          <w:tcPr>
            <w:tcW w:w="2162" w:type="dxa"/>
            <w:tcBorders>
              <w:top w:val="nil"/>
            </w:tcBorders>
          </w:tcPr>
          <w:p w14:paraId="501EE81A" w14:textId="77777777" w:rsidR="0010689E" w:rsidRDefault="0010689E">
            <w:pPr>
              <w:pStyle w:val="TableParagraph"/>
              <w:rPr>
                <w:rFonts w:ascii="Times New Roman"/>
                <w:sz w:val="16"/>
              </w:rPr>
            </w:pPr>
          </w:p>
        </w:tc>
        <w:tc>
          <w:tcPr>
            <w:tcW w:w="2311" w:type="dxa"/>
            <w:tcBorders>
              <w:top w:val="nil"/>
            </w:tcBorders>
          </w:tcPr>
          <w:p w14:paraId="501EE81B" w14:textId="77777777" w:rsidR="0010689E" w:rsidRDefault="00987A74">
            <w:pPr>
              <w:pStyle w:val="TableParagraph"/>
              <w:spacing w:line="223" w:lineRule="exact"/>
              <w:ind w:left="112"/>
            </w:pPr>
            <w:r>
              <w:rPr>
                <w:spacing w:val="-4"/>
              </w:rPr>
              <w:t>UPMC</w:t>
            </w:r>
          </w:p>
        </w:tc>
        <w:tc>
          <w:tcPr>
            <w:tcW w:w="845" w:type="dxa"/>
            <w:vMerge/>
            <w:tcBorders>
              <w:top w:val="nil"/>
            </w:tcBorders>
            <w:shd w:val="clear" w:color="auto" w:fill="E3E3E3"/>
          </w:tcPr>
          <w:p w14:paraId="501EE81C" w14:textId="77777777" w:rsidR="0010689E" w:rsidRDefault="0010689E">
            <w:pPr>
              <w:rPr>
                <w:sz w:val="2"/>
                <w:szCs w:val="2"/>
              </w:rPr>
            </w:pPr>
          </w:p>
        </w:tc>
      </w:tr>
      <w:tr w:rsidR="0010689E" w14:paraId="501EE824" w14:textId="77777777">
        <w:trPr>
          <w:trHeight w:val="286"/>
        </w:trPr>
        <w:tc>
          <w:tcPr>
            <w:tcW w:w="1728" w:type="dxa"/>
            <w:vMerge w:val="restart"/>
          </w:tcPr>
          <w:p w14:paraId="501EE81E" w14:textId="77777777" w:rsidR="0010689E" w:rsidRDefault="00987A74">
            <w:pPr>
              <w:pStyle w:val="TableParagraph"/>
              <w:spacing w:before="1"/>
              <w:ind w:left="112"/>
              <w:rPr>
                <w:b/>
              </w:rPr>
            </w:pPr>
            <w:r>
              <w:rPr>
                <w:b/>
              </w:rPr>
              <w:t>Vanessa</w:t>
            </w:r>
            <w:r>
              <w:rPr>
                <w:b/>
                <w:spacing w:val="-10"/>
              </w:rPr>
              <w:t xml:space="preserve"> </w:t>
            </w:r>
            <w:r>
              <w:rPr>
                <w:b/>
                <w:spacing w:val="-2"/>
              </w:rPr>
              <w:t>Britton</w:t>
            </w:r>
          </w:p>
        </w:tc>
        <w:tc>
          <w:tcPr>
            <w:tcW w:w="1301" w:type="dxa"/>
            <w:tcBorders>
              <w:bottom w:val="nil"/>
            </w:tcBorders>
          </w:tcPr>
          <w:p w14:paraId="501EE81F" w14:textId="77777777" w:rsidR="0010689E" w:rsidRDefault="00987A74">
            <w:pPr>
              <w:pStyle w:val="TableParagraph"/>
              <w:spacing w:before="1" w:line="265" w:lineRule="exact"/>
              <w:ind w:left="112"/>
            </w:pPr>
            <w:r>
              <w:rPr>
                <w:spacing w:val="-4"/>
              </w:rPr>
              <w:t>724-674-</w:t>
            </w:r>
          </w:p>
        </w:tc>
        <w:tc>
          <w:tcPr>
            <w:tcW w:w="1704" w:type="dxa"/>
            <w:vMerge w:val="restart"/>
          </w:tcPr>
          <w:p w14:paraId="501EE820" w14:textId="77777777" w:rsidR="0010689E" w:rsidRDefault="00987A74">
            <w:pPr>
              <w:pStyle w:val="TableParagraph"/>
              <w:spacing w:before="1"/>
              <w:ind w:left="112"/>
            </w:pPr>
            <w:r>
              <w:t>1163</w:t>
            </w:r>
            <w:r>
              <w:rPr>
                <w:spacing w:val="-10"/>
              </w:rPr>
              <w:t xml:space="preserve"> </w:t>
            </w:r>
            <w:r>
              <w:t>Water</w:t>
            </w:r>
            <w:r>
              <w:rPr>
                <w:spacing w:val="-3"/>
              </w:rPr>
              <w:t xml:space="preserve"> </w:t>
            </w:r>
            <w:r>
              <w:rPr>
                <w:spacing w:val="-5"/>
              </w:rPr>
              <w:t>St.</w:t>
            </w:r>
          </w:p>
        </w:tc>
        <w:tc>
          <w:tcPr>
            <w:tcW w:w="2162" w:type="dxa"/>
            <w:tcBorders>
              <w:bottom w:val="nil"/>
            </w:tcBorders>
          </w:tcPr>
          <w:p w14:paraId="501EE821" w14:textId="77777777" w:rsidR="0010689E" w:rsidRDefault="00987A74">
            <w:pPr>
              <w:pStyle w:val="TableParagraph"/>
              <w:spacing w:before="1" w:line="265" w:lineRule="exact"/>
              <w:ind w:left="112"/>
            </w:pPr>
            <w:r>
              <w:t>Anxiety,</w:t>
            </w:r>
            <w:r>
              <w:rPr>
                <w:spacing w:val="-10"/>
              </w:rPr>
              <w:t xml:space="preserve"> </w:t>
            </w:r>
            <w:r>
              <w:t>ADHD,</w:t>
            </w:r>
            <w:r>
              <w:rPr>
                <w:spacing w:val="-8"/>
              </w:rPr>
              <w:t xml:space="preserve"> </w:t>
            </w:r>
            <w:r>
              <w:rPr>
                <w:spacing w:val="-5"/>
              </w:rPr>
              <w:t>and</w:t>
            </w:r>
          </w:p>
        </w:tc>
        <w:tc>
          <w:tcPr>
            <w:tcW w:w="2311" w:type="dxa"/>
            <w:tcBorders>
              <w:bottom w:val="nil"/>
            </w:tcBorders>
          </w:tcPr>
          <w:p w14:paraId="501EE822" w14:textId="77777777" w:rsidR="0010689E" w:rsidRDefault="00987A74">
            <w:pPr>
              <w:pStyle w:val="TableParagraph"/>
              <w:spacing w:before="1" w:line="265" w:lineRule="exact"/>
              <w:ind w:left="112"/>
            </w:pPr>
            <w:r>
              <w:t>Aetna,</w:t>
            </w:r>
            <w:r>
              <w:rPr>
                <w:spacing w:val="-7"/>
              </w:rPr>
              <w:t xml:space="preserve"> </w:t>
            </w:r>
            <w:r>
              <w:t>Blue</w:t>
            </w:r>
            <w:r>
              <w:rPr>
                <w:spacing w:val="-7"/>
              </w:rPr>
              <w:t xml:space="preserve"> </w:t>
            </w:r>
            <w:r>
              <w:rPr>
                <w:spacing w:val="-4"/>
              </w:rPr>
              <w:t>Care</w:t>
            </w:r>
          </w:p>
        </w:tc>
        <w:tc>
          <w:tcPr>
            <w:tcW w:w="845" w:type="dxa"/>
            <w:vMerge w:val="restart"/>
            <w:shd w:val="clear" w:color="auto" w:fill="E3E3E3"/>
          </w:tcPr>
          <w:p w14:paraId="501EE823" w14:textId="77777777" w:rsidR="0010689E" w:rsidRDefault="00987A74">
            <w:pPr>
              <w:pStyle w:val="TableParagraph"/>
              <w:ind w:left="111"/>
              <w:rPr>
                <w:sz w:val="20"/>
              </w:rPr>
            </w:pPr>
            <w:r>
              <w:rPr>
                <w:noProof/>
                <w:sz w:val="20"/>
              </w:rPr>
              <w:drawing>
                <wp:inline distT="0" distB="0" distL="0" distR="0" wp14:anchorId="501EEA2B" wp14:editId="501EEA2C">
                  <wp:extent cx="229515" cy="688086"/>
                  <wp:effectExtent l="0" t="0" r="0" b="0"/>
                  <wp:docPr id="50" name="Image 50" descr="A black background with a black square  Description automatically generated with medium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descr="A black background with a black square  Description automatically generated with medium confidence "/>
                          <pic:cNvPicPr/>
                        </pic:nvPicPr>
                        <pic:blipFill>
                          <a:blip r:embed="rId101" cstate="print"/>
                          <a:stretch>
                            <a:fillRect/>
                          </a:stretch>
                        </pic:blipFill>
                        <pic:spPr>
                          <a:xfrm>
                            <a:off x="0" y="0"/>
                            <a:ext cx="229515" cy="688086"/>
                          </a:xfrm>
                          <a:prstGeom prst="rect">
                            <a:avLst/>
                          </a:prstGeom>
                        </pic:spPr>
                      </pic:pic>
                    </a:graphicData>
                  </a:graphic>
                </wp:inline>
              </w:drawing>
            </w:r>
          </w:p>
        </w:tc>
      </w:tr>
      <w:tr w:rsidR="0010689E" w14:paraId="501EE82B" w14:textId="77777777">
        <w:trPr>
          <w:trHeight w:val="258"/>
        </w:trPr>
        <w:tc>
          <w:tcPr>
            <w:tcW w:w="1728" w:type="dxa"/>
            <w:vMerge/>
            <w:tcBorders>
              <w:top w:val="nil"/>
            </w:tcBorders>
          </w:tcPr>
          <w:p w14:paraId="501EE825" w14:textId="77777777" w:rsidR="0010689E" w:rsidRDefault="0010689E">
            <w:pPr>
              <w:rPr>
                <w:sz w:val="2"/>
                <w:szCs w:val="2"/>
              </w:rPr>
            </w:pPr>
          </w:p>
        </w:tc>
        <w:tc>
          <w:tcPr>
            <w:tcW w:w="1301" w:type="dxa"/>
            <w:tcBorders>
              <w:top w:val="nil"/>
              <w:bottom w:val="nil"/>
            </w:tcBorders>
          </w:tcPr>
          <w:p w14:paraId="501EE826" w14:textId="77777777" w:rsidR="0010689E" w:rsidRDefault="00987A74">
            <w:pPr>
              <w:pStyle w:val="TableParagraph"/>
              <w:spacing w:line="239" w:lineRule="exact"/>
              <w:ind w:left="112"/>
            </w:pPr>
            <w:r>
              <w:rPr>
                <w:spacing w:val="-4"/>
              </w:rPr>
              <w:t>4055</w:t>
            </w:r>
          </w:p>
        </w:tc>
        <w:tc>
          <w:tcPr>
            <w:tcW w:w="1704" w:type="dxa"/>
            <w:vMerge/>
            <w:tcBorders>
              <w:top w:val="nil"/>
            </w:tcBorders>
          </w:tcPr>
          <w:p w14:paraId="501EE827" w14:textId="77777777" w:rsidR="0010689E" w:rsidRDefault="0010689E">
            <w:pPr>
              <w:rPr>
                <w:sz w:val="2"/>
                <w:szCs w:val="2"/>
              </w:rPr>
            </w:pPr>
          </w:p>
        </w:tc>
        <w:tc>
          <w:tcPr>
            <w:tcW w:w="2162" w:type="dxa"/>
            <w:tcBorders>
              <w:top w:val="nil"/>
              <w:bottom w:val="nil"/>
            </w:tcBorders>
          </w:tcPr>
          <w:p w14:paraId="501EE828" w14:textId="77777777" w:rsidR="0010689E" w:rsidRDefault="00987A74">
            <w:pPr>
              <w:pStyle w:val="TableParagraph"/>
              <w:spacing w:line="239" w:lineRule="exact"/>
              <w:ind w:left="112"/>
            </w:pPr>
            <w:r>
              <w:rPr>
                <w:spacing w:val="-2"/>
              </w:rPr>
              <w:t>depression</w:t>
            </w:r>
          </w:p>
        </w:tc>
        <w:tc>
          <w:tcPr>
            <w:tcW w:w="2311" w:type="dxa"/>
            <w:tcBorders>
              <w:top w:val="nil"/>
              <w:bottom w:val="nil"/>
            </w:tcBorders>
          </w:tcPr>
          <w:p w14:paraId="501EE829" w14:textId="77777777" w:rsidR="0010689E" w:rsidRDefault="00987A74">
            <w:pPr>
              <w:pStyle w:val="TableParagraph"/>
              <w:spacing w:line="239" w:lineRule="exact"/>
              <w:ind w:left="112"/>
            </w:pPr>
            <w:r>
              <w:t>Network,</w:t>
            </w:r>
            <w:r>
              <w:rPr>
                <w:spacing w:val="-7"/>
              </w:rPr>
              <w:t xml:space="preserve"> </w:t>
            </w:r>
            <w:r>
              <w:rPr>
                <w:spacing w:val="-2"/>
              </w:rPr>
              <w:t>BlueCross,</w:t>
            </w:r>
          </w:p>
        </w:tc>
        <w:tc>
          <w:tcPr>
            <w:tcW w:w="845" w:type="dxa"/>
            <w:vMerge/>
            <w:tcBorders>
              <w:top w:val="nil"/>
            </w:tcBorders>
            <w:shd w:val="clear" w:color="auto" w:fill="E3E3E3"/>
          </w:tcPr>
          <w:p w14:paraId="501EE82A" w14:textId="77777777" w:rsidR="0010689E" w:rsidRDefault="0010689E">
            <w:pPr>
              <w:rPr>
                <w:sz w:val="2"/>
                <w:szCs w:val="2"/>
              </w:rPr>
            </w:pPr>
          </w:p>
        </w:tc>
      </w:tr>
      <w:tr w:rsidR="0010689E" w14:paraId="501EE832" w14:textId="77777777">
        <w:trPr>
          <w:trHeight w:val="257"/>
        </w:trPr>
        <w:tc>
          <w:tcPr>
            <w:tcW w:w="1728" w:type="dxa"/>
            <w:vMerge/>
            <w:tcBorders>
              <w:top w:val="nil"/>
            </w:tcBorders>
          </w:tcPr>
          <w:p w14:paraId="501EE82C" w14:textId="77777777" w:rsidR="0010689E" w:rsidRDefault="0010689E">
            <w:pPr>
              <w:rPr>
                <w:sz w:val="2"/>
                <w:szCs w:val="2"/>
              </w:rPr>
            </w:pPr>
          </w:p>
        </w:tc>
        <w:tc>
          <w:tcPr>
            <w:tcW w:w="1301" w:type="dxa"/>
            <w:tcBorders>
              <w:top w:val="nil"/>
              <w:bottom w:val="nil"/>
            </w:tcBorders>
          </w:tcPr>
          <w:p w14:paraId="501EE82D" w14:textId="77777777" w:rsidR="0010689E" w:rsidRDefault="0010689E">
            <w:pPr>
              <w:pStyle w:val="TableParagraph"/>
              <w:rPr>
                <w:rFonts w:ascii="Times New Roman"/>
                <w:sz w:val="18"/>
              </w:rPr>
            </w:pPr>
          </w:p>
        </w:tc>
        <w:tc>
          <w:tcPr>
            <w:tcW w:w="1704" w:type="dxa"/>
            <w:vMerge/>
            <w:tcBorders>
              <w:top w:val="nil"/>
            </w:tcBorders>
          </w:tcPr>
          <w:p w14:paraId="501EE82E" w14:textId="77777777" w:rsidR="0010689E" w:rsidRDefault="0010689E">
            <w:pPr>
              <w:rPr>
                <w:sz w:val="2"/>
                <w:szCs w:val="2"/>
              </w:rPr>
            </w:pPr>
          </w:p>
        </w:tc>
        <w:tc>
          <w:tcPr>
            <w:tcW w:w="2162" w:type="dxa"/>
            <w:tcBorders>
              <w:top w:val="nil"/>
              <w:bottom w:val="nil"/>
            </w:tcBorders>
          </w:tcPr>
          <w:p w14:paraId="501EE82F" w14:textId="77777777" w:rsidR="0010689E" w:rsidRDefault="0010689E">
            <w:pPr>
              <w:pStyle w:val="TableParagraph"/>
              <w:rPr>
                <w:rFonts w:ascii="Times New Roman"/>
                <w:sz w:val="18"/>
              </w:rPr>
            </w:pPr>
          </w:p>
        </w:tc>
        <w:tc>
          <w:tcPr>
            <w:tcW w:w="2311" w:type="dxa"/>
            <w:tcBorders>
              <w:top w:val="nil"/>
              <w:bottom w:val="nil"/>
            </w:tcBorders>
          </w:tcPr>
          <w:p w14:paraId="501EE830" w14:textId="77777777" w:rsidR="0010689E" w:rsidRDefault="00987A74">
            <w:pPr>
              <w:pStyle w:val="TableParagraph"/>
              <w:spacing w:line="238" w:lineRule="exact"/>
              <w:ind w:left="112"/>
            </w:pPr>
            <w:r>
              <w:rPr>
                <w:spacing w:val="-2"/>
              </w:rPr>
              <w:t>BlueShield,</w:t>
            </w:r>
            <w:r>
              <w:rPr>
                <w:spacing w:val="5"/>
              </w:rPr>
              <w:t xml:space="preserve"> </w:t>
            </w:r>
            <w:r>
              <w:rPr>
                <w:spacing w:val="-4"/>
              </w:rPr>
              <w:t>CHIP,</w:t>
            </w:r>
          </w:p>
        </w:tc>
        <w:tc>
          <w:tcPr>
            <w:tcW w:w="845" w:type="dxa"/>
            <w:vMerge/>
            <w:tcBorders>
              <w:top w:val="nil"/>
            </w:tcBorders>
            <w:shd w:val="clear" w:color="auto" w:fill="E3E3E3"/>
          </w:tcPr>
          <w:p w14:paraId="501EE831" w14:textId="77777777" w:rsidR="0010689E" w:rsidRDefault="0010689E">
            <w:pPr>
              <w:rPr>
                <w:sz w:val="2"/>
                <w:szCs w:val="2"/>
              </w:rPr>
            </w:pPr>
          </w:p>
        </w:tc>
      </w:tr>
      <w:tr w:rsidR="0010689E" w14:paraId="501EE839" w14:textId="77777777">
        <w:trPr>
          <w:trHeight w:val="258"/>
        </w:trPr>
        <w:tc>
          <w:tcPr>
            <w:tcW w:w="1728" w:type="dxa"/>
            <w:vMerge/>
            <w:tcBorders>
              <w:top w:val="nil"/>
            </w:tcBorders>
          </w:tcPr>
          <w:p w14:paraId="501EE833" w14:textId="77777777" w:rsidR="0010689E" w:rsidRDefault="0010689E">
            <w:pPr>
              <w:rPr>
                <w:sz w:val="2"/>
                <w:szCs w:val="2"/>
              </w:rPr>
            </w:pPr>
          </w:p>
        </w:tc>
        <w:tc>
          <w:tcPr>
            <w:tcW w:w="1301" w:type="dxa"/>
            <w:tcBorders>
              <w:top w:val="nil"/>
              <w:bottom w:val="nil"/>
            </w:tcBorders>
          </w:tcPr>
          <w:p w14:paraId="501EE834" w14:textId="77777777" w:rsidR="0010689E" w:rsidRDefault="0010689E">
            <w:pPr>
              <w:pStyle w:val="TableParagraph"/>
              <w:rPr>
                <w:rFonts w:ascii="Times New Roman"/>
                <w:sz w:val="18"/>
              </w:rPr>
            </w:pPr>
          </w:p>
        </w:tc>
        <w:tc>
          <w:tcPr>
            <w:tcW w:w="1704" w:type="dxa"/>
            <w:vMerge/>
            <w:tcBorders>
              <w:top w:val="nil"/>
            </w:tcBorders>
          </w:tcPr>
          <w:p w14:paraId="501EE835" w14:textId="77777777" w:rsidR="0010689E" w:rsidRDefault="0010689E">
            <w:pPr>
              <w:rPr>
                <w:sz w:val="2"/>
                <w:szCs w:val="2"/>
              </w:rPr>
            </w:pPr>
          </w:p>
        </w:tc>
        <w:tc>
          <w:tcPr>
            <w:tcW w:w="2162" w:type="dxa"/>
            <w:tcBorders>
              <w:top w:val="nil"/>
              <w:bottom w:val="nil"/>
            </w:tcBorders>
          </w:tcPr>
          <w:p w14:paraId="501EE836" w14:textId="77777777" w:rsidR="0010689E" w:rsidRDefault="0010689E">
            <w:pPr>
              <w:pStyle w:val="TableParagraph"/>
              <w:rPr>
                <w:rFonts w:ascii="Times New Roman"/>
                <w:sz w:val="18"/>
              </w:rPr>
            </w:pPr>
          </w:p>
        </w:tc>
        <w:tc>
          <w:tcPr>
            <w:tcW w:w="2311" w:type="dxa"/>
            <w:tcBorders>
              <w:top w:val="nil"/>
              <w:bottom w:val="nil"/>
            </w:tcBorders>
          </w:tcPr>
          <w:p w14:paraId="501EE837" w14:textId="77777777" w:rsidR="0010689E" w:rsidRDefault="00987A74">
            <w:pPr>
              <w:pStyle w:val="TableParagraph"/>
              <w:spacing w:line="239" w:lineRule="exact"/>
              <w:ind w:left="112"/>
            </w:pPr>
            <w:r>
              <w:t>Highmark,</w:t>
            </w:r>
            <w:r>
              <w:rPr>
                <w:spacing w:val="-12"/>
              </w:rPr>
              <w:t xml:space="preserve"> </w:t>
            </w:r>
            <w:r>
              <w:rPr>
                <w:spacing w:val="-2"/>
              </w:rPr>
              <w:t>Keystone,</w:t>
            </w:r>
          </w:p>
        </w:tc>
        <w:tc>
          <w:tcPr>
            <w:tcW w:w="845" w:type="dxa"/>
            <w:vMerge/>
            <w:tcBorders>
              <w:top w:val="nil"/>
            </w:tcBorders>
            <w:shd w:val="clear" w:color="auto" w:fill="E3E3E3"/>
          </w:tcPr>
          <w:p w14:paraId="501EE838" w14:textId="77777777" w:rsidR="0010689E" w:rsidRDefault="0010689E">
            <w:pPr>
              <w:rPr>
                <w:sz w:val="2"/>
                <w:szCs w:val="2"/>
              </w:rPr>
            </w:pPr>
          </w:p>
        </w:tc>
      </w:tr>
      <w:tr w:rsidR="0010689E" w14:paraId="501EE840" w14:textId="77777777">
        <w:trPr>
          <w:trHeight w:val="257"/>
        </w:trPr>
        <w:tc>
          <w:tcPr>
            <w:tcW w:w="1728" w:type="dxa"/>
            <w:vMerge/>
            <w:tcBorders>
              <w:top w:val="nil"/>
            </w:tcBorders>
          </w:tcPr>
          <w:p w14:paraId="501EE83A" w14:textId="77777777" w:rsidR="0010689E" w:rsidRDefault="0010689E">
            <w:pPr>
              <w:rPr>
                <w:sz w:val="2"/>
                <w:szCs w:val="2"/>
              </w:rPr>
            </w:pPr>
          </w:p>
        </w:tc>
        <w:tc>
          <w:tcPr>
            <w:tcW w:w="1301" w:type="dxa"/>
            <w:tcBorders>
              <w:top w:val="nil"/>
              <w:bottom w:val="nil"/>
            </w:tcBorders>
          </w:tcPr>
          <w:p w14:paraId="501EE83B" w14:textId="77777777" w:rsidR="0010689E" w:rsidRDefault="0010689E">
            <w:pPr>
              <w:pStyle w:val="TableParagraph"/>
              <w:rPr>
                <w:rFonts w:ascii="Times New Roman"/>
                <w:sz w:val="18"/>
              </w:rPr>
            </w:pPr>
          </w:p>
        </w:tc>
        <w:tc>
          <w:tcPr>
            <w:tcW w:w="1704" w:type="dxa"/>
            <w:vMerge/>
            <w:tcBorders>
              <w:top w:val="nil"/>
            </w:tcBorders>
          </w:tcPr>
          <w:p w14:paraId="501EE83C" w14:textId="77777777" w:rsidR="0010689E" w:rsidRDefault="0010689E">
            <w:pPr>
              <w:rPr>
                <w:sz w:val="2"/>
                <w:szCs w:val="2"/>
              </w:rPr>
            </w:pPr>
          </w:p>
        </w:tc>
        <w:tc>
          <w:tcPr>
            <w:tcW w:w="2162" w:type="dxa"/>
            <w:tcBorders>
              <w:top w:val="nil"/>
              <w:bottom w:val="nil"/>
            </w:tcBorders>
          </w:tcPr>
          <w:p w14:paraId="501EE83D" w14:textId="77777777" w:rsidR="0010689E" w:rsidRDefault="0010689E">
            <w:pPr>
              <w:pStyle w:val="TableParagraph"/>
              <w:rPr>
                <w:rFonts w:ascii="Times New Roman"/>
                <w:sz w:val="18"/>
              </w:rPr>
            </w:pPr>
          </w:p>
        </w:tc>
        <w:tc>
          <w:tcPr>
            <w:tcW w:w="2311" w:type="dxa"/>
            <w:tcBorders>
              <w:top w:val="nil"/>
              <w:bottom w:val="nil"/>
            </w:tcBorders>
          </w:tcPr>
          <w:p w14:paraId="501EE83E" w14:textId="77777777" w:rsidR="0010689E" w:rsidRDefault="00987A74">
            <w:pPr>
              <w:pStyle w:val="TableParagraph"/>
              <w:spacing w:line="238" w:lineRule="exact"/>
              <w:ind w:left="112"/>
            </w:pPr>
            <w:r>
              <w:t>Optum</w:t>
            </w:r>
            <w:r>
              <w:rPr>
                <w:spacing w:val="-9"/>
              </w:rPr>
              <w:t xml:space="preserve"> </w:t>
            </w:r>
            <w:r>
              <w:t>Primera</w:t>
            </w:r>
            <w:r>
              <w:rPr>
                <w:spacing w:val="-8"/>
              </w:rPr>
              <w:t xml:space="preserve"> </w:t>
            </w:r>
            <w:r>
              <w:rPr>
                <w:spacing w:val="-4"/>
              </w:rPr>
              <w:t>Blue,</w:t>
            </w:r>
          </w:p>
        </w:tc>
        <w:tc>
          <w:tcPr>
            <w:tcW w:w="845" w:type="dxa"/>
            <w:vMerge/>
            <w:tcBorders>
              <w:top w:val="nil"/>
            </w:tcBorders>
            <w:shd w:val="clear" w:color="auto" w:fill="E3E3E3"/>
          </w:tcPr>
          <w:p w14:paraId="501EE83F" w14:textId="77777777" w:rsidR="0010689E" w:rsidRDefault="0010689E">
            <w:pPr>
              <w:rPr>
                <w:sz w:val="2"/>
                <w:szCs w:val="2"/>
              </w:rPr>
            </w:pPr>
          </w:p>
        </w:tc>
      </w:tr>
      <w:tr w:rsidR="0010689E" w14:paraId="501EE847" w14:textId="77777777">
        <w:trPr>
          <w:trHeight w:val="257"/>
        </w:trPr>
        <w:tc>
          <w:tcPr>
            <w:tcW w:w="1728" w:type="dxa"/>
            <w:vMerge/>
            <w:tcBorders>
              <w:top w:val="nil"/>
            </w:tcBorders>
          </w:tcPr>
          <w:p w14:paraId="501EE841" w14:textId="77777777" w:rsidR="0010689E" w:rsidRDefault="0010689E">
            <w:pPr>
              <w:rPr>
                <w:sz w:val="2"/>
                <w:szCs w:val="2"/>
              </w:rPr>
            </w:pPr>
          </w:p>
        </w:tc>
        <w:tc>
          <w:tcPr>
            <w:tcW w:w="1301" w:type="dxa"/>
            <w:tcBorders>
              <w:top w:val="nil"/>
              <w:bottom w:val="nil"/>
            </w:tcBorders>
          </w:tcPr>
          <w:p w14:paraId="501EE842" w14:textId="77777777" w:rsidR="0010689E" w:rsidRDefault="0010689E">
            <w:pPr>
              <w:pStyle w:val="TableParagraph"/>
              <w:rPr>
                <w:rFonts w:ascii="Times New Roman"/>
                <w:sz w:val="18"/>
              </w:rPr>
            </w:pPr>
          </w:p>
        </w:tc>
        <w:tc>
          <w:tcPr>
            <w:tcW w:w="1704" w:type="dxa"/>
            <w:vMerge/>
            <w:tcBorders>
              <w:top w:val="nil"/>
            </w:tcBorders>
          </w:tcPr>
          <w:p w14:paraId="501EE843" w14:textId="77777777" w:rsidR="0010689E" w:rsidRDefault="0010689E">
            <w:pPr>
              <w:rPr>
                <w:sz w:val="2"/>
                <w:szCs w:val="2"/>
              </w:rPr>
            </w:pPr>
          </w:p>
        </w:tc>
        <w:tc>
          <w:tcPr>
            <w:tcW w:w="2162" w:type="dxa"/>
            <w:tcBorders>
              <w:top w:val="nil"/>
              <w:bottom w:val="nil"/>
            </w:tcBorders>
          </w:tcPr>
          <w:p w14:paraId="501EE844" w14:textId="77777777" w:rsidR="0010689E" w:rsidRDefault="0010689E">
            <w:pPr>
              <w:pStyle w:val="TableParagraph"/>
              <w:rPr>
                <w:rFonts w:ascii="Times New Roman"/>
                <w:sz w:val="18"/>
              </w:rPr>
            </w:pPr>
          </w:p>
        </w:tc>
        <w:tc>
          <w:tcPr>
            <w:tcW w:w="2311" w:type="dxa"/>
            <w:tcBorders>
              <w:top w:val="nil"/>
              <w:bottom w:val="nil"/>
            </w:tcBorders>
          </w:tcPr>
          <w:p w14:paraId="501EE845" w14:textId="77777777" w:rsidR="0010689E" w:rsidRDefault="00987A74">
            <w:pPr>
              <w:pStyle w:val="TableParagraph"/>
              <w:spacing w:line="238" w:lineRule="exact"/>
              <w:ind w:left="112"/>
            </w:pPr>
            <w:r>
              <w:t>TRICARE,</w:t>
            </w:r>
            <w:r>
              <w:rPr>
                <w:spacing w:val="-8"/>
              </w:rPr>
              <w:t xml:space="preserve"> </w:t>
            </w:r>
            <w:r>
              <w:rPr>
                <w:spacing w:val="-2"/>
              </w:rPr>
              <w:t>United</w:t>
            </w:r>
          </w:p>
        </w:tc>
        <w:tc>
          <w:tcPr>
            <w:tcW w:w="845" w:type="dxa"/>
            <w:vMerge/>
            <w:tcBorders>
              <w:top w:val="nil"/>
            </w:tcBorders>
            <w:shd w:val="clear" w:color="auto" w:fill="E3E3E3"/>
          </w:tcPr>
          <w:p w14:paraId="501EE846" w14:textId="77777777" w:rsidR="0010689E" w:rsidRDefault="0010689E">
            <w:pPr>
              <w:rPr>
                <w:sz w:val="2"/>
                <w:szCs w:val="2"/>
              </w:rPr>
            </w:pPr>
          </w:p>
        </w:tc>
      </w:tr>
      <w:tr w:rsidR="0010689E" w14:paraId="501EE84E" w14:textId="77777777">
        <w:trPr>
          <w:trHeight w:val="258"/>
        </w:trPr>
        <w:tc>
          <w:tcPr>
            <w:tcW w:w="1728" w:type="dxa"/>
            <w:vMerge/>
            <w:tcBorders>
              <w:top w:val="nil"/>
            </w:tcBorders>
          </w:tcPr>
          <w:p w14:paraId="501EE848" w14:textId="77777777" w:rsidR="0010689E" w:rsidRDefault="0010689E">
            <w:pPr>
              <w:rPr>
                <w:sz w:val="2"/>
                <w:szCs w:val="2"/>
              </w:rPr>
            </w:pPr>
          </w:p>
        </w:tc>
        <w:tc>
          <w:tcPr>
            <w:tcW w:w="1301" w:type="dxa"/>
            <w:tcBorders>
              <w:top w:val="nil"/>
              <w:bottom w:val="nil"/>
            </w:tcBorders>
          </w:tcPr>
          <w:p w14:paraId="501EE849" w14:textId="77777777" w:rsidR="0010689E" w:rsidRDefault="0010689E">
            <w:pPr>
              <w:pStyle w:val="TableParagraph"/>
              <w:rPr>
                <w:rFonts w:ascii="Times New Roman"/>
                <w:sz w:val="18"/>
              </w:rPr>
            </w:pPr>
          </w:p>
        </w:tc>
        <w:tc>
          <w:tcPr>
            <w:tcW w:w="1704" w:type="dxa"/>
            <w:vMerge/>
            <w:tcBorders>
              <w:top w:val="nil"/>
            </w:tcBorders>
          </w:tcPr>
          <w:p w14:paraId="501EE84A" w14:textId="77777777" w:rsidR="0010689E" w:rsidRDefault="0010689E">
            <w:pPr>
              <w:rPr>
                <w:sz w:val="2"/>
                <w:szCs w:val="2"/>
              </w:rPr>
            </w:pPr>
          </w:p>
        </w:tc>
        <w:tc>
          <w:tcPr>
            <w:tcW w:w="2162" w:type="dxa"/>
            <w:tcBorders>
              <w:top w:val="nil"/>
              <w:bottom w:val="nil"/>
            </w:tcBorders>
          </w:tcPr>
          <w:p w14:paraId="501EE84B" w14:textId="77777777" w:rsidR="0010689E" w:rsidRDefault="0010689E">
            <w:pPr>
              <w:pStyle w:val="TableParagraph"/>
              <w:rPr>
                <w:rFonts w:ascii="Times New Roman"/>
                <w:sz w:val="18"/>
              </w:rPr>
            </w:pPr>
          </w:p>
        </w:tc>
        <w:tc>
          <w:tcPr>
            <w:tcW w:w="2311" w:type="dxa"/>
            <w:tcBorders>
              <w:top w:val="nil"/>
              <w:bottom w:val="nil"/>
            </w:tcBorders>
          </w:tcPr>
          <w:p w14:paraId="501EE84C" w14:textId="77777777" w:rsidR="0010689E" w:rsidRDefault="00987A74">
            <w:pPr>
              <w:pStyle w:val="TableParagraph"/>
              <w:spacing w:line="239" w:lineRule="exact"/>
              <w:ind w:left="112"/>
            </w:pPr>
            <w:r>
              <w:rPr>
                <w:spacing w:val="-2"/>
              </w:rPr>
              <w:t>Healthcare,</w:t>
            </w:r>
            <w:r>
              <w:rPr>
                <w:spacing w:val="7"/>
              </w:rPr>
              <w:t xml:space="preserve"> </w:t>
            </w:r>
            <w:r>
              <w:rPr>
                <w:spacing w:val="-2"/>
              </w:rPr>
              <w:t>University</w:t>
            </w:r>
          </w:p>
        </w:tc>
        <w:tc>
          <w:tcPr>
            <w:tcW w:w="845" w:type="dxa"/>
            <w:vMerge/>
            <w:tcBorders>
              <w:top w:val="nil"/>
            </w:tcBorders>
            <w:shd w:val="clear" w:color="auto" w:fill="E3E3E3"/>
          </w:tcPr>
          <w:p w14:paraId="501EE84D" w14:textId="77777777" w:rsidR="0010689E" w:rsidRDefault="0010689E">
            <w:pPr>
              <w:rPr>
                <w:sz w:val="2"/>
                <w:szCs w:val="2"/>
              </w:rPr>
            </w:pPr>
          </w:p>
        </w:tc>
      </w:tr>
      <w:tr w:rsidR="0010689E" w14:paraId="501EE855" w14:textId="77777777">
        <w:trPr>
          <w:trHeight w:val="252"/>
        </w:trPr>
        <w:tc>
          <w:tcPr>
            <w:tcW w:w="1728" w:type="dxa"/>
            <w:vMerge/>
            <w:tcBorders>
              <w:top w:val="nil"/>
            </w:tcBorders>
          </w:tcPr>
          <w:p w14:paraId="501EE84F" w14:textId="77777777" w:rsidR="0010689E" w:rsidRDefault="0010689E">
            <w:pPr>
              <w:rPr>
                <w:sz w:val="2"/>
                <w:szCs w:val="2"/>
              </w:rPr>
            </w:pPr>
          </w:p>
        </w:tc>
        <w:tc>
          <w:tcPr>
            <w:tcW w:w="1301" w:type="dxa"/>
            <w:tcBorders>
              <w:top w:val="nil"/>
              <w:bottom w:val="nil"/>
            </w:tcBorders>
          </w:tcPr>
          <w:p w14:paraId="501EE850" w14:textId="77777777" w:rsidR="0010689E" w:rsidRDefault="0010689E">
            <w:pPr>
              <w:pStyle w:val="TableParagraph"/>
              <w:rPr>
                <w:rFonts w:ascii="Times New Roman"/>
                <w:sz w:val="18"/>
              </w:rPr>
            </w:pPr>
          </w:p>
        </w:tc>
        <w:tc>
          <w:tcPr>
            <w:tcW w:w="1704" w:type="dxa"/>
            <w:vMerge/>
            <w:tcBorders>
              <w:top w:val="nil"/>
            </w:tcBorders>
          </w:tcPr>
          <w:p w14:paraId="501EE851" w14:textId="77777777" w:rsidR="0010689E" w:rsidRDefault="0010689E">
            <w:pPr>
              <w:rPr>
                <w:sz w:val="2"/>
                <w:szCs w:val="2"/>
              </w:rPr>
            </w:pPr>
          </w:p>
        </w:tc>
        <w:tc>
          <w:tcPr>
            <w:tcW w:w="2162" w:type="dxa"/>
            <w:tcBorders>
              <w:top w:val="nil"/>
              <w:bottom w:val="nil"/>
            </w:tcBorders>
          </w:tcPr>
          <w:p w14:paraId="501EE852" w14:textId="77777777" w:rsidR="0010689E" w:rsidRDefault="0010689E">
            <w:pPr>
              <w:pStyle w:val="TableParagraph"/>
              <w:rPr>
                <w:rFonts w:ascii="Times New Roman"/>
                <w:sz w:val="18"/>
              </w:rPr>
            </w:pPr>
          </w:p>
        </w:tc>
        <w:tc>
          <w:tcPr>
            <w:tcW w:w="2311" w:type="dxa"/>
            <w:tcBorders>
              <w:top w:val="nil"/>
              <w:bottom w:val="nil"/>
            </w:tcBorders>
          </w:tcPr>
          <w:p w14:paraId="501EE853" w14:textId="77777777" w:rsidR="0010689E" w:rsidRDefault="00987A74">
            <w:pPr>
              <w:pStyle w:val="TableParagraph"/>
              <w:spacing w:line="233" w:lineRule="exact"/>
              <w:ind w:left="112"/>
            </w:pPr>
            <w:r>
              <w:t>Health</w:t>
            </w:r>
            <w:r>
              <w:rPr>
                <w:spacing w:val="-13"/>
              </w:rPr>
              <w:t xml:space="preserve"> </w:t>
            </w:r>
            <w:r>
              <w:t>Alliance,</w:t>
            </w:r>
            <w:r>
              <w:rPr>
                <w:spacing w:val="-11"/>
              </w:rPr>
              <w:t xml:space="preserve"> </w:t>
            </w:r>
            <w:r>
              <w:rPr>
                <w:spacing w:val="-5"/>
              </w:rPr>
              <w:t>and</w:t>
            </w:r>
          </w:p>
        </w:tc>
        <w:tc>
          <w:tcPr>
            <w:tcW w:w="845" w:type="dxa"/>
            <w:vMerge/>
            <w:tcBorders>
              <w:top w:val="nil"/>
            </w:tcBorders>
            <w:shd w:val="clear" w:color="auto" w:fill="E3E3E3"/>
          </w:tcPr>
          <w:p w14:paraId="501EE854" w14:textId="77777777" w:rsidR="0010689E" w:rsidRDefault="0010689E">
            <w:pPr>
              <w:rPr>
                <w:sz w:val="2"/>
                <w:szCs w:val="2"/>
              </w:rPr>
            </w:pPr>
          </w:p>
        </w:tc>
      </w:tr>
      <w:tr w:rsidR="0010689E" w14:paraId="501EE85C" w14:textId="77777777">
        <w:trPr>
          <w:trHeight w:val="240"/>
        </w:trPr>
        <w:tc>
          <w:tcPr>
            <w:tcW w:w="1728" w:type="dxa"/>
            <w:vMerge/>
            <w:tcBorders>
              <w:top w:val="nil"/>
            </w:tcBorders>
          </w:tcPr>
          <w:p w14:paraId="501EE856" w14:textId="77777777" w:rsidR="0010689E" w:rsidRDefault="0010689E">
            <w:pPr>
              <w:rPr>
                <w:sz w:val="2"/>
                <w:szCs w:val="2"/>
              </w:rPr>
            </w:pPr>
          </w:p>
        </w:tc>
        <w:tc>
          <w:tcPr>
            <w:tcW w:w="1301" w:type="dxa"/>
            <w:tcBorders>
              <w:top w:val="nil"/>
            </w:tcBorders>
          </w:tcPr>
          <w:p w14:paraId="501EE857" w14:textId="77777777" w:rsidR="0010689E" w:rsidRDefault="0010689E">
            <w:pPr>
              <w:pStyle w:val="TableParagraph"/>
              <w:rPr>
                <w:rFonts w:ascii="Times New Roman"/>
                <w:sz w:val="16"/>
              </w:rPr>
            </w:pPr>
          </w:p>
        </w:tc>
        <w:tc>
          <w:tcPr>
            <w:tcW w:w="1704" w:type="dxa"/>
            <w:vMerge/>
            <w:tcBorders>
              <w:top w:val="nil"/>
            </w:tcBorders>
          </w:tcPr>
          <w:p w14:paraId="501EE858" w14:textId="77777777" w:rsidR="0010689E" w:rsidRDefault="0010689E">
            <w:pPr>
              <w:rPr>
                <w:sz w:val="2"/>
                <w:szCs w:val="2"/>
              </w:rPr>
            </w:pPr>
          </w:p>
        </w:tc>
        <w:tc>
          <w:tcPr>
            <w:tcW w:w="2162" w:type="dxa"/>
            <w:tcBorders>
              <w:top w:val="nil"/>
            </w:tcBorders>
          </w:tcPr>
          <w:p w14:paraId="501EE859" w14:textId="77777777" w:rsidR="0010689E" w:rsidRDefault="0010689E">
            <w:pPr>
              <w:pStyle w:val="TableParagraph"/>
              <w:rPr>
                <w:rFonts w:ascii="Times New Roman"/>
                <w:sz w:val="16"/>
              </w:rPr>
            </w:pPr>
          </w:p>
        </w:tc>
        <w:tc>
          <w:tcPr>
            <w:tcW w:w="2311" w:type="dxa"/>
            <w:tcBorders>
              <w:top w:val="nil"/>
            </w:tcBorders>
          </w:tcPr>
          <w:p w14:paraId="501EE85A" w14:textId="77777777" w:rsidR="0010689E" w:rsidRDefault="00987A74">
            <w:pPr>
              <w:pStyle w:val="TableParagraph"/>
              <w:spacing w:line="221" w:lineRule="exact"/>
              <w:ind w:left="112"/>
            </w:pPr>
            <w:r>
              <w:rPr>
                <w:spacing w:val="-4"/>
              </w:rPr>
              <w:t>UPMC</w:t>
            </w:r>
          </w:p>
        </w:tc>
        <w:tc>
          <w:tcPr>
            <w:tcW w:w="845" w:type="dxa"/>
            <w:vMerge/>
            <w:tcBorders>
              <w:top w:val="nil"/>
            </w:tcBorders>
            <w:shd w:val="clear" w:color="auto" w:fill="E3E3E3"/>
          </w:tcPr>
          <w:p w14:paraId="501EE85B" w14:textId="77777777" w:rsidR="0010689E" w:rsidRDefault="0010689E">
            <w:pPr>
              <w:rPr>
                <w:sz w:val="2"/>
                <w:szCs w:val="2"/>
              </w:rPr>
            </w:pPr>
          </w:p>
        </w:tc>
      </w:tr>
      <w:tr w:rsidR="0010689E" w14:paraId="501EE863" w14:textId="77777777">
        <w:trPr>
          <w:trHeight w:val="287"/>
        </w:trPr>
        <w:tc>
          <w:tcPr>
            <w:tcW w:w="1728" w:type="dxa"/>
            <w:vMerge w:val="restart"/>
          </w:tcPr>
          <w:p w14:paraId="501EE85D" w14:textId="77777777" w:rsidR="0010689E" w:rsidRDefault="00987A74">
            <w:pPr>
              <w:pStyle w:val="TableParagraph"/>
              <w:spacing w:before="1"/>
              <w:ind w:left="112"/>
              <w:rPr>
                <w:b/>
              </w:rPr>
            </w:pPr>
            <w:r>
              <w:rPr>
                <w:b/>
              </w:rPr>
              <w:t>Maria</w:t>
            </w:r>
            <w:r>
              <w:rPr>
                <w:b/>
                <w:spacing w:val="-10"/>
              </w:rPr>
              <w:t xml:space="preserve"> </w:t>
            </w:r>
            <w:r>
              <w:rPr>
                <w:b/>
                <w:spacing w:val="-2"/>
              </w:rPr>
              <w:t>Brown</w:t>
            </w:r>
          </w:p>
        </w:tc>
        <w:tc>
          <w:tcPr>
            <w:tcW w:w="1301" w:type="dxa"/>
            <w:tcBorders>
              <w:bottom w:val="nil"/>
            </w:tcBorders>
          </w:tcPr>
          <w:p w14:paraId="501EE85E" w14:textId="77777777" w:rsidR="0010689E" w:rsidRDefault="00987A74">
            <w:pPr>
              <w:pStyle w:val="TableParagraph"/>
              <w:spacing w:before="1" w:line="266" w:lineRule="exact"/>
              <w:ind w:left="112"/>
            </w:pPr>
            <w:r>
              <w:rPr>
                <w:spacing w:val="-4"/>
              </w:rPr>
              <w:t>724-717-</w:t>
            </w:r>
          </w:p>
        </w:tc>
        <w:tc>
          <w:tcPr>
            <w:tcW w:w="1704" w:type="dxa"/>
            <w:tcBorders>
              <w:bottom w:val="nil"/>
            </w:tcBorders>
          </w:tcPr>
          <w:p w14:paraId="501EE85F" w14:textId="77777777" w:rsidR="0010689E" w:rsidRDefault="00987A74">
            <w:pPr>
              <w:pStyle w:val="TableParagraph"/>
              <w:spacing w:before="1" w:line="266" w:lineRule="exact"/>
              <w:ind w:left="112"/>
            </w:pPr>
            <w:r>
              <w:t>647</w:t>
            </w:r>
            <w:r>
              <w:rPr>
                <w:spacing w:val="-6"/>
              </w:rPr>
              <w:t xml:space="preserve"> </w:t>
            </w:r>
            <w:r>
              <w:rPr>
                <w:spacing w:val="-2"/>
              </w:rPr>
              <w:t>Philadelphia</w:t>
            </w:r>
          </w:p>
        </w:tc>
        <w:tc>
          <w:tcPr>
            <w:tcW w:w="2162" w:type="dxa"/>
            <w:tcBorders>
              <w:bottom w:val="nil"/>
            </w:tcBorders>
          </w:tcPr>
          <w:p w14:paraId="501EE860" w14:textId="77777777" w:rsidR="0010689E" w:rsidRDefault="00987A74">
            <w:pPr>
              <w:pStyle w:val="TableParagraph"/>
              <w:spacing w:before="1" w:line="266" w:lineRule="exact"/>
              <w:ind w:left="112"/>
            </w:pPr>
            <w:r>
              <w:t>Trauma,</w:t>
            </w:r>
            <w:r>
              <w:rPr>
                <w:spacing w:val="-10"/>
              </w:rPr>
              <w:t xml:space="preserve"> </w:t>
            </w:r>
            <w:r>
              <w:rPr>
                <w:spacing w:val="-2"/>
              </w:rPr>
              <w:t>PTSD,</w:t>
            </w:r>
          </w:p>
        </w:tc>
        <w:tc>
          <w:tcPr>
            <w:tcW w:w="2311" w:type="dxa"/>
            <w:vMerge w:val="restart"/>
          </w:tcPr>
          <w:p w14:paraId="501EE861" w14:textId="77777777" w:rsidR="0010689E" w:rsidRDefault="00987A74">
            <w:pPr>
              <w:pStyle w:val="TableParagraph"/>
              <w:spacing w:before="1"/>
              <w:ind w:left="112"/>
            </w:pPr>
            <w:r>
              <w:t>Cigna</w:t>
            </w:r>
            <w:r>
              <w:rPr>
                <w:spacing w:val="-8"/>
              </w:rPr>
              <w:t xml:space="preserve"> </w:t>
            </w:r>
            <w:r>
              <w:t>and</w:t>
            </w:r>
            <w:r>
              <w:rPr>
                <w:spacing w:val="-6"/>
              </w:rPr>
              <w:t xml:space="preserve"> </w:t>
            </w:r>
            <w:r>
              <w:rPr>
                <w:spacing w:val="-2"/>
              </w:rPr>
              <w:t>Highmark</w:t>
            </w:r>
          </w:p>
        </w:tc>
        <w:tc>
          <w:tcPr>
            <w:tcW w:w="845" w:type="dxa"/>
            <w:vMerge w:val="restart"/>
            <w:shd w:val="clear" w:color="auto" w:fill="E3E3E3"/>
          </w:tcPr>
          <w:p w14:paraId="501EE862" w14:textId="77777777" w:rsidR="0010689E" w:rsidRDefault="00987A74">
            <w:pPr>
              <w:pStyle w:val="TableParagraph"/>
              <w:ind w:left="111"/>
              <w:rPr>
                <w:sz w:val="20"/>
              </w:rPr>
            </w:pPr>
            <w:r>
              <w:rPr>
                <w:noProof/>
                <w:sz w:val="20"/>
              </w:rPr>
              <w:drawing>
                <wp:inline distT="0" distB="0" distL="0" distR="0" wp14:anchorId="501EEA2D" wp14:editId="501EEA2E">
                  <wp:extent cx="231230" cy="230505"/>
                  <wp:effectExtent l="0" t="0" r="0" b="0"/>
                  <wp:docPr id="51" name="Image 51" descr="A black background with a black square  Description automatically generated with medium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descr="A black background with a black square  Description automatically generated with medium confidence "/>
                          <pic:cNvPicPr/>
                        </pic:nvPicPr>
                        <pic:blipFill>
                          <a:blip r:embed="rId102" cstate="print"/>
                          <a:stretch>
                            <a:fillRect/>
                          </a:stretch>
                        </pic:blipFill>
                        <pic:spPr>
                          <a:xfrm>
                            <a:off x="0" y="0"/>
                            <a:ext cx="231230" cy="230505"/>
                          </a:xfrm>
                          <a:prstGeom prst="rect">
                            <a:avLst/>
                          </a:prstGeom>
                        </pic:spPr>
                      </pic:pic>
                    </a:graphicData>
                  </a:graphic>
                </wp:inline>
              </w:drawing>
            </w:r>
          </w:p>
        </w:tc>
      </w:tr>
      <w:tr w:rsidR="0010689E" w14:paraId="501EE86A" w14:textId="77777777">
        <w:trPr>
          <w:trHeight w:val="255"/>
        </w:trPr>
        <w:tc>
          <w:tcPr>
            <w:tcW w:w="1728" w:type="dxa"/>
            <w:vMerge/>
            <w:tcBorders>
              <w:top w:val="nil"/>
            </w:tcBorders>
          </w:tcPr>
          <w:p w14:paraId="501EE864" w14:textId="77777777" w:rsidR="0010689E" w:rsidRDefault="0010689E">
            <w:pPr>
              <w:rPr>
                <w:sz w:val="2"/>
                <w:szCs w:val="2"/>
              </w:rPr>
            </w:pPr>
          </w:p>
        </w:tc>
        <w:tc>
          <w:tcPr>
            <w:tcW w:w="1301" w:type="dxa"/>
            <w:tcBorders>
              <w:top w:val="nil"/>
              <w:bottom w:val="nil"/>
            </w:tcBorders>
          </w:tcPr>
          <w:p w14:paraId="501EE865" w14:textId="77777777" w:rsidR="0010689E" w:rsidRDefault="00987A74">
            <w:pPr>
              <w:pStyle w:val="TableParagraph"/>
              <w:spacing w:line="235" w:lineRule="exact"/>
              <w:ind w:left="112"/>
            </w:pPr>
            <w:r>
              <w:rPr>
                <w:spacing w:val="-4"/>
              </w:rPr>
              <w:t>2347</w:t>
            </w:r>
          </w:p>
        </w:tc>
        <w:tc>
          <w:tcPr>
            <w:tcW w:w="1704" w:type="dxa"/>
            <w:tcBorders>
              <w:top w:val="nil"/>
              <w:bottom w:val="nil"/>
            </w:tcBorders>
          </w:tcPr>
          <w:p w14:paraId="501EE866" w14:textId="77777777" w:rsidR="0010689E" w:rsidRDefault="00987A74">
            <w:pPr>
              <w:pStyle w:val="TableParagraph"/>
              <w:spacing w:line="235" w:lineRule="exact"/>
              <w:ind w:left="112"/>
            </w:pPr>
            <w:r>
              <w:t>St.,</w:t>
            </w:r>
            <w:r>
              <w:rPr>
                <w:spacing w:val="-5"/>
              </w:rPr>
              <w:t xml:space="preserve"> </w:t>
            </w:r>
            <w:r>
              <w:t>Suite</w:t>
            </w:r>
            <w:r>
              <w:rPr>
                <w:spacing w:val="-8"/>
              </w:rPr>
              <w:t xml:space="preserve"> </w:t>
            </w:r>
            <w:r>
              <w:rPr>
                <w:spacing w:val="-5"/>
              </w:rPr>
              <w:t>410</w:t>
            </w:r>
          </w:p>
        </w:tc>
        <w:tc>
          <w:tcPr>
            <w:tcW w:w="2162" w:type="dxa"/>
            <w:tcBorders>
              <w:top w:val="nil"/>
              <w:bottom w:val="nil"/>
            </w:tcBorders>
          </w:tcPr>
          <w:p w14:paraId="501EE867" w14:textId="77777777" w:rsidR="0010689E" w:rsidRDefault="00987A74">
            <w:pPr>
              <w:pStyle w:val="TableParagraph"/>
              <w:spacing w:line="235" w:lineRule="exact"/>
              <w:ind w:left="112"/>
            </w:pPr>
            <w:r>
              <w:t>anxiety,</w:t>
            </w:r>
            <w:r>
              <w:rPr>
                <w:spacing w:val="-10"/>
              </w:rPr>
              <w:t xml:space="preserve"> </w:t>
            </w:r>
            <w:r>
              <w:rPr>
                <w:spacing w:val="-5"/>
              </w:rPr>
              <w:t>and</w:t>
            </w:r>
          </w:p>
        </w:tc>
        <w:tc>
          <w:tcPr>
            <w:tcW w:w="2311" w:type="dxa"/>
            <w:vMerge/>
            <w:tcBorders>
              <w:top w:val="nil"/>
            </w:tcBorders>
          </w:tcPr>
          <w:p w14:paraId="501EE868" w14:textId="77777777" w:rsidR="0010689E" w:rsidRDefault="0010689E">
            <w:pPr>
              <w:rPr>
                <w:sz w:val="2"/>
                <w:szCs w:val="2"/>
              </w:rPr>
            </w:pPr>
          </w:p>
        </w:tc>
        <w:tc>
          <w:tcPr>
            <w:tcW w:w="845" w:type="dxa"/>
            <w:vMerge/>
            <w:tcBorders>
              <w:top w:val="nil"/>
            </w:tcBorders>
            <w:shd w:val="clear" w:color="auto" w:fill="E3E3E3"/>
          </w:tcPr>
          <w:p w14:paraId="501EE869" w14:textId="77777777" w:rsidR="0010689E" w:rsidRDefault="0010689E">
            <w:pPr>
              <w:rPr>
                <w:sz w:val="2"/>
                <w:szCs w:val="2"/>
              </w:rPr>
            </w:pPr>
          </w:p>
        </w:tc>
      </w:tr>
      <w:tr w:rsidR="0010689E" w14:paraId="501EE871" w14:textId="77777777">
        <w:trPr>
          <w:trHeight w:val="243"/>
        </w:trPr>
        <w:tc>
          <w:tcPr>
            <w:tcW w:w="1728" w:type="dxa"/>
            <w:vMerge/>
            <w:tcBorders>
              <w:top w:val="nil"/>
            </w:tcBorders>
          </w:tcPr>
          <w:p w14:paraId="501EE86B" w14:textId="77777777" w:rsidR="0010689E" w:rsidRDefault="0010689E">
            <w:pPr>
              <w:rPr>
                <w:sz w:val="2"/>
                <w:szCs w:val="2"/>
              </w:rPr>
            </w:pPr>
          </w:p>
        </w:tc>
        <w:tc>
          <w:tcPr>
            <w:tcW w:w="1301" w:type="dxa"/>
            <w:tcBorders>
              <w:top w:val="nil"/>
            </w:tcBorders>
          </w:tcPr>
          <w:p w14:paraId="501EE86C" w14:textId="77777777" w:rsidR="0010689E" w:rsidRDefault="0010689E">
            <w:pPr>
              <w:pStyle w:val="TableParagraph"/>
              <w:rPr>
                <w:rFonts w:ascii="Times New Roman"/>
                <w:sz w:val="16"/>
              </w:rPr>
            </w:pPr>
          </w:p>
        </w:tc>
        <w:tc>
          <w:tcPr>
            <w:tcW w:w="1704" w:type="dxa"/>
            <w:tcBorders>
              <w:top w:val="nil"/>
            </w:tcBorders>
          </w:tcPr>
          <w:p w14:paraId="501EE86D" w14:textId="77777777" w:rsidR="0010689E" w:rsidRDefault="0010689E">
            <w:pPr>
              <w:pStyle w:val="TableParagraph"/>
              <w:rPr>
                <w:rFonts w:ascii="Times New Roman"/>
                <w:sz w:val="16"/>
              </w:rPr>
            </w:pPr>
          </w:p>
        </w:tc>
        <w:tc>
          <w:tcPr>
            <w:tcW w:w="2162" w:type="dxa"/>
            <w:tcBorders>
              <w:top w:val="nil"/>
            </w:tcBorders>
          </w:tcPr>
          <w:p w14:paraId="501EE86E" w14:textId="77777777" w:rsidR="0010689E" w:rsidRDefault="00987A74">
            <w:pPr>
              <w:pStyle w:val="TableParagraph"/>
              <w:spacing w:line="223" w:lineRule="exact"/>
              <w:ind w:left="112"/>
            </w:pPr>
            <w:r>
              <w:rPr>
                <w:spacing w:val="-2"/>
              </w:rPr>
              <w:t>depression</w:t>
            </w:r>
          </w:p>
        </w:tc>
        <w:tc>
          <w:tcPr>
            <w:tcW w:w="2311" w:type="dxa"/>
            <w:vMerge/>
            <w:tcBorders>
              <w:top w:val="nil"/>
            </w:tcBorders>
          </w:tcPr>
          <w:p w14:paraId="501EE86F" w14:textId="77777777" w:rsidR="0010689E" w:rsidRDefault="0010689E">
            <w:pPr>
              <w:rPr>
                <w:sz w:val="2"/>
                <w:szCs w:val="2"/>
              </w:rPr>
            </w:pPr>
          </w:p>
        </w:tc>
        <w:tc>
          <w:tcPr>
            <w:tcW w:w="845" w:type="dxa"/>
            <w:vMerge/>
            <w:tcBorders>
              <w:top w:val="nil"/>
            </w:tcBorders>
            <w:shd w:val="clear" w:color="auto" w:fill="E3E3E3"/>
          </w:tcPr>
          <w:p w14:paraId="501EE870" w14:textId="77777777" w:rsidR="0010689E" w:rsidRDefault="0010689E">
            <w:pPr>
              <w:rPr>
                <w:sz w:val="2"/>
                <w:szCs w:val="2"/>
              </w:rPr>
            </w:pPr>
          </w:p>
        </w:tc>
      </w:tr>
      <w:tr w:rsidR="0010689E" w14:paraId="501EE878" w14:textId="77777777">
        <w:trPr>
          <w:trHeight w:val="285"/>
        </w:trPr>
        <w:tc>
          <w:tcPr>
            <w:tcW w:w="1728" w:type="dxa"/>
            <w:vMerge w:val="restart"/>
          </w:tcPr>
          <w:p w14:paraId="501EE872" w14:textId="77777777" w:rsidR="0010689E" w:rsidRDefault="00987A74">
            <w:pPr>
              <w:pStyle w:val="TableParagraph"/>
              <w:spacing w:line="268" w:lineRule="exact"/>
              <w:ind w:left="112"/>
              <w:rPr>
                <w:b/>
              </w:rPr>
            </w:pPr>
            <w:r>
              <w:rPr>
                <w:b/>
              </w:rPr>
              <w:t>Rita</w:t>
            </w:r>
            <w:r>
              <w:rPr>
                <w:b/>
                <w:spacing w:val="-5"/>
              </w:rPr>
              <w:t xml:space="preserve"> </w:t>
            </w:r>
            <w:r>
              <w:rPr>
                <w:b/>
                <w:spacing w:val="-2"/>
              </w:rPr>
              <w:t>Drapkin</w:t>
            </w:r>
          </w:p>
        </w:tc>
        <w:tc>
          <w:tcPr>
            <w:tcW w:w="1301" w:type="dxa"/>
            <w:tcBorders>
              <w:bottom w:val="nil"/>
            </w:tcBorders>
          </w:tcPr>
          <w:p w14:paraId="501EE873" w14:textId="77777777" w:rsidR="0010689E" w:rsidRDefault="00987A74">
            <w:pPr>
              <w:pStyle w:val="TableParagraph"/>
              <w:spacing w:line="265" w:lineRule="exact"/>
              <w:ind w:left="112"/>
            </w:pPr>
            <w:r>
              <w:rPr>
                <w:spacing w:val="-4"/>
              </w:rPr>
              <w:t>724-359-</w:t>
            </w:r>
          </w:p>
        </w:tc>
        <w:tc>
          <w:tcPr>
            <w:tcW w:w="1704" w:type="dxa"/>
            <w:vMerge w:val="restart"/>
          </w:tcPr>
          <w:p w14:paraId="501EE874" w14:textId="77777777" w:rsidR="0010689E" w:rsidRDefault="00987A74">
            <w:pPr>
              <w:pStyle w:val="TableParagraph"/>
              <w:spacing w:line="268" w:lineRule="exact"/>
              <w:ind w:left="112"/>
            </w:pPr>
            <w:r>
              <w:t>1176</w:t>
            </w:r>
            <w:r>
              <w:rPr>
                <w:spacing w:val="-9"/>
              </w:rPr>
              <w:t xml:space="preserve"> </w:t>
            </w:r>
            <w:r>
              <w:t>Grant</w:t>
            </w:r>
            <w:r>
              <w:rPr>
                <w:spacing w:val="-5"/>
              </w:rPr>
              <w:t xml:space="preserve"> St.</w:t>
            </w:r>
          </w:p>
        </w:tc>
        <w:tc>
          <w:tcPr>
            <w:tcW w:w="2162" w:type="dxa"/>
            <w:tcBorders>
              <w:bottom w:val="nil"/>
            </w:tcBorders>
          </w:tcPr>
          <w:p w14:paraId="501EE875" w14:textId="77777777" w:rsidR="0010689E" w:rsidRDefault="00987A74">
            <w:pPr>
              <w:pStyle w:val="TableParagraph"/>
              <w:spacing w:line="265" w:lineRule="exact"/>
              <w:ind w:left="112"/>
            </w:pPr>
            <w:r>
              <w:rPr>
                <w:spacing w:val="-2"/>
              </w:rPr>
              <w:t>Relationship</w:t>
            </w:r>
            <w:r>
              <w:rPr>
                <w:spacing w:val="9"/>
              </w:rPr>
              <w:t xml:space="preserve"> </w:t>
            </w:r>
            <w:r>
              <w:rPr>
                <w:spacing w:val="-2"/>
              </w:rPr>
              <w:t>issues,</w:t>
            </w:r>
          </w:p>
        </w:tc>
        <w:tc>
          <w:tcPr>
            <w:tcW w:w="2311" w:type="dxa"/>
            <w:tcBorders>
              <w:bottom w:val="nil"/>
            </w:tcBorders>
          </w:tcPr>
          <w:p w14:paraId="501EE876" w14:textId="77777777" w:rsidR="0010689E" w:rsidRDefault="00987A74">
            <w:pPr>
              <w:pStyle w:val="TableParagraph"/>
              <w:spacing w:line="265" w:lineRule="exact"/>
              <w:ind w:left="112"/>
            </w:pPr>
            <w:r>
              <w:rPr>
                <w:spacing w:val="-2"/>
              </w:rPr>
              <w:t>BlueCross,</w:t>
            </w:r>
            <w:r>
              <w:rPr>
                <w:spacing w:val="6"/>
              </w:rPr>
              <w:t xml:space="preserve"> </w:t>
            </w:r>
            <w:r>
              <w:rPr>
                <w:spacing w:val="-2"/>
              </w:rPr>
              <w:t>BlueShield,</w:t>
            </w:r>
          </w:p>
        </w:tc>
        <w:tc>
          <w:tcPr>
            <w:tcW w:w="845" w:type="dxa"/>
            <w:vMerge w:val="restart"/>
            <w:shd w:val="clear" w:color="auto" w:fill="E3E3E3"/>
          </w:tcPr>
          <w:p w14:paraId="501EE877" w14:textId="77777777" w:rsidR="0010689E" w:rsidRDefault="00987A74">
            <w:pPr>
              <w:pStyle w:val="TableParagraph"/>
              <w:ind w:left="111"/>
              <w:rPr>
                <w:sz w:val="20"/>
              </w:rPr>
            </w:pPr>
            <w:r>
              <w:rPr>
                <w:noProof/>
                <w:sz w:val="20"/>
              </w:rPr>
              <w:drawing>
                <wp:inline distT="0" distB="0" distL="0" distR="0" wp14:anchorId="501EEA2F" wp14:editId="501EEA30">
                  <wp:extent cx="225530" cy="675798"/>
                  <wp:effectExtent l="0" t="0" r="0" b="0"/>
                  <wp:docPr id="52" name="Image 52" descr="A black background with a black square  Description automatically generated with medium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descr="A black background with a black square  Description automatically generated with medium confidence "/>
                          <pic:cNvPicPr/>
                        </pic:nvPicPr>
                        <pic:blipFill>
                          <a:blip r:embed="rId103" cstate="print"/>
                          <a:stretch>
                            <a:fillRect/>
                          </a:stretch>
                        </pic:blipFill>
                        <pic:spPr>
                          <a:xfrm>
                            <a:off x="0" y="0"/>
                            <a:ext cx="225530" cy="675798"/>
                          </a:xfrm>
                          <a:prstGeom prst="rect">
                            <a:avLst/>
                          </a:prstGeom>
                        </pic:spPr>
                      </pic:pic>
                    </a:graphicData>
                  </a:graphic>
                </wp:inline>
              </w:drawing>
            </w:r>
          </w:p>
        </w:tc>
      </w:tr>
      <w:tr w:rsidR="0010689E" w14:paraId="501EE87F" w14:textId="77777777">
        <w:trPr>
          <w:trHeight w:val="260"/>
        </w:trPr>
        <w:tc>
          <w:tcPr>
            <w:tcW w:w="1728" w:type="dxa"/>
            <w:vMerge/>
            <w:tcBorders>
              <w:top w:val="nil"/>
            </w:tcBorders>
          </w:tcPr>
          <w:p w14:paraId="501EE879" w14:textId="77777777" w:rsidR="0010689E" w:rsidRDefault="0010689E">
            <w:pPr>
              <w:rPr>
                <w:sz w:val="2"/>
                <w:szCs w:val="2"/>
              </w:rPr>
            </w:pPr>
          </w:p>
        </w:tc>
        <w:tc>
          <w:tcPr>
            <w:tcW w:w="1301" w:type="dxa"/>
            <w:tcBorders>
              <w:top w:val="nil"/>
              <w:bottom w:val="nil"/>
            </w:tcBorders>
          </w:tcPr>
          <w:p w14:paraId="501EE87A" w14:textId="77777777" w:rsidR="0010689E" w:rsidRDefault="00987A74">
            <w:pPr>
              <w:pStyle w:val="TableParagraph"/>
              <w:spacing w:line="240" w:lineRule="exact"/>
              <w:ind w:left="112"/>
            </w:pPr>
            <w:r>
              <w:rPr>
                <w:spacing w:val="-4"/>
              </w:rPr>
              <w:t>2749</w:t>
            </w:r>
          </w:p>
        </w:tc>
        <w:tc>
          <w:tcPr>
            <w:tcW w:w="1704" w:type="dxa"/>
            <w:vMerge/>
            <w:tcBorders>
              <w:top w:val="nil"/>
            </w:tcBorders>
          </w:tcPr>
          <w:p w14:paraId="501EE87B" w14:textId="77777777" w:rsidR="0010689E" w:rsidRDefault="0010689E">
            <w:pPr>
              <w:rPr>
                <w:sz w:val="2"/>
                <w:szCs w:val="2"/>
              </w:rPr>
            </w:pPr>
          </w:p>
        </w:tc>
        <w:tc>
          <w:tcPr>
            <w:tcW w:w="2162" w:type="dxa"/>
            <w:tcBorders>
              <w:top w:val="nil"/>
              <w:bottom w:val="nil"/>
            </w:tcBorders>
          </w:tcPr>
          <w:p w14:paraId="501EE87C" w14:textId="77777777" w:rsidR="0010689E" w:rsidRDefault="00987A74">
            <w:pPr>
              <w:pStyle w:val="TableParagraph"/>
              <w:spacing w:line="240" w:lineRule="exact"/>
              <w:ind w:left="112"/>
            </w:pPr>
            <w:r>
              <w:t>self-esteem,</w:t>
            </w:r>
            <w:r>
              <w:rPr>
                <w:spacing w:val="-9"/>
              </w:rPr>
              <w:t xml:space="preserve"> </w:t>
            </w:r>
            <w:r>
              <w:t>and</w:t>
            </w:r>
            <w:r>
              <w:rPr>
                <w:spacing w:val="-8"/>
              </w:rPr>
              <w:t xml:space="preserve"> </w:t>
            </w:r>
            <w:r>
              <w:rPr>
                <w:spacing w:val="-4"/>
              </w:rPr>
              <w:t>life</w:t>
            </w:r>
          </w:p>
        </w:tc>
        <w:tc>
          <w:tcPr>
            <w:tcW w:w="2311" w:type="dxa"/>
            <w:tcBorders>
              <w:top w:val="nil"/>
              <w:bottom w:val="nil"/>
            </w:tcBorders>
          </w:tcPr>
          <w:p w14:paraId="501EE87D" w14:textId="77777777" w:rsidR="0010689E" w:rsidRDefault="00987A74">
            <w:pPr>
              <w:pStyle w:val="TableParagraph"/>
              <w:spacing w:line="240" w:lineRule="exact"/>
              <w:ind w:left="112"/>
            </w:pPr>
            <w:r>
              <w:t>Highmark,</w:t>
            </w:r>
            <w:r>
              <w:rPr>
                <w:spacing w:val="-12"/>
              </w:rPr>
              <w:t xml:space="preserve"> </w:t>
            </w:r>
            <w:r>
              <w:t>UPMC,</w:t>
            </w:r>
            <w:r>
              <w:rPr>
                <w:spacing w:val="-11"/>
              </w:rPr>
              <w:t xml:space="preserve"> </w:t>
            </w:r>
            <w:r>
              <w:rPr>
                <w:spacing w:val="-5"/>
              </w:rPr>
              <w:t>and</w:t>
            </w:r>
          </w:p>
        </w:tc>
        <w:tc>
          <w:tcPr>
            <w:tcW w:w="845" w:type="dxa"/>
            <w:vMerge/>
            <w:tcBorders>
              <w:top w:val="nil"/>
            </w:tcBorders>
            <w:shd w:val="clear" w:color="auto" w:fill="E3E3E3"/>
          </w:tcPr>
          <w:p w14:paraId="501EE87E" w14:textId="77777777" w:rsidR="0010689E" w:rsidRDefault="0010689E">
            <w:pPr>
              <w:rPr>
                <w:sz w:val="2"/>
                <w:szCs w:val="2"/>
              </w:rPr>
            </w:pPr>
          </w:p>
        </w:tc>
      </w:tr>
      <w:tr w:rsidR="0010689E" w14:paraId="501EE886" w14:textId="77777777">
        <w:trPr>
          <w:trHeight w:val="253"/>
        </w:trPr>
        <w:tc>
          <w:tcPr>
            <w:tcW w:w="1728" w:type="dxa"/>
            <w:vMerge/>
            <w:tcBorders>
              <w:top w:val="nil"/>
            </w:tcBorders>
          </w:tcPr>
          <w:p w14:paraId="501EE880" w14:textId="77777777" w:rsidR="0010689E" w:rsidRDefault="0010689E">
            <w:pPr>
              <w:rPr>
                <w:sz w:val="2"/>
                <w:szCs w:val="2"/>
              </w:rPr>
            </w:pPr>
          </w:p>
        </w:tc>
        <w:tc>
          <w:tcPr>
            <w:tcW w:w="1301" w:type="dxa"/>
            <w:tcBorders>
              <w:top w:val="nil"/>
              <w:bottom w:val="nil"/>
            </w:tcBorders>
          </w:tcPr>
          <w:p w14:paraId="501EE881" w14:textId="77777777" w:rsidR="0010689E" w:rsidRDefault="0010689E">
            <w:pPr>
              <w:pStyle w:val="TableParagraph"/>
              <w:rPr>
                <w:rFonts w:ascii="Times New Roman"/>
                <w:sz w:val="18"/>
              </w:rPr>
            </w:pPr>
          </w:p>
        </w:tc>
        <w:tc>
          <w:tcPr>
            <w:tcW w:w="1704" w:type="dxa"/>
            <w:vMerge/>
            <w:tcBorders>
              <w:top w:val="nil"/>
            </w:tcBorders>
          </w:tcPr>
          <w:p w14:paraId="501EE882" w14:textId="77777777" w:rsidR="0010689E" w:rsidRDefault="0010689E">
            <w:pPr>
              <w:rPr>
                <w:sz w:val="2"/>
                <w:szCs w:val="2"/>
              </w:rPr>
            </w:pPr>
          </w:p>
        </w:tc>
        <w:tc>
          <w:tcPr>
            <w:tcW w:w="2162" w:type="dxa"/>
            <w:tcBorders>
              <w:top w:val="nil"/>
              <w:bottom w:val="nil"/>
            </w:tcBorders>
          </w:tcPr>
          <w:p w14:paraId="501EE883" w14:textId="77777777" w:rsidR="0010689E" w:rsidRDefault="00987A74">
            <w:pPr>
              <w:pStyle w:val="TableParagraph"/>
              <w:spacing w:line="234" w:lineRule="exact"/>
              <w:ind w:left="112"/>
            </w:pPr>
            <w:r>
              <w:rPr>
                <w:spacing w:val="-2"/>
              </w:rPr>
              <w:t>transitions</w:t>
            </w:r>
          </w:p>
        </w:tc>
        <w:tc>
          <w:tcPr>
            <w:tcW w:w="2311" w:type="dxa"/>
            <w:tcBorders>
              <w:top w:val="nil"/>
              <w:bottom w:val="nil"/>
            </w:tcBorders>
          </w:tcPr>
          <w:p w14:paraId="501EE884" w14:textId="77777777" w:rsidR="0010689E" w:rsidRDefault="00987A74">
            <w:pPr>
              <w:pStyle w:val="TableParagraph"/>
              <w:spacing w:line="234" w:lineRule="exact"/>
              <w:ind w:left="112"/>
            </w:pPr>
            <w:r>
              <w:t>some</w:t>
            </w:r>
            <w:r>
              <w:rPr>
                <w:spacing w:val="-4"/>
              </w:rPr>
              <w:t xml:space="preserve"> </w:t>
            </w:r>
            <w:r>
              <w:t>out</w:t>
            </w:r>
            <w:r>
              <w:rPr>
                <w:spacing w:val="-4"/>
              </w:rPr>
              <w:t xml:space="preserve"> </w:t>
            </w:r>
            <w:r>
              <w:t xml:space="preserve">of </w:t>
            </w:r>
            <w:r>
              <w:rPr>
                <w:spacing w:val="-2"/>
              </w:rPr>
              <w:t>network</w:t>
            </w:r>
          </w:p>
        </w:tc>
        <w:tc>
          <w:tcPr>
            <w:tcW w:w="845" w:type="dxa"/>
            <w:vMerge/>
            <w:tcBorders>
              <w:top w:val="nil"/>
            </w:tcBorders>
            <w:shd w:val="clear" w:color="auto" w:fill="E3E3E3"/>
          </w:tcPr>
          <w:p w14:paraId="501EE885" w14:textId="77777777" w:rsidR="0010689E" w:rsidRDefault="0010689E">
            <w:pPr>
              <w:rPr>
                <w:sz w:val="2"/>
                <w:szCs w:val="2"/>
              </w:rPr>
            </w:pPr>
          </w:p>
        </w:tc>
      </w:tr>
      <w:tr w:rsidR="0010689E" w14:paraId="501EE88D" w14:textId="77777777">
        <w:trPr>
          <w:trHeight w:val="247"/>
        </w:trPr>
        <w:tc>
          <w:tcPr>
            <w:tcW w:w="1728" w:type="dxa"/>
            <w:vMerge/>
            <w:tcBorders>
              <w:top w:val="nil"/>
            </w:tcBorders>
          </w:tcPr>
          <w:p w14:paraId="501EE887" w14:textId="77777777" w:rsidR="0010689E" w:rsidRDefault="0010689E">
            <w:pPr>
              <w:rPr>
                <w:sz w:val="2"/>
                <w:szCs w:val="2"/>
              </w:rPr>
            </w:pPr>
          </w:p>
        </w:tc>
        <w:tc>
          <w:tcPr>
            <w:tcW w:w="1301" w:type="dxa"/>
            <w:tcBorders>
              <w:top w:val="nil"/>
            </w:tcBorders>
          </w:tcPr>
          <w:p w14:paraId="501EE888" w14:textId="77777777" w:rsidR="0010689E" w:rsidRDefault="0010689E">
            <w:pPr>
              <w:pStyle w:val="TableParagraph"/>
              <w:rPr>
                <w:rFonts w:ascii="Times New Roman"/>
                <w:sz w:val="18"/>
              </w:rPr>
            </w:pPr>
          </w:p>
        </w:tc>
        <w:tc>
          <w:tcPr>
            <w:tcW w:w="1704" w:type="dxa"/>
            <w:vMerge/>
            <w:tcBorders>
              <w:top w:val="nil"/>
            </w:tcBorders>
          </w:tcPr>
          <w:p w14:paraId="501EE889" w14:textId="77777777" w:rsidR="0010689E" w:rsidRDefault="0010689E">
            <w:pPr>
              <w:rPr>
                <w:sz w:val="2"/>
                <w:szCs w:val="2"/>
              </w:rPr>
            </w:pPr>
          </w:p>
        </w:tc>
        <w:tc>
          <w:tcPr>
            <w:tcW w:w="2162" w:type="dxa"/>
            <w:tcBorders>
              <w:top w:val="nil"/>
            </w:tcBorders>
          </w:tcPr>
          <w:p w14:paraId="501EE88A" w14:textId="77777777" w:rsidR="0010689E" w:rsidRDefault="0010689E">
            <w:pPr>
              <w:pStyle w:val="TableParagraph"/>
              <w:rPr>
                <w:rFonts w:ascii="Times New Roman"/>
                <w:sz w:val="18"/>
              </w:rPr>
            </w:pPr>
          </w:p>
        </w:tc>
        <w:tc>
          <w:tcPr>
            <w:tcW w:w="2311" w:type="dxa"/>
            <w:tcBorders>
              <w:top w:val="nil"/>
            </w:tcBorders>
          </w:tcPr>
          <w:p w14:paraId="501EE88B" w14:textId="77777777" w:rsidR="0010689E" w:rsidRDefault="00987A74">
            <w:pPr>
              <w:pStyle w:val="TableParagraph"/>
              <w:spacing w:line="228" w:lineRule="exact"/>
              <w:ind w:left="112"/>
            </w:pPr>
            <w:r>
              <w:rPr>
                <w:spacing w:val="-2"/>
              </w:rPr>
              <w:t>providers</w:t>
            </w:r>
          </w:p>
        </w:tc>
        <w:tc>
          <w:tcPr>
            <w:tcW w:w="845" w:type="dxa"/>
            <w:vMerge/>
            <w:tcBorders>
              <w:top w:val="nil"/>
            </w:tcBorders>
            <w:shd w:val="clear" w:color="auto" w:fill="E3E3E3"/>
          </w:tcPr>
          <w:p w14:paraId="501EE88C" w14:textId="77777777" w:rsidR="0010689E" w:rsidRDefault="0010689E">
            <w:pPr>
              <w:rPr>
                <w:sz w:val="2"/>
                <w:szCs w:val="2"/>
              </w:rPr>
            </w:pPr>
          </w:p>
        </w:tc>
      </w:tr>
    </w:tbl>
    <w:p w14:paraId="501EE88E" w14:textId="77777777" w:rsidR="0010689E" w:rsidRDefault="0010689E">
      <w:pPr>
        <w:rPr>
          <w:sz w:val="2"/>
          <w:szCs w:val="2"/>
        </w:rPr>
        <w:sectPr w:rsidR="0010689E">
          <w:pgSz w:w="12240" w:h="15840"/>
          <w:pgMar w:top="1180" w:right="520" w:bottom="1500" w:left="1060" w:header="739" w:footer="1278" w:gutter="0"/>
          <w:cols w:space="720"/>
        </w:sectPr>
      </w:pPr>
    </w:p>
    <w:p w14:paraId="501EE88F" w14:textId="77777777" w:rsidR="0010689E" w:rsidRDefault="0010689E">
      <w:pPr>
        <w:pStyle w:val="BodyText"/>
        <w:spacing w:before="5"/>
        <w:rPr>
          <w:sz w:val="19"/>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301"/>
        <w:gridCol w:w="1704"/>
        <w:gridCol w:w="2160"/>
        <w:gridCol w:w="2311"/>
        <w:gridCol w:w="845"/>
      </w:tblGrid>
      <w:tr w:rsidR="0010689E" w14:paraId="501EE896" w14:textId="77777777">
        <w:trPr>
          <w:trHeight w:val="271"/>
        </w:trPr>
        <w:tc>
          <w:tcPr>
            <w:tcW w:w="1728" w:type="dxa"/>
            <w:tcBorders>
              <w:bottom w:val="nil"/>
            </w:tcBorders>
          </w:tcPr>
          <w:p w14:paraId="501EE890" w14:textId="77777777" w:rsidR="0010689E" w:rsidRDefault="00987A74">
            <w:pPr>
              <w:pStyle w:val="TableParagraph"/>
              <w:spacing w:line="252" w:lineRule="exact"/>
              <w:ind w:left="110"/>
              <w:rPr>
                <w:b/>
              </w:rPr>
            </w:pPr>
            <w:r>
              <w:rPr>
                <w:b/>
                <w:spacing w:val="-2"/>
              </w:rPr>
              <w:t>George</w:t>
            </w:r>
          </w:p>
        </w:tc>
        <w:tc>
          <w:tcPr>
            <w:tcW w:w="1301" w:type="dxa"/>
            <w:tcBorders>
              <w:bottom w:val="nil"/>
            </w:tcBorders>
          </w:tcPr>
          <w:p w14:paraId="501EE891" w14:textId="77777777" w:rsidR="0010689E" w:rsidRDefault="00987A74">
            <w:pPr>
              <w:pStyle w:val="TableParagraph"/>
              <w:spacing w:line="252" w:lineRule="exact"/>
              <w:ind w:left="110"/>
            </w:pPr>
            <w:r>
              <w:rPr>
                <w:spacing w:val="-4"/>
              </w:rPr>
              <w:t>765-663-</w:t>
            </w:r>
          </w:p>
        </w:tc>
        <w:tc>
          <w:tcPr>
            <w:tcW w:w="1704" w:type="dxa"/>
            <w:tcBorders>
              <w:bottom w:val="nil"/>
            </w:tcBorders>
          </w:tcPr>
          <w:p w14:paraId="501EE892" w14:textId="77777777" w:rsidR="0010689E" w:rsidRDefault="00987A74">
            <w:pPr>
              <w:pStyle w:val="TableParagraph"/>
              <w:spacing w:line="252" w:lineRule="exact"/>
              <w:ind w:left="110"/>
            </w:pPr>
            <w:r>
              <w:t>647</w:t>
            </w:r>
            <w:r>
              <w:rPr>
                <w:spacing w:val="-6"/>
              </w:rPr>
              <w:t xml:space="preserve"> </w:t>
            </w:r>
            <w:r>
              <w:rPr>
                <w:spacing w:val="-2"/>
              </w:rPr>
              <w:t>Philadelphia</w:t>
            </w:r>
          </w:p>
        </w:tc>
        <w:tc>
          <w:tcPr>
            <w:tcW w:w="2160" w:type="dxa"/>
            <w:tcBorders>
              <w:bottom w:val="nil"/>
            </w:tcBorders>
          </w:tcPr>
          <w:p w14:paraId="501EE893" w14:textId="77777777" w:rsidR="0010689E" w:rsidRDefault="00987A74">
            <w:pPr>
              <w:pStyle w:val="TableParagraph"/>
              <w:spacing w:before="1"/>
              <w:ind w:left="110"/>
              <w:rPr>
                <w:sz w:val="20"/>
              </w:rPr>
            </w:pPr>
            <w:r>
              <w:rPr>
                <w:spacing w:val="-2"/>
                <w:sz w:val="20"/>
              </w:rPr>
              <w:t>Depression,</w:t>
            </w:r>
            <w:r>
              <w:rPr>
                <w:spacing w:val="1"/>
                <w:sz w:val="20"/>
              </w:rPr>
              <w:t xml:space="preserve"> </w:t>
            </w:r>
            <w:r>
              <w:rPr>
                <w:spacing w:val="-2"/>
                <w:sz w:val="20"/>
              </w:rPr>
              <w:t>anxiety,</w:t>
            </w:r>
          </w:p>
        </w:tc>
        <w:tc>
          <w:tcPr>
            <w:tcW w:w="2311" w:type="dxa"/>
            <w:tcBorders>
              <w:bottom w:val="nil"/>
            </w:tcBorders>
          </w:tcPr>
          <w:p w14:paraId="501EE894" w14:textId="77777777" w:rsidR="0010689E" w:rsidRDefault="00987A74">
            <w:pPr>
              <w:pStyle w:val="TableParagraph"/>
              <w:spacing w:before="1"/>
              <w:ind w:left="112"/>
              <w:rPr>
                <w:sz w:val="20"/>
              </w:rPr>
            </w:pPr>
            <w:r>
              <w:rPr>
                <w:spacing w:val="-2"/>
                <w:sz w:val="20"/>
              </w:rPr>
              <w:t>Aetna,</w:t>
            </w:r>
            <w:r>
              <w:rPr>
                <w:spacing w:val="-3"/>
                <w:sz w:val="20"/>
              </w:rPr>
              <w:t xml:space="preserve"> </w:t>
            </w:r>
            <w:r>
              <w:rPr>
                <w:spacing w:val="-2"/>
                <w:sz w:val="20"/>
              </w:rPr>
              <w:t>BlueCross,</w:t>
            </w:r>
          </w:p>
        </w:tc>
        <w:tc>
          <w:tcPr>
            <w:tcW w:w="845" w:type="dxa"/>
            <w:vMerge w:val="restart"/>
            <w:shd w:val="clear" w:color="auto" w:fill="E3E3E3"/>
          </w:tcPr>
          <w:p w14:paraId="501EE895" w14:textId="77777777" w:rsidR="0010689E" w:rsidRDefault="00987A74">
            <w:pPr>
              <w:pStyle w:val="TableParagraph"/>
              <w:ind w:left="111"/>
              <w:rPr>
                <w:sz w:val="20"/>
              </w:rPr>
            </w:pPr>
            <w:r>
              <w:rPr>
                <w:noProof/>
                <w:sz w:val="20"/>
              </w:rPr>
              <w:drawing>
                <wp:inline distT="0" distB="0" distL="0" distR="0" wp14:anchorId="501EEA31" wp14:editId="501EEA32">
                  <wp:extent cx="229361" cy="917448"/>
                  <wp:effectExtent l="0" t="0" r="0" b="0"/>
                  <wp:docPr id="53" name="Image 53" descr="A black background with a black square  Description automatically generated with medium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descr="A black background with a black square  Description automatically generated with medium confidence "/>
                          <pic:cNvPicPr/>
                        </pic:nvPicPr>
                        <pic:blipFill>
                          <a:blip r:embed="rId104" cstate="print"/>
                          <a:stretch>
                            <a:fillRect/>
                          </a:stretch>
                        </pic:blipFill>
                        <pic:spPr>
                          <a:xfrm>
                            <a:off x="0" y="0"/>
                            <a:ext cx="229361" cy="917448"/>
                          </a:xfrm>
                          <a:prstGeom prst="rect">
                            <a:avLst/>
                          </a:prstGeom>
                        </pic:spPr>
                      </pic:pic>
                    </a:graphicData>
                  </a:graphic>
                </wp:inline>
              </w:drawing>
            </w:r>
          </w:p>
        </w:tc>
      </w:tr>
      <w:tr w:rsidR="0010689E" w14:paraId="501EE89D" w14:textId="77777777">
        <w:trPr>
          <w:trHeight w:val="467"/>
        </w:trPr>
        <w:tc>
          <w:tcPr>
            <w:tcW w:w="1728" w:type="dxa"/>
            <w:tcBorders>
              <w:top w:val="nil"/>
              <w:bottom w:val="nil"/>
            </w:tcBorders>
          </w:tcPr>
          <w:p w14:paraId="501EE897" w14:textId="77777777" w:rsidR="0010689E" w:rsidRDefault="00987A74">
            <w:pPr>
              <w:pStyle w:val="TableParagraph"/>
              <w:spacing w:line="262" w:lineRule="exact"/>
              <w:ind w:left="110"/>
              <w:rPr>
                <w:b/>
              </w:rPr>
            </w:pPr>
            <w:r>
              <w:rPr>
                <w:b/>
                <w:spacing w:val="-2"/>
              </w:rPr>
              <w:t>Dymiotis</w:t>
            </w:r>
          </w:p>
        </w:tc>
        <w:tc>
          <w:tcPr>
            <w:tcW w:w="1301" w:type="dxa"/>
            <w:tcBorders>
              <w:top w:val="nil"/>
              <w:bottom w:val="nil"/>
            </w:tcBorders>
          </w:tcPr>
          <w:p w14:paraId="501EE898" w14:textId="77777777" w:rsidR="0010689E" w:rsidRDefault="00987A74">
            <w:pPr>
              <w:pStyle w:val="TableParagraph"/>
              <w:spacing w:line="262" w:lineRule="exact"/>
              <w:ind w:left="110"/>
            </w:pPr>
            <w:r>
              <w:rPr>
                <w:spacing w:val="-4"/>
              </w:rPr>
              <w:t>4496</w:t>
            </w:r>
          </w:p>
        </w:tc>
        <w:tc>
          <w:tcPr>
            <w:tcW w:w="1704" w:type="dxa"/>
            <w:tcBorders>
              <w:top w:val="nil"/>
              <w:bottom w:val="nil"/>
            </w:tcBorders>
          </w:tcPr>
          <w:p w14:paraId="501EE899" w14:textId="77777777" w:rsidR="0010689E" w:rsidRDefault="00987A74">
            <w:pPr>
              <w:pStyle w:val="TableParagraph"/>
              <w:spacing w:line="262" w:lineRule="exact"/>
              <w:ind w:left="110"/>
            </w:pPr>
            <w:r>
              <w:t>St.</w:t>
            </w:r>
            <w:r>
              <w:rPr>
                <w:spacing w:val="-7"/>
              </w:rPr>
              <w:t xml:space="preserve"> </w:t>
            </w:r>
            <w:r>
              <w:t>Suite</w:t>
            </w:r>
            <w:r>
              <w:rPr>
                <w:spacing w:val="-4"/>
              </w:rPr>
              <w:t xml:space="preserve"> </w:t>
            </w:r>
            <w:r>
              <w:rPr>
                <w:spacing w:val="-10"/>
              </w:rPr>
              <w:t>7</w:t>
            </w:r>
          </w:p>
        </w:tc>
        <w:tc>
          <w:tcPr>
            <w:tcW w:w="2160" w:type="dxa"/>
            <w:tcBorders>
              <w:top w:val="nil"/>
              <w:bottom w:val="nil"/>
            </w:tcBorders>
          </w:tcPr>
          <w:p w14:paraId="501EE89A" w14:textId="77777777" w:rsidR="0010689E" w:rsidRDefault="00987A74">
            <w:pPr>
              <w:pStyle w:val="TableParagraph"/>
              <w:spacing w:line="225" w:lineRule="auto"/>
              <w:ind w:left="110" w:right="445"/>
              <w:rPr>
                <w:sz w:val="20"/>
              </w:rPr>
            </w:pPr>
            <w:r>
              <w:rPr>
                <w:sz w:val="20"/>
              </w:rPr>
              <w:t>and</w:t>
            </w:r>
            <w:r>
              <w:rPr>
                <w:spacing w:val="-2"/>
                <w:sz w:val="20"/>
              </w:rPr>
              <w:t xml:space="preserve"> </w:t>
            </w:r>
            <w:r>
              <w:rPr>
                <w:sz w:val="20"/>
              </w:rPr>
              <w:t>dual</w:t>
            </w:r>
            <w:r>
              <w:rPr>
                <w:spacing w:val="-4"/>
                <w:sz w:val="20"/>
              </w:rPr>
              <w:t xml:space="preserve"> </w:t>
            </w:r>
            <w:r>
              <w:rPr>
                <w:sz w:val="20"/>
              </w:rPr>
              <w:t>diagnoses through</w:t>
            </w:r>
            <w:r>
              <w:rPr>
                <w:spacing w:val="-12"/>
                <w:sz w:val="20"/>
              </w:rPr>
              <w:t xml:space="preserve"> </w:t>
            </w:r>
            <w:r>
              <w:rPr>
                <w:sz w:val="20"/>
              </w:rPr>
              <w:t>a</w:t>
            </w:r>
            <w:r>
              <w:rPr>
                <w:spacing w:val="-11"/>
                <w:sz w:val="20"/>
              </w:rPr>
              <w:t xml:space="preserve"> </w:t>
            </w:r>
            <w:r>
              <w:rPr>
                <w:sz w:val="20"/>
              </w:rPr>
              <w:t>variety</w:t>
            </w:r>
            <w:r>
              <w:rPr>
                <w:spacing w:val="-11"/>
                <w:sz w:val="20"/>
              </w:rPr>
              <w:t xml:space="preserve"> </w:t>
            </w:r>
            <w:r>
              <w:rPr>
                <w:sz w:val="20"/>
              </w:rPr>
              <w:t>of</w:t>
            </w:r>
          </w:p>
        </w:tc>
        <w:tc>
          <w:tcPr>
            <w:tcW w:w="2311" w:type="dxa"/>
            <w:tcBorders>
              <w:top w:val="nil"/>
              <w:bottom w:val="nil"/>
            </w:tcBorders>
          </w:tcPr>
          <w:p w14:paraId="501EE89B" w14:textId="77777777" w:rsidR="0010689E" w:rsidRDefault="00987A74">
            <w:pPr>
              <w:pStyle w:val="TableParagraph"/>
              <w:spacing w:line="225" w:lineRule="auto"/>
              <w:ind w:left="112" w:right="437"/>
              <w:rPr>
                <w:sz w:val="20"/>
              </w:rPr>
            </w:pPr>
            <w:r>
              <w:rPr>
                <w:spacing w:val="-2"/>
                <w:sz w:val="20"/>
              </w:rPr>
              <w:t>BlueShield,</w:t>
            </w:r>
            <w:r>
              <w:rPr>
                <w:spacing w:val="-10"/>
                <w:sz w:val="20"/>
              </w:rPr>
              <w:t xml:space="preserve"> </w:t>
            </w:r>
            <w:r>
              <w:rPr>
                <w:spacing w:val="-2"/>
                <w:sz w:val="20"/>
              </w:rPr>
              <w:t>Highmark, Optum,</w:t>
            </w:r>
          </w:p>
        </w:tc>
        <w:tc>
          <w:tcPr>
            <w:tcW w:w="845" w:type="dxa"/>
            <w:vMerge/>
            <w:tcBorders>
              <w:top w:val="nil"/>
            </w:tcBorders>
            <w:shd w:val="clear" w:color="auto" w:fill="E3E3E3"/>
          </w:tcPr>
          <w:p w14:paraId="501EE89C" w14:textId="77777777" w:rsidR="0010689E" w:rsidRDefault="0010689E">
            <w:pPr>
              <w:rPr>
                <w:sz w:val="2"/>
                <w:szCs w:val="2"/>
              </w:rPr>
            </w:pPr>
          </w:p>
        </w:tc>
      </w:tr>
      <w:tr w:rsidR="0010689E" w14:paraId="501EE8A4" w14:textId="77777777">
        <w:trPr>
          <w:trHeight w:val="235"/>
        </w:trPr>
        <w:tc>
          <w:tcPr>
            <w:tcW w:w="1728" w:type="dxa"/>
            <w:tcBorders>
              <w:top w:val="nil"/>
              <w:bottom w:val="nil"/>
            </w:tcBorders>
          </w:tcPr>
          <w:p w14:paraId="501EE89E" w14:textId="77777777" w:rsidR="0010689E" w:rsidRDefault="0010689E">
            <w:pPr>
              <w:pStyle w:val="TableParagraph"/>
              <w:rPr>
                <w:rFonts w:ascii="Times New Roman"/>
                <w:sz w:val="16"/>
              </w:rPr>
            </w:pPr>
          </w:p>
        </w:tc>
        <w:tc>
          <w:tcPr>
            <w:tcW w:w="1301" w:type="dxa"/>
            <w:tcBorders>
              <w:top w:val="nil"/>
              <w:bottom w:val="nil"/>
            </w:tcBorders>
          </w:tcPr>
          <w:p w14:paraId="501EE89F" w14:textId="77777777" w:rsidR="0010689E" w:rsidRDefault="0010689E">
            <w:pPr>
              <w:pStyle w:val="TableParagraph"/>
              <w:rPr>
                <w:rFonts w:ascii="Times New Roman"/>
                <w:sz w:val="16"/>
              </w:rPr>
            </w:pPr>
          </w:p>
        </w:tc>
        <w:tc>
          <w:tcPr>
            <w:tcW w:w="1704" w:type="dxa"/>
            <w:tcBorders>
              <w:top w:val="nil"/>
              <w:bottom w:val="nil"/>
            </w:tcBorders>
          </w:tcPr>
          <w:p w14:paraId="501EE8A0" w14:textId="77777777" w:rsidR="0010689E" w:rsidRDefault="0010689E">
            <w:pPr>
              <w:pStyle w:val="TableParagraph"/>
              <w:rPr>
                <w:rFonts w:ascii="Times New Roman"/>
                <w:sz w:val="16"/>
              </w:rPr>
            </w:pPr>
          </w:p>
        </w:tc>
        <w:tc>
          <w:tcPr>
            <w:tcW w:w="2160" w:type="dxa"/>
            <w:tcBorders>
              <w:top w:val="nil"/>
              <w:bottom w:val="nil"/>
            </w:tcBorders>
          </w:tcPr>
          <w:p w14:paraId="501EE8A1" w14:textId="77777777" w:rsidR="0010689E" w:rsidRDefault="00987A74">
            <w:pPr>
              <w:pStyle w:val="TableParagraph"/>
              <w:spacing w:line="216" w:lineRule="exact"/>
              <w:ind w:left="110"/>
              <w:rPr>
                <w:sz w:val="20"/>
              </w:rPr>
            </w:pPr>
            <w:r>
              <w:rPr>
                <w:spacing w:val="-2"/>
                <w:sz w:val="20"/>
              </w:rPr>
              <w:t>treatment</w:t>
            </w:r>
            <w:r>
              <w:rPr>
                <w:spacing w:val="-5"/>
                <w:sz w:val="20"/>
              </w:rPr>
              <w:t xml:space="preserve"> </w:t>
            </w:r>
            <w:r>
              <w:rPr>
                <w:spacing w:val="-2"/>
                <w:sz w:val="20"/>
              </w:rPr>
              <w:t>approaches</w:t>
            </w:r>
          </w:p>
        </w:tc>
        <w:tc>
          <w:tcPr>
            <w:tcW w:w="2311" w:type="dxa"/>
            <w:tcBorders>
              <w:top w:val="nil"/>
              <w:bottom w:val="nil"/>
            </w:tcBorders>
          </w:tcPr>
          <w:p w14:paraId="501EE8A2" w14:textId="77777777" w:rsidR="0010689E" w:rsidRDefault="00987A74">
            <w:pPr>
              <w:pStyle w:val="TableParagraph"/>
              <w:spacing w:line="216" w:lineRule="exact"/>
              <w:ind w:left="112"/>
              <w:rPr>
                <w:sz w:val="20"/>
              </w:rPr>
            </w:pPr>
            <w:r>
              <w:rPr>
                <w:spacing w:val="-2"/>
                <w:sz w:val="20"/>
              </w:rPr>
              <w:t>UnitedHealthcare,</w:t>
            </w:r>
            <w:r>
              <w:rPr>
                <w:spacing w:val="-5"/>
                <w:sz w:val="20"/>
              </w:rPr>
              <w:t xml:space="preserve"> and</w:t>
            </w:r>
          </w:p>
        </w:tc>
        <w:tc>
          <w:tcPr>
            <w:tcW w:w="845" w:type="dxa"/>
            <w:vMerge/>
            <w:tcBorders>
              <w:top w:val="nil"/>
            </w:tcBorders>
            <w:shd w:val="clear" w:color="auto" w:fill="E3E3E3"/>
          </w:tcPr>
          <w:p w14:paraId="501EE8A3" w14:textId="77777777" w:rsidR="0010689E" w:rsidRDefault="0010689E">
            <w:pPr>
              <w:rPr>
                <w:sz w:val="2"/>
                <w:szCs w:val="2"/>
              </w:rPr>
            </w:pPr>
          </w:p>
        </w:tc>
      </w:tr>
      <w:tr w:rsidR="0010689E" w14:paraId="501EE8AB" w14:textId="77777777">
        <w:trPr>
          <w:trHeight w:val="227"/>
        </w:trPr>
        <w:tc>
          <w:tcPr>
            <w:tcW w:w="1728" w:type="dxa"/>
            <w:tcBorders>
              <w:top w:val="nil"/>
              <w:bottom w:val="nil"/>
            </w:tcBorders>
          </w:tcPr>
          <w:p w14:paraId="501EE8A5" w14:textId="77777777" w:rsidR="0010689E" w:rsidRDefault="0010689E">
            <w:pPr>
              <w:pStyle w:val="TableParagraph"/>
              <w:rPr>
                <w:rFonts w:ascii="Times New Roman"/>
                <w:sz w:val="16"/>
              </w:rPr>
            </w:pPr>
          </w:p>
        </w:tc>
        <w:tc>
          <w:tcPr>
            <w:tcW w:w="1301" w:type="dxa"/>
            <w:tcBorders>
              <w:top w:val="nil"/>
              <w:bottom w:val="nil"/>
            </w:tcBorders>
          </w:tcPr>
          <w:p w14:paraId="501EE8A6" w14:textId="77777777" w:rsidR="0010689E" w:rsidRDefault="0010689E">
            <w:pPr>
              <w:pStyle w:val="TableParagraph"/>
              <w:rPr>
                <w:rFonts w:ascii="Times New Roman"/>
                <w:sz w:val="16"/>
              </w:rPr>
            </w:pPr>
          </w:p>
        </w:tc>
        <w:tc>
          <w:tcPr>
            <w:tcW w:w="1704" w:type="dxa"/>
            <w:tcBorders>
              <w:top w:val="nil"/>
              <w:bottom w:val="nil"/>
            </w:tcBorders>
          </w:tcPr>
          <w:p w14:paraId="501EE8A7" w14:textId="77777777" w:rsidR="0010689E" w:rsidRDefault="0010689E">
            <w:pPr>
              <w:pStyle w:val="TableParagraph"/>
              <w:rPr>
                <w:rFonts w:ascii="Times New Roman"/>
                <w:sz w:val="16"/>
              </w:rPr>
            </w:pPr>
          </w:p>
        </w:tc>
        <w:tc>
          <w:tcPr>
            <w:tcW w:w="2160" w:type="dxa"/>
            <w:tcBorders>
              <w:top w:val="nil"/>
              <w:bottom w:val="nil"/>
            </w:tcBorders>
          </w:tcPr>
          <w:p w14:paraId="501EE8A8" w14:textId="77777777" w:rsidR="0010689E" w:rsidRDefault="0010689E">
            <w:pPr>
              <w:pStyle w:val="TableParagraph"/>
              <w:rPr>
                <w:rFonts w:ascii="Times New Roman"/>
                <w:sz w:val="16"/>
              </w:rPr>
            </w:pPr>
          </w:p>
        </w:tc>
        <w:tc>
          <w:tcPr>
            <w:tcW w:w="2311" w:type="dxa"/>
            <w:tcBorders>
              <w:top w:val="nil"/>
              <w:bottom w:val="nil"/>
            </w:tcBorders>
          </w:tcPr>
          <w:p w14:paraId="501EE8A9" w14:textId="77777777" w:rsidR="0010689E" w:rsidRDefault="00987A74">
            <w:pPr>
              <w:pStyle w:val="TableParagraph"/>
              <w:spacing w:line="208" w:lineRule="exact"/>
              <w:ind w:left="112"/>
              <w:rPr>
                <w:sz w:val="20"/>
              </w:rPr>
            </w:pPr>
            <w:r>
              <w:rPr>
                <w:sz w:val="20"/>
              </w:rPr>
              <w:t>some</w:t>
            </w:r>
            <w:r>
              <w:rPr>
                <w:spacing w:val="-9"/>
                <w:sz w:val="20"/>
              </w:rPr>
              <w:t xml:space="preserve"> </w:t>
            </w:r>
            <w:r>
              <w:rPr>
                <w:sz w:val="20"/>
              </w:rPr>
              <w:t>out</w:t>
            </w:r>
            <w:r>
              <w:rPr>
                <w:spacing w:val="-6"/>
                <w:sz w:val="20"/>
              </w:rPr>
              <w:t xml:space="preserve"> </w:t>
            </w:r>
            <w:r>
              <w:rPr>
                <w:sz w:val="20"/>
              </w:rPr>
              <w:t>of</w:t>
            </w:r>
            <w:r>
              <w:rPr>
                <w:spacing w:val="-8"/>
                <w:sz w:val="20"/>
              </w:rPr>
              <w:t xml:space="preserve"> </w:t>
            </w:r>
            <w:r>
              <w:rPr>
                <w:spacing w:val="-2"/>
                <w:sz w:val="20"/>
              </w:rPr>
              <w:t>network</w:t>
            </w:r>
          </w:p>
        </w:tc>
        <w:tc>
          <w:tcPr>
            <w:tcW w:w="845" w:type="dxa"/>
            <w:vMerge/>
            <w:tcBorders>
              <w:top w:val="nil"/>
            </w:tcBorders>
            <w:shd w:val="clear" w:color="auto" w:fill="E3E3E3"/>
          </w:tcPr>
          <w:p w14:paraId="501EE8AA" w14:textId="77777777" w:rsidR="0010689E" w:rsidRDefault="0010689E">
            <w:pPr>
              <w:rPr>
                <w:sz w:val="2"/>
                <w:szCs w:val="2"/>
              </w:rPr>
            </w:pPr>
          </w:p>
        </w:tc>
      </w:tr>
      <w:tr w:rsidR="0010689E" w14:paraId="501EE8B2" w14:textId="77777777">
        <w:trPr>
          <w:trHeight w:val="221"/>
        </w:trPr>
        <w:tc>
          <w:tcPr>
            <w:tcW w:w="1728" w:type="dxa"/>
            <w:tcBorders>
              <w:top w:val="nil"/>
            </w:tcBorders>
          </w:tcPr>
          <w:p w14:paraId="501EE8AC" w14:textId="77777777" w:rsidR="0010689E" w:rsidRDefault="0010689E">
            <w:pPr>
              <w:pStyle w:val="TableParagraph"/>
              <w:rPr>
                <w:rFonts w:ascii="Times New Roman"/>
                <w:sz w:val="14"/>
              </w:rPr>
            </w:pPr>
          </w:p>
        </w:tc>
        <w:tc>
          <w:tcPr>
            <w:tcW w:w="1301" w:type="dxa"/>
            <w:tcBorders>
              <w:top w:val="nil"/>
            </w:tcBorders>
          </w:tcPr>
          <w:p w14:paraId="501EE8AD" w14:textId="77777777" w:rsidR="0010689E" w:rsidRDefault="0010689E">
            <w:pPr>
              <w:pStyle w:val="TableParagraph"/>
              <w:rPr>
                <w:rFonts w:ascii="Times New Roman"/>
                <w:sz w:val="14"/>
              </w:rPr>
            </w:pPr>
          </w:p>
        </w:tc>
        <w:tc>
          <w:tcPr>
            <w:tcW w:w="1704" w:type="dxa"/>
            <w:tcBorders>
              <w:top w:val="nil"/>
            </w:tcBorders>
          </w:tcPr>
          <w:p w14:paraId="501EE8AE" w14:textId="77777777" w:rsidR="0010689E" w:rsidRDefault="0010689E">
            <w:pPr>
              <w:pStyle w:val="TableParagraph"/>
              <w:rPr>
                <w:rFonts w:ascii="Times New Roman"/>
                <w:sz w:val="14"/>
              </w:rPr>
            </w:pPr>
          </w:p>
        </w:tc>
        <w:tc>
          <w:tcPr>
            <w:tcW w:w="2160" w:type="dxa"/>
            <w:tcBorders>
              <w:top w:val="nil"/>
            </w:tcBorders>
          </w:tcPr>
          <w:p w14:paraId="501EE8AF" w14:textId="77777777" w:rsidR="0010689E" w:rsidRDefault="0010689E">
            <w:pPr>
              <w:pStyle w:val="TableParagraph"/>
              <w:rPr>
                <w:rFonts w:ascii="Times New Roman"/>
                <w:sz w:val="14"/>
              </w:rPr>
            </w:pPr>
          </w:p>
        </w:tc>
        <w:tc>
          <w:tcPr>
            <w:tcW w:w="2311" w:type="dxa"/>
            <w:tcBorders>
              <w:top w:val="nil"/>
            </w:tcBorders>
          </w:tcPr>
          <w:p w14:paraId="501EE8B0" w14:textId="77777777" w:rsidR="0010689E" w:rsidRDefault="00987A74">
            <w:pPr>
              <w:pStyle w:val="TableParagraph"/>
              <w:spacing w:line="201" w:lineRule="exact"/>
              <w:ind w:left="112"/>
              <w:rPr>
                <w:sz w:val="20"/>
              </w:rPr>
            </w:pPr>
            <w:r>
              <w:rPr>
                <w:spacing w:val="-2"/>
                <w:sz w:val="20"/>
              </w:rPr>
              <w:t>provider</w:t>
            </w:r>
          </w:p>
        </w:tc>
        <w:tc>
          <w:tcPr>
            <w:tcW w:w="845" w:type="dxa"/>
            <w:vMerge/>
            <w:tcBorders>
              <w:top w:val="nil"/>
            </w:tcBorders>
            <w:shd w:val="clear" w:color="auto" w:fill="E3E3E3"/>
          </w:tcPr>
          <w:p w14:paraId="501EE8B1" w14:textId="77777777" w:rsidR="0010689E" w:rsidRDefault="0010689E">
            <w:pPr>
              <w:rPr>
                <w:sz w:val="2"/>
                <w:szCs w:val="2"/>
              </w:rPr>
            </w:pPr>
          </w:p>
        </w:tc>
      </w:tr>
      <w:tr w:rsidR="0010689E" w14:paraId="501EE8B9" w14:textId="77777777">
        <w:trPr>
          <w:trHeight w:val="284"/>
        </w:trPr>
        <w:tc>
          <w:tcPr>
            <w:tcW w:w="1728" w:type="dxa"/>
            <w:vMerge w:val="restart"/>
          </w:tcPr>
          <w:p w14:paraId="501EE8B3" w14:textId="77777777" w:rsidR="0010689E" w:rsidRDefault="00987A74">
            <w:pPr>
              <w:pStyle w:val="TableParagraph"/>
              <w:spacing w:line="268" w:lineRule="exact"/>
              <w:ind w:left="110"/>
              <w:rPr>
                <w:b/>
              </w:rPr>
            </w:pPr>
            <w:r>
              <w:rPr>
                <w:b/>
              </w:rPr>
              <w:t>Barbara</w:t>
            </w:r>
            <w:r>
              <w:rPr>
                <w:b/>
                <w:spacing w:val="-7"/>
              </w:rPr>
              <w:t xml:space="preserve"> </w:t>
            </w:r>
            <w:r>
              <w:rPr>
                <w:b/>
                <w:spacing w:val="-2"/>
              </w:rPr>
              <w:t>Elkin</w:t>
            </w:r>
          </w:p>
        </w:tc>
        <w:tc>
          <w:tcPr>
            <w:tcW w:w="1301" w:type="dxa"/>
            <w:tcBorders>
              <w:bottom w:val="nil"/>
            </w:tcBorders>
          </w:tcPr>
          <w:p w14:paraId="501EE8B4" w14:textId="77777777" w:rsidR="0010689E" w:rsidRDefault="00987A74">
            <w:pPr>
              <w:pStyle w:val="TableParagraph"/>
              <w:spacing w:line="264" w:lineRule="exact"/>
              <w:ind w:left="110"/>
            </w:pPr>
            <w:r>
              <w:rPr>
                <w:spacing w:val="-4"/>
              </w:rPr>
              <w:t>724-471-</w:t>
            </w:r>
          </w:p>
        </w:tc>
        <w:tc>
          <w:tcPr>
            <w:tcW w:w="1704" w:type="dxa"/>
            <w:tcBorders>
              <w:bottom w:val="nil"/>
            </w:tcBorders>
          </w:tcPr>
          <w:p w14:paraId="501EE8B5" w14:textId="77777777" w:rsidR="0010689E" w:rsidRDefault="00987A74">
            <w:pPr>
              <w:pStyle w:val="TableParagraph"/>
              <w:spacing w:line="264" w:lineRule="exact"/>
              <w:ind w:left="110"/>
            </w:pPr>
            <w:r>
              <w:t>647</w:t>
            </w:r>
            <w:r>
              <w:rPr>
                <w:spacing w:val="-6"/>
              </w:rPr>
              <w:t xml:space="preserve"> </w:t>
            </w:r>
            <w:r>
              <w:rPr>
                <w:spacing w:val="-2"/>
              </w:rPr>
              <w:t>Philadelphia</w:t>
            </w:r>
          </w:p>
        </w:tc>
        <w:tc>
          <w:tcPr>
            <w:tcW w:w="2160" w:type="dxa"/>
            <w:tcBorders>
              <w:bottom w:val="nil"/>
            </w:tcBorders>
          </w:tcPr>
          <w:p w14:paraId="501EE8B6" w14:textId="77777777" w:rsidR="0010689E" w:rsidRDefault="00987A74">
            <w:pPr>
              <w:pStyle w:val="TableParagraph"/>
              <w:spacing w:line="264" w:lineRule="exact"/>
              <w:ind w:left="110"/>
            </w:pPr>
            <w:r>
              <w:t>LGBQT+</w:t>
            </w:r>
            <w:r>
              <w:rPr>
                <w:spacing w:val="-8"/>
              </w:rPr>
              <w:t xml:space="preserve"> </w:t>
            </w:r>
            <w:r>
              <w:rPr>
                <w:spacing w:val="-2"/>
              </w:rPr>
              <w:t>community,</w:t>
            </w:r>
          </w:p>
        </w:tc>
        <w:tc>
          <w:tcPr>
            <w:tcW w:w="2311" w:type="dxa"/>
            <w:tcBorders>
              <w:bottom w:val="nil"/>
            </w:tcBorders>
          </w:tcPr>
          <w:p w14:paraId="501EE8B7" w14:textId="77777777" w:rsidR="0010689E" w:rsidRDefault="00987A74">
            <w:pPr>
              <w:pStyle w:val="TableParagraph"/>
              <w:spacing w:line="264" w:lineRule="exact"/>
              <w:ind w:left="112"/>
            </w:pPr>
            <w:r>
              <w:t>Aetna,</w:t>
            </w:r>
            <w:r>
              <w:rPr>
                <w:spacing w:val="-5"/>
              </w:rPr>
              <w:t xml:space="preserve"> </w:t>
            </w:r>
            <w:r>
              <w:rPr>
                <w:spacing w:val="-2"/>
              </w:rPr>
              <w:t>BlueCross,</w:t>
            </w:r>
          </w:p>
        </w:tc>
        <w:tc>
          <w:tcPr>
            <w:tcW w:w="845" w:type="dxa"/>
            <w:vMerge w:val="restart"/>
            <w:shd w:val="clear" w:color="auto" w:fill="E3E3E3"/>
          </w:tcPr>
          <w:p w14:paraId="501EE8B8" w14:textId="77777777" w:rsidR="0010689E" w:rsidRDefault="00987A74">
            <w:pPr>
              <w:pStyle w:val="TableParagraph"/>
              <w:ind w:left="111"/>
              <w:rPr>
                <w:sz w:val="20"/>
              </w:rPr>
            </w:pPr>
            <w:r>
              <w:rPr>
                <w:noProof/>
                <w:sz w:val="20"/>
              </w:rPr>
              <w:drawing>
                <wp:inline distT="0" distB="0" distL="0" distR="0" wp14:anchorId="501EEA33" wp14:editId="501EEA34">
                  <wp:extent cx="230986" cy="461009"/>
                  <wp:effectExtent l="0" t="0" r="0" b="0"/>
                  <wp:docPr id="54" name="Image 54" descr="A black background with a black square  Description automatically generated with medium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descr="A black background with a black square  Description automatically generated with medium confidence "/>
                          <pic:cNvPicPr/>
                        </pic:nvPicPr>
                        <pic:blipFill>
                          <a:blip r:embed="rId105" cstate="print"/>
                          <a:stretch>
                            <a:fillRect/>
                          </a:stretch>
                        </pic:blipFill>
                        <pic:spPr>
                          <a:xfrm>
                            <a:off x="0" y="0"/>
                            <a:ext cx="230986" cy="461009"/>
                          </a:xfrm>
                          <a:prstGeom prst="rect">
                            <a:avLst/>
                          </a:prstGeom>
                        </pic:spPr>
                      </pic:pic>
                    </a:graphicData>
                  </a:graphic>
                </wp:inline>
              </w:drawing>
            </w:r>
          </w:p>
        </w:tc>
      </w:tr>
      <w:tr w:rsidR="0010689E" w14:paraId="501EE8C0" w14:textId="77777777">
        <w:trPr>
          <w:trHeight w:val="260"/>
        </w:trPr>
        <w:tc>
          <w:tcPr>
            <w:tcW w:w="1728" w:type="dxa"/>
            <w:vMerge/>
            <w:tcBorders>
              <w:top w:val="nil"/>
            </w:tcBorders>
          </w:tcPr>
          <w:p w14:paraId="501EE8BA" w14:textId="77777777" w:rsidR="0010689E" w:rsidRDefault="0010689E">
            <w:pPr>
              <w:rPr>
                <w:sz w:val="2"/>
                <w:szCs w:val="2"/>
              </w:rPr>
            </w:pPr>
          </w:p>
        </w:tc>
        <w:tc>
          <w:tcPr>
            <w:tcW w:w="1301" w:type="dxa"/>
            <w:tcBorders>
              <w:top w:val="nil"/>
              <w:bottom w:val="nil"/>
            </w:tcBorders>
          </w:tcPr>
          <w:p w14:paraId="501EE8BB" w14:textId="77777777" w:rsidR="0010689E" w:rsidRDefault="00987A74">
            <w:pPr>
              <w:pStyle w:val="TableParagraph"/>
              <w:spacing w:line="240" w:lineRule="exact"/>
              <w:ind w:left="110"/>
            </w:pPr>
            <w:r>
              <w:rPr>
                <w:spacing w:val="-4"/>
              </w:rPr>
              <w:t>8171</w:t>
            </w:r>
          </w:p>
        </w:tc>
        <w:tc>
          <w:tcPr>
            <w:tcW w:w="1704" w:type="dxa"/>
            <w:tcBorders>
              <w:top w:val="nil"/>
              <w:bottom w:val="nil"/>
            </w:tcBorders>
          </w:tcPr>
          <w:p w14:paraId="501EE8BC" w14:textId="77777777" w:rsidR="0010689E" w:rsidRDefault="00987A74">
            <w:pPr>
              <w:pStyle w:val="TableParagraph"/>
              <w:spacing w:line="240" w:lineRule="exact"/>
              <w:ind w:left="110"/>
            </w:pPr>
            <w:r>
              <w:rPr>
                <w:spacing w:val="-5"/>
              </w:rPr>
              <w:t>St.</w:t>
            </w:r>
          </w:p>
        </w:tc>
        <w:tc>
          <w:tcPr>
            <w:tcW w:w="2160" w:type="dxa"/>
            <w:tcBorders>
              <w:top w:val="nil"/>
              <w:bottom w:val="nil"/>
            </w:tcBorders>
          </w:tcPr>
          <w:p w14:paraId="501EE8BD" w14:textId="77777777" w:rsidR="0010689E" w:rsidRDefault="00987A74">
            <w:pPr>
              <w:pStyle w:val="TableParagraph"/>
              <w:spacing w:line="240" w:lineRule="exact"/>
              <w:ind w:left="110"/>
            </w:pPr>
            <w:r>
              <w:t>anxiety,</w:t>
            </w:r>
            <w:r>
              <w:rPr>
                <w:spacing w:val="-12"/>
              </w:rPr>
              <w:t xml:space="preserve"> </w:t>
            </w:r>
            <w:r>
              <w:rPr>
                <w:spacing w:val="-2"/>
              </w:rPr>
              <w:t>depression,</w:t>
            </w:r>
          </w:p>
        </w:tc>
        <w:tc>
          <w:tcPr>
            <w:tcW w:w="2311" w:type="dxa"/>
            <w:tcBorders>
              <w:top w:val="nil"/>
              <w:bottom w:val="nil"/>
            </w:tcBorders>
          </w:tcPr>
          <w:p w14:paraId="501EE8BE" w14:textId="77777777" w:rsidR="0010689E" w:rsidRDefault="00987A74">
            <w:pPr>
              <w:pStyle w:val="TableParagraph"/>
              <w:spacing w:line="240" w:lineRule="exact"/>
              <w:ind w:left="112"/>
            </w:pPr>
            <w:r>
              <w:rPr>
                <w:spacing w:val="-2"/>
              </w:rPr>
              <w:t>BlueShield,</w:t>
            </w:r>
            <w:r>
              <w:rPr>
                <w:spacing w:val="7"/>
              </w:rPr>
              <w:t xml:space="preserve"> </w:t>
            </w:r>
            <w:r>
              <w:rPr>
                <w:spacing w:val="-2"/>
              </w:rPr>
              <w:t>Highmark,</w:t>
            </w:r>
          </w:p>
        </w:tc>
        <w:tc>
          <w:tcPr>
            <w:tcW w:w="845" w:type="dxa"/>
            <w:vMerge/>
            <w:tcBorders>
              <w:top w:val="nil"/>
            </w:tcBorders>
            <w:shd w:val="clear" w:color="auto" w:fill="E3E3E3"/>
          </w:tcPr>
          <w:p w14:paraId="501EE8BF" w14:textId="77777777" w:rsidR="0010689E" w:rsidRDefault="0010689E">
            <w:pPr>
              <w:rPr>
                <w:sz w:val="2"/>
                <w:szCs w:val="2"/>
              </w:rPr>
            </w:pPr>
          </w:p>
        </w:tc>
      </w:tr>
      <w:tr w:rsidR="0010689E" w14:paraId="501EE8C7" w14:textId="77777777">
        <w:trPr>
          <w:trHeight w:val="258"/>
        </w:trPr>
        <w:tc>
          <w:tcPr>
            <w:tcW w:w="1728" w:type="dxa"/>
            <w:vMerge/>
            <w:tcBorders>
              <w:top w:val="nil"/>
            </w:tcBorders>
          </w:tcPr>
          <w:p w14:paraId="501EE8C1" w14:textId="77777777" w:rsidR="0010689E" w:rsidRDefault="0010689E">
            <w:pPr>
              <w:rPr>
                <w:sz w:val="2"/>
                <w:szCs w:val="2"/>
              </w:rPr>
            </w:pPr>
          </w:p>
        </w:tc>
        <w:tc>
          <w:tcPr>
            <w:tcW w:w="1301" w:type="dxa"/>
            <w:tcBorders>
              <w:top w:val="nil"/>
              <w:bottom w:val="nil"/>
            </w:tcBorders>
          </w:tcPr>
          <w:p w14:paraId="501EE8C2" w14:textId="77777777" w:rsidR="0010689E" w:rsidRDefault="0010689E">
            <w:pPr>
              <w:pStyle w:val="TableParagraph"/>
              <w:rPr>
                <w:rFonts w:ascii="Times New Roman"/>
                <w:sz w:val="18"/>
              </w:rPr>
            </w:pPr>
          </w:p>
        </w:tc>
        <w:tc>
          <w:tcPr>
            <w:tcW w:w="1704" w:type="dxa"/>
            <w:tcBorders>
              <w:top w:val="nil"/>
              <w:bottom w:val="nil"/>
            </w:tcBorders>
          </w:tcPr>
          <w:p w14:paraId="501EE8C3" w14:textId="77777777" w:rsidR="0010689E" w:rsidRDefault="0010689E">
            <w:pPr>
              <w:pStyle w:val="TableParagraph"/>
              <w:rPr>
                <w:rFonts w:ascii="Times New Roman"/>
                <w:sz w:val="18"/>
              </w:rPr>
            </w:pPr>
          </w:p>
        </w:tc>
        <w:tc>
          <w:tcPr>
            <w:tcW w:w="2160" w:type="dxa"/>
            <w:tcBorders>
              <w:top w:val="nil"/>
              <w:bottom w:val="nil"/>
            </w:tcBorders>
          </w:tcPr>
          <w:p w14:paraId="501EE8C4" w14:textId="77777777" w:rsidR="0010689E" w:rsidRDefault="00987A74">
            <w:pPr>
              <w:pStyle w:val="TableParagraph"/>
              <w:spacing w:line="239" w:lineRule="exact"/>
              <w:ind w:left="110"/>
            </w:pPr>
            <w:r>
              <w:t>and</w:t>
            </w:r>
            <w:r>
              <w:rPr>
                <w:spacing w:val="-7"/>
              </w:rPr>
              <w:t xml:space="preserve"> </w:t>
            </w:r>
            <w:r>
              <w:rPr>
                <w:spacing w:val="-2"/>
              </w:rPr>
              <w:t>stress.</w:t>
            </w:r>
          </w:p>
        </w:tc>
        <w:tc>
          <w:tcPr>
            <w:tcW w:w="2311" w:type="dxa"/>
            <w:tcBorders>
              <w:top w:val="nil"/>
              <w:bottom w:val="nil"/>
            </w:tcBorders>
          </w:tcPr>
          <w:p w14:paraId="501EE8C5" w14:textId="77777777" w:rsidR="0010689E" w:rsidRDefault="00987A74">
            <w:pPr>
              <w:pStyle w:val="TableParagraph"/>
              <w:spacing w:line="239" w:lineRule="exact"/>
              <w:ind w:left="112"/>
            </w:pPr>
            <w:r>
              <w:t>Optum,</w:t>
            </w:r>
            <w:r>
              <w:rPr>
                <w:spacing w:val="-10"/>
              </w:rPr>
              <w:t xml:space="preserve"> </w:t>
            </w:r>
            <w:r>
              <w:t>SEAP,</w:t>
            </w:r>
            <w:r>
              <w:rPr>
                <w:spacing w:val="-7"/>
              </w:rPr>
              <w:t xml:space="preserve"> </w:t>
            </w:r>
            <w:r>
              <w:rPr>
                <w:spacing w:val="-4"/>
              </w:rPr>
              <w:t>EAP,</w:t>
            </w:r>
          </w:p>
        </w:tc>
        <w:tc>
          <w:tcPr>
            <w:tcW w:w="845" w:type="dxa"/>
            <w:vMerge/>
            <w:tcBorders>
              <w:top w:val="nil"/>
            </w:tcBorders>
            <w:shd w:val="clear" w:color="auto" w:fill="E3E3E3"/>
          </w:tcPr>
          <w:p w14:paraId="501EE8C6" w14:textId="77777777" w:rsidR="0010689E" w:rsidRDefault="0010689E">
            <w:pPr>
              <w:rPr>
                <w:sz w:val="2"/>
                <w:szCs w:val="2"/>
              </w:rPr>
            </w:pPr>
          </w:p>
        </w:tc>
      </w:tr>
      <w:tr w:rsidR="0010689E" w14:paraId="501EE8CE" w14:textId="77777777">
        <w:trPr>
          <w:trHeight w:val="257"/>
        </w:trPr>
        <w:tc>
          <w:tcPr>
            <w:tcW w:w="1728" w:type="dxa"/>
            <w:vMerge/>
            <w:tcBorders>
              <w:top w:val="nil"/>
            </w:tcBorders>
          </w:tcPr>
          <w:p w14:paraId="501EE8C8" w14:textId="77777777" w:rsidR="0010689E" w:rsidRDefault="0010689E">
            <w:pPr>
              <w:rPr>
                <w:sz w:val="2"/>
                <w:szCs w:val="2"/>
              </w:rPr>
            </w:pPr>
          </w:p>
        </w:tc>
        <w:tc>
          <w:tcPr>
            <w:tcW w:w="1301" w:type="dxa"/>
            <w:tcBorders>
              <w:top w:val="nil"/>
              <w:bottom w:val="nil"/>
            </w:tcBorders>
          </w:tcPr>
          <w:p w14:paraId="501EE8C9" w14:textId="77777777" w:rsidR="0010689E" w:rsidRDefault="0010689E">
            <w:pPr>
              <w:pStyle w:val="TableParagraph"/>
              <w:rPr>
                <w:rFonts w:ascii="Times New Roman"/>
                <w:sz w:val="18"/>
              </w:rPr>
            </w:pPr>
          </w:p>
        </w:tc>
        <w:tc>
          <w:tcPr>
            <w:tcW w:w="1704" w:type="dxa"/>
            <w:tcBorders>
              <w:top w:val="nil"/>
              <w:bottom w:val="nil"/>
            </w:tcBorders>
          </w:tcPr>
          <w:p w14:paraId="501EE8CA" w14:textId="77777777" w:rsidR="0010689E" w:rsidRDefault="0010689E">
            <w:pPr>
              <w:pStyle w:val="TableParagraph"/>
              <w:rPr>
                <w:rFonts w:ascii="Times New Roman"/>
                <w:sz w:val="18"/>
              </w:rPr>
            </w:pPr>
          </w:p>
        </w:tc>
        <w:tc>
          <w:tcPr>
            <w:tcW w:w="2160" w:type="dxa"/>
            <w:tcBorders>
              <w:top w:val="nil"/>
              <w:bottom w:val="nil"/>
            </w:tcBorders>
          </w:tcPr>
          <w:p w14:paraId="501EE8CB" w14:textId="77777777" w:rsidR="0010689E" w:rsidRDefault="0010689E">
            <w:pPr>
              <w:pStyle w:val="TableParagraph"/>
              <w:rPr>
                <w:rFonts w:ascii="Times New Roman"/>
                <w:sz w:val="18"/>
              </w:rPr>
            </w:pPr>
          </w:p>
        </w:tc>
        <w:tc>
          <w:tcPr>
            <w:tcW w:w="2311" w:type="dxa"/>
            <w:tcBorders>
              <w:top w:val="nil"/>
              <w:bottom w:val="nil"/>
            </w:tcBorders>
          </w:tcPr>
          <w:p w14:paraId="501EE8CC" w14:textId="77777777" w:rsidR="0010689E" w:rsidRDefault="00987A74">
            <w:pPr>
              <w:pStyle w:val="TableParagraph"/>
              <w:spacing w:line="238" w:lineRule="exact"/>
              <w:ind w:left="112"/>
            </w:pPr>
            <w:r>
              <w:rPr>
                <w:spacing w:val="-2"/>
              </w:rPr>
              <w:t>UnitedHealthcare,</w:t>
            </w:r>
          </w:p>
        </w:tc>
        <w:tc>
          <w:tcPr>
            <w:tcW w:w="845" w:type="dxa"/>
            <w:vMerge/>
            <w:tcBorders>
              <w:top w:val="nil"/>
            </w:tcBorders>
            <w:shd w:val="clear" w:color="auto" w:fill="E3E3E3"/>
          </w:tcPr>
          <w:p w14:paraId="501EE8CD" w14:textId="77777777" w:rsidR="0010689E" w:rsidRDefault="0010689E">
            <w:pPr>
              <w:rPr>
                <w:sz w:val="2"/>
                <w:szCs w:val="2"/>
              </w:rPr>
            </w:pPr>
          </w:p>
        </w:tc>
      </w:tr>
      <w:tr w:rsidR="0010689E" w14:paraId="501EE8D5" w14:textId="77777777">
        <w:trPr>
          <w:trHeight w:val="251"/>
        </w:trPr>
        <w:tc>
          <w:tcPr>
            <w:tcW w:w="1728" w:type="dxa"/>
            <w:vMerge/>
            <w:tcBorders>
              <w:top w:val="nil"/>
            </w:tcBorders>
          </w:tcPr>
          <w:p w14:paraId="501EE8CF" w14:textId="77777777" w:rsidR="0010689E" w:rsidRDefault="0010689E">
            <w:pPr>
              <w:rPr>
                <w:sz w:val="2"/>
                <w:szCs w:val="2"/>
              </w:rPr>
            </w:pPr>
          </w:p>
        </w:tc>
        <w:tc>
          <w:tcPr>
            <w:tcW w:w="1301" w:type="dxa"/>
            <w:tcBorders>
              <w:top w:val="nil"/>
              <w:bottom w:val="nil"/>
            </w:tcBorders>
          </w:tcPr>
          <w:p w14:paraId="501EE8D0" w14:textId="77777777" w:rsidR="0010689E" w:rsidRDefault="0010689E">
            <w:pPr>
              <w:pStyle w:val="TableParagraph"/>
              <w:rPr>
                <w:rFonts w:ascii="Times New Roman"/>
                <w:sz w:val="18"/>
              </w:rPr>
            </w:pPr>
          </w:p>
        </w:tc>
        <w:tc>
          <w:tcPr>
            <w:tcW w:w="1704" w:type="dxa"/>
            <w:tcBorders>
              <w:top w:val="nil"/>
              <w:bottom w:val="nil"/>
            </w:tcBorders>
          </w:tcPr>
          <w:p w14:paraId="501EE8D1" w14:textId="77777777" w:rsidR="0010689E" w:rsidRDefault="0010689E">
            <w:pPr>
              <w:pStyle w:val="TableParagraph"/>
              <w:rPr>
                <w:rFonts w:ascii="Times New Roman"/>
                <w:sz w:val="18"/>
              </w:rPr>
            </w:pPr>
          </w:p>
        </w:tc>
        <w:tc>
          <w:tcPr>
            <w:tcW w:w="2160" w:type="dxa"/>
            <w:tcBorders>
              <w:top w:val="nil"/>
              <w:bottom w:val="nil"/>
            </w:tcBorders>
          </w:tcPr>
          <w:p w14:paraId="501EE8D2" w14:textId="77777777" w:rsidR="0010689E" w:rsidRDefault="0010689E">
            <w:pPr>
              <w:pStyle w:val="TableParagraph"/>
              <w:rPr>
                <w:rFonts w:ascii="Times New Roman"/>
                <w:sz w:val="18"/>
              </w:rPr>
            </w:pPr>
          </w:p>
        </w:tc>
        <w:tc>
          <w:tcPr>
            <w:tcW w:w="2311" w:type="dxa"/>
            <w:tcBorders>
              <w:top w:val="nil"/>
              <w:bottom w:val="nil"/>
            </w:tcBorders>
          </w:tcPr>
          <w:p w14:paraId="501EE8D3" w14:textId="77777777" w:rsidR="0010689E" w:rsidRDefault="00987A74">
            <w:pPr>
              <w:pStyle w:val="TableParagraph"/>
              <w:spacing w:line="232" w:lineRule="exact"/>
              <w:ind w:left="112"/>
            </w:pPr>
            <w:r>
              <w:t>UPMC,</w:t>
            </w:r>
            <w:r>
              <w:rPr>
                <w:spacing w:val="-10"/>
              </w:rPr>
              <w:t xml:space="preserve"> </w:t>
            </w:r>
            <w:r>
              <w:t>and</w:t>
            </w:r>
            <w:r>
              <w:rPr>
                <w:spacing w:val="-7"/>
              </w:rPr>
              <w:t xml:space="preserve"> </w:t>
            </w:r>
            <w:r>
              <w:t>some</w:t>
            </w:r>
            <w:r>
              <w:rPr>
                <w:spacing w:val="-7"/>
              </w:rPr>
              <w:t xml:space="preserve"> </w:t>
            </w:r>
            <w:r>
              <w:rPr>
                <w:spacing w:val="-5"/>
              </w:rPr>
              <w:t>out</w:t>
            </w:r>
          </w:p>
        </w:tc>
        <w:tc>
          <w:tcPr>
            <w:tcW w:w="845" w:type="dxa"/>
            <w:vMerge/>
            <w:tcBorders>
              <w:top w:val="nil"/>
            </w:tcBorders>
            <w:shd w:val="clear" w:color="auto" w:fill="E3E3E3"/>
          </w:tcPr>
          <w:p w14:paraId="501EE8D4" w14:textId="77777777" w:rsidR="0010689E" w:rsidRDefault="0010689E">
            <w:pPr>
              <w:rPr>
                <w:sz w:val="2"/>
                <w:szCs w:val="2"/>
              </w:rPr>
            </w:pPr>
          </w:p>
        </w:tc>
      </w:tr>
      <w:tr w:rsidR="0010689E" w14:paraId="501EE8DC" w14:textId="77777777">
        <w:trPr>
          <w:trHeight w:val="243"/>
        </w:trPr>
        <w:tc>
          <w:tcPr>
            <w:tcW w:w="1728" w:type="dxa"/>
            <w:vMerge/>
            <w:tcBorders>
              <w:top w:val="nil"/>
            </w:tcBorders>
          </w:tcPr>
          <w:p w14:paraId="501EE8D6" w14:textId="77777777" w:rsidR="0010689E" w:rsidRDefault="0010689E">
            <w:pPr>
              <w:rPr>
                <w:sz w:val="2"/>
                <w:szCs w:val="2"/>
              </w:rPr>
            </w:pPr>
          </w:p>
        </w:tc>
        <w:tc>
          <w:tcPr>
            <w:tcW w:w="1301" w:type="dxa"/>
            <w:tcBorders>
              <w:top w:val="nil"/>
            </w:tcBorders>
          </w:tcPr>
          <w:p w14:paraId="501EE8D7" w14:textId="77777777" w:rsidR="0010689E" w:rsidRDefault="0010689E">
            <w:pPr>
              <w:pStyle w:val="TableParagraph"/>
              <w:rPr>
                <w:rFonts w:ascii="Times New Roman"/>
                <w:sz w:val="16"/>
              </w:rPr>
            </w:pPr>
          </w:p>
        </w:tc>
        <w:tc>
          <w:tcPr>
            <w:tcW w:w="1704" w:type="dxa"/>
            <w:tcBorders>
              <w:top w:val="nil"/>
            </w:tcBorders>
          </w:tcPr>
          <w:p w14:paraId="501EE8D8" w14:textId="77777777" w:rsidR="0010689E" w:rsidRDefault="0010689E">
            <w:pPr>
              <w:pStyle w:val="TableParagraph"/>
              <w:rPr>
                <w:rFonts w:ascii="Times New Roman"/>
                <w:sz w:val="16"/>
              </w:rPr>
            </w:pPr>
          </w:p>
        </w:tc>
        <w:tc>
          <w:tcPr>
            <w:tcW w:w="2160" w:type="dxa"/>
            <w:tcBorders>
              <w:top w:val="nil"/>
            </w:tcBorders>
          </w:tcPr>
          <w:p w14:paraId="501EE8D9" w14:textId="77777777" w:rsidR="0010689E" w:rsidRDefault="0010689E">
            <w:pPr>
              <w:pStyle w:val="TableParagraph"/>
              <w:rPr>
                <w:rFonts w:ascii="Times New Roman"/>
                <w:sz w:val="16"/>
              </w:rPr>
            </w:pPr>
          </w:p>
        </w:tc>
        <w:tc>
          <w:tcPr>
            <w:tcW w:w="2311" w:type="dxa"/>
            <w:tcBorders>
              <w:top w:val="nil"/>
            </w:tcBorders>
          </w:tcPr>
          <w:p w14:paraId="501EE8DA" w14:textId="77777777" w:rsidR="0010689E" w:rsidRDefault="00987A74">
            <w:pPr>
              <w:pStyle w:val="TableParagraph"/>
              <w:spacing w:line="223" w:lineRule="exact"/>
              <w:ind w:left="112"/>
            </w:pPr>
            <w:r>
              <w:t>of</w:t>
            </w:r>
            <w:r>
              <w:rPr>
                <w:spacing w:val="-4"/>
              </w:rPr>
              <w:t xml:space="preserve"> </w:t>
            </w:r>
            <w:r>
              <w:t>network</w:t>
            </w:r>
            <w:r>
              <w:rPr>
                <w:spacing w:val="-1"/>
              </w:rPr>
              <w:t xml:space="preserve"> </w:t>
            </w:r>
            <w:r>
              <w:rPr>
                <w:spacing w:val="-2"/>
              </w:rPr>
              <w:t>providers</w:t>
            </w:r>
          </w:p>
        </w:tc>
        <w:tc>
          <w:tcPr>
            <w:tcW w:w="845" w:type="dxa"/>
            <w:vMerge/>
            <w:tcBorders>
              <w:top w:val="nil"/>
            </w:tcBorders>
            <w:shd w:val="clear" w:color="auto" w:fill="E3E3E3"/>
          </w:tcPr>
          <w:p w14:paraId="501EE8DB" w14:textId="77777777" w:rsidR="0010689E" w:rsidRDefault="0010689E">
            <w:pPr>
              <w:rPr>
                <w:sz w:val="2"/>
                <w:szCs w:val="2"/>
              </w:rPr>
            </w:pPr>
          </w:p>
        </w:tc>
      </w:tr>
      <w:tr w:rsidR="0010689E" w14:paraId="501EE8E3" w14:textId="77777777">
        <w:trPr>
          <w:trHeight w:val="286"/>
        </w:trPr>
        <w:tc>
          <w:tcPr>
            <w:tcW w:w="1728" w:type="dxa"/>
            <w:tcBorders>
              <w:bottom w:val="nil"/>
            </w:tcBorders>
          </w:tcPr>
          <w:p w14:paraId="501EE8DD" w14:textId="77777777" w:rsidR="0010689E" w:rsidRDefault="00987A74">
            <w:pPr>
              <w:pStyle w:val="TableParagraph"/>
              <w:spacing w:before="1" w:line="265" w:lineRule="exact"/>
              <w:ind w:left="110"/>
              <w:rPr>
                <w:b/>
              </w:rPr>
            </w:pPr>
            <w:r>
              <w:rPr>
                <w:b/>
                <w:spacing w:val="-2"/>
              </w:rPr>
              <w:t>Leslie</w:t>
            </w:r>
          </w:p>
        </w:tc>
        <w:tc>
          <w:tcPr>
            <w:tcW w:w="1301" w:type="dxa"/>
            <w:tcBorders>
              <w:bottom w:val="nil"/>
            </w:tcBorders>
          </w:tcPr>
          <w:p w14:paraId="501EE8DE" w14:textId="77777777" w:rsidR="0010689E" w:rsidRDefault="00987A74">
            <w:pPr>
              <w:pStyle w:val="TableParagraph"/>
              <w:spacing w:before="1" w:line="265" w:lineRule="exact"/>
              <w:ind w:left="110"/>
            </w:pPr>
            <w:r>
              <w:rPr>
                <w:spacing w:val="-4"/>
              </w:rPr>
              <w:t>412-693-</w:t>
            </w:r>
          </w:p>
        </w:tc>
        <w:tc>
          <w:tcPr>
            <w:tcW w:w="1704" w:type="dxa"/>
            <w:tcBorders>
              <w:bottom w:val="nil"/>
            </w:tcBorders>
          </w:tcPr>
          <w:p w14:paraId="501EE8DF" w14:textId="77777777" w:rsidR="0010689E" w:rsidRDefault="00987A74">
            <w:pPr>
              <w:pStyle w:val="TableParagraph"/>
              <w:spacing w:before="1" w:line="265" w:lineRule="exact"/>
              <w:ind w:left="110"/>
            </w:pPr>
            <w:r>
              <w:t>647</w:t>
            </w:r>
            <w:r>
              <w:rPr>
                <w:spacing w:val="-6"/>
              </w:rPr>
              <w:t xml:space="preserve"> </w:t>
            </w:r>
            <w:r>
              <w:rPr>
                <w:spacing w:val="-2"/>
              </w:rPr>
              <w:t>Philadelphia</w:t>
            </w:r>
          </w:p>
        </w:tc>
        <w:tc>
          <w:tcPr>
            <w:tcW w:w="2160" w:type="dxa"/>
            <w:tcBorders>
              <w:bottom w:val="nil"/>
            </w:tcBorders>
          </w:tcPr>
          <w:p w14:paraId="501EE8E0" w14:textId="77777777" w:rsidR="0010689E" w:rsidRDefault="00987A74">
            <w:pPr>
              <w:pStyle w:val="TableParagraph"/>
              <w:spacing w:before="1" w:line="265" w:lineRule="exact"/>
              <w:ind w:left="110"/>
            </w:pPr>
            <w:r>
              <w:t>Stress,</w:t>
            </w:r>
            <w:r>
              <w:rPr>
                <w:spacing w:val="-4"/>
              </w:rPr>
              <w:t xml:space="preserve"> </w:t>
            </w:r>
            <w:r>
              <w:rPr>
                <w:spacing w:val="-2"/>
              </w:rPr>
              <w:t>addiction,</w:t>
            </w:r>
          </w:p>
        </w:tc>
        <w:tc>
          <w:tcPr>
            <w:tcW w:w="2311" w:type="dxa"/>
            <w:tcBorders>
              <w:bottom w:val="nil"/>
            </w:tcBorders>
          </w:tcPr>
          <w:p w14:paraId="501EE8E1" w14:textId="77777777" w:rsidR="0010689E" w:rsidRDefault="00987A74">
            <w:pPr>
              <w:pStyle w:val="TableParagraph"/>
              <w:spacing w:before="1" w:line="265" w:lineRule="exact"/>
              <w:ind w:left="112"/>
            </w:pPr>
            <w:r>
              <w:t>Aetna,</w:t>
            </w:r>
            <w:r>
              <w:rPr>
                <w:spacing w:val="-5"/>
              </w:rPr>
              <w:t xml:space="preserve"> </w:t>
            </w:r>
            <w:r>
              <w:rPr>
                <w:spacing w:val="-2"/>
              </w:rPr>
              <w:t>BlueCross,</w:t>
            </w:r>
          </w:p>
        </w:tc>
        <w:tc>
          <w:tcPr>
            <w:tcW w:w="845" w:type="dxa"/>
            <w:vMerge w:val="restart"/>
            <w:shd w:val="clear" w:color="auto" w:fill="E3E3E3"/>
          </w:tcPr>
          <w:p w14:paraId="501EE8E2" w14:textId="77777777" w:rsidR="0010689E" w:rsidRDefault="00987A74">
            <w:pPr>
              <w:pStyle w:val="TableParagraph"/>
              <w:ind w:left="111"/>
              <w:rPr>
                <w:sz w:val="20"/>
              </w:rPr>
            </w:pPr>
            <w:r>
              <w:rPr>
                <w:noProof/>
                <w:sz w:val="20"/>
              </w:rPr>
              <w:drawing>
                <wp:inline distT="0" distB="0" distL="0" distR="0" wp14:anchorId="501EEA35" wp14:editId="501EEA36">
                  <wp:extent cx="230504" cy="461009"/>
                  <wp:effectExtent l="0" t="0" r="0" b="0"/>
                  <wp:docPr id="55" name="Image 55" descr="A black background with a black square  Description automatically generated with medium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descr="A black background with a black square  Description automatically generated with medium confidence "/>
                          <pic:cNvPicPr/>
                        </pic:nvPicPr>
                        <pic:blipFill>
                          <a:blip r:embed="rId106" cstate="print"/>
                          <a:stretch>
                            <a:fillRect/>
                          </a:stretch>
                        </pic:blipFill>
                        <pic:spPr>
                          <a:xfrm>
                            <a:off x="0" y="0"/>
                            <a:ext cx="230504" cy="461009"/>
                          </a:xfrm>
                          <a:prstGeom prst="rect">
                            <a:avLst/>
                          </a:prstGeom>
                        </pic:spPr>
                      </pic:pic>
                    </a:graphicData>
                  </a:graphic>
                </wp:inline>
              </w:drawing>
            </w:r>
          </w:p>
        </w:tc>
      </w:tr>
      <w:tr w:rsidR="0010689E" w14:paraId="501EE8EA" w14:textId="77777777">
        <w:trPr>
          <w:trHeight w:val="260"/>
        </w:trPr>
        <w:tc>
          <w:tcPr>
            <w:tcW w:w="1728" w:type="dxa"/>
            <w:tcBorders>
              <w:top w:val="nil"/>
              <w:bottom w:val="nil"/>
            </w:tcBorders>
          </w:tcPr>
          <w:p w14:paraId="501EE8E4" w14:textId="77777777" w:rsidR="0010689E" w:rsidRDefault="00987A74">
            <w:pPr>
              <w:pStyle w:val="TableParagraph"/>
              <w:spacing w:line="240" w:lineRule="exact"/>
              <w:ind w:left="110"/>
              <w:rPr>
                <w:b/>
              </w:rPr>
            </w:pPr>
            <w:r>
              <w:rPr>
                <w:b/>
                <w:spacing w:val="-2"/>
              </w:rPr>
              <w:t>Krummert</w:t>
            </w:r>
          </w:p>
        </w:tc>
        <w:tc>
          <w:tcPr>
            <w:tcW w:w="1301" w:type="dxa"/>
            <w:tcBorders>
              <w:top w:val="nil"/>
              <w:bottom w:val="nil"/>
            </w:tcBorders>
          </w:tcPr>
          <w:p w14:paraId="501EE8E5" w14:textId="77777777" w:rsidR="0010689E" w:rsidRDefault="00987A74">
            <w:pPr>
              <w:pStyle w:val="TableParagraph"/>
              <w:spacing w:line="240" w:lineRule="exact"/>
              <w:ind w:left="110"/>
            </w:pPr>
            <w:r>
              <w:rPr>
                <w:spacing w:val="-4"/>
              </w:rPr>
              <w:t>6901</w:t>
            </w:r>
          </w:p>
        </w:tc>
        <w:tc>
          <w:tcPr>
            <w:tcW w:w="1704" w:type="dxa"/>
            <w:tcBorders>
              <w:top w:val="nil"/>
              <w:bottom w:val="nil"/>
            </w:tcBorders>
          </w:tcPr>
          <w:p w14:paraId="501EE8E6" w14:textId="77777777" w:rsidR="0010689E" w:rsidRDefault="00987A74">
            <w:pPr>
              <w:pStyle w:val="TableParagraph"/>
              <w:spacing w:line="240" w:lineRule="exact"/>
              <w:ind w:left="110"/>
            </w:pPr>
            <w:r>
              <w:t>St.,</w:t>
            </w:r>
            <w:r>
              <w:rPr>
                <w:spacing w:val="-5"/>
              </w:rPr>
              <w:t xml:space="preserve"> </w:t>
            </w:r>
            <w:r>
              <w:t>Suite</w:t>
            </w:r>
            <w:r>
              <w:rPr>
                <w:spacing w:val="-8"/>
              </w:rPr>
              <w:t xml:space="preserve"> </w:t>
            </w:r>
            <w:r>
              <w:rPr>
                <w:spacing w:val="-5"/>
              </w:rPr>
              <w:t>401</w:t>
            </w:r>
          </w:p>
        </w:tc>
        <w:tc>
          <w:tcPr>
            <w:tcW w:w="2160" w:type="dxa"/>
            <w:tcBorders>
              <w:top w:val="nil"/>
              <w:bottom w:val="nil"/>
            </w:tcBorders>
          </w:tcPr>
          <w:p w14:paraId="501EE8E7" w14:textId="77777777" w:rsidR="0010689E" w:rsidRDefault="00987A74">
            <w:pPr>
              <w:pStyle w:val="TableParagraph"/>
              <w:spacing w:line="240" w:lineRule="exact"/>
              <w:ind w:left="110"/>
            </w:pPr>
            <w:r>
              <w:t>trauma,</w:t>
            </w:r>
            <w:r>
              <w:rPr>
                <w:spacing w:val="-12"/>
              </w:rPr>
              <w:t xml:space="preserve"> </w:t>
            </w:r>
            <w:r>
              <w:t>and</w:t>
            </w:r>
            <w:r>
              <w:rPr>
                <w:spacing w:val="-5"/>
              </w:rPr>
              <w:t xml:space="preserve"> </w:t>
            </w:r>
            <w:r>
              <w:rPr>
                <w:spacing w:val="-4"/>
              </w:rPr>
              <w:t>PTSD.</w:t>
            </w:r>
          </w:p>
        </w:tc>
        <w:tc>
          <w:tcPr>
            <w:tcW w:w="2311" w:type="dxa"/>
            <w:tcBorders>
              <w:top w:val="nil"/>
              <w:bottom w:val="nil"/>
            </w:tcBorders>
          </w:tcPr>
          <w:p w14:paraId="501EE8E8" w14:textId="77777777" w:rsidR="0010689E" w:rsidRDefault="00987A74">
            <w:pPr>
              <w:pStyle w:val="TableParagraph"/>
              <w:spacing w:line="240" w:lineRule="exact"/>
              <w:ind w:left="112"/>
            </w:pPr>
            <w:r>
              <w:rPr>
                <w:spacing w:val="-2"/>
              </w:rPr>
              <w:t>BlueShield,</w:t>
            </w:r>
            <w:r>
              <w:rPr>
                <w:spacing w:val="7"/>
              </w:rPr>
              <w:t xml:space="preserve"> </w:t>
            </w:r>
            <w:r>
              <w:rPr>
                <w:spacing w:val="-2"/>
              </w:rPr>
              <w:t>Cigna,</w:t>
            </w:r>
          </w:p>
        </w:tc>
        <w:tc>
          <w:tcPr>
            <w:tcW w:w="845" w:type="dxa"/>
            <w:vMerge/>
            <w:tcBorders>
              <w:top w:val="nil"/>
            </w:tcBorders>
            <w:shd w:val="clear" w:color="auto" w:fill="E3E3E3"/>
          </w:tcPr>
          <w:p w14:paraId="501EE8E9" w14:textId="77777777" w:rsidR="0010689E" w:rsidRDefault="0010689E">
            <w:pPr>
              <w:rPr>
                <w:sz w:val="2"/>
                <w:szCs w:val="2"/>
              </w:rPr>
            </w:pPr>
          </w:p>
        </w:tc>
      </w:tr>
      <w:tr w:rsidR="0010689E" w14:paraId="501EE8F1" w14:textId="77777777">
        <w:trPr>
          <w:trHeight w:val="258"/>
        </w:trPr>
        <w:tc>
          <w:tcPr>
            <w:tcW w:w="1728" w:type="dxa"/>
            <w:tcBorders>
              <w:top w:val="nil"/>
              <w:bottom w:val="nil"/>
            </w:tcBorders>
          </w:tcPr>
          <w:p w14:paraId="501EE8EB" w14:textId="77777777" w:rsidR="0010689E" w:rsidRDefault="0010689E">
            <w:pPr>
              <w:pStyle w:val="TableParagraph"/>
              <w:rPr>
                <w:rFonts w:ascii="Times New Roman"/>
                <w:sz w:val="18"/>
              </w:rPr>
            </w:pPr>
          </w:p>
        </w:tc>
        <w:tc>
          <w:tcPr>
            <w:tcW w:w="1301" w:type="dxa"/>
            <w:tcBorders>
              <w:top w:val="nil"/>
              <w:bottom w:val="nil"/>
            </w:tcBorders>
          </w:tcPr>
          <w:p w14:paraId="501EE8EC" w14:textId="77777777" w:rsidR="0010689E" w:rsidRDefault="0010689E">
            <w:pPr>
              <w:pStyle w:val="TableParagraph"/>
              <w:rPr>
                <w:rFonts w:ascii="Times New Roman"/>
                <w:sz w:val="18"/>
              </w:rPr>
            </w:pPr>
          </w:p>
        </w:tc>
        <w:tc>
          <w:tcPr>
            <w:tcW w:w="1704" w:type="dxa"/>
            <w:tcBorders>
              <w:top w:val="nil"/>
              <w:bottom w:val="nil"/>
            </w:tcBorders>
          </w:tcPr>
          <w:p w14:paraId="501EE8ED" w14:textId="77777777" w:rsidR="0010689E" w:rsidRDefault="0010689E">
            <w:pPr>
              <w:pStyle w:val="TableParagraph"/>
              <w:rPr>
                <w:rFonts w:ascii="Times New Roman"/>
                <w:sz w:val="18"/>
              </w:rPr>
            </w:pPr>
          </w:p>
        </w:tc>
        <w:tc>
          <w:tcPr>
            <w:tcW w:w="2160" w:type="dxa"/>
            <w:tcBorders>
              <w:top w:val="nil"/>
              <w:bottom w:val="nil"/>
            </w:tcBorders>
          </w:tcPr>
          <w:p w14:paraId="501EE8EE" w14:textId="77777777" w:rsidR="0010689E" w:rsidRDefault="0010689E">
            <w:pPr>
              <w:pStyle w:val="TableParagraph"/>
              <w:rPr>
                <w:rFonts w:ascii="Times New Roman"/>
                <w:sz w:val="18"/>
              </w:rPr>
            </w:pPr>
          </w:p>
        </w:tc>
        <w:tc>
          <w:tcPr>
            <w:tcW w:w="2311" w:type="dxa"/>
            <w:tcBorders>
              <w:top w:val="nil"/>
              <w:bottom w:val="nil"/>
            </w:tcBorders>
          </w:tcPr>
          <w:p w14:paraId="501EE8EF" w14:textId="77777777" w:rsidR="0010689E" w:rsidRDefault="00987A74">
            <w:pPr>
              <w:pStyle w:val="TableParagraph"/>
              <w:spacing w:line="239" w:lineRule="exact"/>
              <w:ind w:left="112"/>
            </w:pPr>
            <w:r>
              <w:rPr>
                <w:spacing w:val="-2"/>
              </w:rPr>
              <w:t>Highmark,</w:t>
            </w:r>
            <w:r>
              <w:rPr>
                <w:spacing w:val="3"/>
              </w:rPr>
              <w:t xml:space="preserve"> </w:t>
            </w:r>
            <w:r>
              <w:rPr>
                <w:spacing w:val="-2"/>
              </w:rPr>
              <w:t>Magellan,</w:t>
            </w:r>
          </w:p>
        </w:tc>
        <w:tc>
          <w:tcPr>
            <w:tcW w:w="845" w:type="dxa"/>
            <w:vMerge/>
            <w:tcBorders>
              <w:top w:val="nil"/>
            </w:tcBorders>
            <w:shd w:val="clear" w:color="auto" w:fill="E3E3E3"/>
          </w:tcPr>
          <w:p w14:paraId="501EE8F0" w14:textId="77777777" w:rsidR="0010689E" w:rsidRDefault="0010689E">
            <w:pPr>
              <w:rPr>
                <w:sz w:val="2"/>
                <w:szCs w:val="2"/>
              </w:rPr>
            </w:pPr>
          </w:p>
        </w:tc>
      </w:tr>
      <w:tr w:rsidR="0010689E" w14:paraId="501EE8F8" w14:textId="77777777">
        <w:trPr>
          <w:trHeight w:val="257"/>
        </w:trPr>
        <w:tc>
          <w:tcPr>
            <w:tcW w:w="1728" w:type="dxa"/>
            <w:tcBorders>
              <w:top w:val="nil"/>
              <w:bottom w:val="nil"/>
            </w:tcBorders>
          </w:tcPr>
          <w:p w14:paraId="501EE8F2" w14:textId="77777777" w:rsidR="0010689E" w:rsidRDefault="0010689E">
            <w:pPr>
              <w:pStyle w:val="TableParagraph"/>
              <w:rPr>
                <w:rFonts w:ascii="Times New Roman"/>
                <w:sz w:val="18"/>
              </w:rPr>
            </w:pPr>
          </w:p>
        </w:tc>
        <w:tc>
          <w:tcPr>
            <w:tcW w:w="1301" w:type="dxa"/>
            <w:tcBorders>
              <w:top w:val="nil"/>
              <w:bottom w:val="nil"/>
            </w:tcBorders>
          </w:tcPr>
          <w:p w14:paraId="501EE8F3" w14:textId="77777777" w:rsidR="0010689E" w:rsidRDefault="0010689E">
            <w:pPr>
              <w:pStyle w:val="TableParagraph"/>
              <w:rPr>
                <w:rFonts w:ascii="Times New Roman"/>
                <w:sz w:val="18"/>
              </w:rPr>
            </w:pPr>
          </w:p>
        </w:tc>
        <w:tc>
          <w:tcPr>
            <w:tcW w:w="1704" w:type="dxa"/>
            <w:tcBorders>
              <w:top w:val="nil"/>
              <w:bottom w:val="nil"/>
            </w:tcBorders>
          </w:tcPr>
          <w:p w14:paraId="501EE8F4" w14:textId="77777777" w:rsidR="0010689E" w:rsidRDefault="0010689E">
            <w:pPr>
              <w:pStyle w:val="TableParagraph"/>
              <w:rPr>
                <w:rFonts w:ascii="Times New Roman"/>
                <w:sz w:val="18"/>
              </w:rPr>
            </w:pPr>
          </w:p>
        </w:tc>
        <w:tc>
          <w:tcPr>
            <w:tcW w:w="2160" w:type="dxa"/>
            <w:tcBorders>
              <w:top w:val="nil"/>
              <w:bottom w:val="nil"/>
            </w:tcBorders>
          </w:tcPr>
          <w:p w14:paraId="501EE8F5" w14:textId="77777777" w:rsidR="0010689E" w:rsidRDefault="0010689E">
            <w:pPr>
              <w:pStyle w:val="TableParagraph"/>
              <w:rPr>
                <w:rFonts w:ascii="Times New Roman"/>
                <w:sz w:val="18"/>
              </w:rPr>
            </w:pPr>
          </w:p>
        </w:tc>
        <w:tc>
          <w:tcPr>
            <w:tcW w:w="2311" w:type="dxa"/>
            <w:tcBorders>
              <w:top w:val="nil"/>
              <w:bottom w:val="nil"/>
            </w:tcBorders>
          </w:tcPr>
          <w:p w14:paraId="501EE8F6" w14:textId="77777777" w:rsidR="0010689E" w:rsidRDefault="00987A74">
            <w:pPr>
              <w:pStyle w:val="TableParagraph"/>
              <w:spacing w:line="238" w:lineRule="exact"/>
              <w:ind w:left="112"/>
            </w:pPr>
            <w:r>
              <w:rPr>
                <w:spacing w:val="-2"/>
              </w:rPr>
              <w:t>Optum,</w:t>
            </w:r>
          </w:p>
        </w:tc>
        <w:tc>
          <w:tcPr>
            <w:tcW w:w="845" w:type="dxa"/>
            <w:vMerge/>
            <w:tcBorders>
              <w:top w:val="nil"/>
            </w:tcBorders>
            <w:shd w:val="clear" w:color="auto" w:fill="E3E3E3"/>
          </w:tcPr>
          <w:p w14:paraId="501EE8F7" w14:textId="77777777" w:rsidR="0010689E" w:rsidRDefault="0010689E">
            <w:pPr>
              <w:rPr>
                <w:sz w:val="2"/>
                <w:szCs w:val="2"/>
              </w:rPr>
            </w:pPr>
          </w:p>
        </w:tc>
      </w:tr>
      <w:tr w:rsidR="0010689E" w14:paraId="501EE8FF" w14:textId="77777777">
        <w:trPr>
          <w:trHeight w:val="257"/>
        </w:trPr>
        <w:tc>
          <w:tcPr>
            <w:tcW w:w="1728" w:type="dxa"/>
            <w:tcBorders>
              <w:top w:val="nil"/>
              <w:bottom w:val="nil"/>
            </w:tcBorders>
          </w:tcPr>
          <w:p w14:paraId="501EE8F9" w14:textId="77777777" w:rsidR="0010689E" w:rsidRDefault="0010689E">
            <w:pPr>
              <w:pStyle w:val="TableParagraph"/>
              <w:rPr>
                <w:rFonts w:ascii="Times New Roman"/>
                <w:sz w:val="18"/>
              </w:rPr>
            </w:pPr>
          </w:p>
        </w:tc>
        <w:tc>
          <w:tcPr>
            <w:tcW w:w="1301" w:type="dxa"/>
            <w:tcBorders>
              <w:top w:val="nil"/>
              <w:bottom w:val="nil"/>
            </w:tcBorders>
          </w:tcPr>
          <w:p w14:paraId="501EE8FA" w14:textId="77777777" w:rsidR="0010689E" w:rsidRDefault="0010689E">
            <w:pPr>
              <w:pStyle w:val="TableParagraph"/>
              <w:rPr>
                <w:rFonts w:ascii="Times New Roman"/>
                <w:sz w:val="18"/>
              </w:rPr>
            </w:pPr>
          </w:p>
        </w:tc>
        <w:tc>
          <w:tcPr>
            <w:tcW w:w="1704" w:type="dxa"/>
            <w:tcBorders>
              <w:top w:val="nil"/>
              <w:bottom w:val="nil"/>
            </w:tcBorders>
          </w:tcPr>
          <w:p w14:paraId="501EE8FB" w14:textId="77777777" w:rsidR="0010689E" w:rsidRDefault="0010689E">
            <w:pPr>
              <w:pStyle w:val="TableParagraph"/>
              <w:rPr>
                <w:rFonts w:ascii="Times New Roman"/>
                <w:sz w:val="18"/>
              </w:rPr>
            </w:pPr>
          </w:p>
        </w:tc>
        <w:tc>
          <w:tcPr>
            <w:tcW w:w="2160" w:type="dxa"/>
            <w:tcBorders>
              <w:top w:val="nil"/>
              <w:bottom w:val="nil"/>
            </w:tcBorders>
          </w:tcPr>
          <w:p w14:paraId="501EE8FC" w14:textId="77777777" w:rsidR="0010689E" w:rsidRDefault="0010689E">
            <w:pPr>
              <w:pStyle w:val="TableParagraph"/>
              <w:rPr>
                <w:rFonts w:ascii="Times New Roman"/>
                <w:sz w:val="18"/>
              </w:rPr>
            </w:pPr>
          </w:p>
        </w:tc>
        <w:tc>
          <w:tcPr>
            <w:tcW w:w="2311" w:type="dxa"/>
            <w:tcBorders>
              <w:top w:val="nil"/>
              <w:bottom w:val="nil"/>
            </w:tcBorders>
          </w:tcPr>
          <w:p w14:paraId="501EE8FD" w14:textId="77777777" w:rsidR="0010689E" w:rsidRDefault="00987A74">
            <w:pPr>
              <w:pStyle w:val="TableParagraph"/>
              <w:spacing w:line="238" w:lineRule="exact"/>
              <w:ind w:left="112"/>
            </w:pPr>
            <w:r>
              <w:rPr>
                <w:spacing w:val="-2"/>
              </w:rPr>
              <w:t>UnitedHealthcare,</w:t>
            </w:r>
          </w:p>
        </w:tc>
        <w:tc>
          <w:tcPr>
            <w:tcW w:w="845" w:type="dxa"/>
            <w:vMerge/>
            <w:tcBorders>
              <w:top w:val="nil"/>
            </w:tcBorders>
            <w:shd w:val="clear" w:color="auto" w:fill="E3E3E3"/>
          </w:tcPr>
          <w:p w14:paraId="501EE8FE" w14:textId="77777777" w:rsidR="0010689E" w:rsidRDefault="0010689E">
            <w:pPr>
              <w:rPr>
                <w:sz w:val="2"/>
                <w:szCs w:val="2"/>
              </w:rPr>
            </w:pPr>
          </w:p>
        </w:tc>
      </w:tr>
      <w:tr w:rsidR="0010689E" w14:paraId="501EE906" w14:textId="77777777">
        <w:trPr>
          <w:trHeight w:val="252"/>
        </w:trPr>
        <w:tc>
          <w:tcPr>
            <w:tcW w:w="1728" w:type="dxa"/>
            <w:tcBorders>
              <w:top w:val="nil"/>
              <w:bottom w:val="nil"/>
            </w:tcBorders>
          </w:tcPr>
          <w:p w14:paraId="501EE900" w14:textId="77777777" w:rsidR="0010689E" w:rsidRDefault="0010689E">
            <w:pPr>
              <w:pStyle w:val="TableParagraph"/>
              <w:rPr>
                <w:rFonts w:ascii="Times New Roman"/>
                <w:sz w:val="18"/>
              </w:rPr>
            </w:pPr>
          </w:p>
        </w:tc>
        <w:tc>
          <w:tcPr>
            <w:tcW w:w="1301" w:type="dxa"/>
            <w:tcBorders>
              <w:top w:val="nil"/>
              <w:bottom w:val="nil"/>
            </w:tcBorders>
          </w:tcPr>
          <w:p w14:paraId="501EE901" w14:textId="77777777" w:rsidR="0010689E" w:rsidRDefault="0010689E">
            <w:pPr>
              <w:pStyle w:val="TableParagraph"/>
              <w:rPr>
                <w:rFonts w:ascii="Times New Roman"/>
                <w:sz w:val="18"/>
              </w:rPr>
            </w:pPr>
          </w:p>
        </w:tc>
        <w:tc>
          <w:tcPr>
            <w:tcW w:w="1704" w:type="dxa"/>
            <w:tcBorders>
              <w:top w:val="nil"/>
              <w:bottom w:val="nil"/>
            </w:tcBorders>
          </w:tcPr>
          <w:p w14:paraId="501EE902" w14:textId="77777777" w:rsidR="0010689E" w:rsidRDefault="0010689E">
            <w:pPr>
              <w:pStyle w:val="TableParagraph"/>
              <w:rPr>
                <w:rFonts w:ascii="Times New Roman"/>
                <w:sz w:val="18"/>
              </w:rPr>
            </w:pPr>
          </w:p>
        </w:tc>
        <w:tc>
          <w:tcPr>
            <w:tcW w:w="2160" w:type="dxa"/>
            <w:tcBorders>
              <w:top w:val="nil"/>
              <w:bottom w:val="nil"/>
            </w:tcBorders>
          </w:tcPr>
          <w:p w14:paraId="501EE903" w14:textId="77777777" w:rsidR="0010689E" w:rsidRDefault="0010689E">
            <w:pPr>
              <w:pStyle w:val="TableParagraph"/>
              <w:rPr>
                <w:rFonts w:ascii="Times New Roman"/>
                <w:sz w:val="18"/>
              </w:rPr>
            </w:pPr>
          </w:p>
        </w:tc>
        <w:tc>
          <w:tcPr>
            <w:tcW w:w="2311" w:type="dxa"/>
            <w:tcBorders>
              <w:top w:val="nil"/>
              <w:bottom w:val="nil"/>
            </w:tcBorders>
          </w:tcPr>
          <w:p w14:paraId="501EE904" w14:textId="77777777" w:rsidR="0010689E" w:rsidRDefault="00987A74">
            <w:pPr>
              <w:pStyle w:val="TableParagraph"/>
              <w:spacing w:line="233" w:lineRule="exact"/>
              <w:ind w:left="112"/>
            </w:pPr>
            <w:r>
              <w:t>UPMC,</w:t>
            </w:r>
            <w:r>
              <w:rPr>
                <w:spacing w:val="-10"/>
              </w:rPr>
              <w:t xml:space="preserve"> </w:t>
            </w:r>
            <w:r>
              <w:t>and</w:t>
            </w:r>
            <w:r>
              <w:rPr>
                <w:spacing w:val="-7"/>
              </w:rPr>
              <w:t xml:space="preserve"> </w:t>
            </w:r>
            <w:r>
              <w:t>some</w:t>
            </w:r>
            <w:r>
              <w:rPr>
                <w:spacing w:val="-7"/>
              </w:rPr>
              <w:t xml:space="preserve"> </w:t>
            </w:r>
            <w:r>
              <w:rPr>
                <w:spacing w:val="-5"/>
              </w:rPr>
              <w:t>out</w:t>
            </w:r>
          </w:p>
        </w:tc>
        <w:tc>
          <w:tcPr>
            <w:tcW w:w="845" w:type="dxa"/>
            <w:vMerge/>
            <w:tcBorders>
              <w:top w:val="nil"/>
            </w:tcBorders>
            <w:shd w:val="clear" w:color="auto" w:fill="E3E3E3"/>
          </w:tcPr>
          <w:p w14:paraId="501EE905" w14:textId="77777777" w:rsidR="0010689E" w:rsidRDefault="0010689E">
            <w:pPr>
              <w:rPr>
                <w:sz w:val="2"/>
                <w:szCs w:val="2"/>
              </w:rPr>
            </w:pPr>
          </w:p>
        </w:tc>
      </w:tr>
      <w:tr w:rsidR="0010689E" w14:paraId="501EE90D" w14:textId="77777777">
        <w:trPr>
          <w:trHeight w:val="243"/>
        </w:trPr>
        <w:tc>
          <w:tcPr>
            <w:tcW w:w="1728" w:type="dxa"/>
            <w:tcBorders>
              <w:top w:val="nil"/>
            </w:tcBorders>
          </w:tcPr>
          <w:p w14:paraId="501EE907" w14:textId="77777777" w:rsidR="0010689E" w:rsidRDefault="0010689E">
            <w:pPr>
              <w:pStyle w:val="TableParagraph"/>
              <w:rPr>
                <w:rFonts w:ascii="Times New Roman"/>
                <w:sz w:val="16"/>
              </w:rPr>
            </w:pPr>
          </w:p>
        </w:tc>
        <w:tc>
          <w:tcPr>
            <w:tcW w:w="1301" w:type="dxa"/>
            <w:tcBorders>
              <w:top w:val="nil"/>
            </w:tcBorders>
          </w:tcPr>
          <w:p w14:paraId="501EE908" w14:textId="77777777" w:rsidR="0010689E" w:rsidRDefault="0010689E">
            <w:pPr>
              <w:pStyle w:val="TableParagraph"/>
              <w:rPr>
                <w:rFonts w:ascii="Times New Roman"/>
                <w:sz w:val="16"/>
              </w:rPr>
            </w:pPr>
          </w:p>
        </w:tc>
        <w:tc>
          <w:tcPr>
            <w:tcW w:w="1704" w:type="dxa"/>
            <w:tcBorders>
              <w:top w:val="nil"/>
            </w:tcBorders>
          </w:tcPr>
          <w:p w14:paraId="501EE909" w14:textId="77777777" w:rsidR="0010689E" w:rsidRDefault="0010689E">
            <w:pPr>
              <w:pStyle w:val="TableParagraph"/>
              <w:rPr>
                <w:rFonts w:ascii="Times New Roman"/>
                <w:sz w:val="16"/>
              </w:rPr>
            </w:pPr>
          </w:p>
        </w:tc>
        <w:tc>
          <w:tcPr>
            <w:tcW w:w="2160" w:type="dxa"/>
            <w:tcBorders>
              <w:top w:val="nil"/>
            </w:tcBorders>
          </w:tcPr>
          <w:p w14:paraId="501EE90A" w14:textId="77777777" w:rsidR="0010689E" w:rsidRDefault="0010689E">
            <w:pPr>
              <w:pStyle w:val="TableParagraph"/>
              <w:rPr>
                <w:rFonts w:ascii="Times New Roman"/>
                <w:sz w:val="16"/>
              </w:rPr>
            </w:pPr>
          </w:p>
        </w:tc>
        <w:tc>
          <w:tcPr>
            <w:tcW w:w="2311" w:type="dxa"/>
            <w:tcBorders>
              <w:top w:val="nil"/>
            </w:tcBorders>
          </w:tcPr>
          <w:p w14:paraId="501EE90B" w14:textId="77777777" w:rsidR="0010689E" w:rsidRDefault="00987A74">
            <w:pPr>
              <w:pStyle w:val="TableParagraph"/>
              <w:spacing w:line="223" w:lineRule="exact"/>
              <w:ind w:left="112"/>
            </w:pPr>
            <w:r>
              <w:t>of</w:t>
            </w:r>
            <w:r>
              <w:rPr>
                <w:spacing w:val="-4"/>
              </w:rPr>
              <w:t xml:space="preserve"> </w:t>
            </w:r>
            <w:r>
              <w:t>network</w:t>
            </w:r>
            <w:r>
              <w:rPr>
                <w:spacing w:val="-1"/>
              </w:rPr>
              <w:t xml:space="preserve"> </w:t>
            </w:r>
            <w:r>
              <w:rPr>
                <w:spacing w:val="-2"/>
              </w:rPr>
              <w:t>providers</w:t>
            </w:r>
          </w:p>
        </w:tc>
        <w:tc>
          <w:tcPr>
            <w:tcW w:w="845" w:type="dxa"/>
            <w:vMerge/>
            <w:tcBorders>
              <w:top w:val="nil"/>
            </w:tcBorders>
            <w:shd w:val="clear" w:color="auto" w:fill="E3E3E3"/>
          </w:tcPr>
          <w:p w14:paraId="501EE90C" w14:textId="77777777" w:rsidR="0010689E" w:rsidRDefault="0010689E">
            <w:pPr>
              <w:rPr>
                <w:sz w:val="2"/>
                <w:szCs w:val="2"/>
              </w:rPr>
            </w:pPr>
          </w:p>
        </w:tc>
      </w:tr>
      <w:tr w:rsidR="0010689E" w14:paraId="501EE914" w14:textId="77777777">
        <w:trPr>
          <w:trHeight w:val="284"/>
        </w:trPr>
        <w:tc>
          <w:tcPr>
            <w:tcW w:w="1728" w:type="dxa"/>
            <w:vMerge w:val="restart"/>
          </w:tcPr>
          <w:p w14:paraId="501EE90E" w14:textId="77777777" w:rsidR="0010689E" w:rsidRDefault="00987A74">
            <w:pPr>
              <w:pStyle w:val="TableParagraph"/>
              <w:spacing w:line="268" w:lineRule="exact"/>
              <w:ind w:left="110"/>
              <w:rPr>
                <w:b/>
              </w:rPr>
            </w:pPr>
            <w:r>
              <w:rPr>
                <w:b/>
              </w:rPr>
              <w:t>Melissa</w:t>
            </w:r>
            <w:r>
              <w:rPr>
                <w:b/>
                <w:spacing w:val="-12"/>
              </w:rPr>
              <w:t xml:space="preserve"> </w:t>
            </w:r>
            <w:r>
              <w:rPr>
                <w:b/>
                <w:spacing w:val="-4"/>
              </w:rPr>
              <w:t>Lake</w:t>
            </w:r>
          </w:p>
        </w:tc>
        <w:tc>
          <w:tcPr>
            <w:tcW w:w="1301" w:type="dxa"/>
            <w:tcBorders>
              <w:bottom w:val="nil"/>
            </w:tcBorders>
          </w:tcPr>
          <w:p w14:paraId="501EE90F" w14:textId="77777777" w:rsidR="0010689E" w:rsidRDefault="00987A74">
            <w:pPr>
              <w:pStyle w:val="TableParagraph"/>
              <w:spacing w:line="264" w:lineRule="exact"/>
              <w:ind w:left="110"/>
            </w:pPr>
            <w:r>
              <w:rPr>
                <w:spacing w:val="-4"/>
              </w:rPr>
              <w:t>724-227-</w:t>
            </w:r>
          </w:p>
        </w:tc>
        <w:tc>
          <w:tcPr>
            <w:tcW w:w="1704" w:type="dxa"/>
            <w:tcBorders>
              <w:bottom w:val="nil"/>
            </w:tcBorders>
          </w:tcPr>
          <w:p w14:paraId="501EE910" w14:textId="77777777" w:rsidR="0010689E" w:rsidRDefault="00987A74">
            <w:pPr>
              <w:pStyle w:val="TableParagraph"/>
              <w:spacing w:line="264" w:lineRule="exact"/>
              <w:ind w:left="110"/>
            </w:pPr>
            <w:r>
              <w:t>647</w:t>
            </w:r>
            <w:r>
              <w:rPr>
                <w:spacing w:val="-6"/>
              </w:rPr>
              <w:t xml:space="preserve"> </w:t>
            </w:r>
            <w:r>
              <w:rPr>
                <w:spacing w:val="-2"/>
              </w:rPr>
              <w:t>Philadelphia</w:t>
            </w:r>
          </w:p>
        </w:tc>
        <w:tc>
          <w:tcPr>
            <w:tcW w:w="2160" w:type="dxa"/>
            <w:tcBorders>
              <w:bottom w:val="nil"/>
            </w:tcBorders>
          </w:tcPr>
          <w:p w14:paraId="501EE911" w14:textId="77777777" w:rsidR="0010689E" w:rsidRDefault="00987A74">
            <w:pPr>
              <w:pStyle w:val="TableParagraph"/>
              <w:spacing w:line="264" w:lineRule="exact"/>
              <w:ind w:left="110"/>
            </w:pPr>
            <w:r>
              <w:t>Anxiety,</w:t>
            </w:r>
            <w:r>
              <w:rPr>
                <w:spacing w:val="-14"/>
              </w:rPr>
              <w:t xml:space="preserve"> </w:t>
            </w:r>
            <w:r>
              <w:rPr>
                <w:spacing w:val="-2"/>
              </w:rPr>
              <w:t>grief,</w:t>
            </w:r>
          </w:p>
        </w:tc>
        <w:tc>
          <w:tcPr>
            <w:tcW w:w="2311" w:type="dxa"/>
            <w:tcBorders>
              <w:bottom w:val="nil"/>
            </w:tcBorders>
          </w:tcPr>
          <w:p w14:paraId="501EE912" w14:textId="77777777" w:rsidR="0010689E" w:rsidRDefault="00987A74">
            <w:pPr>
              <w:pStyle w:val="TableParagraph"/>
              <w:spacing w:line="264" w:lineRule="exact"/>
              <w:ind w:left="112"/>
            </w:pPr>
            <w:r>
              <w:t>Aetna,</w:t>
            </w:r>
            <w:r>
              <w:rPr>
                <w:spacing w:val="-5"/>
              </w:rPr>
              <w:t xml:space="preserve"> </w:t>
            </w:r>
            <w:r>
              <w:rPr>
                <w:spacing w:val="-2"/>
              </w:rPr>
              <w:t>Beacon,</w:t>
            </w:r>
          </w:p>
        </w:tc>
        <w:tc>
          <w:tcPr>
            <w:tcW w:w="845" w:type="dxa"/>
            <w:vMerge w:val="restart"/>
            <w:shd w:val="clear" w:color="auto" w:fill="E3E3E3"/>
          </w:tcPr>
          <w:p w14:paraId="501EE913" w14:textId="77777777" w:rsidR="0010689E" w:rsidRDefault="0010689E">
            <w:pPr>
              <w:pStyle w:val="TableParagraph"/>
              <w:rPr>
                <w:rFonts w:ascii="Times New Roman"/>
                <w:sz w:val="20"/>
              </w:rPr>
            </w:pPr>
          </w:p>
        </w:tc>
      </w:tr>
      <w:tr w:rsidR="0010689E" w14:paraId="501EE91B" w14:textId="77777777">
        <w:trPr>
          <w:trHeight w:val="260"/>
        </w:trPr>
        <w:tc>
          <w:tcPr>
            <w:tcW w:w="1728" w:type="dxa"/>
            <w:vMerge/>
            <w:tcBorders>
              <w:top w:val="nil"/>
            </w:tcBorders>
          </w:tcPr>
          <w:p w14:paraId="501EE915" w14:textId="77777777" w:rsidR="0010689E" w:rsidRDefault="0010689E">
            <w:pPr>
              <w:rPr>
                <w:sz w:val="2"/>
                <w:szCs w:val="2"/>
              </w:rPr>
            </w:pPr>
          </w:p>
        </w:tc>
        <w:tc>
          <w:tcPr>
            <w:tcW w:w="1301" w:type="dxa"/>
            <w:tcBorders>
              <w:top w:val="nil"/>
              <w:bottom w:val="nil"/>
            </w:tcBorders>
          </w:tcPr>
          <w:p w14:paraId="501EE916" w14:textId="77777777" w:rsidR="0010689E" w:rsidRDefault="00987A74">
            <w:pPr>
              <w:pStyle w:val="TableParagraph"/>
              <w:spacing w:line="240" w:lineRule="exact"/>
              <w:ind w:left="110"/>
            </w:pPr>
            <w:r>
              <w:rPr>
                <w:spacing w:val="-4"/>
              </w:rPr>
              <w:t>4435</w:t>
            </w:r>
          </w:p>
        </w:tc>
        <w:tc>
          <w:tcPr>
            <w:tcW w:w="1704" w:type="dxa"/>
            <w:tcBorders>
              <w:top w:val="nil"/>
              <w:bottom w:val="nil"/>
            </w:tcBorders>
          </w:tcPr>
          <w:p w14:paraId="501EE917" w14:textId="77777777" w:rsidR="0010689E" w:rsidRDefault="00987A74">
            <w:pPr>
              <w:pStyle w:val="TableParagraph"/>
              <w:spacing w:line="240" w:lineRule="exact"/>
              <w:ind w:left="110"/>
            </w:pPr>
            <w:r>
              <w:t>St.,</w:t>
            </w:r>
            <w:r>
              <w:rPr>
                <w:spacing w:val="-5"/>
              </w:rPr>
              <w:t xml:space="preserve"> </w:t>
            </w:r>
            <w:r>
              <w:t>Suite</w:t>
            </w:r>
            <w:r>
              <w:rPr>
                <w:spacing w:val="-8"/>
              </w:rPr>
              <w:t xml:space="preserve"> </w:t>
            </w:r>
            <w:r>
              <w:rPr>
                <w:spacing w:val="-5"/>
              </w:rPr>
              <w:t>403</w:t>
            </w:r>
          </w:p>
        </w:tc>
        <w:tc>
          <w:tcPr>
            <w:tcW w:w="2160" w:type="dxa"/>
            <w:tcBorders>
              <w:top w:val="nil"/>
              <w:bottom w:val="nil"/>
            </w:tcBorders>
          </w:tcPr>
          <w:p w14:paraId="501EE918" w14:textId="77777777" w:rsidR="0010689E" w:rsidRDefault="00987A74">
            <w:pPr>
              <w:pStyle w:val="TableParagraph"/>
              <w:spacing w:line="240" w:lineRule="exact"/>
              <w:ind w:left="110"/>
            </w:pPr>
            <w:r>
              <w:t>depression</w:t>
            </w:r>
            <w:r>
              <w:rPr>
                <w:spacing w:val="-11"/>
              </w:rPr>
              <w:t xml:space="preserve"> </w:t>
            </w:r>
            <w:r>
              <w:rPr>
                <w:spacing w:val="-5"/>
              </w:rPr>
              <w:t>and</w:t>
            </w:r>
          </w:p>
        </w:tc>
        <w:tc>
          <w:tcPr>
            <w:tcW w:w="2311" w:type="dxa"/>
            <w:tcBorders>
              <w:top w:val="nil"/>
              <w:bottom w:val="nil"/>
            </w:tcBorders>
          </w:tcPr>
          <w:p w14:paraId="501EE919" w14:textId="77777777" w:rsidR="0010689E" w:rsidRDefault="00987A74">
            <w:pPr>
              <w:pStyle w:val="TableParagraph"/>
              <w:spacing w:line="240" w:lineRule="exact"/>
              <w:ind w:left="112"/>
            </w:pPr>
            <w:r>
              <w:rPr>
                <w:spacing w:val="-2"/>
              </w:rPr>
              <w:t>Behavioral</w:t>
            </w:r>
            <w:r>
              <w:rPr>
                <w:spacing w:val="7"/>
              </w:rPr>
              <w:t xml:space="preserve"> </w:t>
            </w:r>
            <w:r>
              <w:rPr>
                <w:spacing w:val="-2"/>
              </w:rPr>
              <w:t>Health</w:t>
            </w:r>
          </w:p>
        </w:tc>
        <w:tc>
          <w:tcPr>
            <w:tcW w:w="845" w:type="dxa"/>
            <w:vMerge/>
            <w:tcBorders>
              <w:top w:val="nil"/>
            </w:tcBorders>
            <w:shd w:val="clear" w:color="auto" w:fill="E3E3E3"/>
          </w:tcPr>
          <w:p w14:paraId="501EE91A" w14:textId="77777777" w:rsidR="0010689E" w:rsidRDefault="0010689E">
            <w:pPr>
              <w:rPr>
                <w:sz w:val="2"/>
                <w:szCs w:val="2"/>
              </w:rPr>
            </w:pPr>
          </w:p>
        </w:tc>
      </w:tr>
      <w:tr w:rsidR="0010689E" w14:paraId="501EE922" w14:textId="77777777">
        <w:trPr>
          <w:trHeight w:val="258"/>
        </w:trPr>
        <w:tc>
          <w:tcPr>
            <w:tcW w:w="1728" w:type="dxa"/>
            <w:vMerge/>
            <w:tcBorders>
              <w:top w:val="nil"/>
            </w:tcBorders>
          </w:tcPr>
          <w:p w14:paraId="501EE91C" w14:textId="77777777" w:rsidR="0010689E" w:rsidRDefault="0010689E">
            <w:pPr>
              <w:rPr>
                <w:sz w:val="2"/>
                <w:szCs w:val="2"/>
              </w:rPr>
            </w:pPr>
          </w:p>
        </w:tc>
        <w:tc>
          <w:tcPr>
            <w:tcW w:w="1301" w:type="dxa"/>
            <w:tcBorders>
              <w:top w:val="nil"/>
              <w:bottom w:val="nil"/>
            </w:tcBorders>
          </w:tcPr>
          <w:p w14:paraId="501EE91D" w14:textId="77777777" w:rsidR="0010689E" w:rsidRDefault="0010689E">
            <w:pPr>
              <w:pStyle w:val="TableParagraph"/>
              <w:rPr>
                <w:rFonts w:ascii="Times New Roman"/>
                <w:sz w:val="18"/>
              </w:rPr>
            </w:pPr>
          </w:p>
        </w:tc>
        <w:tc>
          <w:tcPr>
            <w:tcW w:w="1704" w:type="dxa"/>
            <w:tcBorders>
              <w:top w:val="nil"/>
              <w:bottom w:val="nil"/>
            </w:tcBorders>
          </w:tcPr>
          <w:p w14:paraId="501EE91E" w14:textId="77777777" w:rsidR="0010689E" w:rsidRDefault="0010689E">
            <w:pPr>
              <w:pStyle w:val="TableParagraph"/>
              <w:rPr>
                <w:rFonts w:ascii="Times New Roman"/>
                <w:sz w:val="18"/>
              </w:rPr>
            </w:pPr>
          </w:p>
        </w:tc>
        <w:tc>
          <w:tcPr>
            <w:tcW w:w="2160" w:type="dxa"/>
            <w:tcBorders>
              <w:top w:val="nil"/>
              <w:bottom w:val="nil"/>
            </w:tcBorders>
          </w:tcPr>
          <w:p w14:paraId="501EE91F" w14:textId="77777777" w:rsidR="0010689E" w:rsidRDefault="00987A74">
            <w:pPr>
              <w:pStyle w:val="TableParagraph"/>
              <w:spacing w:line="239" w:lineRule="exact"/>
              <w:ind w:left="110"/>
            </w:pPr>
            <w:r>
              <w:rPr>
                <w:spacing w:val="-2"/>
              </w:rPr>
              <w:t>online/phone</w:t>
            </w:r>
          </w:p>
        </w:tc>
        <w:tc>
          <w:tcPr>
            <w:tcW w:w="2311" w:type="dxa"/>
            <w:tcBorders>
              <w:top w:val="nil"/>
              <w:bottom w:val="nil"/>
            </w:tcBorders>
          </w:tcPr>
          <w:p w14:paraId="501EE920" w14:textId="77777777" w:rsidR="0010689E" w:rsidRDefault="00987A74">
            <w:pPr>
              <w:pStyle w:val="TableParagraph"/>
              <w:spacing w:line="239" w:lineRule="exact"/>
              <w:ind w:left="112"/>
            </w:pPr>
            <w:r>
              <w:t>Systems,</w:t>
            </w:r>
            <w:r>
              <w:rPr>
                <w:spacing w:val="-7"/>
              </w:rPr>
              <w:t xml:space="preserve"> </w:t>
            </w:r>
            <w:r>
              <w:rPr>
                <w:spacing w:val="-2"/>
              </w:rPr>
              <w:t>BlueCross,</w:t>
            </w:r>
          </w:p>
        </w:tc>
        <w:tc>
          <w:tcPr>
            <w:tcW w:w="845" w:type="dxa"/>
            <w:vMerge/>
            <w:tcBorders>
              <w:top w:val="nil"/>
            </w:tcBorders>
            <w:shd w:val="clear" w:color="auto" w:fill="E3E3E3"/>
          </w:tcPr>
          <w:p w14:paraId="501EE921" w14:textId="77777777" w:rsidR="0010689E" w:rsidRDefault="0010689E">
            <w:pPr>
              <w:rPr>
                <w:sz w:val="2"/>
                <w:szCs w:val="2"/>
              </w:rPr>
            </w:pPr>
          </w:p>
        </w:tc>
      </w:tr>
      <w:tr w:rsidR="0010689E" w14:paraId="501EE929" w14:textId="77777777">
        <w:trPr>
          <w:trHeight w:val="257"/>
        </w:trPr>
        <w:tc>
          <w:tcPr>
            <w:tcW w:w="1728" w:type="dxa"/>
            <w:vMerge/>
            <w:tcBorders>
              <w:top w:val="nil"/>
            </w:tcBorders>
          </w:tcPr>
          <w:p w14:paraId="501EE923" w14:textId="77777777" w:rsidR="0010689E" w:rsidRDefault="0010689E">
            <w:pPr>
              <w:rPr>
                <w:sz w:val="2"/>
                <w:szCs w:val="2"/>
              </w:rPr>
            </w:pPr>
          </w:p>
        </w:tc>
        <w:tc>
          <w:tcPr>
            <w:tcW w:w="1301" w:type="dxa"/>
            <w:tcBorders>
              <w:top w:val="nil"/>
              <w:bottom w:val="nil"/>
            </w:tcBorders>
          </w:tcPr>
          <w:p w14:paraId="501EE924" w14:textId="77777777" w:rsidR="0010689E" w:rsidRDefault="0010689E">
            <w:pPr>
              <w:pStyle w:val="TableParagraph"/>
              <w:rPr>
                <w:rFonts w:ascii="Times New Roman"/>
                <w:sz w:val="18"/>
              </w:rPr>
            </w:pPr>
          </w:p>
        </w:tc>
        <w:tc>
          <w:tcPr>
            <w:tcW w:w="1704" w:type="dxa"/>
            <w:tcBorders>
              <w:top w:val="nil"/>
              <w:bottom w:val="nil"/>
            </w:tcBorders>
          </w:tcPr>
          <w:p w14:paraId="501EE925" w14:textId="77777777" w:rsidR="0010689E" w:rsidRDefault="0010689E">
            <w:pPr>
              <w:pStyle w:val="TableParagraph"/>
              <w:rPr>
                <w:rFonts w:ascii="Times New Roman"/>
                <w:sz w:val="18"/>
              </w:rPr>
            </w:pPr>
          </w:p>
        </w:tc>
        <w:tc>
          <w:tcPr>
            <w:tcW w:w="2160" w:type="dxa"/>
            <w:tcBorders>
              <w:top w:val="nil"/>
              <w:bottom w:val="nil"/>
            </w:tcBorders>
          </w:tcPr>
          <w:p w14:paraId="501EE926" w14:textId="77777777" w:rsidR="0010689E" w:rsidRDefault="00987A74">
            <w:pPr>
              <w:pStyle w:val="TableParagraph"/>
              <w:spacing w:line="238" w:lineRule="exact"/>
              <w:ind w:left="110"/>
            </w:pPr>
            <w:r>
              <w:rPr>
                <w:spacing w:val="-2"/>
              </w:rPr>
              <w:t>counseling</w:t>
            </w:r>
          </w:p>
        </w:tc>
        <w:tc>
          <w:tcPr>
            <w:tcW w:w="2311" w:type="dxa"/>
            <w:tcBorders>
              <w:top w:val="nil"/>
              <w:bottom w:val="nil"/>
            </w:tcBorders>
          </w:tcPr>
          <w:p w14:paraId="501EE927" w14:textId="77777777" w:rsidR="0010689E" w:rsidRDefault="00987A74">
            <w:pPr>
              <w:pStyle w:val="TableParagraph"/>
              <w:spacing w:line="238" w:lineRule="exact"/>
              <w:ind w:left="112"/>
            </w:pPr>
            <w:r>
              <w:rPr>
                <w:spacing w:val="-2"/>
              </w:rPr>
              <w:t>BlueShield,</w:t>
            </w:r>
            <w:r>
              <w:rPr>
                <w:spacing w:val="7"/>
              </w:rPr>
              <w:t xml:space="preserve"> </w:t>
            </w:r>
            <w:r>
              <w:rPr>
                <w:spacing w:val="-2"/>
              </w:rPr>
              <w:t>ComPsyc,</w:t>
            </w:r>
          </w:p>
        </w:tc>
        <w:tc>
          <w:tcPr>
            <w:tcW w:w="845" w:type="dxa"/>
            <w:vMerge/>
            <w:tcBorders>
              <w:top w:val="nil"/>
            </w:tcBorders>
            <w:shd w:val="clear" w:color="auto" w:fill="E3E3E3"/>
          </w:tcPr>
          <w:p w14:paraId="501EE928" w14:textId="77777777" w:rsidR="0010689E" w:rsidRDefault="0010689E">
            <w:pPr>
              <w:rPr>
                <w:sz w:val="2"/>
                <w:szCs w:val="2"/>
              </w:rPr>
            </w:pPr>
          </w:p>
        </w:tc>
      </w:tr>
      <w:tr w:rsidR="0010689E" w14:paraId="501EE930" w14:textId="77777777">
        <w:trPr>
          <w:trHeight w:val="257"/>
        </w:trPr>
        <w:tc>
          <w:tcPr>
            <w:tcW w:w="1728" w:type="dxa"/>
            <w:vMerge/>
            <w:tcBorders>
              <w:top w:val="nil"/>
            </w:tcBorders>
          </w:tcPr>
          <w:p w14:paraId="501EE92A" w14:textId="77777777" w:rsidR="0010689E" w:rsidRDefault="0010689E">
            <w:pPr>
              <w:rPr>
                <w:sz w:val="2"/>
                <w:szCs w:val="2"/>
              </w:rPr>
            </w:pPr>
          </w:p>
        </w:tc>
        <w:tc>
          <w:tcPr>
            <w:tcW w:w="1301" w:type="dxa"/>
            <w:tcBorders>
              <w:top w:val="nil"/>
              <w:bottom w:val="nil"/>
            </w:tcBorders>
          </w:tcPr>
          <w:p w14:paraId="501EE92B" w14:textId="77777777" w:rsidR="0010689E" w:rsidRDefault="0010689E">
            <w:pPr>
              <w:pStyle w:val="TableParagraph"/>
              <w:rPr>
                <w:rFonts w:ascii="Times New Roman"/>
                <w:sz w:val="18"/>
              </w:rPr>
            </w:pPr>
          </w:p>
        </w:tc>
        <w:tc>
          <w:tcPr>
            <w:tcW w:w="1704" w:type="dxa"/>
            <w:tcBorders>
              <w:top w:val="nil"/>
              <w:bottom w:val="nil"/>
            </w:tcBorders>
          </w:tcPr>
          <w:p w14:paraId="501EE92C" w14:textId="77777777" w:rsidR="0010689E" w:rsidRDefault="0010689E">
            <w:pPr>
              <w:pStyle w:val="TableParagraph"/>
              <w:rPr>
                <w:rFonts w:ascii="Times New Roman"/>
                <w:sz w:val="18"/>
              </w:rPr>
            </w:pPr>
          </w:p>
        </w:tc>
        <w:tc>
          <w:tcPr>
            <w:tcW w:w="2160" w:type="dxa"/>
            <w:tcBorders>
              <w:top w:val="nil"/>
              <w:bottom w:val="nil"/>
            </w:tcBorders>
          </w:tcPr>
          <w:p w14:paraId="501EE92D" w14:textId="77777777" w:rsidR="0010689E" w:rsidRDefault="0010689E">
            <w:pPr>
              <w:pStyle w:val="TableParagraph"/>
              <w:rPr>
                <w:rFonts w:ascii="Times New Roman"/>
                <w:sz w:val="18"/>
              </w:rPr>
            </w:pPr>
          </w:p>
        </w:tc>
        <w:tc>
          <w:tcPr>
            <w:tcW w:w="2311" w:type="dxa"/>
            <w:tcBorders>
              <w:top w:val="nil"/>
              <w:bottom w:val="nil"/>
            </w:tcBorders>
          </w:tcPr>
          <w:p w14:paraId="501EE92E" w14:textId="77777777" w:rsidR="0010689E" w:rsidRDefault="00987A74">
            <w:pPr>
              <w:pStyle w:val="TableParagraph"/>
              <w:spacing w:line="238" w:lineRule="exact"/>
              <w:ind w:left="112"/>
            </w:pPr>
            <w:r>
              <w:rPr>
                <w:spacing w:val="-2"/>
              </w:rPr>
              <w:t>Highmark,</w:t>
            </w:r>
            <w:r>
              <w:rPr>
                <w:spacing w:val="3"/>
              </w:rPr>
              <w:t xml:space="preserve"> </w:t>
            </w:r>
            <w:r>
              <w:rPr>
                <w:spacing w:val="-2"/>
              </w:rPr>
              <w:t>Magellan,</w:t>
            </w:r>
          </w:p>
        </w:tc>
        <w:tc>
          <w:tcPr>
            <w:tcW w:w="845" w:type="dxa"/>
            <w:vMerge/>
            <w:tcBorders>
              <w:top w:val="nil"/>
            </w:tcBorders>
            <w:shd w:val="clear" w:color="auto" w:fill="E3E3E3"/>
          </w:tcPr>
          <w:p w14:paraId="501EE92F" w14:textId="77777777" w:rsidR="0010689E" w:rsidRDefault="0010689E">
            <w:pPr>
              <w:rPr>
                <w:sz w:val="2"/>
                <w:szCs w:val="2"/>
              </w:rPr>
            </w:pPr>
          </w:p>
        </w:tc>
      </w:tr>
      <w:tr w:rsidR="0010689E" w14:paraId="501EE937" w14:textId="77777777">
        <w:trPr>
          <w:trHeight w:val="252"/>
        </w:trPr>
        <w:tc>
          <w:tcPr>
            <w:tcW w:w="1728" w:type="dxa"/>
            <w:vMerge/>
            <w:tcBorders>
              <w:top w:val="nil"/>
            </w:tcBorders>
          </w:tcPr>
          <w:p w14:paraId="501EE931" w14:textId="77777777" w:rsidR="0010689E" w:rsidRDefault="0010689E">
            <w:pPr>
              <w:rPr>
                <w:sz w:val="2"/>
                <w:szCs w:val="2"/>
              </w:rPr>
            </w:pPr>
          </w:p>
        </w:tc>
        <w:tc>
          <w:tcPr>
            <w:tcW w:w="1301" w:type="dxa"/>
            <w:tcBorders>
              <w:top w:val="nil"/>
              <w:bottom w:val="nil"/>
            </w:tcBorders>
          </w:tcPr>
          <w:p w14:paraId="501EE932" w14:textId="77777777" w:rsidR="0010689E" w:rsidRDefault="0010689E">
            <w:pPr>
              <w:pStyle w:val="TableParagraph"/>
              <w:rPr>
                <w:rFonts w:ascii="Times New Roman"/>
                <w:sz w:val="18"/>
              </w:rPr>
            </w:pPr>
          </w:p>
        </w:tc>
        <w:tc>
          <w:tcPr>
            <w:tcW w:w="1704" w:type="dxa"/>
            <w:tcBorders>
              <w:top w:val="nil"/>
              <w:bottom w:val="nil"/>
            </w:tcBorders>
          </w:tcPr>
          <w:p w14:paraId="501EE933" w14:textId="77777777" w:rsidR="0010689E" w:rsidRDefault="0010689E">
            <w:pPr>
              <w:pStyle w:val="TableParagraph"/>
              <w:rPr>
                <w:rFonts w:ascii="Times New Roman"/>
                <w:sz w:val="18"/>
              </w:rPr>
            </w:pPr>
          </w:p>
        </w:tc>
        <w:tc>
          <w:tcPr>
            <w:tcW w:w="2160" w:type="dxa"/>
            <w:tcBorders>
              <w:top w:val="nil"/>
              <w:bottom w:val="nil"/>
            </w:tcBorders>
          </w:tcPr>
          <w:p w14:paraId="501EE934" w14:textId="77777777" w:rsidR="0010689E" w:rsidRDefault="0010689E">
            <w:pPr>
              <w:pStyle w:val="TableParagraph"/>
              <w:rPr>
                <w:rFonts w:ascii="Times New Roman"/>
                <w:sz w:val="18"/>
              </w:rPr>
            </w:pPr>
          </w:p>
        </w:tc>
        <w:tc>
          <w:tcPr>
            <w:tcW w:w="2311" w:type="dxa"/>
            <w:tcBorders>
              <w:top w:val="nil"/>
              <w:bottom w:val="nil"/>
            </w:tcBorders>
          </w:tcPr>
          <w:p w14:paraId="501EE935" w14:textId="77777777" w:rsidR="0010689E" w:rsidRDefault="00987A74">
            <w:pPr>
              <w:pStyle w:val="TableParagraph"/>
              <w:spacing w:line="233" w:lineRule="exact"/>
              <w:ind w:left="112"/>
            </w:pPr>
            <w:r>
              <w:t>Optum,</w:t>
            </w:r>
            <w:r>
              <w:rPr>
                <w:spacing w:val="-6"/>
              </w:rPr>
              <w:t xml:space="preserve"> </w:t>
            </w:r>
            <w:r>
              <w:rPr>
                <w:spacing w:val="-2"/>
              </w:rPr>
              <w:t>United</w:t>
            </w:r>
          </w:p>
        </w:tc>
        <w:tc>
          <w:tcPr>
            <w:tcW w:w="845" w:type="dxa"/>
            <w:vMerge/>
            <w:tcBorders>
              <w:top w:val="nil"/>
            </w:tcBorders>
            <w:shd w:val="clear" w:color="auto" w:fill="E3E3E3"/>
          </w:tcPr>
          <w:p w14:paraId="501EE936" w14:textId="77777777" w:rsidR="0010689E" w:rsidRDefault="0010689E">
            <w:pPr>
              <w:rPr>
                <w:sz w:val="2"/>
                <w:szCs w:val="2"/>
              </w:rPr>
            </w:pPr>
          </w:p>
        </w:tc>
      </w:tr>
      <w:tr w:rsidR="0010689E" w14:paraId="501EE93E" w14:textId="77777777">
        <w:trPr>
          <w:trHeight w:val="243"/>
        </w:trPr>
        <w:tc>
          <w:tcPr>
            <w:tcW w:w="1728" w:type="dxa"/>
            <w:vMerge/>
            <w:tcBorders>
              <w:top w:val="nil"/>
            </w:tcBorders>
          </w:tcPr>
          <w:p w14:paraId="501EE938" w14:textId="77777777" w:rsidR="0010689E" w:rsidRDefault="0010689E">
            <w:pPr>
              <w:rPr>
                <w:sz w:val="2"/>
                <w:szCs w:val="2"/>
              </w:rPr>
            </w:pPr>
          </w:p>
        </w:tc>
        <w:tc>
          <w:tcPr>
            <w:tcW w:w="1301" w:type="dxa"/>
            <w:tcBorders>
              <w:top w:val="nil"/>
            </w:tcBorders>
          </w:tcPr>
          <w:p w14:paraId="501EE939" w14:textId="77777777" w:rsidR="0010689E" w:rsidRDefault="0010689E">
            <w:pPr>
              <w:pStyle w:val="TableParagraph"/>
              <w:rPr>
                <w:rFonts w:ascii="Times New Roman"/>
                <w:sz w:val="16"/>
              </w:rPr>
            </w:pPr>
          </w:p>
        </w:tc>
        <w:tc>
          <w:tcPr>
            <w:tcW w:w="1704" w:type="dxa"/>
            <w:tcBorders>
              <w:top w:val="nil"/>
            </w:tcBorders>
          </w:tcPr>
          <w:p w14:paraId="501EE93A" w14:textId="77777777" w:rsidR="0010689E" w:rsidRDefault="0010689E">
            <w:pPr>
              <w:pStyle w:val="TableParagraph"/>
              <w:rPr>
                <w:rFonts w:ascii="Times New Roman"/>
                <w:sz w:val="16"/>
              </w:rPr>
            </w:pPr>
          </w:p>
        </w:tc>
        <w:tc>
          <w:tcPr>
            <w:tcW w:w="2160" w:type="dxa"/>
            <w:tcBorders>
              <w:top w:val="nil"/>
            </w:tcBorders>
          </w:tcPr>
          <w:p w14:paraId="501EE93B" w14:textId="77777777" w:rsidR="0010689E" w:rsidRDefault="0010689E">
            <w:pPr>
              <w:pStyle w:val="TableParagraph"/>
              <w:rPr>
                <w:rFonts w:ascii="Times New Roman"/>
                <w:sz w:val="16"/>
              </w:rPr>
            </w:pPr>
          </w:p>
        </w:tc>
        <w:tc>
          <w:tcPr>
            <w:tcW w:w="2311" w:type="dxa"/>
            <w:tcBorders>
              <w:top w:val="nil"/>
            </w:tcBorders>
          </w:tcPr>
          <w:p w14:paraId="501EE93C" w14:textId="77777777" w:rsidR="0010689E" w:rsidRDefault="00987A74">
            <w:pPr>
              <w:pStyle w:val="TableParagraph"/>
              <w:spacing w:line="223" w:lineRule="exact"/>
              <w:ind w:left="112"/>
            </w:pPr>
            <w:r>
              <w:t>Healthcare,</w:t>
            </w:r>
            <w:r>
              <w:rPr>
                <w:spacing w:val="-13"/>
              </w:rPr>
              <w:t xml:space="preserve"> </w:t>
            </w:r>
            <w:r>
              <w:t>and</w:t>
            </w:r>
            <w:r>
              <w:rPr>
                <w:spacing w:val="-9"/>
              </w:rPr>
              <w:t xml:space="preserve"> </w:t>
            </w:r>
            <w:r>
              <w:rPr>
                <w:spacing w:val="-4"/>
              </w:rPr>
              <w:t>UPMC</w:t>
            </w:r>
          </w:p>
        </w:tc>
        <w:tc>
          <w:tcPr>
            <w:tcW w:w="845" w:type="dxa"/>
            <w:vMerge/>
            <w:tcBorders>
              <w:top w:val="nil"/>
            </w:tcBorders>
            <w:shd w:val="clear" w:color="auto" w:fill="E3E3E3"/>
          </w:tcPr>
          <w:p w14:paraId="501EE93D" w14:textId="77777777" w:rsidR="0010689E" w:rsidRDefault="0010689E">
            <w:pPr>
              <w:rPr>
                <w:sz w:val="2"/>
                <w:szCs w:val="2"/>
              </w:rPr>
            </w:pPr>
          </w:p>
        </w:tc>
      </w:tr>
      <w:tr w:rsidR="0010689E" w14:paraId="501EE945" w14:textId="77777777">
        <w:trPr>
          <w:trHeight w:val="288"/>
        </w:trPr>
        <w:tc>
          <w:tcPr>
            <w:tcW w:w="1728" w:type="dxa"/>
            <w:tcBorders>
              <w:bottom w:val="nil"/>
            </w:tcBorders>
          </w:tcPr>
          <w:p w14:paraId="501EE93F" w14:textId="77777777" w:rsidR="0010689E" w:rsidRDefault="00987A74">
            <w:pPr>
              <w:pStyle w:val="TableParagraph"/>
              <w:spacing w:before="1" w:line="267" w:lineRule="exact"/>
              <w:ind w:left="110"/>
              <w:rPr>
                <w:b/>
              </w:rPr>
            </w:pPr>
            <w:r>
              <w:rPr>
                <w:b/>
                <w:spacing w:val="-2"/>
              </w:rPr>
              <w:t>Menta</w:t>
            </w:r>
          </w:p>
        </w:tc>
        <w:tc>
          <w:tcPr>
            <w:tcW w:w="1301" w:type="dxa"/>
            <w:tcBorders>
              <w:bottom w:val="nil"/>
            </w:tcBorders>
          </w:tcPr>
          <w:p w14:paraId="501EE940" w14:textId="77777777" w:rsidR="0010689E" w:rsidRDefault="00987A74">
            <w:pPr>
              <w:pStyle w:val="TableParagraph"/>
              <w:spacing w:before="1" w:line="267" w:lineRule="exact"/>
              <w:ind w:left="110"/>
            </w:pPr>
            <w:r>
              <w:rPr>
                <w:spacing w:val="-4"/>
              </w:rPr>
              <w:t>724-862-</w:t>
            </w:r>
          </w:p>
        </w:tc>
        <w:tc>
          <w:tcPr>
            <w:tcW w:w="1704" w:type="dxa"/>
            <w:tcBorders>
              <w:bottom w:val="nil"/>
            </w:tcBorders>
          </w:tcPr>
          <w:p w14:paraId="501EE941" w14:textId="77777777" w:rsidR="0010689E" w:rsidRDefault="00987A74">
            <w:pPr>
              <w:pStyle w:val="TableParagraph"/>
              <w:spacing w:before="1" w:line="267" w:lineRule="exact"/>
              <w:ind w:left="110"/>
            </w:pPr>
            <w:r>
              <w:t>529</w:t>
            </w:r>
            <w:r>
              <w:rPr>
                <w:spacing w:val="-6"/>
              </w:rPr>
              <w:t xml:space="preserve"> </w:t>
            </w:r>
            <w:r>
              <w:rPr>
                <w:spacing w:val="-2"/>
              </w:rPr>
              <w:t>Philadelphia</w:t>
            </w:r>
          </w:p>
        </w:tc>
        <w:tc>
          <w:tcPr>
            <w:tcW w:w="2160" w:type="dxa"/>
            <w:tcBorders>
              <w:bottom w:val="nil"/>
            </w:tcBorders>
          </w:tcPr>
          <w:p w14:paraId="501EE942" w14:textId="77777777" w:rsidR="0010689E" w:rsidRDefault="00987A74">
            <w:pPr>
              <w:pStyle w:val="TableParagraph"/>
              <w:spacing w:before="1" w:line="267" w:lineRule="exact"/>
              <w:ind w:left="110"/>
            </w:pPr>
            <w:r>
              <w:t>Anxiety,</w:t>
            </w:r>
            <w:r>
              <w:rPr>
                <w:spacing w:val="-10"/>
              </w:rPr>
              <w:t xml:space="preserve"> </w:t>
            </w:r>
            <w:r>
              <w:rPr>
                <w:spacing w:val="-2"/>
              </w:rPr>
              <w:t>depression,</w:t>
            </w:r>
          </w:p>
        </w:tc>
        <w:tc>
          <w:tcPr>
            <w:tcW w:w="2311" w:type="dxa"/>
            <w:tcBorders>
              <w:bottom w:val="nil"/>
            </w:tcBorders>
          </w:tcPr>
          <w:p w14:paraId="501EE943" w14:textId="77777777" w:rsidR="0010689E" w:rsidRDefault="00987A74">
            <w:pPr>
              <w:pStyle w:val="TableParagraph"/>
              <w:spacing w:before="1" w:line="267" w:lineRule="exact"/>
              <w:ind w:left="112"/>
            </w:pPr>
            <w:r>
              <w:rPr>
                <w:spacing w:val="-2"/>
              </w:rPr>
              <w:t>BlueCross</w:t>
            </w:r>
            <w:r>
              <w:rPr>
                <w:spacing w:val="3"/>
              </w:rPr>
              <w:t xml:space="preserve"> </w:t>
            </w:r>
            <w:r>
              <w:rPr>
                <w:spacing w:val="-5"/>
              </w:rPr>
              <w:t>and</w:t>
            </w:r>
          </w:p>
        </w:tc>
        <w:tc>
          <w:tcPr>
            <w:tcW w:w="845" w:type="dxa"/>
            <w:vMerge w:val="restart"/>
            <w:shd w:val="clear" w:color="auto" w:fill="E3E3E3"/>
          </w:tcPr>
          <w:p w14:paraId="501EE944" w14:textId="77777777" w:rsidR="0010689E" w:rsidRDefault="0010689E">
            <w:pPr>
              <w:pStyle w:val="TableParagraph"/>
              <w:rPr>
                <w:rFonts w:ascii="Times New Roman"/>
                <w:sz w:val="20"/>
              </w:rPr>
            </w:pPr>
          </w:p>
        </w:tc>
      </w:tr>
      <w:tr w:rsidR="0010689E" w14:paraId="501EE94C" w14:textId="77777777">
        <w:trPr>
          <w:trHeight w:val="504"/>
        </w:trPr>
        <w:tc>
          <w:tcPr>
            <w:tcW w:w="1728" w:type="dxa"/>
            <w:tcBorders>
              <w:top w:val="nil"/>
            </w:tcBorders>
          </w:tcPr>
          <w:p w14:paraId="501EE946" w14:textId="77777777" w:rsidR="0010689E" w:rsidRDefault="00987A74">
            <w:pPr>
              <w:pStyle w:val="TableParagraph"/>
              <w:spacing w:line="247" w:lineRule="exact"/>
              <w:ind w:left="110"/>
              <w:rPr>
                <w:b/>
              </w:rPr>
            </w:pPr>
            <w:r>
              <w:rPr>
                <w:b/>
                <w:spacing w:val="-2"/>
              </w:rPr>
              <w:t>Psychological</w:t>
            </w:r>
          </w:p>
        </w:tc>
        <w:tc>
          <w:tcPr>
            <w:tcW w:w="1301" w:type="dxa"/>
            <w:tcBorders>
              <w:top w:val="nil"/>
            </w:tcBorders>
          </w:tcPr>
          <w:p w14:paraId="501EE947" w14:textId="77777777" w:rsidR="0010689E" w:rsidRDefault="00987A74">
            <w:pPr>
              <w:pStyle w:val="TableParagraph"/>
              <w:spacing w:line="247" w:lineRule="exact"/>
              <w:ind w:left="110"/>
            </w:pPr>
            <w:r>
              <w:rPr>
                <w:spacing w:val="-4"/>
              </w:rPr>
              <w:t>4058</w:t>
            </w:r>
          </w:p>
        </w:tc>
        <w:tc>
          <w:tcPr>
            <w:tcW w:w="1704" w:type="dxa"/>
            <w:tcBorders>
              <w:top w:val="nil"/>
            </w:tcBorders>
          </w:tcPr>
          <w:p w14:paraId="501EE948" w14:textId="77777777" w:rsidR="0010689E" w:rsidRDefault="00987A74">
            <w:pPr>
              <w:pStyle w:val="TableParagraph"/>
              <w:spacing w:line="247" w:lineRule="exact"/>
              <w:ind w:left="110"/>
            </w:pPr>
            <w:r>
              <w:t>St.,</w:t>
            </w:r>
            <w:r>
              <w:rPr>
                <w:spacing w:val="-5"/>
              </w:rPr>
              <w:t xml:space="preserve"> </w:t>
            </w:r>
            <w:r>
              <w:t>Suite</w:t>
            </w:r>
            <w:r>
              <w:rPr>
                <w:spacing w:val="-8"/>
              </w:rPr>
              <w:t xml:space="preserve"> </w:t>
            </w:r>
            <w:r>
              <w:rPr>
                <w:spacing w:val="-5"/>
              </w:rPr>
              <w:t>10</w:t>
            </w:r>
          </w:p>
        </w:tc>
        <w:tc>
          <w:tcPr>
            <w:tcW w:w="2160" w:type="dxa"/>
            <w:tcBorders>
              <w:top w:val="nil"/>
            </w:tcBorders>
          </w:tcPr>
          <w:p w14:paraId="501EE949" w14:textId="77777777" w:rsidR="0010689E" w:rsidRDefault="00987A74">
            <w:pPr>
              <w:pStyle w:val="TableParagraph"/>
              <w:spacing w:line="247" w:lineRule="exact"/>
              <w:ind w:left="110"/>
            </w:pPr>
            <w:r>
              <w:t>and</w:t>
            </w:r>
            <w:r>
              <w:rPr>
                <w:spacing w:val="-10"/>
              </w:rPr>
              <w:t xml:space="preserve"> </w:t>
            </w:r>
            <w:r>
              <w:t>chronic</w:t>
            </w:r>
            <w:r>
              <w:rPr>
                <w:spacing w:val="-4"/>
              </w:rPr>
              <w:t xml:space="preserve"> pain</w:t>
            </w:r>
          </w:p>
        </w:tc>
        <w:tc>
          <w:tcPr>
            <w:tcW w:w="2311" w:type="dxa"/>
            <w:tcBorders>
              <w:top w:val="nil"/>
            </w:tcBorders>
          </w:tcPr>
          <w:p w14:paraId="501EE94A" w14:textId="77777777" w:rsidR="0010689E" w:rsidRDefault="00987A74">
            <w:pPr>
              <w:pStyle w:val="TableParagraph"/>
              <w:spacing w:line="247" w:lineRule="exact"/>
              <w:ind w:left="112"/>
            </w:pPr>
            <w:r>
              <w:rPr>
                <w:spacing w:val="-2"/>
              </w:rPr>
              <w:t>Highmark</w:t>
            </w:r>
          </w:p>
        </w:tc>
        <w:tc>
          <w:tcPr>
            <w:tcW w:w="845" w:type="dxa"/>
            <w:vMerge/>
            <w:tcBorders>
              <w:top w:val="nil"/>
            </w:tcBorders>
            <w:shd w:val="clear" w:color="auto" w:fill="E3E3E3"/>
          </w:tcPr>
          <w:p w14:paraId="501EE94B" w14:textId="77777777" w:rsidR="0010689E" w:rsidRDefault="0010689E">
            <w:pPr>
              <w:rPr>
                <w:sz w:val="2"/>
                <w:szCs w:val="2"/>
              </w:rPr>
            </w:pPr>
          </w:p>
        </w:tc>
      </w:tr>
      <w:tr w:rsidR="0010689E" w14:paraId="501EE953" w14:textId="77777777">
        <w:trPr>
          <w:trHeight w:val="287"/>
        </w:trPr>
        <w:tc>
          <w:tcPr>
            <w:tcW w:w="1728" w:type="dxa"/>
            <w:vMerge w:val="restart"/>
          </w:tcPr>
          <w:p w14:paraId="501EE94D" w14:textId="77777777" w:rsidR="0010689E" w:rsidRDefault="00987A74">
            <w:pPr>
              <w:pStyle w:val="TableParagraph"/>
              <w:spacing w:before="1"/>
              <w:ind w:left="110"/>
              <w:rPr>
                <w:b/>
              </w:rPr>
            </w:pPr>
            <w:r>
              <w:rPr>
                <w:b/>
              </w:rPr>
              <w:t>Kathy</w:t>
            </w:r>
            <w:r>
              <w:rPr>
                <w:b/>
                <w:spacing w:val="-4"/>
              </w:rPr>
              <w:t xml:space="preserve"> </w:t>
            </w:r>
            <w:r>
              <w:rPr>
                <w:b/>
                <w:spacing w:val="-2"/>
              </w:rPr>
              <w:t>Moore</w:t>
            </w:r>
          </w:p>
        </w:tc>
        <w:tc>
          <w:tcPr>
            <w:tcW w:w="1301" w:type="dxa"/>
            <w:tcBorders>
              <w:bottom w:val="nil"/>
            </w:tcBorders>
          </w:tcPr>
          <w:p w14:paraId="501EE94E" w14:textId="77777777" w:rsidR="0010689E" w:rsidRDefault="00987A74">
            <w:pPr>
              <w:pStyle w:val="TableParagraph"/>
              <w:spacing w:before="1" w:line="266" w:lineRule="exact"/>
              <w:ind w:left="110"/>
            </w:pPr>
            <w:r>
              <w:rPr>
                <w:spacing w:val="-4"/>
              </w:rPr>
              <w:t>412-600-</w:t>
            </w:r>
          </w:p>
        </w:tc>
        <w:tc>
          <w:tcPr>
            <w:tcW w:w="1704" w:type="dxa"/>
            <w:tcBorders>
              <w:bottom w:val="nil"/>
            </w:tcBorders>
          </w:tcPr>
          <w:p w14:paraId="501EE94F" w14:textId="77777777" w:rsidR="0010689E" w:rsidRDefault="00987A74">
            <w:pPr>
              <w:pStyle w:val="TableParagraph"/>
              <w:spacing w:before="1" w:line="266" w:lineRule="exact"/>
              <w:ind w:left="110"/>
            </w:pPr>
            <w:r>
              <w:t>665</w:t>
            </w:r>
            <w:r>
              <w:rPr>
                <w:spacing w:val="-6"/>
              </w:rPr>
              <w:t xml:space="preserve"> </w:t>
            </w:r>
            <w:r>
              <w:rPr>
                <w:spacing w:val="-2"/>
              </w:rPr>
              <w:t>Philadelphia</w:t>
            </w:r>
          </w:p>
        </w:tc>
        <w:tc>
          <w:tcPr>
            <w:tcW w:w="2160" w:type="dxa"/>
            <w:tcBorders>
              <w:bottom w:val="nil"/>
            </w:tcBorders>
          </w:tcPr>
          <w:p w14:paraId="501EE950" w14:textId="77777777" w:rsidR="0010689E" w:rsidRDefault="00987A74">
            <w:pPr>
              <w:pStyle w:val="TableParagraph"/>
              <w:spacing w:before="1" w:line="266" w:lineRule="exact"/>
              <w:ind w:left="110"/>
            </w:pPr>
            <w:r>
              <w:t>Mental</w:t>
            </w:r>
            <w:r>
              <w:rPr>
                <w:spacing w:val="-10"/>
              </w:rPr>
              <w:t xml:space="preserve"> </w:t>
            </w:r>
            <w:r>
              <w:t>health</w:t>
            </w:r>
            <w:r>
              <w:rPr>
                <w:spacing w:val="-7"/>
              </w:rPr>
              <w:t xml:space="preserve"> </w:t>
            </w:r>
            <w:r>
              <w:rPr>
                <w:spacing w:val="-2"/>
              </w:rPr>
              <w:t>issues,</w:t>
            </w:r>
          </w:p>
        </w:tc>
        <w:tc>
          <w:tcPr>
            <w:tcW w:w="2311" w:type="dxa"/>
            <w:tcBorders>
              <w:bottom w:val="nil"/>
            </w:tcBorders>
          </w:tcPr>
          <w:p w14:paraId="501EE951" w14:textId="77777777" w:rsidR="0010689E" w:rsidRDefault="00987A74">
            <w:pPr>
              <w:pStyle w:val="TableParagraph"/>
              <w:spacing w:before="1" w:line="266" w:lineRule="exact"/>
              <w:ind w:left="112"/>
            </w:pPr>
            <w:r>
              <w:t>Kathy</w:t>
            </w:r>
            <w:r>
              <w:rPr>
                <w:spacing w:val="-6"/>
              </w:rPr>
              <w:t xml:space="preserve"> </w:t>
            </w:r>
            <w:r>
              <w:t>can</w:t>
            </w:r>
            <w:r>
              <w:rPr>
                <w:spacing w:val="-4"/>
              </w:rPr>
              <w:t xml:space="preserve"> </w:t>
            </w:r>
            <w:r>
              <w:rPr>
                <w:spacing w:val="-2"/>
              </w:rPr>
              <w:t>accept</w:t>
            </w:r>
          </w:p>
        </w:tc>
        <w:tc>
          <w:tcPr>
            <w:tcW w:w="845" w:type="dxa"/>
            <w:vMerge w:val="restart"/>
            <w:shd w:val="clear" w:color="auto" w:fill="E3E3E3"/>
          </w:tcPr>
          <w:p w14:paraId="501EE952" w14:textId="77777777" w:rsidR="0010689E" w:rsidRDefault="0010689E">
            <w:pPr>
              <w:pStyle w:val="TableParagraph"/>
              <w:rPr>
                <w:rFonts w:ascii="Times New Roman"/>
                <w:sz w:val="20"/>
              </w:rPr>
            </w:pPr>
          </w:p>
        </w:tc>
      </w:tr>
      <w:tr w:rsidR="0010689E" w14:paraId="501EE95A" w14:textId="77777777">
        <w:trPr>
          <w:trHeight w:val="261"/>
        </w:trPr>
        <w:tc>
          <w:tcPr>
            <w:tcW w:w="1728" w:type="dxa"/>
            <w:vMerge/>
            <w:tcBorders>
              <w:top w:val="nil"/>
            </w:tcBorders>
          </w:tcPr>
          <w:p w14:paraId="501EE954" w14:textId="77777777" w:rsidR="0010689E" w:rsidRDefault="0010689E">
            <w:pPr>
              <w:rPr>
                <w:sz w:val="2"/>
                <w:szCs w:val="2"/>
              </w:rPr>
            </w:pPr>
          </w:p>
        </w:tc>
        <w:tc>
          <w:tcPr>
            <w:tcW w:w="1301" w:type="dxa"/>
            <w:tcBorders>
              <w:top w:val="nil"/>
              <w:bottom w:val="nil"/>
            </w:tcBorders>
          </w:tcPr>
          <w:p w14:paraId="501EE955" w14:textId="77777777" w:rsidR="0010689E" w:rsidRDefault="00987A74">
            <w:pPr>
              <w:pStyle w:val="TableParagraph"/>
              <w:spacing w:line="241" w:lineRule="exact"/>
              <w:ind w:left="110"/>
            </w:pPr>
            <w:r>
              <w:rPr>
                <w:spacing w:val="-4"/>
              </w:rPr>
              <w:t>0863</w:t>
            </w:r>
          </w:p>
        </w:tc>
        <w:tc>
          <w:tcPr>
            <w:tcW w:w="1704" w:type="dxa"/>
            <w:tcBorders>
              <w:top w:val="nil"/>
              <w:bottom w:val="nil"/>
            </w:tcBorders>
          </w:tcPr>
          <w:p w14:paraId="501EE956" w14:textId="77777777" w:rsidR="0010689E" w:rsidRDefault="00987A74">
            <w:pPr>
              <w:pStyle w:val="TableParagraph"/>
              <w:spacing w:line="241" w:lineRule="exact"/>
              <w:ind w:left="110"/>
            </w:pPr>
            <w:r>
              <w:rPr>
                <w:spacing w:val="-5"/>
              </w:rPr>
              <w:t>St.</w:t>
            </w:r>
          </w:p>
        </w:tc>
        <w:tc>
          <w:tcPr>
            <w:tcW w:w="2160" w:type="dxa"/>
            <w:tcBorders>
              <w:top w:val="nil"/>
              <w:bottom w:val="nil"/>
            </w:tcBorders>
          </w:tcPr>
          <w:p w14:paraId="501EE957" w14:textId="77777777" w:rsidR="0010689E" w:rsidRDefault="00987A74">
            <w:pPr>
              <w:pStyle w:val="TableParagraph"/>
              <w:spacing w:line="241" w:lineRule="exact"/>
              <w:ind w:left="110"/>
            </w:pPr>
            <w:r>
              <w:t>substance</w:t>
            </w:r>
            <w:r>
              <w:rPr>
                <w:spacing w:val="-8"/>
              </w:rPr>
              <w:t xml:space="preserve"> </w:t>
            </w:r>
            <w:r>
              <w:rPr>
                <w:spacing w:val="-4"/>
              </w:rPr>
              <w:t>abuse</w:t>
            </w:r>
          </w:p>
        </w:tc>
        <w:tc>
          <w:tcPr>
            <w:tcW w:w="2311" w:type="dxa"/>
            <w:tcBorders>
              <w:top w:val="nil"/>
              <w:bottom w:val="nil"/>
            </w:tcBorders>
          </w:tcPr>
          <w:p w14:paraId="501EE958" w14:textId="77777777" w:rsidR="0010689E" w:rsidRDefault="00987A74">
            <w:pPr>
              <w:pStyle w:val="TableParagraph"/>
              <w:spacing w:line="241" w:lineRule="exact"/>
              <w:ind w:left="112"/>
            </w:pPr>
            <w:r>
              <w:t>public</w:t>
            </w:r>
            <w:r>
              <w:rPr>
                <w:spacing w:val="-9"/>
              </w:rPr>
              <w:t xml:space="preserve"> </w:t>
            </w:r>
            <w:r>
              <w:t>assistance.</w:t>
            </w:r>
            <w:r>
              <w:rPr>
                <w:spacing w:val="-11"/>
              </w:rPr>
              <w:t xml:space="preserve"> </w:t>
            </w:r>
            <w:r>
              <w:rPr>
                <w:spacing w:val="-4"/>
              </w:rPr>
              <w:t>Call</w:t>
            </w:r>
          </w:p>
        </w:tc>
        <w:tc>
          <w:tcPr>
            <w:tcW w:w="845" w:type="dxa"/>
            <w:vMerge/>
            <w:tcBorders>
              <w:top w:val="nil"/>
            </w:tcBorders>
            <w:shd w:val="clear" w:color="auto" w:fill="E3E3E3"/>
          </w:tcPr>
          <w:p w14:paraId="501EE959" w14:textId="77777777" w:rsidR="0010689E" w:rsidRDefault="0010689E">
            <w:pPr>
              <w:rPr>
                <w:sz w:val="2"/>
                <w:szCs w:val="2"/>
              </w:rPr>
            </w:pPr>
          </w:p>
        </w:tc>
      </w:tr>
      <w:tr w:rsidR="0010689E" w14:paraId="501EE961" w14:textId="77777777">
        <w:trPr>
          <w:trHeight w:val="257"/>
        </w:trPr>
        <w:tc>
          <w:tcPr>
            <w:tcW w:w="1728" w:type="dxa"/>
            <w:vMerge/>
            <w:tcBorders>
              <w:top w:val="nil"/>
            </w:tcBorders>
          </w:tcPr>
          <w:p w14:paraId="501EE95B" w14:textId="77777777" w:rsidR="0010689E" w:rsidRDefault="0010689E">
            <w:pPr>
              <w:rPr>
                <w:sz w:val="2"/>
                <w:szCs w:val="2"/>
              </w:rPr>
            </w:pPr>
          </w:p>
        </w:tc>
        <w:tc>
          <w:tcPr>
            <w:tcW w:w="1301" w:type="dxa"/>
            <w:tcBorders>
              <w:top w:val="nil"/>
              <w:bottom w:val="nil"/>
            </w:tcBorders>
          </w:tcPr>
          <w:p w14:paraId="501EE95C" w14:textId="77777777" w:rsidR="0010689E" w:rsidRDefault="0010689E">
            <w:pPr>
              <w:pStyle w:val="TableParagraph"/>
              <w:rPr>
                <w:rFonts w:ascii="Times New Roman"/>
                <w:sz w:val="18"/>
              </w:rPr>
            </w:pPr>
          </w:p>
        </w:tc>
        <w:tc>
          <w:tcPr>
            <w:tcW w:w="1704" w:type="dxa"/>
            <w:tcBorders>
              <w:top w:val="nil"/>
              <w:bottom w:val="nil"/>
            </w:tcBorders>
          </w:tcPr>
          <w:p w14:paraId="501EE95D" w14:textId="77777777" w:rsidR="0010689E" w:rsidRDefault="0010689E">
            <w:pPr>
              <w:pStyle w:val="TableParagraph"/>
              <w:rPr>
                <w:rFonts w:ascii="Times New Roman"/>
                <w:sz w:val="18"/>
              </w:rPr>
            </w:pPr>
          </w:p>
        </w:tc>
        <w:tc>
          <w:tcPr>
            <w:tcW w:w="2160" w:type="dxa"/>
            <w:tcBorders>
              <w:top w:val="nil"/>
              <w:bottom w:val="nil"/>
            </w:tcBorders>
          </w:tcPr>
          <w:p w14:paraId="501EE95E" w14:textId="77777777" w:rsidR="0010689E" w:rsidRDefault="00987A74">
            <w:pPr>
              <w:pStyle w:val="TableParagraph"/>
              <w:spacing w:line="238" w:lineRule="exact"/>
              <w:ind w:left="110"/>
            </w:pPr>
            <w:r>
              <w:t>issues</w:t>
            </w:r>
            <w:r>
              <w:rPr>
                <w:spacing w:val="-6"/>
              </w:rPr>
              <w:t xml:space="preserve"> </w:t>
            </w:r>
            <w:r>
              <w:t>and</w:t>
            </w:r>
            <w:r>
              <w:rPr>
                <w:spacing w:val="-5"/>
              </w:rPr>
              <w:t xml:space="preserve"> she</w:t>
            </w:r>
          </w:p>
        </w:tc>
        <w:tc>
          <w:tcPr>
            <w:tcW w:w="2311" w:type="dxa"/>
            <w:tcBorders>
              <w:top w:val="nil"/>
              <w:bottom w:val="nil"/>
            </w:tcBorders>
          </w:tcPr>
          <w:p w14:paraId="501EE95F" w14:textId="77777777" w:rsidR="0010689E" w:rsidRDefault="00987A74">
            <w:pPr>
              <w:pStyle w:val="TableParagraph"/>
              <w:spacing w:line="238" w:lineRule="exact"/>
              <w:ind w:left="112"/>
            </w:pPr>
            <w:r>
              <w:t>her</w:t>
            </w:r>
            <w:r>
              <w:rPr>
                <w:spacing w:val="-4"/>
              </w:rPr>
              <w:t xml:space="preserve"> </w:t>
            </w:r>
            <w:r>
              <w:t>number</w:t>
            </w:r>
            <w:r>
              <w:rPr>
                <w:spacing w:val="-6"/>
              </w:rPr>
              <w:t xml:space="preserve"> </w:t>
            </w:r>
            <w:r>
              <w:rPr>
                <w:spacing w:val="-5"/>
              </w:rPr>
              <w:t>for</w:t>
            </w:r>
          </w:p>
        </w:tc>
        <w:tc>
          <w:tcPr>
            <w:tcW w:w="845" w:type="dxa"/>
            <w:vMerge/>
            <w:tcBorders>
              <w:top w:val="nil"/>
            </w:tcBorders>
            <w:shd w:val="clear" w:color="auto" w:fill="E3E3E3"/>
          </w:tcPr>
          <w:p w14:paraId="501EE960" w14:textId="77777777" w:rsidR="0010689E" w:rsidRDefault="0010689E">
            <w:pPr>
              <w:rPr>
                <w:sz w:val="2"/>
                <w:szCs w:val="2"/>
              </w:rPr>
            </w:pPr>
          </w:p>
        </w:tc>
      </w:tr>
      <w:tr w:rsidR="0010689E" w14:paraId="501EE968" w14:textId="77777777">
        <w:trPr>
          <w:trHeight w:val="256"/>
        </w:trPr>
        <w:tc>
          <w:tcPr>
            <w:tcW w:w="1728" w:type="dxa"/>
            <w:vMerge/>
            <w:tcBorders>
              <w:top w:val="nil"/>
            </w:tcBorders>
          </w:tcPr>
          <w:p w14:paraId="501EE962" w14:textId="77777777" w:rsidR="0010689E" w:rsidRDefault="0010689E">
            <w:pPr>
              <w:rPr>
                <w:sz w:val="2"/>
                <w:szCs w:val="2"/>
              </w:rPr>
            </w:pPr>
          </w:p>
        </w:tc>
        <w:tc>
          <w:tcPr>
            <w:tcW w:w="1301" w:type="dxa"/>
            <w:tcBorders>
              <w:top w:val="nil"/>
              <w:bottom w:val="nil"/>
            </w:tcBorders>
          </w:tcPr>
          <w:p w14:paraId="501EE963" w14:textId="77777777" w:rsidR="0010689E" w:rsidRDefault="0010689E">
            <w:pPr>
              <w:pStyle w:val="TableParagraph"/>
              <w:rPr>
                <w:rFonts w:ascii="Times New Roman"/>
                <w:sz w:val="18"/>
              </w:rPr>
            </w:pPr>
          </w:p>
        </w:tc>
        <w:tc>
          <w:tcPr>
            <w:tcW w:w="1704" w:type="dxa"/>
            <w:tcBorders>
              <w:top w:val="nil"/>
              <w:bottom w:val="nil"/>
            </w:tcBorders>
          </w:tcPr>
          <w:p w14:paraId="501EE964" w14:textId="77777777" w:rsidR="0010689E" w:rsidRDefault="0010689E">
            <w:pPr>
              <w:pStyle w:val="TableParagraph"/>
              <w:rPr>
                <w:rFonts w:ascii="Times New Roman"/>
                <w:sz w:val="18"/>
              </w:rPr>
            </w:pPr>
          </w:p>
        </w:tc>
        <w:tc>
          <w:tcPr>
            <w:tcW w:w="2160" w:type="dxa"/>
            <w:tcBorders>
              <w:top w:val="nil"/>
              <w:bottom w:val="nil"/>
            </w:tcBorders>
          </w:tcPr>
          <w:p w14:paraId="501EE965" w14:textId="77777777" w:rsidR="0010689E" w:rsidRDefault="00987A74">
            <w:pPr>
              <w:pStyle w:val="TableParagraph"/>
              <w:spacing w:line="236" w:lineRule="exact"/>
              <w:ind w:left="110"/>
            </w:pPr>
            <w:r>
              <w:rPr>
                <w:spacing w:val="-2"/>
              </w:rPr>
              <w:t>provides</w:t>
            </w:r>
          </w:p>
        </w:tc>
        <w:tc>
          <w:tcPr>
            <w:tcW w:w="2311" w:type="dxa"/>
            <w:tcBorders>
              <w:top w:val="nil"/>
              <w:bottom w:val="nil"/>
            </w:tcBorders>
          </w:tcPr>
          <w:p w14:paraId="501EE966" w14:textId="77777777" w:rsidR="0010689E" w:rsidRDefault="00987A74">
            <w:pPr>
              <w:pStyle w:val="TableParagraph"/>
              <w:spacing w:line="236" w:lineRule="exact"/>
              <w:ind w:left="112"/>
            </w:pPr>
            <w:r>
              <w:t>questions</w:t>
            </w:r>
            <w:r>
              <w:rPr>
                <w:spacing w:val="-10"/>
              </w:rPr>
              <w:t xml:space="preserve"> </w:t>
            </w:r>
            <w:r>
              <w:rPr>
                <w:spacing w:val="-2"/>
              </w:rPr>
              <w:t>about</w:t>
            </w:r>
          </w:p>
        </w:tc>
        <w:tc>
          <w:tcPr>
            <w:tcW w:w="845" w:type="dxa"/>
            <w:vMerge/>
            <w:tcBorders>
              <w:top w:val="nil"/>
            </w:tcBorders>
            <w:shd w:val="clear" w:color="auto" w:fill="E3E3E3"/>
          </w:tcPr>
          <w:p w14:paraId="501EE967" w14:textId="77777777" w:rsidR="0010689E" w:rsidRDefault="0010689E">
            <w:pPr>
              <w:rPr>
                <w:sz w:val="2"/>
                <w:szCs w:val="2"/>
              </w:rPr>
            </w:pPr>
          </w:p>
        </w:tc>
      </w:tr>
      <w:tr w:rsidR="0010689E" w14:paraId="501EE96F" w14:textId="77777777">
        <w:trPr>
          <w:trHeight w:val="260"/>
        </w:trPr>
        <w:tc>
          <w:tcPr>
            <w:tcW w:w="1728" w:type="dxa"/>
            <w:vMerge/>
            <w:tcBorders>
              <w:top w:val="nil"/>
            </w:tcBorders>
          </w:tcPr>
          <w:p w14:paraId="501EE969" w14:textId="77777777" w:rsidR="0010689E" w:rsidRDefault="0010689E">
            <w:pPr>
              <w:rPr>
                <w:sz w:val="2"/>
                <w:szCs w:val="2"/>
              </w:rPr>
            </w:pPr>
          </w:p>
        </w:tc>
        <w:tc>
          <w:tcPr>
            <w:tcW w:w="1301" w:type="dxa"/>
            <w:tcBorders>
              <w:top w:val="nil"/>
              <w:bottom w:val="nil"/>
            </w:tcBorders>
          </w:tcPr>
          <w:p w14:paraId="501EE96A" w14:textId="77777777" w:rsidR="0010689E" w:rsidRDefault="0010689E">
            <w:pPr>
              <w:pStyle w:val="TableParagraph"/>
              <w:rPr>
                <w:rFonts w:ascii="Times New Roman"/>
                <w:sz w:val="18"/>
              </w:rPr>
            </w:pPr>
          </w:p>
        </w:tc>
        <w:tc>
          <w:tcPr>
            <w:tcW w:w="1704" w:type="dxa"/>
            <w:tcBorders>
              <w:top w:val="nil"/>
              <w:bottom w:val="nil"/>
            </w:tcBorders>
          </w:tcPr>
          <w:p w14:paraId="501EE96B" w14:textId="77777777" w:rsidR="0010689E" w:rsidRDefault="0010689E">
            <w:pPr>
              <w:pStyle w:val="TableParagraph"/>
              <w:rPr>
                <w:rFonts w:ascii="Times New Roman"/>
                <w:sz w:val="18"/>
              </w:rPr>
            </w:pPr>
          </w:p>
        </w:tc>
        <w:tc>
          <w:tcPr>
            <w:tcW w:w="2160" w:type="dxa"/>
            <w:tcBorders>
              <w:top w:val="nil"/>
              <w:bottom w:val="nil"/>
            </w:tcBorders>
          </w:tcPr>
          <w:p w14:paraId="501EE96C" w14:textId="77777777" w:rsidR="0010689E" w:rsidRDefault="00987A74">
            <w:pPr>
              <w:pStyle w:val="TableParagraph"/>
              <w:spacing w:line="240" w:lineRule="exact"/>
              <w:ind w:left="110"/>
            </w:pPr>
            <w:r>
              <w:rPr>
                <w:spacing w:val="-2"/>
              </w:rPr>
              <w:t>marriage/family</w:t>
            </w:r>
            <w:r>
              <w:rPr>
                <w:spacing w:val="3"/>
              </w:rPr>
              <w:t xml:space="preserve"> </w:t>
            </w:r>
            <w:r>
              <w:rPr>
                <w:spacing w:val="-4"/>
              </w:rPr>
              <w:t>work</w:t>
            </w:r>
          </w:p>
        </w:tc>
        <w:tc>
          <w:tcPr>
            <w:tcW w:w="2311" w:type="dxa"/>
            <w:tcBorders>
              <w:top w:val="nil"/>
              <w:bottom w:val="nil"/>
            </w:tcBorders>
          </w:tcPr>
          <w:p w14:paraId="501EE96D" w14:textId="77777777" w:rsidR="0010689E" w:rsidRDefault="00987A74">
            <w:pPr>
              <w:pStyle w:val="TableParagraph"/>
              <w:spacing w:line="240" w:lineRule="exact"/>
              <w:ind w:left="112"/>
            </w:pPr>
            <w:r>
              <w:t>additional</w:t>
            </w:r>
            <w:r>
              <w:rPr>
                <w:spacing w:val="-11"/>
              </w:rPr>
              <w:t xml:space="preserve"> </w:t>
            </w:r>
            <w:r>
              <w:t>forms</w:t>
            </w:r>
            <w:r>
              <w:rPr>
                <w:spacing w:val="-12"/>
              </w:rPr>
              <w:t xml:space="preserve"> </w:t>
            </w:r>
            <w:r>
              <w:rPr>
                <w:spacing w:val="-5"/>
              </w:rPr>
              <w:t>of</w:t>
            </w:r>
          </w:p>
        </w:tc>
        <w:tc>
          <w:tcPr>
            <w:tcW w:w="845" w:type="dxa"/>
            <w:vMerge/>
            <w:tcBorders>
              <w:top w:val="nil"/>
            </w:tcBorders>
            <w:shd w:val="clear" w:color="auto" w:fill="E3E3E3"/>
          </w:tcPr>
          <w:p w14:paraId="501EE96E" w14:textId="77777777" w:rsidR="0010689E" w:rsidRDefault="0010689E">
            <w:pPr>
              <w:rPr>
                <w:sz w:val="2"/>
                <w:szCs w:val="2"/>
              </w:rPr>
            </w:pPr>
          </w:p>
        </w:tc>
      </w:tr>
      <w:tr w:rsidR="0010689E" w14:paraId="501EE976" w14:textId="77777777">
        <w:trPr>
          <w:trHeight w:val="503"/>
        </w:trPr>
        <w:tc>
          <w:tcPr>
            <w:tcW w:w="1728" w:type="dxa"/>
            <w:vMerge/>
            <w:tcBorders>
              <w:top w:val="nil"/>
            </w:tcBorders>
          </w:tcPr>
          <w:p w14:paraId="501EE970" w14:textId="77777777" w:rsidR="0010689E" w:rsidRDefault="0010689E">
            <w:pPr>
              <w:rPr>
                <w:sz w:val="2"/>
                <w:szCs w:val="2"/>
              </w:rPr>
            </w:pPr>
          </w:p>
        </w:tc>
        <w:tc>
          <w:tcPr>
            <w:tcW w:w="1301" w:type="dxa"/>
            <w:tcBorders>
              <w:top w:val="nil"/>
            </w:tcBorders>
          </w:tcPr>
          <w:p w14:paraId="501EE971" w14:textId="77777777" w:rsidR="0010689E" w:rsidRDefault="0010689E">
            <w:pPr>
              <w:pStyle w:val="TableParagraph"/>
              <w:rPr>
                <w:rFonts w:ascii="Times New Roman"/>
                <w:sz w:val="20"/>
              </w:rPr>
            </w:pPr>
          </w:p>
        </w:tc>
        <w:tc>
          <w:tcPr>
            <w:tcW w:w="1704" w:type="dxa"/>
            <w:tcBorders>
              <w:top w:val="nil"/>
            </w:tcBorders>
          </w:tcPr>
          <w:p w14:paraId="501EE972" w14:textId="77777777" w:rsidR="0010689E" w:rsidRDefault="0010689E">
            <w:pPr>
              <w:pStyle w:val="TableParagraph"/>
              <w:rPr>
                <w:rFonts w:ascii="Times New Roman"/>
                <w:sz w:val="20"/>
              </w:rPr>
            </w:pPr>
          </w:p>
        </w:tc>
        <w:tc>
          <w:tcPr>
            <w:tcW w:w="2160" w:type="dxa"/>
            <w:tcBorders>
              <w:top w:val="nil"/>
            </w:tcBorders>
          </w:tcPr>
          <w:p w14:paraId="501EE973" w14:textId="77777777" w:rsidR="0010689E" w:rsidRDefault="0010689E">
            <w:pPr>
              <w:pStyle w:val="TableParagraph"/>
              <w:rPr>
                <w:rFonts w:ascii="Times New Roman"/>
                <w:sz w:val="20"/>
              </w:rPr>
            </w:pPr>
          </w:p>
        </w:tc>
        <w:tc>
          <w:tcPr>
            <w:tcW w:w="2311" w:type="dxa"/>
            <w:tcBorders>
              <w:top w:val="nil"/>
            </w:tcBorders>
          </w:tcPr>
          <w:p w14:paraId="501EE974" w14:textId="77777777" w:rsidR="0010689E" w:rsidRDefault="00987A74">
            <w:pPr>
              <w:pStyle w:val="TableParagraph"/>
              <w:spacing w:line="246" w:lineRule="exact"/>
              <w:ind w:left="112"/>
            </w:pPr>
            <w:r>
              <w:rPr>
                <w:spacing w:val="-2"/>
              </w:rPr>
              <w:t>insurance.</w:t>
            </w:r>
          </w:p>
        </w:tc>
        <w:tc>
          <w:tcPr>
            <w:tcW w:w="845" w:type="dxa"/>
            <w:vMerge/>
            <w:tcBorders>
              <w:top w:val="nil"/>
            </w:tcBorders>
            <w:shd w:val="clear" w:color="auto" w:fill="E3E3E3"/>
          </w:tcPr>
          <w:p w14:paraId="501EE975" w14:textId="77777777" w:rsidR="0010689E" w:rsidRDefault="0010689E">
            <w:pPr>
              <w:rPr>
                <w:sz w:val="2"/>
                <w:szCs w:val="2"/>
              </w:rPr>
            </w:pPr>
          </w:p>
        </w:tc>
      </w:tr>
      <w:tr w:rsidR="0010689E" w14:paraId="501EE97D" w14:textId="77777777">
        <w:trPr>
          <w:trHeight w:val="286"/>
        </w:trPr>
        <w:tc>
          <w:tcPr>
            <w:tcW w:w="1728" w:type="dxa"/>
            <w:vMerge w:val="restart"/>
          </w:tcPr>
          <w:p w14:paraId="501EE977" w14:textId="77777777" w:rsidR="0010689E" w:rsidRDefault="00987A74">
            <w:pPr>
              <w:pStyle w:val="TableParagraph"/>
              <w:spacing w:before="1"/>
              <w:ind w:left="110"/>
              <w:rPr>
                <w:b/>
              </w:rPr>
            </w:pPr>
            <w:r>
              <w:rPr>
                <w:b/>
              </w:rPr>
              <w:t>Amanda</w:t>
            </w:r>
            <w:r>
              <w:rPr>
                <w:b/>
                <w:spacing w:val="-11"/>
              </w:rPr>
              <w:t xml:space="preserve"> </w:t>
            </w:r>
            <w:r>
              <w:rPr>
                <w:b/>
                <w:spacing w:val="-2"/>
              </w:rPr>
              <w:t>Orvosh</w:t>
            </w:r>
          </w:p>
        </w:tc>
        <w:tc>
          <w:tcPr>
            <w:tcW w:w="1301" w:type="dxa"/>
            <w:tcBorders>
              <w:bottom w:val="nil"/>
            </w:tcBorders>
          </w:tcPr>
          <w:p w14:paraId="501EE978" w14:textId="77777777" w:rsidR="0010689E" w:rsidRDefault="00987A74">
            <w:pPr>
              <w:pStyle w:val="TableParagraph"/>
              <w:spacing w:before="1" w:line="265" w:lineRule="exact"/>
              <w:ind w:left="110"/>
            </w:pPr>
            <w:r>
              <w:rPr>
                <w:spacing w:val="-4"/>
              </w:rPr>
              <w:t>724-471-</w:t>
            </w:r>
          </w:p>
        </w:tc>
        <w:tc>
          <w:tcPr>
            <w:tcW w:w="1704" w:type="dxa"/>
            <w:vMerge w:val="restart"/>
          </w:tcPr>
          <w:p w14:paraId="501EE979" w14:textId="77777777" w:rsidR="0010689E" w:rsidRDefault="00987A74">
            <w:pPr>
              <w:pStyle w:val="TableParagraph"/>
              <w:spacing w:before="1"/>
              <w:ind w:left="110"/>
            </w:pPr>
            <w:r>
              <w:t>1163</w:t>
            </w:r>
            <w:r>
              <w:rPr>
                <w:spacing w:val="-10"/>
              </w:rPr>
              <w:t xml:space="preserve"> </w:t>
            </w:r>
            <w:r>
              <w:t>Water</w:t>
            </w:r>
            <w:r>
              <w:rPr>
                <w:spacing w:val="-3"/>
              </w:rPr>
              <w:t xml:space="preserve"> </w:t>
            </w:r>
            <w:r>
              <w:rPr>
                <w:spacing w:val="-5"/>
              </w:rPr>
              <w:t>St.</w:t>
            </w:r>
          </w:p>
        </w:tc>
        <w:tc>
          <w:tcPr>
            <w:tcW w:w="2160" w:type="dxa"/>
            <w:tcBorders>
              <w:bottom w:val="nil"/>
            </w:tcBorders>
          </w:tcPr>
          <w:p w14:paraId="501EE97A" w14:textId="77777777" w:rsidR="0010689E" w:rsidRDefault="00987A74">
            <w:pPr>
              <w:pStyle w:val="TableParagraph"/>
              <w:spacing w:before="1" w:line="265" w:lineRule="exact"/>
              <w:ind w:left="110"/>
            </w:pPr>
            <w:r>
              <w:t>Stress,</w:t>
            </w:r>
            <w:r>
              <w:rPr>
                <w:spacing w:val="-13"/>
              </w:rPr>
              <w:t xml:space="preserve"> </w:t>
            </w:r>
            <w:r>
              <w:t>trauma,</w:t>
            </w:r>
            <w:r>
              <w:rPr>
                <w:spacing w:val="-8"/>
              </w:rPr>
              <w:t xml:space="preserve"> </w:t>
            </w:r>
            <w:r>
              <w:rPr>
                <w:spacing w:val="-4"/>
              </w:rPr>
              <w:t>PTSD,</w:t>
            </w:r>
          </w:p>
        </w:tc>
        <w:tc>
          <w:tcPr>
            <w:tcW w:w="2311" w:type="dxa"/>
            <w:tcBorders>
              <w:bottom w:val="nil"/>
            </w:tcBorders>
          </w:tcPr>
          <w:p w14:paraId="501EE97B" w14:textId="77777777" w:rsidR="0010689E" w:rsidRDefault="00987A74">
            <w:pPr>
              <w:pStyle w:val="TableParagraph"/>
              <w:spacing w:before="1" w:line="265" w:lineRule="exact"/>
              <w:ind w:left="112"/>
            </w:pPr>
            <w:r>
              <w:t>Aetna,</w:t>
            </w:r>
            <w:r>
              <w:rPr>
                <w:spacing w:val="-5"/>
              </w:rPr>
              <w:t xml:space="preserve"> </w:t>
            </w:r>
            <w:r>
              <w:rPr>
                <w:spacing w:val="-2"/>
              </w:rPr>
              <w:t>BlueCross,</w:t>
            </w:r>
          </w:p>
        </w:tc>
        <w:tc>
          <w:tcPr>
            <w:tcW w:w="845" w:type="dxa"/>
            <w:vMerge w:val="restart"/>
            <w:shd w:val="clear" w:color="auto" w:fill="E3E3E3"/>
          </w:tcPr>
          <w:p w14:paraId="501EE97C" w14:textId="77777777" w:rsidR="0010689E" w:rsidRDefault="00987A74">
            <w:pPr>
              <w:pStyle w:val="TableParagraph"/>
              <w:ind w:left="111"/>
              <w:rPr>
                <w:sz w:val="20"/>
              </w:rPr>
            </w:pPr>
            <w:r>
              <w:rPr>
                <w:noProof/>
                <w:sz w:val="20"/>
              </w:rPr>
              <w:drawing>
                <wp:inline distT="0" distB="0" distL="0" distR="0" wp14:anchorId="501EEA37" wp14:editId="501EEA38">
                  <wp:extent cx="229387" cy="917448"/>
                  <wp:effectExtent l="0" t="0" r="0" b="0"/>
                  <wp:docPr id="56" name="Image 56" descr="A black background with a black square  Description automatically generated with medium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descr="A black background with a black square  Description automatically generated with medium confidence "/>
                          <pic:cNvPicPr/>
                        </pic:nvPicPr>
                        <pic:blipFill>
                          <a:blip r:embed="rId107" cstate="print"/>
                          <a:stretch>
                            <a:fillRect/>
                          </a:stretch>
                        </pic:blipFill>
                        <pic:spPr>
                          <a:xfrm>
                            <a:off x="0" y="0"/>
                            <a:ext cx="229387" cy="917448"/>
                          </a:xfrm>
                          <a:prstGeom prst="rect">
                            <a:avLst/>
                          </a:prstGeom>
                        </pic:spPr>
                      </pic:pic>
                    </a:graphicData>
                  </a:graphic>
                </wp:inline>
              </w:drawing>
            </w:r>
          </w:p>
        </w:tc>
      </w:tr>
      <w:tr w:rsidR="0010689E" w14:paraId="501EE984" w14:textId="77777777">
        <w:trPr>
          <w:trHeight w:val="262"/>
        </w:trPr>
        <w:tc>
          <w:tcPr>
            <w:tcW w:w="1728" w:type="dxa"/>
            <w:vMerge/>
            <w:tcBorders>
              <w:top w:val="nil"/>
            </w:tcBorders>
          </w:tcPr>
          <w:p w14:paraId="501EE97E" w14:textId="77777777" w:rsidR="0010689E" w:rsidRDefault="0010689E">
            <w:pPr>
              <w:rPr>
                <w:sz w:val="2"/>
                <w:szCs w:val="2"/>
              </w:rPr>
            </w:pPr>
          </w:p>
        </w:tc>
        <w:tc>
          <w:tcPr>
            <w:tcW w:w="1301" w:type="dxa"/>
            <w:tcBorders>
              <w:top w:val="nil"/>
              <w:bottom w:val="nil"/>
            </w:tcBorders>
          </w:tcPr>
          <w:p w14:paraId="501EE97F" w14:textId="77777777" w:rsidR="0010689E" w:rsidRDefault="00987A74">
            <w:pPr>
              <w:pStyle w:val="TableParagraph"/>
              <w:spacing w:line="242" w:lineRule="exact"/>
              <w:ind w:left="110"/>
            </w:pPr>
            <w:r>
              <w:rPr>
                <w:spacing w:val="-4"/>
              </w:rPr>
              <w:t>5561</w:t>
            </w:r>
          </w:p>
        </w:tc>
        <w:tc>
          <w:tcPr>
            <w:tcW w:w="1704" w:type="dxa"/>
            <w:vMerge/>
            <w:tcBorders>
              <w:top w:val="nil"/>
            </w:tcBorders>
          </w:tcPr>
          <w:p w14:paraId="501EE980" w14:textId="77777777" w:rsidR="0010689E" w:rsidRDefault="0010689E">
            <w:pPr>
              <w:rPr>
                <w:sz w:val="2"/>
                <w:szCs w:val="2"/>
              </w:rPr>
            </w:pPr>
          </w:p>
        </w:tc>
        <w:tc>
          <w:tcPr>
            <w:tcW w:w="2160" w:type="dxa"/>
            <w:tcBorders>
              <w:top w:val="nil"/>
              <w:bottom w:val="nil"/>
            </w:tcBorders>
          </w:tcPr>
          <w:p w14:paraId="501EE981" w14:textId="77777777" w:rsidR="0010689E" w:rsidRDefault="00987A74">
            <w:pPr>
              <w:pStyle w:val="TableParagraph"/>
              <w:spacing w:line="242" w:lineRule="exact"/>
              <w:ind w:left="110"/>
            </w:pPr>
            <w:r>
              <w:t>and</w:t>
            </w:r>
            <w:r>
              <w:rPr>
                <w:spacing w:val="-8"/>
              </w:rPr>
              <w:t xml:space="preserve"> </w:t>
            </w:r>
            <w:r>
              <w:t>life</w:t>
            </w:r>
            <w:r>
              <w:rPr>
                <w:spacing w:val="-2"/>
              </w:rPr>
              <w:t xml:space="preserve"> transitions</w:t>
            </w:r>
          </w:p>
        </w:tc>
        <w:tc>
          <w:tcPr>
            <w:tcW w:w="2311" w:type="dxa"/>
            <w:tcBorders>
              <w:top w:val="nil"/>
              <w:bottom w:val="nil"/>
            </w:tcBorders>
          </w:tcPr>
          <w:p w14:paraId="501EE982" w14:textId="77777777" w:rsidR="0010689E" w:rsidRDefault="00987A74">
            <w:pPr>
              <w:pStyle w:val="TableParagraph"/>
              <w:spacing w:line="242" w:lineRule="exact"/>
              <w:ind w:left="112"/>
            </w:pPr>
            <w:r>
              <w:rPr>
                <w:spacing w:val="-2"/>
              </w:rPr>
              <w:t>BlueShield,</w:t>
            </w:r>
            <w:r>
              <w:rPr>
                <w:spacing w:val="7"/>
              </w:rPr>
              <w:t xml:space="preserve"> </w:t>
            </w:r>
            <w:r>
              <w:rPr>
                <w:spacing w:val="-2"/>
              </w:rPr>
              <w:t>Highmark,</w:t>
            </w:r>
          </w:p>
        </w:tc>
        <w:tc>
          <w:tcPr>
            <w:tcW w:w="845" w:type="dxa"/>
            <w:vMerge/>
            <w:tcBorders>
              <w:top w:val="nil"/>
            </w:tcBorders>
            <w:shd w:val="clear" w:color="auto" w:fill="E3E3E3"/>
          </w:tcPr>
          <w:p w14:paraId="501EE983" w14:textId="77777777" w:rsidR="0010689E" w:rsidRDefault="0010689E">
            <w:pPr>
              <w:rPr>
                <w:sz w:val="2"/>
                <w:szCs w:val="2"/>
              </w:rPr>
            </w:pPr>
          </w:p>
        </w:tc>
      </w:tr>
      <w:tr w:rsidR="0010689E" w14:paraId="501EE98B" w14:textId="77777777">
        <w:trPr>
          <w:trHeight w:val="1057"/>
        </w:trPr>
        <w:tc>
          <w:tcPr>
            <w:tcW w:w="1728" w:type="dxa"/>
            <w:vMerge/>
            <w:tcBorders>
              <w:top w:val="nil"/>
            </w:tcBorders>
          </w:tcPr>
          <w:p w14:paraId="501EE985" w14:textId="77777777" w:rsidR="0010689E" w:rsidRDefault="0010689E">
            <w:pPr>
              <w:rPr>
                <w:sz w:val="2"/>
                <w:szCs w:val="2"/>
              </w:rPr>
            </w:pPr>
          </w:p>
        </w:tc>
        <w:tc>
          <w:tcPr>
            <w:tcW w:w="1301" w:type="dxa"/>
            <w:tcBorders>
              <w:top w:val="nil"/>
            </w:tcBorders>
          </w:tcPr>
          <w:p w14:paraId="501EE986" w14:textId="77777777" w:rsidR="0010689E" w:rsidRDefault="0010689E">
            <w:pPr>
              <w:pStyle w:val="TableParagraph"/>
              <w:rPr>
                <w:rFonts w:ascii="Times New Roman"/>
                <w:sz w:val="20"/>
              </w:rPr>
            </w:pPr>
          </w:p>
        </w:tc>
        <w:tc>
          <w:tcPr>
            <w:tcW w:w="1704" w:type="dxa"/>
            <w:vMerge/>
            <w:tcBorders>
              <w:top w:val="nil"/>
            </w:tcBorders>
          </w:tcPr>
          <w:p w14:paraId="501EE987" w14:textId="77777777" w:rsidR="0010689E" w:rsidRDefault="0010689E">
            <w:pPr>
              <w:rPr>
                <w:sz w:val="2"/>
                <w:szCs w:val="2"/>
              </w:rPr>
            </w:pPr>
          </w:p>
        </w:tc>
        <w:tc>
          <w:tcPr>
            <w:tcW w:w="2160" w:type="dxa"/>
            <w:tcBorders>
              <w:top w:val="nil"/>
            </w:tcBorders>
          </w:tcPr>
          <w:p w14:paraId="501EE988" w14:textId="77777777" w:rsidR="0010689E" w:rsidRDefault="0010689E">
            <w:pPr>
              <w:pStyle w:val="TableParagraph"/>
              <w:rPr>
                <w:rFonts w:ascii="Times New Roman"/>
                <w:sz w:val="20"/>
              </w:rPr>
            </w:pPr>
          </w:p>
        </w:tc>
        <w:tc>
          <w:tcPr>
            <w:tcW w:w="2311" w:type="dxa"/>
            <w:tcBorders>
              <w:top w:val="nil"/>
            </w:tcBorders>
          </w:tcPr>
          <w:p w14:paraId="501EE989" w14:textId="77777777" w:rsidR="0010689E" w:rsidRDefault="00987A74">
            <w:pPr>
              <w:pStyle w:val="TableParagraph"/>
              <w:spacing w:line="246" w:lineRule="exact"/>
              <w:ind w:left="112"/>
            </w:pPr>
            <w:r>
              <w:t>TRICARE,</w:t>
            </w:r>
            <w:r>
              <w:rPr>
                <w:spacing w:val="-10"/>
              </w:rPr>
              <w:t xml:space="preserve"> </w:t>
            </w:r>
            <w:r>
              <w:t>and</w:t>
            </w:r>
            <w:r>
              <w:rPr>
                <w:spacing w:val="-7"/>
              </w:rPr>
              <w:t xml:space="preserve"> </w:t>
            </w:r>
            <w:r>
              <w:rPr>
                <w:spacing w:val="-4"/>
              </w:rPr>
              <w:t>UPMC</w:t>
            </w:r>
          </w:p>
        </w:tc>
        <w:tc>
          <w:tcPr>
            <w:tcW w:w="845" w:type="dxa"/>
            <w:vMerge/>
            <w:tcBorders>
              <w:top w:val="nil"/>
            </w:tcBorders>
            <w:shd w:val="clear" w:color="auto" w:fill="E3E3E3"/>
          </w:tcPr>
          <w:p w14:paraId="501EE98A" w14:textId="77777777" w:rsidR="0010689E" w:rsidRDefault="0010689E">
            <w:pPr>
              <w:rPr>
                <w:sz w:val="2"/>
                <w:szCs w:val="2"/>
              </w:rPr>
            </w:pPr>
          </w:p>
        </w:tc>
      </w:tr>
      <w:tr w:rsidR="0010689E" w14:paraId="501EE992" w14:textId="77777777">
        <w:trPr>
          <w:trHeight w:val="286"/>
        </w:trPr>
        <w:tc>
          <w:tcPr>
            <w:tcW w:w="1728" w:type="dxa"/>
            <w:tcBorders>
              <w:bottom w:val="nil"/>
            </w:tcBorders>
          </w:tcPr>
          <w:p w14:paraId="501EE98C" w14:textId="77777777" w:rsidR="0010689E" w:rsidRDefault="00987A74">
            <w:pPr>
              <w:pStyle w:val="TableParagraph"/>
              <w:spacing w:before="1" w:line="265" w:lineRule="exact"/>
              <w:ind w:left="110"/>
              <w:rPr>
                <w:b/>
              </w:rPr>
            </w:pPr>
            <w:r>
              <w:rPr>
                <w:b/>
                <w:spacing w:val="-4"/>
              </w:rPr>
              <w:t>Eric</w:t>
            </w:r>
          </w:p>
        </w:tc>
        <w:tc>
          <w:tcPr>
            <w:tcW w:w="1301" w:type="dxa"/>
            <w:tcBorders>
              <w:bottom w:val="nil"/>
            </w:tcBorders>
          </w:tcPr>
          <w:p w14:paraId="501EE98D" w14:textId="77777777" w:rsidR="0010689E" w:rsidRDefault="00987A74">
            <w:pPr>
              <w:pStyle w:val="TableParagraph"/>
              <w:spacing w:before="1" w:line="265" w:lineRule="exact"/>
              <w:ind w:left="110"/>
            </w:pPr>
            <w:r>
              <w:rPr>
                <w:spacing w:val="-2"/>
              </w:rPr>
              <w:t>Email</w:t>
            </w:r>
          </w:p>
        </w:tc>
        <w:tc>
          <w:tcPr>
            <w:tcW w:w="1704" w:type="dxa"/>
            <w:tcBorders>
              <w:bottom w:val="nil"/>
            </w:tcBorders>
          </w:tcPr>
          <w:p w14:paraId="501EE98E" w14:textId="77777777" w:rsidR="0010689E" w:rsidRDefault="00987A74">
            <w:pPr>
              <w:pStyle w:val="TableParagraph"/>
              <w:spacing w:before="1" w:line="265" w:lineRule="exact"/>
              <w:ind w:left="110"/>
            </w:pPr>
            <w:r>
              <w:t>1052</w:t>
            </w:r>
            <w:r>
              <w:rPr>
                <w:spacing w:val="-10"/>
              </w:rPr>
              <w:t xml:space="preserve"> </w:t>
            </w:r>
            <w:r>
              <w:rPr>
                <w:spacing w:val="-2"/>
              </w:rPr>
              <w:t>Oakland</w:t>
            </w:r>
          </w:p>
        </w:tc>
        <w:tc>
          <w:tcPr>
            <w:tcW w:w="2160" w:type="dxa"/>
            <w:tcBorders>
              <w:bottom w:val="nil"/>
            </w:tcBorders>
          </w:tcPr>
          <w:p w14:paraId="501EE98F" w14:textId="77777777" w:rsidR="0010689E" w:rsidRDefault="00987A74">
            <w:pPr>
              <w:pStyle w:val="TableParagraph"/>
              <w:spacing w:before="1" w:line="265" w:lineRule="exact"/>
              <w:ind w:left="110"/>
            </w:pPr>
            <w:r>
              <w:t>Anxiety</w:t>
            </w:r>
            <w:r>
              <w:rPr>
                <w:spacing w:val="-7"/>
              </w:rPr>
              <w:t xml:space="preserve"> </w:t>
            </w:r>
            <w:r>
              <w:rPr>
                <w:spacing w:val="-2"/>
              </w:rPr>
              <w:t>disorders,</w:t>
            </w:r>
          </w:p>
        </w:tc>
        <w:tc>
          <w:tcPr>
            <w:tcW w:w="2311" w:type="dxa"/>
            <w:tcBorders>
              <w:bottom w:val="nil"/>
            </w:tcBorders>
          </w:tcPr>
          <w:p w14:paraId="501EE990" w14:textId="77777777" w:rsidR="0010689E" w:rsidRDefault="00987A74">
            <w:pPr>
              <w:pStyle w:val="TableParagraph"/>
              <w:spacing w:before="1" w:line="265" w:lineRule="exact"/>
              <w:ind w:left="112"/>
              <w:rPr>
                <w:i/>
              </w:rPr>
            </w:pPr>
            <w:r>
              <w:rPr>
                <w:spacing w:val="-2"/>
              </w:rPr>
              <w:t>BlueCross</w:t>
            </w:r>
            <w:r>
              <w:rPr>
                <w:i/>
                <w:spacing w:val="-2"/>
              </w:rPr>
              <w:t>,</w:t>
            </w:r>
            <w:r>
              <w:rPr>
                <w:i/>
                <w:spacing w:val="6"/>
              </w:rPr>
              <w:t xml:space="preserve"> </w:t>
            </w:r>
            <w:r>
              <w:rPr>
                <w:i/>
                <w:spacing w:val="-2"/>
              </w:rPr>
              <w:t>BlueShield,</w:t>
            </w:r>
          </w:p>
        </w:tc>
        <w:tc>
          <w:tcPr>
            <w:tcW w:w="845" w:type="dxa"/>
            <w:vMerge w:val="restart"/>
            <w:shd w:val="clear" w:color="auto" w:fill="E3E3E3"/>
          </w:tcPr>
          <w:p w14:paraId="501EE991" w14:textId="77777777" w:rsidR="0010689E" w:rsidRDefault="00987A74">
            <w:pPr>
              <w:pStyle w:val="TableParagraph"/>
              <w:ind w:left="111"/>
              <w:rPr>
                <w:sz w:val="20"/>
              </w:rPr>
            </w:pPr>
            <w:r>
              <w:rPr>
                <w:noProof/>
                <w:sz w:val="20"/>
              </w:rPr>
              <w:drawing>
                <wp:inline distT="0" distB="0" distL="0" distR="0" wp14:anchorId="501EEA39" wp14:editId="501EEA3A">
                  <wp:extent cx="229459" cy="458724"/>
                  <wp:effectExtent l="0" t="0" r="0" b="0"/>
                  <wp:docPr id="57" name="Image 57" descr="A black background with a black square  Description automatically generated with medium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descr="A black background with a black square  Description automatically generated with medium confidence "/>
                          <pic:cNvPicPr/>
                        </pic:nvPicPr>
                        <pic:blipFill>
                          <a:blip r:embed="rId108" cstate="print"/>
                          <a:stretch>
                            <a:fillRect/>
                          </a:stretch>
                        </pic:blipFill>
                        <pic:spPr>
                          <a:xfrm>
                            <a:off x="0" y="0"/>
                            <a:ext cx="229459" cy="458724"/>
                          </a:xfrm>
                          <a:prstGeom prst="rect">
                            <a:avLst/>
                          </a:prstGeom>
                        </pic:spPr>
                      </pic:pic>
                    </a:graphicData>
                  </a:graphic>
                </wp:inline>
              </w:drawing>
            </w:r>
          </w:p>
        </w:tc>
      </w:tr>
      <w:tr w:rsidR="0010689E" w14:paraId="501EE999" w14:textId="77777777">
        <w:trPr>
          <w:trHeight w:val="260"/>
        </w:trPr>
        <w:tc>
          <w:tcPr>
            <w:tcW w:w="1728" w:type="dxa"/>
            <w:tcBorders>
              <w:top w:val="nil"/>
              <w:bottom w:val="nil"/>
            </w:tcBorders>
          </w:tcPr>
          <w:p w14:paraId="501EE993" w14:textId="77777777" w:rsidR="0010689E" w:rsidRDefault="00987A74">
            <w:pPr>
              <w:pStyle w:val="TableParagraph"/>
              <w:spacing w:line="240" w:lineRule="exact"/>
              <w:ind w:left="110"/>
              <w:rPr>
                <w:b/>
              </w:rPr>
            </w:pPr>
            <w:r>
              <w:rPr>
                <w:b/>
                <w:spacing w:val="-2"/>
              </w:rPr>
              <w:t>Rosenberger</w:t>
            </w:r>
          </w:p>
        </w:tc>
        <w:tc>
          <w:tcPr>
            <w:tcW w:w="1301" w:type="dxa"/>
            <w:tcBorders>
              <w:top w:val="nil"/>
              <w:bottom w:val="nil"/>
            </w:tcBorders>
          </w:tcPr>
          <w:p w14:paraId="501EE994" w14:textId="77777777" w:rsidR="0010689E" w:rsidRDefault="00987A74">
            <w:pPr>
              <w:pStyle w:val="TableParagraph"/>
              <w:spacing w:line="240" w:lineRule="exact"/>
              <w:ind w:left="110"/>
            </w:pPr>
            <w:r>
              <w:rPr>
                <w:spacing w:val="-2"/>
              </w:rPr>
              <w:t>through</w:t>
            </w:r>
          </w:p>
        </w:tc>
        <w:tc>
          <w:tcPr>
            <w:tcW w:w="1704" w:type="dxa"/>
            <w:tcBorders>
              <w:top w:val="nil"/>
              <w:bottom w:val="nil"/>
            </w:tcBorders>
          </w:tcPr>
          <w:p w14:paraId="501EE995" w14:textId="77777777" w:rsidR="0010689E" w:rsidRDefault="00987A74">
            <w:pPr>
              <w:pStyle w:val="TableParagraph"/>
              <w:spacing w:line="240" w:lineRule="exact"/>
              <w:ind w:left="110"/>
            </w:pPr>
            <w:r>
              <w:rPr>
                <w:spacing w:val="-4"/>
              </w:rPr>
              <w:t>Ave.</w:t>
            </w:r>
          </w:p>
        </w:tc>
        <w:tc>
          <w:tcPr>
            <w:tcW w:w="2160" w:type="dxa"/>
            <w:tcBorders>
              <w:top w:val="nil"/>
              <w:bottom w:val="nil"/>
            </w:tcBorders>
          </w:tcPr>
          <w:p w14:paraId="501EE996" w14:textId="77777777" w:rsidR="0010689E" w:rsidRDefault="00987A74">
            <w:pPr>
              <w:pStyle w:val="TableParagraph"/>
              <w:spacing w:line="240" w:lineRule="exact"/>
              <w:ind w:left="110"/>
            </w:pPr>
            <w:r>
              <w:t>mood</w:t>
            </w:r>
            <w:r>
              <w:rPr>
                <w:spacing w:val="-3"/>
              </w:rPr>
              <w:t xml:space="preserve"> </w:t>
            </w:r>
            <w:r>
              <w:rPr>
                <w:spacing w:val="-2"/>
              </w:rPr>
              <w:t>disorders,</w:t>
            </w:r>
          </w:p>
        </w:tc>
        <w:tc>
          <w:tcPr>
            <w:tcW w:w="2311" w:type="dxa"/>
            <w:tcBorders>
              <w:top w:val="nil"/>
              <w:bottom w:val="nil"/>
            </w:tcBorders>
          </w:tcPr>
          <w:p w14:paraId="501EE997" w14:textId="77777777" w:rsidR="0010689E" w:rsidRDefault="00987A74">
            <w:pPr>
              <w:pStyle w:val="TableParagraph"/>
              <w:spacing w:line="240" w:lineRule="exact"/>
              <w:ind w:left="112"/>
              <w:rPr>
                <w:i/>
              </w:rPr>
            </w:pPr>
            <w:r>
              <w:rPr>
                <w:i/>
              </w:rPr>
              <w:t>Highmark,</w:t>
            </w:r>
            <w:r>
              <w:rPr>
                <w:i/>
                <w:spacing w:val="-12"/>
              </w:rPr>
              <w:t xml:space="preserve"> </w:t>
            </w:r>
            <w:r>
              <w:rPr>
                <w:i/>
              </w:rPr>
              <w:t>and</w:t>
            </w:r>
            <w:r>
              <w:rPr>
                <w:i/>
                <w:spacing w:val="-6"/>
              </w:rPr>
              <w:t xml:space="preserve"> </w:t>
            </w:r>
            <w:r>
              <w:rPr>
                <w:i/>
                <w:spacing w:val="-4"/>
              </w:rPr>
              <w:t>UPMC</w:t>
            </w:r>
          </w:p>
        </w:tc>
        <w:tc>
          <w:tcPr>
            <w:tcW w:w="845" w:type="dxa"/>
            <w:vMerge/>
            <w:tcBorders>
              <w:top w:val="nil"/>
            </w:tcBorders>
            <w:shd w:val="clear" w:color="auto" w:fill="E3E3E3"/>
          </w:tcPr>
          <w:p w14:paraId="501EE998" w14:textId="77777777" w:rsidR="0010689E" w:rsidRDefault="0010689E">
            <w:pPr>
              <w:rPr>
                <w:sz w:val="2"/>
                <w:szCs w:val="2"/>
              </w:rPr>
            </w:pPr>
          </w:p>
        </w:tc>
      </w:tr>
      <w:tr w:rsidR="0010689E" w14:paraId="501EE9A0" w14:textId="77777777">
        <w:trPr>
          <w:trHeight w:val="257"/>
        </w:trPr>
        <w:tc>
          <w:tcPr>
            <w:tcW w:w="1728" w:type="dxa"/>
            <w:tcBorders>
              <w:top w:val="nil"/>
              <w:bottom w:val="nil"/>
            </w:tcBorders>
          </w:tcPr>
          <w:p w14:paraId="501EE99A" w14:textId="77777777" w:rsidR="0010689E" w:rsidRDefault="0010689E">
            <w:pPr>
              <w:pStyle w:val="TableParagraph"/>
              <w:rPr>
                <w:rFonts w:ascii="Times New Roman"/>
                <w:sz w:val="18"/>
              </w:rPr>
            </w:pPr>
          </w:p>
        </w:tc>
        <w:tc>
          <w:tcPr>
            <w:tcW w:w="1301" w:type="dxa"/>
            <w:tcBorders>
              <w:top w:val="nil"/>
              <w:bottom w:val="nil"/>
            </w:tcBorders>
          </w:tcPr>
          <w:p w14:paraId="501EE99B" w14:textId="77777777" w:rsidR="0010689E" w:rsidRDefault="00987A74">
            <w:pPr>
              <w:pStyle w:val="TableParagraph"/>
              <w:spacing w:line="238" w:lineRule="exact"/>
              <w:ind w:left="110"/>
            </w:pPr>
            <w:r>
              <w:rPr>
                <w:spacing w:val="-2"/>
              </w:rPr>
              <w:t>Psychology</w:t>
            </w:r>
          </w:p>
        </w:tc>
        <w:tc>
          <w:tcPr>
            <w:tcW w:w="1704" w:type="dxa"/>
            <w:tcBorders>
              <w:top w:val="nil"/>
              <w:bottom w:val="nil"/>
            </w:tcBorders>
          </w:tcPr>
          <w:p w14:paraId="501EE99C" w14:textId="77777777" w:rsidR="0010689E" w:rsidRDefault="0010689E">
            <w:pPr>
              <w:pStyle w:val="TableParagraph"/>
              <w:rPr>
                <w:rFonts w:ascii="Times New Roman"/>
                <w:sz w:val="18"/>
              </w:rPr>
            </w:pPr>
          </w:p>
        </w:tc>
        <w:tc>
          <w:tcPr>
            <w:tcW w:w="2160" w:type="dxa"/>
            <w:tcBorders>
              <w:top w:val="nil"/>
              <w:bottom w:val="nil"/>
            </w:tcBorders>
          </w:tcPr>
          <w:p w14:paraId="501EE99D" w14:textId="77777777" w:rsidR="0010689E" w:rsidRDefault="00987A74">
            <w:pPr>
              <w:pStyle w:val="TableParagraph"/>
              <w:spacing w:line="238" w:lineRule="exact"/>
              <w:ind w:left="110"/>
            </w:pPr>
            <w:r>
              <w:rPr>
                <w:spacing w:val="-2"/>
              </w:rPr>
              <w:t>relational</w:t>
            </w:r>
            <w:r>
              <w:rPr>
                <w:spacing w:val="4"/>
              </w:rPr>
              <w:t xml:space="preserve"> </w:t>
            </w:r>
            <w:r>
              <w:rPr>
                <w:spacing w:val="-2"/>
              </w:rPr>
              <w:t>issues,</w:t>
            </w:r>
            <w:r>
              <w:rPr>
                <w:spacing w:val="5"/>
              </w:rPr>
              <w:t xml:space="preserve"> </w:t>
            </w:r>
            <w:r>
              <w:rPr>
                <w:spacing w:val="-5"/>
              </w:rPr>
              <w:t>and</w:t>
            </w:r>
          </w:p>
        </w:tc>
        <w:tc>
          <w:tcPr>
            <w:tcW w:w="2311" w:type="dxa"/>
            <w:tcBorders>
              <w:top w:val="nil"/>
              <w:bottom w:val="nil"/>
            </w:tcBorders>
          </w:tcPr>
          <w:p w14:paraId="501EE99E" w14:textId="77777777" w:rsidR="0010689E" w:rsidRDefault="0010689E">
            <w:pPr>
              <w:pStyle w:val="TableParagraph"/>
              <w:rPr>
                <w:rFonts w:ascii="Times New Roman"/>
                <w:sz w:val="18"/>
              </w:rPr>
            </w:pPr>
          </w:p>
        </w:tc>
        <w:tc>
          <w:tcPr>
            <w:tcW w:w="845" w:type="dxa"/>
            <w:vMerge/>
            <w:tcBorders>
              <w:top w:val="nil"/>
            </w:tcBorders>
            <w:shd w:val="clear" w:color="auto" w:fill="E3E3E3"/>
          </w:tcPr>
          <w:p w14:paraId="501EE99F" w14:textId="77777777" w:rsidR="0010689E" w:rsidRDefault="0010689E">
            <w:pPr>
              <w:rPr>
                <w:sz w:val="2"/>
                <w:szCs w:val="2"/>
              </w:rPr>
            </w:pPr>
          </w:p>
        </w:tc>
      </w:tr>
      <w:tr w:rsidR="0010689E" w14:paraId="501EE9A7" w14:textId="77777777">
        <w:trPr>
          <w:trHeight w:val="251"/>
        </w:trPr>
        <w:tc>
          <w:tcPr>
            <w:tcW w:w="1728" w:type="dxa"/>
            <w:tcBorders>
              <w:top w:val="nil"/>
              <w:bottom w:val="nil"/>
            </w:tcBorders>
          </w:tcPr>
          <w:p w14:paraId="501EE9A1" w14:textId="77777777" w:rsidR="0010689E" w:rsidRDefault="0010689E">
            <w:pPr>
              <w:pStyle w:val="TableParagraph"/>
              <w:rPr>
                <w:rFonts w:ascii="Times New Roman"/>
                <w:sz w:val="18"/>
              </w:rPr>
            </w:pPr>
          </w:p>
        </w:tc>
        <w:tc>
          <w:tcPr>
            <w:tcW w:w="1301" w:type="dxa"/>
            <w:tcBorders>
              <w:top w:val="nil"/>
              <w:bottom w:val="nil"/>
            </w:tcBorders>
          </w:tcPr>
          <w:p w14:paraId="501EE9A2" w14:textId="77777777" w:rsidR="0010689E" w:rsidRDefault="00987A74">
            <w:pPr>
              <w:pStyle w:val="TableParagraph"/>
              <w:spacing w:line="232" w:lineRule="exact"/>
              <w:ind w:left="110"/>
            </w:pPr>
            <w:r>
              <w:rPr>
                <w:spacing w:val="-2"/>
              </w:rPr>
              <w:t>Today</w:t>
            </w:r>
          </w:p>
        </w:tc>
        <w:tc>
          <w:tcPr>
            <w:tcW w:w="1704" w:type="dxa"/>
            <w:tcBorders>
              <w:top w:val="nil"/>
              <w:bottom w:val="nil"/>
            </w:tcBorders>
          </w:tcPr>
          <w:p w14:paraId="501EE9A3" w14:textId="77777777" w:rsidR="0010689E" w:rsidRDefault="0010689E">
            <w:pPr>
              <w:pStyle w:val="TableParagraph"/>
              <w:rPr>
                <w:rFonts w:ascii="Times New Roman"/>
                <w:sz w:val="18"/>
              </w:rPr>
            </w:pPr>
          </w:p>
        </w:tc>
        <w:tc>
          <w:tcPr>
            <w:tcW w:w="2160" w:type="dxa"/>
            <w:tcBorders>
              <w:top w:val="nil"/>
              <w:bottom w:val="nil"/>
            </w:tcBorders>
          </w:tcPr>
          <w:p w14:paraId="501EE9A4" w14:textId="77777777" w:rsidR="0010689E" w:rsidRDefault="00987A74">
            <w:pPr>
              <w:pStyle w:val="TableParagraph"/>
              <w:spacing w:line="232" w:lineRule="exact"/>
              <w:ind w:left="110"/>
            </w:pPr>
            <w:r>
              <w:t>gender</w:t>
            </w:r>
            <w:r>
              <w:rPr>
                <w:spacing w:val="-5"/>
              </w:rPr>
              <w:t xml:space="preserve"> </w:t>
            </w:r>
            <w:r>
              <w:t>and</w:t>
            </w:r>
            <w:r>
              <w:rPr>
                <w:spacing w:val="-5"/>
              </w:rPr>
              <w:t xml:space="preserve"> </w:t>
            </w:r>
            <w:r>
              <w:rPr>
                <w:spacing w:val="-2"/>
              </w:rPr>
              <w:t>identity</w:t>
            </w:r>
          </w:p>
        </w:tc>
        <w:tc>
          <w:tcPr>
            <w:tcW w:w="2311" w:type="dxa"/>
            <w:tcBorders>
              <w:top w:val="nil"/>
              <w:bottom w:val="nil"/>
            </w:tcBorders>
          </w:tcPr>
          <w:p w14:paraId="501EE9A5" w14:textId="77777777" w:rsidR="0010689E" w:rsidRDefault="0010689E">
            <w:pPr>
              <w:pStyle w:val="TableParagraph"/>
              <w:rPr>
                <w:rFonts w:ascii="Times New Roman"/>
                <w:sz w:val="18"/>
              </w:rPr>
            </w:pPr>
          </w:p>
        </w:tc>
        <w:tc>
          <w:tcPr>
            <w:tcW w:w="845" w:type="dxa"/>
            <w:vMerge/>
            <w:tcBorders>
              <w:top w:val="nil"/>
            </w:tcBorders>
            <w:shd w:val="clear" w:color="auto" w:fill="E3E3E3"/>
          </w:tcPr>
          <w:p w14:paraId="501EE9A6" w14:textId="77777777" w:rsidR="0010689E" w:rsidRDefault="0010689E">
            <w:pPr>
              <w:rPr>
                <w:sz w:val="2"/>
                <w:szCs w:val="2"/>
              </w:rPr>
            </w:pPr>
          </w:p>
        </w:tc>
      </w:tr>
      <w:tr w:rsidR="0010689E" w14:paraId="501EE9AE" w14:textId="77777777">
        <w:trPr>
          <w:trHeight w:val="245"/>
        </w:trPr>
        <w:tc>
          <w:tcPr>
            <w:tcW w:w="1728" w:type="dxa"/>
            <w:tcBorders>
              <w:top w:val="nil"/>
            </w:tcBorders>
          </w:tcPr>
          <w:p w14:paraId="501EE9A8" w14:textId="77777777" w:rsidR="0010689E" w:rsidRDefault="0010689E">
            <w:pPr>
              <w:pStyle w:val="TableParagraph"/>
              <w:rPr>
                <w:rFonts w:ascii="Times New Roman"/>
                <w:sz w:val="16"/>
              </w:rPr>
            </w:pPr>
          </w:p>
        </w:tc>
        <w:tc>
          <w:tcPr>
            <w:tcW w:w="1301" w:type="dxa"/>
            <w:tcBorders>
              <w:top w:val="nil"/>
            </w:tcBorders>
          </w:tcPr>
          <w:p w14:paraId="501EE9A9" w14:textId="77777777" w:rsidR="0010689E" w:rsidRDefault="0010689E">
            <w:pPr>
              <w:pStyle w:val="TableParagraph"/>
              <w:rPr>
                <w:rFonts w:ascii="Times New Roman"/>
                <w:sz w:val="16"/>
              </w:rPr>
            </w:pPr>
          </w:p>
        </w:tc>
        <w:tc>
          <w:tcPr>
            <w:tcW w:w="1704" w:type="dxa"/>
            <w:tcBorders>
              <w:top w:val="nil"/>
            </w:tcBorders>
          </w:tcPr>
          <w:p w14:paraId="501EE9AA" w14:textId="77777777" w:rsidR="0010689E" w:rsidRDefault="0010689E">
            <w:pPr>
              <w:pStyle w:val="TableParagraph"/>
              <w:rPr>
                <w:rFonts w:ascii="Times New Roman"/>
                <w:sz w:val="16"/>
              </w:rPr>
            </w:pPr>
          </w:p>
        </w:tc>
        <w:tc>
          <w:tcPr>
            <w:tcW w:w="2160" w:type="dxa"/>
            <w:tcBorders>
              <w:top w:val="nil"/>
            </w:tcBorders>
          </w:tcPr>
          <w:p w14:paraId="501EE9AB" w14:textId="77777777" w:rsidR="0010689E" w:rsidRDefault="00987A74">
            <w:pPr>
              <w:pStyle w:val="TableParagraph"/>
              <w:spacing w:line="226" w:lineRule="exact"/>
              <w:ind w:left="110"/>
            </w:pPr>
            <w:r>
              <w:rPr>
                <w:spacing w:val="-2"/>
              </w:rPr>
              <w:t>concerns</w:t>
            </w:r>
          </w:p>
        </w:tc>
        <w:tc>
          <w:tcPr>
            <w:tcW w:w="2311" w:type="dxa"/>
            <w:tcBorders>
              <w:top w:val="nil"/>
            </w:tcBorders>
          </w:tcPr>
          <w:p w14:paraId="501EE9AC" w14:textId="77777777" w:rsidR="0010689E" w:rsidRDefault="0010689E">
            <w:pPr>
              <w:pStyle w:val="TableParagraph"/>
              <w:rPr>
                <w:rFonts w:ascii="Times New Roman"/>
                <w:sz w:val="16"/>
              </w:rPr>
            </w:pPr>
          </w:p>
        </w:tc>
        <w:tc>
          <w:tcPr>
            <w:tcW w:w="845" w:type="dxa"/>
            <w:vMerge/>
            <w:tcBorders>
              <w:top w:val="nil"/>
            </w:tcBorders>
            <w:shd w:val="clear" w:color="auto" w:fill="E3E3E3"/>
          </w:tcPr>
          <w:p w14:paraId="501EE9AD" w14:textId="77777777" w:rsidR="0010689E" w:rsidRDefault="0010689E">
            <w:pPr>
              <w:rPr>
                <w:sz w:val="2"/>
                <w:szCs w:val="2"/>
              </w:rPr>
            </w:pPr>
          </w:p>
        </w:tc>
      </w:tr>
    </w:tbl>
    <w:p w14:paraId="501EE9AF" w14:textId="77777777" w:rsidR="0010689E" w:rsidRDefault="0010689E">
      <w:pPr>
        <w:rPr>
          <w:sz w:val="2"/>
          <w:szCs w:val="2"/>
        </w:rPr>
        <w:sectPr w:rsidR="0010689E">
          <w:pgSz w:w="12240" w:h="15840"/>
          <w:pgMar w:top="1180" w:right="520" w:bottom="1500" w:left="1060" w:header="739" w:footer="1278" w:gutter="0"/>
          <w:cols w:space="720"/>
        </w:sectPr>
      </w:pPr>
    </w:p>
    <w:p w14:paraId="501EE9B0" w14:textId="77777777" w:rsidR="0010689E" w:rsidRDefault="0010689E">
      <w:pPr>
        <w:pStyle w:val="BodyText"/>
        <w:spacing w:before="5"/>
        <w:rPr>
          <w:sz w:val="19"/>
        </w:rPr>
      </w:pPr>
    </w:p>
    <w:tbl>
      <w:tblPr>
        <w:tblW w:w="0" w:type="auto"/>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301"/>
        <w:gridCol w:w="1704"/>
        <w:gridCol w:w="2160"/>
        <w:gridCol w:w="2311"/>
        <w:gridCol w:w="845"/>
      </w:tblGrid>
      <w:tr w:rsidR="0010689E" w14:paraId="501EE9BA" w14:textId="77777777">
        <w:trPr>
          <w:trHeight w:val="1345"/>
        </w:trPr>
        <w:tc>
          <w:tcPr>
            <w:tcW w:w="1728" w:type="dxa"/>
          </w:tcPr>
          <w:p w14:paraId="501EE9B1" w14:textId="77777777" w:rsidR="0010689E" w:rsidRDefault="00987A74">
            <w:pPr>
              <w:pStyle w:val="TableParagraph"/>
              <w:ind w:left="110"/>
              <w:rPr>
                <w:b/>
              </w:rPr>
            </w:pPr>
            <w:r>
              <w:rPr>
                <w:b/>
                <w:spacing w:val="-2"/>
              </w:rPr>
              <w:t>Brittany</w:t>
            </w:r>
            <w:r>
              <w:rPr>
                <w:b/>
                <w:spacing w:val="-13"/>
              </w:rPr>
              <w:t xml:space="preserve"> </w:t>
            </w:r>
            <w:r>
              <w:rPr>
                <w:b/>
                <w:spacing w:val="-2"/>
              </w:rPr>
              <w:t>Sager- Heinrichs</w:t>
            </w:r>
          </w:p>
        </w:tc>
        <w:tc>
          <w:tcPr>
            <w:tcW w:w="1301" w:type="dxa"/>
          </w:tcPr>
          <w:p w14:paraId="501EE9B2" w14:textId="77777777" w:rsidR="0010689E" w:rsidRDefault="00987A74">
            <w:pPr>
              <w:pStyle w:val="TableParagraph"/>
              <w:spacing w:before="6" w:line="265" w:lineRule="exact"/>
              <w:ind w:left="110"/>
            </w:pPr>
            <w:r>
              <w:rPr>
                <w:spacing w:val="-4"/>
              </w:rPr>
              <w:t>724-717-</w:t>
            </w:r>
          </w:p>
          <w:p w14:paraId="501EE9B3" w14:textId="77777777" w:rsidR="0010689E" w:rsidRDefault="00987A74">
            <w:pPr>
              <w:pStyle w:val="TableParagraph"/>
              <w:spacing w:line="265" w:lineRule="exact"/>
              <w:ind w:left="110"/>
            </w:pPr>
            <w:r>
              <w:rPr>
                <w:spacing w:val="-4"/>
              </w:rPr>
              <w:t>2505</w:t>
            </w:r>
          </w:p>
        </w:tc>
        <w:tc>
          <w:tcPr>
            <w:tcW w:w="1704" w:type="dxa"/>
          </w:tcPr>
          <w:p w14:paraId="501EE9B4" w14:textId="77777777" w:rsidR="0010689E" w:rsidRDefault="00987A74">
            <w:pPr>
              <w:pStyle w:val="TableParagraph"/>
              <w:spacing w:before="6"/>
              <w:ind w:left="110"/>
            </w:pPr>
            <w:r>
              <w:t>1163</w:t>
            </w:r>
            <w:r>
              <w:rPr>
                <w:spacing w:val="-10"/>
              </w:rPr>
              <w:t xml:space="preserve"> </w:t>
            </w:r>
            <w:r>
              <w:t>Water</w:t>
            </w:r>
            <w:r>
              <w:rPr>
                <w:spacing w:val="-3"/>
              </w:rPr>
              <w:t xml:space="preserve"> </w:t>
            </w:r>
            <w:r>
              <w:rPr>
                <w:spacing w:val="-5"/>
              </w:rPr>
              <w:t>St.</w:t>
            </w:r>
          </w:p>
        </w:tc>
        <w:tc>
          <w:tcPr>
            <w:tcW w:w="2160" w:type="dxa"/>
          </w:tcPr>
          <w:p w14:paraId="501EE9B5" w14:textId="77777777" w:rsidR="0010689E" w:rsidRDefault="00987A74">
            <w:pPr>
              <w:pStyle w:val="TableParagraph"/>
              <w:ind w:left="110" w:right="203"/>
              <w:jc w:val="both"/>
            </w:pPr>
            <w:r>
              <w:t>Trauma,</w:t>
            </w:r>
            <w:r>
              <w:rPr>
                <w:spacing w:val="-13"/>
              </w:rPr>
              <w:t xml:space="preserve"> </w:t>
            </w:r>
            <w:r>
              <w:t>depression, anxiety,</w:t>
            </w:r>
            <w:r>
              <w:rPr>
                <w:spacing w:val="-13"/>
              </w:rPr>
              <w:t xml:space="preserve"> </w:t>
            </w:r>
            <w:r>
              <w:t>other</w:t>
            </w:r>
            <w:r>
              <w:rPr>
                <w:spacing w:val="-9"/>
              </w:rPr>
              <w:t xml:space="preserve"> </w:t>
            </w:r>
            <w:r>
              <w:t xml:space="preserve">mood </w:t>
            </w:r>
            <w:r>
              <w:rPr>
                <w:spacing w:val="-2"/>
              </w:rPr>
              <w:t>disorders</w:t>
            </w:r>
          </w:p>
        </w:tc>
        <w:tc>
          <w:tcPr>
            <w:tcW w:w="2311" w:type="dxa"/>
          </w:tcPr>
          <w:p w14:paraId="501EE9B6" w14:textId="77777777" w:rsidR="0010689E" w:rsidRDefault="00987A74">
            <w:pPr>
              <w:pStyle w:val="TableParagraph"/>
              <w:ind w:left="112" w:right="83"/>
            </w:pPr>
            <w:r>
              <w:rPr>
                <w:spacing w:val="-2"/>
              </w:rPr>
              <w:t>BlueCross,</w:t>
            </w:r>
            <w:r>
              <w:rPr>
                <w:spacing w:val="-11"/>
              </w:rPr>
              <w:t xml:space="preserve"> </w:t>
            </w:r>
            <w:r>
              <w:rPr>
                <w:spacing w:val="-2"/>
              </w:rPr>
              <w:t xml:space="preserve">BlueShield, </w:t>
            </w:r>
            <w:r>
              <w:t>Cigna, Highmark, Optum, TRICARE,</w:t>
            </w:r>
          </w:p>
          <w:p w14:paraId="501EE9B7" w14:textId="77777777" w:rsidR="0010689E" w:rsidRDefault="00987A74">
            <w:pPr>
              <w:pStyle w:val="TableParagraph"/>
              <w:ind w:left="112"/>
            </w:pPr>
            <w:r>
              <w:rPr>
                <w:spacing w:val="-2"/>
              </w:rPr>
              <w:t>UnitedHealthcare,</w:t>
            </w:r>
            <w:r>
              <w:rPr>
                <w:spacing w:val="6"/>
              </w:rPr>
              <w:t xml:space="preserve"> </w:t>
            </w:r>
            <w:r>
              <w:rPr>
                <w:spacing w:val="-5"/>
              </w:rPr>
              <w:t>and</w:t>
            </w:r>
          </w:p>
          <w:p w14:paraId="501EE9B8" w14:textId="77777777" w:rsidR="0010689E" w:rsidRDefault="00987A74">
            <w:pPr>
              <w:pStyle w:val="TableParagraph"/>
              <w:spacing w:before="2" w:line="249" w:lineRule="exact"/>
              <w:ind w:left="112"/>
            </w:pPr>
            <w:r>
              <w:rPr>
                <w:spacing w:val="-4"/>
              </w:rPr>
              <w:t>UPMC</w:t>
            </w:r>
          </w:p>
        </w:tc>
        <w:tc>
          <w:tcPr>
            <w:tcW w:w="845" w:type="dxa"/>
            <w:shd w:val="clear" w:color="auto" w:fill="E3E3E3"/>
          </w:tcPr>
          <w:p w14:paraId="501EE9B9" w14:textId="77777777" w:rsidR="0010689E" w:rsidRDefault="00987A74">
            <w:pPr>
              <w:pStyle w:val="TableParagraph"/>
              <w:ind w:left="111"/>
              <w:rPr>
                <w:sz w:val="20"/>
              </w:rPr>
            </w:pPr>
            <w:r>
              <w:rPr>
                <w:noProof/>
                <w:sz w:val="20"/>
              </w:rPr>
              <w:drawing>
                <wp:inline distT="0" distB="0" distL="0" distR="0" wp14:anchorId="501EEA3B" wp14:editId="501EEA3C">
                  <wp:extent cx="229361" cy="458724"/>
                  <wp:effectExtent l="0" t="0" r="0" b="0"/>
                  <wp:docPr id="58" name="Image 58" descr="A black background with a black square  Description automatically generated with medium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descr="A black background with a black square  Description automatically generated with medium confidence "/>
                          <pic:cNvPicPr/>
                        </pic:nvPicPr>
                        <pic:blipFill>
                          <a:blip r:embed="rId109" cstate="print"/>
                          <a:stretch>
                            <a:fillRect/>
                          </a:stretch>
                        </pic:blipFill>
                        <pic:spPr>
                          <a:xfrm>
                            <a:off x="0" y="0"/>
                            <a:ext cx="229361" cy="458724"/>
                          </a:xfrm>
                          <a:prstGeom prst="rect">
                            <a:avLst/>
                          </a:prstGeom>
                        </pic:spPr>
                      </pic:pic>
                    </a:graphicData>
                  </a:graphic>
                </wp:inline>
              </w:drawing>
            </w:r>
          </w:p>
        </w:tc>
      </w:tr>
      <w:tr w:rsidR="0010689E" w14:paraId="501EE9C6" w14:textId="77777777">
        <w:trPr>
          <w:trHeight w:val="3486"/>
        </w:trPr>
        <w:tc>
          <w:tcPr>
            <w:tcW w:w="1728" w:type="dxa"/>
          </w:tcPr>
          <w:p w14:paraId="501EE9BB" w14:textId="77777777" w:rsidR="0010689E" w:rsidRDefault="00987A74">
            <w:pPr>
              <w:pStyle w:val="TableParagraph"/>
              <w:spacing w:before="4"/>
              <w:ind w:left="110"/>
              <w:rPr>
                <w:b/>
              </w:rPr>
            </w:pPr>
            <w:r>
              <w:rPr>
                <w:b/>
              </w:rPr>
              <w:t>Megan</w:t>
            </w:r>
            <w:r>
              <w:rPr>
                <w:b/>
                <w:spacing w:val="-9"/>
              </w:rPr>
              <w:t xml:space="preserve"> </w:t>
            </w:r>
            <w:r>
              <w:rPr>
                <w:b/>
                <w:spacing w:val="-2"/>
              </w:rPr>
              <w:t>Snyder</w:t>
            </w:r>
          </w:p>
        </w:tc>
        <w:tc>
          <w:tcPr>
            <w:tcW w:w="1301" w:type="dxa"/>
          </w:tcPr>
          <w:p w14:paraId="501EE9BC" w14:textId="77777777" w:rsidR="0010689E" w:rsidRDefault="00987A74">
            <w:pPr>
              <w:pStyle w:val="TableParagraph"/>
              <w:spacing w:before="4" w:line="265" w:lineRule="exact"/>
              <w:ind w:left="110"/>
            </w:pPr>
            <w:r>
              <w:rPr>
                <w:spacing w:val="-4"/>
              </w:rPr>
              <w:t>814-619-</w:t>
            </w:r>
          </w:p>
          <w:p w14:paraId="501EE9BD" w14:textId="77777777" w:rsidR="0010689E" w:rsidRDefault="00987A74">
            <w:pPr>
              <w:pStyle w:val="TableParagraph"/>
              <w:spacing w:line="265" w:lineRule="exact"/>
              <w:ind w:left="110"/>
            </w:pPr>
            <w:r>
              <w:rPr>
                <w:spacing w:val="-4"/>
              </w:rPr>
              <w:t>0687</w:t>
            </w:r>
          </w:p>
        </w:tc>
        <w:tc>
          <w:tcPr>
            <w:tcW w:w="1704" w:type="dxa"/>
          </w:tcPr>
          <w:p w14:paraId="501EE9BE" w14:textId="77777777" w:rsidR="0010689E" w:rsidRDefault="00987A74">
            <w:pPr>
              <w:pStyle w:val="TableParagraph"/>
              <w:spacing w:before="4" w:line="265" w:lineRule="exact"/>
              <w:ind w:left="110"/>
            </w:pPr>
            <w:r>
              <w:t>705</w:t>
            </w:r>
            <w:r>
              <w:rPr>
                <w:spacing w:val="-5"/>
              </w:rPr>
              <w:t xml:space="preserve"> </w:t>
            </w:r>
            <w:r>
              <w:rPr>
                <w:spacing w:val="-2"/>
              </w:rPr>
              <w:t>Gompers</w:t>
            </w:r>
          </w:p>
          <w:p w14:paraId="501EE9BF" w14:textId="77777777" w:rsidR="0010689E" w:rsidRDefault="00987A74">
            <w:pPr>
              <w:pStyle w:val="TableParagraph"/>
              <w:spacing w:line="265" w:lineRule="exact"/>
              <w:ind w:left="110"/>
            </w:pPr>
            <w:r>
              <w:t>Ave.,</w:t>
            </w:r>
            <w:r>
              <w:rPr>
                <w:spacing w:val="-6"/>
              </w:rPr>
              <w:t xml:space="preserve"> </w:t>
            </w:r>
            <w:r>
              <w:t>Suite</w:t>
            </w:r>
            <w:r>
              <w:rPr>
                <w:spacing w:val="-6"/>
              </w:rPr>
              <w:t xml:space="preserve"> </w:t>
            </w:r>
            <w:r>
              <w:rPr>
                <w:spacing w:val="-5"/>
              </w:rPr>
              <w:t>206</w:t>
            </w:r>
          </w:p>
        </w:tc>
        <w:tc>
          <w:tcPr>
            <w:tcW w:w="2160" w:type="dxa"/>
          </w:tcPr>
          <w:p w14:paraId="501EE9C0" w14:textId="77777777" w:rsidR="0010689E" w:rsidRDefault="00987A74">
            <w:pPr>
              <w:pStyle w:val="TableParagraph"/>
              <w:ind w:left="110"/>
            </w:pPr>
            <w:r>
              <w:rPr>
                <w:spacing w:val="-2"/>
              </w:rPr>
              <w:t>Anxiety,</w:t>
            </w:r>
            <w:r>
              <w:rPr>
                <w:spacing w:val="-14"/>
              </w:rPr>
              <w:t xml:space="preserve"> </w:t>
            </w:r>
            <w:r>
              <w:rPr>
                <w:spacing w:val="-2"/>
              </w:rPr>
              <w:t xml:space="preserve">depression </w:t>
            </w:r>
            <w:r>
              <w:t>substance use</w:t>
            </w:r>
          </w:p>
        </w:tc>
        <w:tc>
          <w:tcPr>
            <w:tcW w:w="2311" w:type="dxa"/>
          </w:tcPr>
          <w:p w14:paraId="501EE9C1" w14:textId="77777777" w:rsidR="0010689E" w:rsidRDefault="00987A74">
            <w:pPr>
              <w:pStyle w:val="TableParagraph"/>
              <w:ind w:left="112"/>
            </w:pPr>
            <w:r>
              <w:rPr>
                <w:spacing w:val="-2"/>
              </w:rPr>
              <w:t>Aetna,</w:t>
            </w:r>
            <w:r>
              <w:rPr>
                <w:spacing w:val="-11"/>
              </w:rPr>
              <w:t xml:space="preserve"> </w:t>
            </w:r>
            <w:r>
              <w:rPr>
                <w:spacing w:val="-2"/>
              </w:rPr>
              <w:t>Anthem,</w:t>
            </w:r>
            <w:r>
              <w:rPr>
                <w:spacing w:val="-12"/>
              </w:rPr>
              <w:t xml:space="preserve"> </w:t>
            </w:r>
            <w:r>
              <w:rPr>
                <w:spacing w:val="-2"/>
              </w:rPr>
              <w:t xml:space="preserve">Blue </w:t>
            </w:r>
            <w:r>
              <w:t xml:space="preserve">Cross, Blue Shield, BlueCross and </w:t>
            </w:r>
            <w:r>
              <w:rPr>
                <w:spacing w:val="-2"/>
              </w:rPr>
              <w:t>BlueShield,</w:t>
            </w:r>
          </w:p>
          <w:p w14:paraId="501EE9C2" w14:textId="77777777" w:rsidR="0010689E" w:rsidRDefault="00987A74">
            <w:pPr>
              <w:pStyle w:val="TableParagraph"/>
              <w:ind w:left="112" w:right="83"/>
            </w:pPr>
            <w:r>
              <w:rPr>
                <w:spacing w:val="-2"/>
              </w:rPr>
              <w:t>Capital</w:t>
            </w:r>
            <w:r>
              <w:rPr>
                <w:spacing w:val="-12"/>
              </w:rPr>
              <w:t xml:space="preserve"> </w:t>
            </w:r>
            <w:r>
              <w:rPr>
                <w:spacing w:val="-2"/>
              </w:rPr>
              <w:t>Blue,</w:t>
            </w:r>
            <w:r>
              <w:rPr>
                <w:spacing w:val="-14"/>
              </w:rPr>
              <w:t xml:space="preserve"> </w:t>
            </w:r>
            <w:r>
              <w:rPr>
                <w:spacing w:val="-2"/>
              </w:rPr>
              <w:t>Cross Cigna,</w:t>
            </w:r>
          </w:p>
          <w:p w14:paraId="501EE9C3" w14:textId="77777777" w:rsidR="0010689E" w:rsidRDefault="00987A74">
            <w:pPr>
              <w:pStyle w:val="TableParagraph"/>
              <w:ind w:left="112" w:right="432"/>
            </w:pPr>
            <w:r>
              <w:rPr>
                <w:spacing w:val="-2"/>
              </w:rPr>
              <w:t xml:space="preserve">ComPsych, Geisinger, Highmark, </w:t>
            </w:r>
            <w:r>
              <w:t xml:space="preserve">University of </w:t>
            </w:r>
            <w:r>
              <w:rPr>
                <w:spacing w:val="-2"/>
              </w:rPr>
              <w:t>Pittsburgh</w:t>
            </w:r>
            <w:r>
              <w:rPr>
                <w:spacing w:val="-15"/>
              </w:rPr>
              <w:t xml:space="preserve"> </w:t>
            </w:r>
            <w:r>
              <w:rPr>
                <w:spacing w:val="-2"/>
              </w:rPr>
              <w:t>Medical Center</w:t>
            </w:r>
          </w:p>
          <w:p w14:paraId="501EE9C4" w14:textId="77777777" w:rsidR="0010689E" w:rsidRDefault="00987A74">
            <w:pPr>
              <w:pStyle w:val="TableParagraph"/>
              <w:spacing w:line="246" w:lineRule="exact"/>
              <w:ind w:left="112"/>
            </w:pPr>
            <w:r>
              <w:t>Out</w:t>
            </w:r>
            <w:r>
              <w:rPr>
                <w:spacing w:val="1"/>
              </w:rPr>
              <w:t xml:space="preserve"> </w:t>
            </w:r>
            <w:r>
              <w:t>of</w:t>
            </w:r>
            <w:r>
              <w:rPr>
                <w:spacing w:val="-2"/>
              </w:rPr>
              <w:t xml:space="preserve"> Network</w:t>
            </w:r>
          </w:p>
        </w:tc>
        <w:tc>
          <w:tcPr>
            <w:tcW w:w="845" w:type="dxa"/>
            <w:shd w:val="clear" w:color="auto" w:fill="E3E3E3"/>
          </w:tcPr>
          <w:p w14:paraId="501EE9C5" w14:textId="77777777" w:rsidR="0010689E" w:rsidRDefault="00987A74">
            <w:pPr>
              <w:pStyle w:val="TableParagraph"/>
              <w:ind w:left="111"/>
              <w:rPr>
                <w:sz w:val="20"/>
              </w:rPr>
            </w:pPr>
            <w:r>
              <w:rPr>
                <w:noProof/>
                <w:sz w:val="20"/>
              </w:rPr>
              <w:drawing>
                <wp:inline distT="0" distB="0" distL="0" distR="0" wp14:anchorId="501EEA3D" wp14:editId="501EEA3E">
                  <wp:extent cx="226199" cy="450532"/>
                  <wp:effectExtent l="0" t="0" r="0" b="0"/>
                  <wp:docPr id="59" name="Image 59" descr="A black background with a black square  Description automatically generated with medium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descr="A black background with a black square  Description automatically generated with medium confidence "/>
                          <pic:cNvPicPr/>
                        </pic:nvPicPr>
                        <pic:blipFill>
                          <a:blip r:embed="rId110" cstate="print"/>
                          <a:stretch>
                            <a:fillRect/>
                          </a:stretch>
                        </pic:blipFill>
                        <pic:spPr>
                          <a:xfrm>
                            <a:off x="0" y="0"/>
                            <a:ext cx="226199" cy="450532"/>
                          </a:xfrm>
                          <a:prstGeom prst="rect">
                            <a:avLst/>
                          </a:prstGeom>
                        </pic:spPr>
                      </pic:pic>
                    </a:graphicData>
                  </a:graphic>
                </wp:inline>
              </w:drawing>
            </w:r>
          </w:p>
        </w:tc>
      </w:tr>
      <w:tr w:rsidR="0010689E" w14:paraId="501EE9CF" w14:textId="77777777">
        <w:trPr>
          <w:trHeight w:val="1343"/>
        </w:trPr>
        <w:tc>
          <w:tcPr>
            <w:tcW w:w="1728" w:type="dxa"/>
          </w:tcPr>
          <w:p w14:paraId="501EE9C7" w14:textId="77777777" w:rsidR="0010689E" w:rsidRDefault="00987A74">
            <w:pPr>
              <w:pStyle w:val="TableParagraph"/>
              <w:spacing w:before="5" w:line="235" w:lineRule="auto"/>
              <w:ind w:left="110"/>
              <w:rPr>
                <w:b/>
              </w:rPr>
            </w:pPr>
            <w:r>
              <w:rPr>
                <w:b/>
                <w:spacing w:val="-2"/>
              </w:rPr>
              <w:t>Joseph</w:t>
            </w:r>
            <w:r>
              <w:rPr>
                <w:b/>
                <w:spacing w:val="-15"/>
              </w:rPr>
              <w:t xml:space="preserve"> </w:t>
            </w:r>
            <w:r>
              <w:rPr>
                <w:b/>
                <w:spacing w:val="-2"/>
              </w:rPr>
              <w:t>Van Hannak</w:t>
            </w:r>
          </w:p>
        </w:tc>
        <w:tc>
          <w:tcPr>
            <w:tcW w:w="1301" w:type="dxa"/>
          </w:tcPr>
          <w:p w14:paraId="501EE9C8" w14:textId="77777777" w:rsidR="0010689E" w:rsidRDefault="00987A74">
            <w:pPr>
              <w:pStyle w:val="TableParagraph"/>
              <w:spacing w:before="6" w:line="267" w:lineRule="exact"/>
              <w:ind w:left="110"/>
            </w:pPr>
            <w:r>
              <w:rPr>
                <w:spacing w:val="-4"/>
              </w:rPr>
              <w:t>724-717-</w:t>
            </w:r>
          </w:p>
          <w:p w14:paraId="501EE9C9" w14:textId="77777777" w:rsidR="0010689E" w:rsidRDefault="00987A74">
            <w:pPr>
              <w:pStyle w:val="TableParagraph"/>
              <w:spacing w:line="267" w:lineRule="exact"/>
              <w:ind w:left="110"/>
            </w:pPr>
            <w:r>
              <w:rPr>
                <w:spacing w:val="-4"/>
              </w:rPr>
              <w:t>2150</w:t>
            </w:r>
          </w:p>
        </w:tc>
        <w:tc>
          <w:tcPr>
            <w:tcW w:w="1704" w:type="dxa"/>
          </w:tcPr>
          <w:p w14:paraId="501EE9CA" w14:textId="77777777" w:rsidR="0010689E" w:rsidRDefault="00987A74">
            <w:pPr>
              <w:pStyle w:val="TableParagraph"/>
              <w:ind w:left="110" w:right="6"/>
            </w:pPr>
            <w:r>
              <w:rPr>
                <w:spacing w:val="-2"/>
              </w:rPr>
              <w:t>1052</w:t>
            </w:r>
            <w:r>
              <w:rPr>
                <w:spacing w:val="-15"/>
              </w:rPr>
              <w:t xml:space="preserve"> </w:t>
            </w:r>
            <w:r>
              <w:rPr>
                <w:spacing w:val="-2"/>
              </w:rPr>
              <w:t xml:space="preserve">Oakland </w:t>
            </w:r>
            <w:r>
              <w:t xml:space="preserve">Ave., Second </w:t>
            </w:r>
            <w:r>
              <w:rPr>
                <w:spacing w:val="-2"/>
              </w:rPr>
              <w:t>Floor</w:t>
            </w:r>
          </w:p>
        </w:tc>
        <w:tc>
          <w:tcPr>
            <w:tcW w:w="2160" w:type="dxa"/>
          </w:tcPr>
          <w:p w14:paraId="501EE9CB" w14:textId="77777777" w:rsidR="0010689E" w:rsidRDefault="00987A74">
            <w:pPr>
              <w:pStyle w:val="TableParagraph"/>
              <w:ind w:left="109"/>
            </w:pPr>
            <w:r>
              <w:t xml:space="preserve">Mood disorders, </w:t>
            </w:r>
            <w:r>
              <w:rPr>
                <w:spacing w:val="-2"/>
              </w:rPr>
              <w:t>personality</w:t>
            </w:r>
            <w:r>
              <w:rPr>
                <w:spacing w:val="-11"/>
              </w:rPr>
              <w:t xml:space="preserve"> </w:t>
            </w:r>
            <w:r>
              <w:rPr>
                <w:spacing w:val="-2"/>
              </w:rPr>
              <w:t xml:space="preserve">disorders, </w:t>
            </w:r>
            <w:r>
              <w:t xml:space="preserve">and emotional </w:t>
            </w:r>
            <w:r>
              <w:rPr>
                <w:spacing w:val="-2"/>
              </w:rPr>
              <w:t>disturbance</w:t>
            </w:r>
          </w:p>
        </w:tc>
        <w:tc>
          <w:tcPr>
            <w:tcW w:w="2311" w:type="dxa"/>
          </w:tcPr>
          <w:p w14:paraId="501EE9CC" w14:textId="77777777" w:rsidR="0010689E" w:rsidRDefault="00987A74">
            <w:pPr>
              <w:pStyle w:val="TableParagraph"/>
              <w:ind w:left="112"/>
            </w:pPr>
            <w:r>
              <w:t>Aetna, CHIP, Cigna, Highmark, Humana, Optum, UMR,</w:t>
            </w:r>
          </w:p>
          <w:p w14:paraId="501EE9CD" w14:textId="77777777" w:rsidR="0010689E" w:rsidRDefault="00987A74">
            <w:pPr>
              <w:pStyle w:val="TableParagraph"/>
              <w:spacing w:line="260" w:lineRule="exact"/>
              <w:ind w:left="112"/>
            </w:pPr>
            <w:r>
              <w:rPr>
                <w:spacing w:val="-2"/>
              </w:rPr>
              <w:t>UnitedHealthcare,</w:t>
            </w:r>
            <w:r>
              <w:rPr>
                <w:spacing w:val="-14"/>
              </w:rPr>
              <w:t xml:space="preserve"> </w:t>
            </w:r>
            <w:r>
              <w:rPr>
                <w:spacing w:val="-2"/>
              </w:rPr>
              <w:t xml:space="preserve">and </w:t>
            </w:r>
            <w:r>
              <w:rPr>
                <w:spacing w:val="-4"/>
              </w:rPr>
              <w:t>UPMC.</w:t>
            </w:r>
          </w:p>
        </w:tc>
        <w:tc>
          <w:tcPr>
            <w:tcW w:w="845" w:type="dxa"/>
            <w:shd w:val="clear" w:color="auto" w:fill="E3E3E3"/>
          </w:tcPr>
          <w:p w14:paraId="501EE9CE" w14:textId="77777777" w:rsidR="0010689E" w:rsidRDefault="00987A74">
            <w:pPr>
              <w:pStyle w:val="TableParagraph"/>
              <w:ind w:left="111"/>
              <w:rPr>
                <w:sz w:val="20"/>
              </w:rPr>
            </w:pPr>
            <w:r>
              <w:rPr>
                <w:noProof/>
                <w:sz w:val="20"/>
              </w:rPr>
              <w:drawing>
                <wp:inline distT="0" distB="0" distL="0" distR="0" wp14:anchorId="501EEA3F" wp14:editId="501EEA40">
                  <wp:extent cx="230795" cy="461010"/>
                  <wp:effectExtent l="0" t="0" r="0" b="0"/>
                  <wp:docPr id="60" name="Image 60" descr="A black background with a black square  Description automatically generated with medium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descr="A black background with a black square  Description automatically generated with medium confidence "/>
                          <pic:cNvPicPr/>
                        </pic:nvPicPr>
                        <pic:blipFill>
                          <a:blip r:embed="rId111" cstate="print"/>
                          <a:stretch>
                            <a:fillRect/>
                          </a:stretch>
                        </pic:blipFill>
                        <pic:spPr>
                          <a:xfrm>
                            <a:off x="0" y="0"/>
                            <a:ext cx="230795" cy="461010"/>
                          </a:xfrm>
                          <a:prstGeom prst="rect">
                            <a:avLst/>
                          </a:prstGeom>
                        </pic:spPr>
                      </pic:pic>
                    </a:graphicData>
                  </a:graphic>
                </wp:inline>
              </w:drawing>
            </w:r>
          </w:p>
        </w:tc>
      </w:tr>
      <w:tr w:rsidR="0010689E" w14:paraId="501EE9D8" w14:textId="77777777">
        <w:trPr>
          <w:trHeight w:val="1072"/>
        </w:trPr>
        <w:tc>
          <w:tcPr>
            <w:tcW w:w="1728" w:type="dxa"/>
          </w:tcPr>
          <w:p w14:paraId="501EE9D0" w14:textId="77777777" w:rsidR="0010689E" w:rsidRDefault="00987A74">
            <w:pPr>
              <w:pStyle w:val="TableParagraph"/>
              <w:ind w:left="110"/>
              <w:rPr>
                <w:b/>
              </w:rPr>
            </w:pPr>
            <w:r>
              <w:rPr>
                <w:b/>
                <w:spacing w:val="-2"/>
              </w:rPr>
              <w:t>Jennifer</w:t>
            </w:r>
            <w:r>
              <w:rPr>
                <w:b/>
                <w:spacing w:val="-11"/>
              </w:rPr>
              <w:t xml:space="preserve"> </w:t>
            </w:r>
            <w:r>
              <w:rPr>
                <w:b/>
                <w:spacing w:val="-2"/>
              </w:rPr>
              <w:t>Van Wieren</w:t>
            </w:r>
          </w:p>
        </w:tc>
        <w:tc>
          <w:tcPr>
            <w:tcW w:w="1301" w:type="dxa"/>
          </w:tcPr>
          <w:p w14:paraId="501EE9D1" w14:textId="77777777" w:rsidR="0010689E" w:rsidRDefault="00987A74">
            <w:pPr>
              <w:pStyle w:val="TableParagraph"/>
              <w:spacing w:before="4" w:line="265" w:lineRule="exact"/>
              <w:ind w:left="110"/>
            </w:pPr>
            <w:r>
              <w:rPr>
                <w:spacing w:val="-4"/>
              </w:rPr>
              <w:t>724-655-</w:t>
            </w:r>
          </w:p>
          <w:p w14:paraId="501EE9D2" w14:textId="77777777" w:rsidR="0010689E" w:rsidRDefault="00987A74">
            <w:pPr>
              <w:pStyle w:val="TableParagraph"/>
              <w:spacing w:line="265" w:lineRule="exact"/>
              <w:ind w:left="110"/>
            </w:pPr>
            <w:r>
              <w:rPr>
                <w:spacing w:val="-4"/>
              </w:rPr>
              <w:t>4199</w:t>
            </w:r>
          </w:p>
        </w:tc>
        <w:tc>
          <w:tcPr>
            <w:tcW w:w="1704" w:type="dxa"/>
          </w:tcPr>
          <w:p w14:paraId="501EE9D3" w14:textId="77777777" w:rsidR="0010689E" w:rsidRDefault="00987A74">
            <w:pPr>
              <w:pStyle w:val="TableParagraph"/>
              <w:spacing w:before="4"/>
              <w:ind w:left="110"/>
            </w:pPr>
            <w:r>
              <w:t>1163</w:t>
            </w:r>
            <w:r>
              <w:rPr>
                <w:spacing w:val="-10"/>
              </w:rPr>
              <w:t xml:space="preserve"> </w:t>
            </w:r>
            <w:r>
              <w:t>Water</w:t>
            </w:r>
            <w:r>
              <w:rPr>
                <w:spacing w:val="-3"/>
              </w:rPr>
              <w:t xml:space="preserve"> </w:t>
            </w:r>
            <w:r>
              <w:rPr>
                <w:spacing w:val="-5"/>
              </w:rPr>
              <w:t>St.</w:t>
            </w:r>
          </w:p>
        </w:tc>
        <w:tc>
          <w:tcPr>
            <w:tcW w:w="2160" w:type="dxa"/>
          </w:tcPr>
          <w:p w14:paraId="501EE9D4" w14:textId="77777777" w:rsidR="0010689E" w:rsidRDefault="00987A74">
            <w:pPr>
              <w:pStyle w:val="TableParagraph"/>
              <w:ind w:left="110"/>
            </w:pPr>
            <w:r>
              <w:rPr>
                <w:spacing w:val="-2"/>
              </w:rPr>
              <w:t>Depression,</w:t>
            </w:r>
            <w:r>
              <w:rPr>
                <w:spacing w:val="-14"/>
              </w:rPr>
              <w:t xml:space="preserve"> </w:t>
            </w:r>
            <w:r>
              <w:rPr>
                <w:spacing w:val="-2"/>
              </w:rPr>
              <w:t xml:space="preserve">anxiety, </w:t>
            </w:r>
            <w:r>
              <w:t>trauma, and PTSD.</w:t>
            </w:r>
          </w:p>
        </w:tc>
        <w:tc>
          <w:tcPr>
            <w:tcW w:w="2311" w:type="dxa"/>
          </w:tcPr>
          <w:p w14:paraId="501EE9D5" w14:textId="77777777" w:rsidR="0010689E" w:rsidRDefault="00987A74">
            <w:pPr>
              <w:pStyle w:val="TableParagraph"/>
              <w:ind w:left="112"/>
            </w:pPr>
            <w:r>
              <w:t>Aetna, BlueCross, BlueShield,</w:t>
            </w:r>
            <w:r>
              <w:rPr>
                <w:spacing w:val="-8"/>
              </w:rPr>
              <w:t xml:space="preserve"> </w:t>
            </w:r>
            <w:r>
              <w:rPr>
                <w:spacing w:val="-2"/>
              </w:rPr>
              <w:t>Cigna,</w:t>
            </w:r>
          </w:p>
          <w:p w14:paraId="501EE9D6" w14:textId="77777777" w:rsidR="0010689E" w:rsidRDefault="00987A74">
            <w:pPr>
              <w:pStyle w:val="TableParagraph"/>
              <w:spacing w:line="260" w:lineRule="exact"/>
              <w:ind w:left="112"/>
            </w:pPr>
            <w:r>
              <w:rPr>
                <w:spacing w:val="-2"/>
              </w:rPr>
              <w:t>Highmark,</w:t>
            </w:r>
            <w:r>
              <w:rPr>
                <w:spacing w:val="-13"/>
              </w:rPr>
              <w:t xml:space="preserve"> </w:t>
            </w:r>
            <w:r>
              <w:rPr>
                <w:spacing w:val="-2"/>
              </w:rPr>
              <w:t>Optum,</w:t>
            </w:r>
            <w:r>
              <w:rPr>
                <w:spacing w:val="-11"/>
              </w:rPr>
              <w:t xml:space="preserve"> </w:t>
            </w:r>
            <w:r>
              <w:rPr>
                <w:spacing w:val="-2"/>
              </w:rPr>
              <w:t xml:space="preserve">and </w:t>
            </w:r>
            <w:r>
              <w:rPr>
                <w:spacing w:val="-4"/>
              </w:rPr>
              <w:t>UPMC</w:t>
            </w:r>
          </w:p>
        </w:tc>
        <w:tc>
          <w:tcPr>
            <w:tcW w:w="845" w:type="dxa"/>
            <w:shd w:val="clear" w:color="auto" w:fill="E3E3E3"/>
          </w:tcPr>
          <w:p w14:paraId="501EE9D7" w14:textId="77777777" w:rsidR="0010689E" w:rsidRDefault="00987A74">
            <w:pPr>
              <w:pStyle w:val="TableParagraph"/>
              <w:ind w:left="111"/>
              <w:rPr>
                <w:sz w:val="20"/>
              </w:rPr>
            </w:pPr>
            <w:r>
              <w:rPr>
                <w:noProof/>
                <w:sz w:val="20"/>
              </w:rPr>
              <w:drawing>
                <wp:inline distT="0" distB="0" distL="0" distR="0" wp14:anchorId="501EEA41" wp14:editId="501EEA42">
                  <wp:extent cx="230721" cy="461010"/>
                  <wp:effectExtent l="0" t="0" r="0" b="0"/>
                  <wp:docPr id="61" name="Image 61" descr="A black background with a black square  Description automatically generated with medium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descr="A black background with a black square  Description automatically generated with medium confidence "/>
                          <pic:cNvPicPr/>
                        </pic:nvPicPr>
                        <pic:blipFill>
                          <a:blip r:embed="rId112" cstate="print"/>
                          <a:stretch>
                            <a:fillRect/>
                          </a:stretch>
                        </pic:blipFill>
                        <pic:spPr>
                          <a:xfrm>
                            <a:off x="0" y="0"/>
                            <a:ext cx="230721" cy="461010"/>
                          </a:xfrm>
                          <a:prstGeom prst="rect">
                            <a:avLst/>
                          </a:prstGeom>
                        </pic:spPr>
                      </pic:pic>
                    </a:graphicData>
                  </a:graphic>
                </wp:inline>
              </w:drawing>
            </w:r>
          </w:p>
        </w:tc>
      </w:tr>
    </w:tbl>
    <w:p w14:paraId="501EE9D9" w14:textId="77777777" w:rsidR="0010689E" w:rsidRDefault="0010689E">
      <w:pPr>
        <w:rPr>
          <w:sz w:val="20"/>
        </w:rPr>
        <w:sectPr w:rsidR="0010689E">
          <w:pgSz w:w="12240" w:h="15840"/>
          <w:pgMar w:top="1180" w:right="520" w:bottom="1500" w:left="1060" w:header="739" w:footer="1278" w:gutter="0"/>
          <w:cols w:space="720"/>
        </w:sectPr>
      </w:pPr>
    </w:p>
    <w:p w14:paraId="501EE9DA" w14:textId="77777777" w:rsidR="0010689E" w:rsidRDefault="0010689E">
      <w:pPr>
        <w:pStyle w:val="BodyText"/>
      </w:pPr>
    </w:p>
    <w:p w14:paraId="501EE9DB" w14:textId="77777777" w:rsidR="0010689E" w:rsidRDefault="0010689E">
      <w:pPr>
        <w:pStyle w:val="BodyText"/>
      </w:pPr>
    </w:p>
    <w:p w14:paraId="501EE9DC" w14:textId="77777777" w:rsidR="0010689E" w:rsidRDefault="0010689E">
      <w:pPr>
        <w:pStyle w:val="BodyText"/>
        <w:spacing w:before="45"/>
      </w:pPr>
    </w:p>
    <w:p w14:paraId="501EE9DD" w14:textId="77777777" w:rsidR="0010689E" w:rsidRDefault="00987A74">
      <w:pPr>
        <w:pStyle w:val="BodyText"/>
        <w:spacing w:line="259" w:lineRule="auto"/>
        <w:ind w:left="638" w:right="1609"/>
      </w:pPr>
      <w:r>
        <w:t xml:space="preserve">I acknowledge that I have received </w:t>
      </w:r>
      <w:r>
        <w:rPr>
          <w:b/>
        </w:rPr>
        <w:t xml:space="preserve">and read </w:t>
      </w:r>
      <w:r>
        <w:t>the Clinical Psychology Doctoral Program’s handbook. I further acknowledge that I am responsible for reading and understanding the information provided and referenced in</w:t>
      </w:r>
      <w:r>
        <w:rPr>
          <w:spacing w:val="-1"/>
        </w:rPr>
        <w:t xml:space="preserve"> </w:t>
      </w:r>
      <w:r>
        <w:t>this handbook and understand</w:t>
      </w:r>
      <w:r>
        <w:rPr>
          <w:spacing w:val="-2"/>
        </w:rPr>
        <w:t xml:space="preserve"> </w:t>
      </w:r>
      <w:r>
        <w:t>that I will</w:t>
      </w:r>
      <w:r>
        <w:rPr>
          <w:spacing w:val="-3"/>
        </w:rPr>
        <w:t xml:space="preserve"> </w:t>
      </w:r>
      <w:r>
        <w:t>be held</w:t>
      </w:r>
      <w:r>
        <w:rPr>
          <w:spacing w:val="-1"/>
        </w:rPr>
        <w:t xml:space="preserve"> </w:t>
      </w:r>
      <w:r>
        <w:t>to the</w:t>
      </w:r>
      <w:r>
        <w:rPr>
          <w:spacing w:val="-1"/>
        </w:rPr>
        <w:t xml:space="preserve"> </w:t>
      </w:r>
      <w:r>
        <w:t>requirements</w:t>
      </w:r>
      <w:r>
        <w:rPr>
          <w:spacing w:val="-4"/>
        </w:rPr>
        <w:t xml:space="preserve"> </w:t>
      </w:r>
      <w:r>
        <w:t>contained</w:t>
      </w:r>
      <w:r>
        <w:rPr>
          <w:spacing w:val="-5"/>
        </w:rPr>
        <w:t xml:space="preserve"> </w:t>
      </w:r>
      <w:r>
        <w:t>therein.</w:t>
      </w:r>
      <w:r>
        <w:rPr>
          <w:spacing w:val="-4"/>
        </w:rPr>
        <w:t xml:space="preserve"> </w:t>
      </w:r>
      <w:r>
        <w:t>If</w:t>
      </w:r>
      <w:r>
        <w:rPr>
          <w:spacing w:val="-4"/>
        </w:rPr>
        <w:t xml:space="preserve"> </w:t>
      </w:r>
      <w:r>
        <w:t>there</w:t>
      </w:r>
      <w:r>
        <w:rPr>
          <w:spacing w:val="-4"/>
        </w:rPr>
        <w:t xml:space="preserve"> </w:t>
      </w:r>
      <w:r>
        <w:t>are</w:t>
      </w:r>
      <w:r>
        <w:rPr>
          <w:spacing w:val="-4"/>
        </w:rPr>
        <w:t xml:space="preserve"> </w:t>
      </w:r>
      <w:r>
        <w:t>changes</w:t>
      </w:r>
      <w:r>
        <w:rPr>
          <w:spacing w:val="-2"/>
        </w:rPr>
        <w:t xml:space="preserve"> </w:t>
      </w:r>
      <w:r>
        <w:t>in</w:t>
      </w:r>
      <w:r>
        <w:rPr>
          <w:spacing w:val="-3"/>
        </w:rPr>
        <w:t xml:space="preserve"> </w:t>
      </w:r>
      <w:r>
        <w:t>the</w:t>
      </w:r>
      <w:r>
        <w:rPr>
          <w:spacing w:val="-4"/>
        </w:rPr>
        <w:t xml:space="preserve"> </w:t>
      </w:r>
      <w:r>
        <w:t>program,</w:t>
      </w:r>
      <w:r>
        <w:rPr>
          <w:spacing w:val="-2"/>
        </w:rPr>
        <w:t xml:space="preserve"> </w:t>
      </w:r>
      <w:r>
        <w:t>I</w:t>
      </w:r>
      <w:r>
        <w:rPr>
          <w:spacing w:val="-2"/>
        </w:rPr>
        <w:t xml:space="preserve"> </w:t>
      </w:r>
      <w:r>
        <w:t>understand</w:t>
      </w:r>
      <w:r>
        <w:rPr>
          <w:spacing w:val="-3"/>
        </w:rPr>
        <w:t xml:space="preserve"> </w:t>
      </w:r>
      <w:r>
        <w:t>that</w:t>
      </w:r>
      <w:r>
        <w:rPr>
          <w:spacing w:val="-1"/>
        </w:rPr>
        <w:t xml:space="preserve"> </w:t>
      </w:r>
      <w:r>
        <w:t>I will be informed of such changes.</w:t>
      </w:r>
    </w:p>
    <w:p w14:paraId="501EE9DE" w14:textId="77777777" w:rsidR="0010689E" w:rsidRDefault="0010689E">
      <w:pPr>
        <w:pStyle w:val="BodyText"/>
      </w:pPr>
    </w:p>
    <w:p w14:paraId="501EE9DF" w14:textId="77777777" w:rsidR="0010689E" w:rsidRDefault="0010689E">
      <w:pPr>
        <w:pStyle w:val="BodyText"/>
        <w:spacing w:before="72"/>
      </w:pPr>
    </w:p>
    <w:p w14:paraId="501EE9E0" w14:textId="77777777" w:rsidR="0010689E" w:rsidRDefault="00987A74">
      <w:pPr>
        <w:pStyle w:val="BodyText"/>
        <w:spacing w:line="259" w:lineRule="auto"/>
        <w:ind w:left="639" w:right="2182" w:hanging="1"/>
        <w:jc w:val="both"/>
      </w:pPr>
      <w:r>
        <w:t>I</w:t>
      </w:r>
      <w:r>
        <w:rPr>
          <w:spacing w:val="-6"/>
        </w:rPr>
        <w:t xml:space="preserve"> </w:t>
      </w:r>
      <w:r>
        <w:t>acknowledge</w:t>
      </w:r>
      <w:r>
        <w:rPr>
          <w:spacing w:val="-7"/>
        </w:rPr>
        <w:t xml:space="preserve"> </w:t>
      </w:r>
      <w:r>
        <w:t>receipt</w:t>
      </w:r>
      <w:r>
        <w:rPr>
          <w:spacing w:val="-9"/>
        </w:rPr>
        <w:t xml:space="preserve"> </w:t>
      </w:r>
      <w:r>
        <w:t>of</w:t>
      </w:r>
      <w:r>
        <w:rPr>
          <w:spacing w:val="-5"/>
        </w:rPr>
        <w:t xml:space="preserve"> </w:t>
      </w:r>
      <w:r>
        <w:t>the</w:t>
      </w:r>
      <w:r>
        <w:rPr>
          <w:spacing w:val="-3"/>
        </w:rPr>
        <w:t xml:space="preserve"> </w:t>
      </w:r>
      <w:r>
        <w:t>American</w:t>
      </w:r>
      <w:r>
        <w:rPr>
          <w:spacing w:val="-8"/>
        </w:rPr>
        <w:t xml:space="preserve"> </w:t>
      </w:r>
      <w:r>
        <w:t>Psychological</w:t>
      </w:r>
      <w:r>
        <w:rPr>
          <w:spacing w:val="-8"/>
        </w:rPr>
        <w:t xml:space="preserve"> </w:t>
      </w:r>
      <w:r>
        <w:t>Association’s</w:t>
      </w:r>
      <w:r>
        <w:rPr>
          <w:spacing w:val="-10"/>
        </w:rPr>
        <w:t xml:space="preserve"> </w:t>
      </w:r>
      <w:r>
        <w:t>ethics</w:t>
      </w:r>
      <w:r>
        <w:rPr>
          <w:spacing w:val="-7"/>
        </w:rPr>
        <w:t xml:space="preserve"> </w:t>
      </w:r>
      <w:r>
        <w:t>code</w:t>
      </w:r>
      <w:r>
        <w:rPr>
          <w:spacing w:val="-5"/>
        </w:rPr>
        <w:t xml:space="preserve"> </w:t>
      </w:r>
      <w:r>
        <w:t>and</w:t>
      </w:r>
      <w:r>
        <w:rPr>
          <w:spacing w:val="-6"/>
        </w:rPr>
        <w:t xml:space="preserve"> </w:t>
      </w:r>
      <w:r>
        <w:t>that</w:t>
      </w:r>
      <w:r>
        <w:rPr>
          <w:spacing w:val="-5"/>
        </w:rPr>
        <w:t xml:space="preserve"> </w:t>
      </w:r>
      <w:r>
        <w:t>I have</w:t>
      </w:r>
      <w:r>
        <w:rPr>
          <w:spacing w:val="-3"/>
        </w:rPr>
        <w:t xml:space="preserve"> </w:t>
      </w:r>
      <w:r>
        <w:t>carefully read</w:t>
      </w:r>
      <w:r>
        <w:rPr>
          <w:spacing w:val="-4"/>
        </w:rPr>
        <w:t xml:space="preserve"> </w:t>
      </w:r>
      <w:r>
        <w:t>and</w:t>
      </w:r>
      <w:r>
        <w:rPr>
          <w:spacing w:val="-2"/>
        </w:rPr>
        <w:t xml:space="preserve"> </w:t>
      </w:r>
      <w:r>
        <w:t>will</w:t>
      </w:r>
      <w:r>
        <w:rPr>
          <w:spacing w:val="-4"/>
        </w:rPr>
        <w:t xml:space="preserve"> </w:t>
      </w:r>
      <w:r>
        <w:t>adhere to it.</w:t>
      </w:r>
      <w:r>
        <w:rPr>
          <w:spacing w:val="-1"/>
        </w:rPr>
        <w:t xml:space="preserve"> </w:t>
      </w:r>
      <w:r>
        <w:t>I</w:t>
      </w:r>
      <w:r>
        <w:rPr>
          <w:spacing w:val="-1"/>
        </w:rPr>
        <w:t xml:space="preserve"> </w:t>
      </w:r>
      <w:r>
        <w:t>understand</w:t>
      </w:r>
      <w:r>
        <w:rPr>
          <w:spacing w:val="-4"/>
        </w:rPr>
        <w:t xml:space="preserve"> </w:t>
      </w:r>
      <w:r>
        <w:t>that I</w:t>
      </w:r>
      <w:r>
        <w:rPr>
          <w:spacing w:val="-1"/>
        </w:rPr>
        <w:t xml:space="preserve"> </w:t>
      </w:r>
      <w:r>
        <w:t>will</w:t>
      </w:r>
      <w:r>
        <w:rPr>
          <w:spacing w:val="-4"/>
        </w:rPr>
        <w:t xml:space="preserve"> </w:t>
      </w:r>
      <w:r>
        <w:t>be held</w:t>
      </w:r>
      <w:r>
        <w:rPr>
          <w:spacing w:val="-4"/>
        </w:rPr>
        <w:t xml:space="preserve"> </w:t>
      </w:r>
      <w:r>
        <w:t>to</w:t>
      </w:r>
      <w:r>
        <w:rPr>
          <w:spacing w:val="-2"/>
        </w:rPr>
        <w:t xml:space="preserve"> </w:t>
      </w:r>
      <w:r>
        <w:t>those</w:t>
      </w:r>
      <w:r>
        <w:rPr>
          <w:spacing w:val="-3"/>
        </w:rPr>
        <w:t xml:space="preserve"> </w:t>
      </w:r>
      <w:r>
        <w:t>ethical principles during my entire tenure here as a student.</w:t>
      </w:r>
    </w:p>
    <w:p w14:paraId="501EE9E1" w14:textId="77777777" w:rsidR="0010689E" w:rsidRDefault="0010689E">
      <w:pPr>
        <w:pStyle w:val="BodyText"/>
      </w:pPr>
    </w:p>
    <w:p w14:paraId="501EE9E2" w14:textId="77777777" w:rsidR="0010689E" w:rsidRDefault="0010689E">
      <w:pPr>
        <w:pStyle w:val="BodyText"/>
        <w:spacing w:before="74"/>
      </w:pPr>
    </w:p>
    <w:p w14:paraId="501EE9E3" w14:textId="77777777" w:rsidR="0010689E" w:rsidRDefault="00987A74">
      <w:pPr>
        <w:pStyle w:val="BodyText"/>
        <w:tabs>
          <w:tab w:val="left" w:pos="1234"/>
        </w:tabs>
        <w:spacing w:line="254" w:lineRule="auto"/>
        <w:ind w:left="639" w:right="2000"/>
      </w:pPr>
      <w:r>
        <w:rPr>
          <w:u w:val="single"/>
        </w:rPr>
        <w:tab/>
      </w:r>
      <w:r>
        <w:t>[please</w:t>
      </w:r>
      <w:r>
        <w:rPr>
          <w:spacing w:val="-3"/>
        </w:rPr>
        <w:t xml:space="preserve"> </w:t>
      </w:r>
      <w:r>
        <w:t>initial]</w:t>
      </w:r>
      <w:r>
        <w:rPr>
          <w:spacing w:val="-6"/>
        </w:rPr>
        <w:t xml:space="preserve"> </w:t>
      </w:r>
      <w:r>
        <w:t>I</w:t>
      </w:r>
      <w:r>
        <w:rPr>
          <w:spacing w:val="-6"/>
        </w:rPr>
        <w:t xml:space="preserve"> </w:t>
      </w:r>
      <w:r>
        <w:t>understand</w:t>
      </w:r>
      <w:r>
        <w:rPr>
          <w:spacing w:val="-11"/>
        </w:rPr>
        <w:t xml:space="preserve"> </w:t>
      </w:r>
      <w:r>
        <w:t>my</w:t>
      </w:r>
      <w:r>
        <w:rPr>
          <w:spacing w:val="-3"/>
        </w:rPr>
        <w:t xml:space="preserve"> </w:t>
      </w:r>
      <w:r>
        <w:t>program</w:t>
      </w:r>
      <w:r>
        <w:rPr>
          <w:spacing w:val="-4"/>
        </w:rPr>
        <w:t xml:space="preserve"> </w:t>
      </w:r>
      <w:r>
        <w:t>coordinator</w:t>
      </w:r>
      <w:r>
        <w:rPr>
          <w:spacing w:val="-10"/>
        </w:rPr>
        <w:t xml:space="preserve"> </w:t>
      </w:r>
      <w:r>
        <w:t>may</w:t>
      </w:r>
      <w:r>
        <w:rPr>
          <w:spacing w:val="-5"/>
        </w:rPr>
        <w:t xml:space="preserve"> </w:t>
      </w:r>
      <w:r>
        <w:t>share</w:t>
      </w:r>
      <w:r>
        <w:rPr>
          <w:spacing w:val="-7"/>
        </w:rPr>
        <w:t xml:space="preserve"> </w:t>
      </w:r>
      <w:r>
        <w:t>this</w:t>
      </w:r>
      <w:r>
        <w:rPr>
          <w:spacing w:val="-5"/>
        </w:rPr>
        <w:t xml:space="preserve"> </w:t>
      </w:r>
      <w:r>
        <w:t>document</w:t>
      </w:r>
      <w:r>
        <w:rPr>
          <w:spacing w:val="-10"/>
        </w:rPr>
        <w:t xml:space="preserve"> </w:t>
      </w:r>
      <w:r>
        <w:t>with the Office of Graduate Education and Academic Planning.</w:t>
      </w:r>
    </w:p>
    <w:p w14:paraId="501EE9E4" w14:textId="77777777" w:rsidR="0010689E" w:rsidRDefault="0010689E">
      <w:pPr>
        <w:pStyle w:val="BodyText"/>
        <w:rPr>
          <w:sz w:val="20"/>
        </w:rPr>
      </w:pPr>
    </w:p>
    <w:p w14:paraId="501EE9E5" w14:textId="77777777" w:rsidR="0010689E" w:rsidRDefault="0010689E">
      <w:pPr>
        <w:pStyle w:val="BodyText"/>
        <w:rPr>
          <w:sz w:val="20"/>
        </w:rPr>
      </w:pPr>
    </w:p>
    <w:p w14:paraId="501EE9E6" w14:textId="77777777" w:rsidR="0010689E" w:rsidRDefault="0010689E">
      <w:pPr>
        <w:pStyle w:val="BodyText"/>
        <w:rPr>
          <w:sz w:val="20"/>
        </w:rPr>
      </w:pPr>
    </w:p>
    <w:p w14:paraId="501EE9E7" w14:textId="77777777" w:rsidR="0010689E" w:rsidRDefault="00987A74">
      <w:pPr>
        <w:pStyle w:val="BodyText"/>
        <w:spacing w:before="212"/>
        <w:rPr>
          <w:sz w:val="20"/>
        </w:rPr>
      </w:pPr>
      <w:r>
        <w:rPr>
          <w:noProof/>
        </w:rPr>
        <mc:AlternateContent>
          <mc:Choice Requires="wps">
            <w:drawing>
              <wp:anchor distT="0" distB="0" distL="0" distR="0" simplePos="0" relativeHeight="487598080" behindDoc="1" locked="0" layoutInCell="1" allowOverlap="1" wp14:anchorId="501EEA43" wp14:editId="501EEA44">
                <wp:simplePos x="0" y="0"/>
                <wp:positionH relativeFrom="page">
                  <wp:posOffset>914400</wp:posOffset>
                </wp:positionH>
                <wp:positionV relativeFrom="paragraph">
                  <wp:posOffset>305133</wp:posOffset>
                </wp:positionV>
                <wp:extent cx="2646045"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6045" cy="1270"/>
                        </a:xfrm>
                        <a:custGeom>
                          <a:avLst/>
                          <a:gdLst/>
                          <a:ahLst/>
                          <a:cxnLst/>
                          <a:rect l="l" t="t" r="r" b="b"/>
                          <a:pathLst>
                            <a:path w="2646045">
                              <a:moveTo>
                                <a:pt x="0" y="0"/>
                              </a:moveTo>
                              <a:lnTo>
                                <a:pt x="2645752" y="0"/>
                              </a:lnTo>
                            </a:path>
                          </a:pathLst>
                        </a:custGeom>
                        <a:ln w="9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C8D1C2" id="Graphic 66" o:spid="_x0000_s1026" style="position:absolute;margin-left:1in;margin-top:24.05pt;width:208.3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2646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" path="m,l2645752,e" filled="f" strokeweight=".25292mm">
                <v:path arrowok="t"/>
                <w10:wrap type="topAndBottom" anchorx="page"/>
              </v:shape>
            </w:pict>
          </mc:Fallback>
        </mc:AlternateContent>
      </w:r>
    </w:p>
    <w:p w14:paraId="501EE9E8" w14:textId="77777777" w:rsidR="0010689E" w:rsidRDefault="00987A74">
      <w:pPr>
        <w:pStyle w:val="BodyText"/>
        <w:spacing w:before="13"/>
        <w:ind w:left="639"/>
      </w:pPr>
      <w:r>
        <w:t>Print</w:t>
      </w:r>
      <w:r>
        <w:rPr>
          <w:spacing w:val="-1"/>
        </w:rPr>
        <w:t xml:space="preserve"> </w:t>
      </w:r>
      <w:r>
        <w:rPr>
          <w:spacing w:val="-4"/>
        </w:rPr>
        <w:t>Name</w:t>
      </w:r>
    </w:p>
    <w:p w14:paraId="501EE9E9" w14:textId="77777777" w:rsidR="0010689E" w:rsidRDefault="0010689E">
      <w:pPr>
        <w:pStyle w:val="BodyText"/>
        <w:rPr>
          <w:sz w:val="20"/>
        </w:rPr>
      </w:pPr>
    </w:p>
    <w:p w14:paraId="501EE9EA" w14:textId="77777777" w:rsidR="0010689E" w:rsidRDefault="0010689E">
      <w:pPr>
        <w:pStyle w:val="BodyText"/>
        <w:rPr>
          <w:sz w:val="20"/>
        </w:rPr>
      </w:pPr>
    </w:p>
    <w:p w14:paraId="501EE9EB" w14:textId="77777777" w:rsidR="0010689E" w:rsidRDefault="0010689E">
      <w:pPr>
        <w:pStyle w:val="BodyText"/>
        <w:rPr>
          <w:sz w:val="20"/>
        </w:rPr>
      </w:pPr>
    </w:p>
    <w:p w14:paraId="501EE9EC" w14:textId="77777777" w:rsidR="0010689E" w:rsidRDefault="00987A74">
      <w:pPr>
        <w:pStyle w:val="BodyText"/>
        <w:spacing w:before="48"/>
        <w:rPr>
          <w:sz w:val="20"/>
        </w:rPr>
      </w:pPr>
      <w:r>
        <w:rPr>
          <w:noProof/>
        </w:rPr>
        <mc:AlternateContent>
          <mc:Choice Requires="wps">
            <w:drawing>
              <wp:anchor distT="0" distB="0" distL="0" distR="0" simplePos="0" relativeHeight="487598592" behindDoc="1" locked="0" layoutInCell="1" allowOverlap="1" wp14:anchorId="501EEA45" wp14:editId="501EEA46">
                <wp:simplePos x="0" y="0"/>
                <wp:positionH relativeFrom="page">
                  <wp:posOffset>914400</wp:posOffset>
                </wp:positionH>
                <wp:positionV relativeFrom="paragraph">
                  <wp:posOffset>201187</wp:posOffset>
                </wp:positionV>
                <wp:extent cx="2646045"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6045" cy="1270"/>
                        </a:xfrm>
                        <a:custGeom>
                          <a:avLst/>
                          <a:gdLst/>
                          <a:ahLst/>
                          <a:cxnLst/>
                          <a:rect l="l" t="t" r="r" b="b"/>
                          <a:pathLst>
                            <a:path w="2646045">
                              <a:moveTo>
                                <a:pt x="0" y="0"/>
                              </a:moveTo>
                              <a:lnTo>
                                <a:pt x="2645752" y="0"/>
                              </a:lnTo>
                            </a:path>
                          </a:pathLst>
                        </a:custGeom>
                        <a:ln w="9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03FA5A" id="Graphic 67" o:spid="_x0000_s1026" style="position:absolute;margin-left:1in;margin-top:15.85pt;width:208.3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2646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" path="m,l2645752,e" filled="f" strokeweight=".25292mm">
                <v:path arrowok="t"/>
                <w10:wrap type="topAndBottom" anchorx="page"/>
              </v:shape>
            </w:pict>
          </mc:Fallback>
        </mc:AlternateContent>
      </w:r>
    </w:p>
    <w:p w14:paraId="501EE9ED" w14:textId="77777777" w:rsidR="0010689E" w:rsidRDefault="00987A74">
      <w:pPr>
        <w:pStyle w:val="BodyText"/>
        <w:spacing w:before="14"/>
        <w:ind w:left="639"/>
      </w:pPr>
      <w:r>
        <w:rPr>
          <w:spacing w:val="-2"/>
        </w:rPr>
        <w:t>Signature</w:t>
      </w:r>
    </w:p>
    <w:p w14:paraId="501EE9EE" w14:textId="77777777" w:rsidR="0010689E" w:rsidRDefault="0010689E">
      <w:pPr>
        <w:pStyle w:val="BodyText"/>
        <w:rPr>
          <w:sz w:val="20"/>
        </w:rPr>
      </w:pPr>
    </w:p>
    <w:p w14:paraId="501EE9EF" w14:textId="77777777" w:rsidR="0010689E" w:rsidRDefault="0010689E">
      <w:pPr>
        <w:pStyle w:val="BodyText"/>
        <w:rPr>
          <w:sz w:val="20"/>
        </w:rPr>
      </w:pPr>
    </w:p>
    <w:p w14:paraId="501EE9F0" w14:textId="77777777" w:rsidR="0010689E" w:rsidRDefault="0010689E">
      <w:pPr>
        <w:pStyle w:val="BodyText"/>
        <w:rPr>
          <w:sz w:val="20"/>
        </w:rPr>
      </w:pPr>
    </w:p>
    <w:p w14:paraId="501EE9F1" w14:textId="77777777" w:rsidR="0010689E" w:rsidRDefault="00987A74">
      <w:pPr>
        <w:pStyle w:val="BodyText"/>
        <w:spacing w:before="45"/>
        <w:rPr>
          <w:sz w:val="20"/>
        </w:rPr>
      </w:pPr>
      <w:r>
        <w:rPr>
          <w:noProof/>
        </w:rPr>
        <mc:AlternateContent>
          <mc:Choice Requires="wps">
            <w:drawing>
              <wp:anchor distT="0" distB="0" distL="0" distR="0" simplePos="0" relativeHeight="487599104" behindDoc="1" locked="0" layoutInCell="1" allowOverlap="1" wp14:anchorId="501EEA47" wp14:editId="501EEA48">
                <wp:simplePos x="0" y="0"/>
                <wp:positionH relativeFrom="page">
                  <wp:posOffset>914400</wp:posOffset>
                </wp:positionH>
                <wp:positionV relativeFrom="paragraph">
                  <wp:posOffset>199281</wp:posOffset>
                </wp:positionV>
                <wp:extent cx="2646045"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6045" cy="1270"/>
                        </a:xfrm>
                        <a:custGeom>
                          <a:avLst/>
                          <a:gdLst/>
                          <a:ahLst/>
                          <a:cxnLst/>
                          <a:rect l="l" t="t" r="r" b="b"/>
                          <a:pathLst>
                            <a:path w="2646045">
                              <a:moveTo>
                                <a:pt x="0" y="0"/>
                              </a:moveTo>
                              <a:lnTo>
                                <a:pt x="2645752" y="0"/>
                              </a:lnTo>
                            </a:path>
                          </a:pathLst>
                        </a:custGeom>
                        <a:ln w="91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7D3093" id="Graphic 68" o:spid="_x0000_s1026" style="position:absolute;margin-left:1in;margin-top:15.7pt;width:208.3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2646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" path="m,l2645752,e" filled="f" strokeweight=".25292mm">
                <v:path arrowok="t"/>
                <w10:wrap type="topAndBottom" anchorx="page"/>
              </v:shape>
            </w:pict>
          </mc:Fallback>
        </mc:AlternateContent>
      </w:r>
    </w:p>
    <w:p w14:paraId="501EE9F2" w14:textId="77777777" w:rsidR="0010689E" w:rsidRDefault="00987A74">
      <w:pPr>
        <w:pStyle w:val="BodyText"/>
        <w:spacing w:before="12"/>
        <w:ind w:left="639"/>
      </w:pPr>
      <w:r>
        <w:rPr>
          <w:spacing w:val="-4"/>
        </w:rPr>
        <w:t>Date</w:t>
      </w:r>
    </w:p>
    <w:p w14:paraId="501EE9F3" w14:textId="77777777" w:rsidR="0010689E" w:rsidRDefault="0010689E">
      <w:pPr>
        <w:pStyle w:val="BodyText"/>
      </w:pPr>
    </w:p>
    <w:p w14:paraId="501EE9F4" w14:textId="77777777" w:rsidR="0010689E" w:rsidRDefault="0010689E">
      <w:pPr>
        <w:pStyle w:val="BodyText"/>
      </w:pPr>
    </w:p>
    <w:p w14:paraId="501EE9F5" w14:textId="77777777" w:rsidR="0010689E" w:rsidRDefault="0010689E">
      <w:pPr>
        <w:pStyle w:val="BodyText"/>
      </w:pPr>
    </w:p>
    <w:p w14:paraId="501EE9F6" w14:textId="77777777" w:rsidR="0010689E" w:rsidRDefault="0010689E">
      <w:pPr>
        <w:pStyle w:val="BodyText"/>
        <w:spacing w:before="1"/>
      </w:pPr>
    </w:p>
    <w:p w14:paraId="501EE9F7" w14:textId="77777777" w:rsidR="0010689E" w:rsidRDefault="00987A74">
      <w:pPr>
        <w:pStyle w:val="Heading3"/>
        <w:spacing w:before="1"/>
        <w:ind w:left="259" w:right="1376"/>
        <w:jc w:val="center"/>
      </w:pPr>
      <w:r>
        <w:t>Submit</w:t>
      </w:r>
      <w:r>
        <w:rPr>
          <w:spacing w:val="-8"/>
        </w:rPr>
        <w:t xml:space="preserve"> </w:t>
      </w:r>
      <w:r>
        <w:t>to</w:t>
      </w:r>
      <w:r>
        <w:rPr>
          <w:spacing w:val="-5"/>
        </w:rPr>
        <w:t xml:space="preserve"> </w:t>
      </w:r>
      <w:r>
        <w:t>the</w:t>
      </w:r>
      <w:r>
        <w:rPr>
          <w:spacing w:val="-8"/>
        </w:rPr>
        <w:t xml:space="preserve"> </w:t>
      </w:r>
      <w:r>
        <w:t>Clinical</w:t>
      </w:r>
      <w:r>
        <w:rPr>
          <w:spacing w:val="-3"/>
        </w:rPr>
        <w:t xml:space="preserve"> </w:t>
      </w:r>
      <w:r>
        <w:t>Psychology</w:t>
      </w:r>
      <w:r>
        <w:rPr>
          <w:spacing w:val="-3"/>
        </w:rPr>
        <w:t xml:space="preserve"> </w:t>
      </w:r>
      <w:r>
        <w:t>Doctoral</w:t>
      </w:r>
      <w:r>
        <w:rPr>
          <w:spacing w:val="-5"/>
        </w:rPr>
        <w:t xml:space="preserve"> </w:t>
      </w:r>
      <w:r>
        <w:t>Program</w:t>
      </w:r>
      <w:r>
        <w:rPr>
          <w:spacing w:val="-7"/>
        </w:rPr>
        <w:t xml:space="preserve"> </w:t>
      </w:r>
      <w:r>
        <w:t>Office</w:t>
      </w:r>
      <w:r>
        <w:rPr>
          <w:spacing w:val="-7"/>
        </w:rPr>
        <w:t xml:space="preserve"> </w:t>
      </w:r>
      <w:r>
        <w:t>by</w:t>
      </w:r>
      <w:r>
        <w:rPr>
          <w:spacing w:val="-2"/>
        </w:rPr>
        <w:t xml:space="preserve"> 10/1/2025.</w:t>
      </w:r>
    </w:p>
    <w:p w14:paraId="501EE9F8" w14:textId="77777777" w:rsidR="0010689E" w:rsidRDefault="0010689E">
      <w:pPr>
        <w:pStyle w:val="BodyText"/>
        <w:spacing w:before="180"/>
        <w:rPr>
          <w:b/>
        </w:rPr>
      </w:pPr>
    </w:p>
    <w:p w14:paraId="501EE9F9" w14:textId="77777777" w:rsidR="0010689E" w:rsidRDefault="00987A74">
      <w:pPr>
        <w:ind w:left="259" w:right="1335"/>
        <w:jc w:val="center"/>
        <w:rPr>
          <w:b/>
        </w:rPr>
      </w:pPr>
      <w:r>
        <w:rPr>
          <w:b/>
        </w:rPr>
        <w:t>The</w:t>
      </w:r>
      <w:r>
        <w:rPr>
          <w:b/>
          <w:spacing w:val="-15"/>
        </w:rPr>
        <w:t xml:space="preserve"> </w:t>
      </w:r>
      <w:r>
        <w:rPr>
          <w:b/>
        </w:rPr>
        <w:t>Clinical</w:t>
      </w:r>
      <w:r>
        <w:rPr>
          <w:b/>
          <w:spacing w:val="-11"/>
        </w:rPr>
        <w:t xml:space="preserve"> </w:t>
      </w:r>
      <w:r>
        <w:rPr>
          <w:b/>
        </w:rPr>
        <w:t>Psychology</w:t>
      </w:r>
      <w:r>
        <w:rPr>
          <w:b/>
          <w:spacing w:val="-8"/>
        </w:rPr>
        <w:t xml:space="preserve"> </w:t>
      </w:r>
      <w:r>
        <w:rPr>
          <w:b/>
        </w:rPr>
        <w:t>Doctoral</w:t>
      </w:r>
      <w:r>
        <w:rPr>
          <w:b/>
          <w:spacing w:val="-10"/>
        </w:rPr>
        <w:t xml:space="preserve"> </w:t>
      </w:r>
      <w:r>
        <w:rPr>
          <w:b/>
        </w:rPr>
        <w:t>Program</w:t>
      </w:r>
      <w:r>
        <w:rPr>
          <w:b/>
          <w:spacing w:val="-8"/>
        </w:rPr>
        <w:t xml:space="preserve"> </w:t>
      </w:r>
      <w:r>
        <w:rPr>
          <w:b/>
        </w:rPr>
        <w:t>Office</w:t>
      </w:r>
      <w:r>
        <w:rPr>
          <w:b/>
          <w:spacing w:val="-12"/>
        </w:rPr>
        <w:t xml:space="preserve"> </w:t>
      </w:r>
      <w:r>
        <w:rPr>
          <w:b/>
        </w:rPr>
        <w:t>will</w:t>
      </w:r>
      <w:r>
        <w:rPr>
          <w:b/>
          <w:spacing w:val="-12"/>
        </w:rPr>
        <w:t xml:space="preserve"> </w:t>
      </w:r>
      <w:r>
        <w:rPr>
          <w:b/>
        </w:rPr>
        <w:t>keep</w:t>
      </w:r>
      <w:r>
        <w:rPr>
          <w:b/>
          <w:spacing w:val="-10"/>
        </w:rPr>
        <w:t xml:space="preserve"> </w:t>
      </w:r>
      <w:r>
        <w:rPr>
          <w:b/>
        </w:rPr>
        <w:t>this</w:t>
      </w:r>
      <w:r>
        <w:rPr>
          <w:b/>
          <w:spacing w:val="-8"/>
        </w:rPr>
        <w:t xml:space="preserve"> </w:t>
      </w:r>
      <w:r>
        <w:rPr>
          <w:b/>
        </w:rPr>
        <w:t>signed</w:t>
      </w:r>
      <w:r>
        <w:rPr>
          <w:b/>
          <w:spacing w:val="-12"/>
        </w:rPr>
        <w:t xml:space="preserve"> </w:t>
      </w:r>
      <w:r>
        <w:rPr>
          <w:b/>
        </w:rPr>
        <w:t>document</w:t>
      </w:r>
      <w:r>
        <w:rPr>
          <w:b/>
          <w:spacing w:val="-8"/>
        </w:rPr>
        <w:t xml:space="preserve"> </w:t>
      </w:r>
      <w:r>
        <w:rPr>
          <w:b/>
        </w:rPr>
        <w:t>on</w:t>
      </w:r>
      <w:r>
        <w:rPr>
          <w:b/>
          <w:spacing w:val="-10"/>
        </w:rPr>
        <w:t xml:space="preserve"> </w:t>
      </w:r>
      <w:r>
        <w:rPr>
          <w:b/>
          <w:spacing w:val="-2"/>
        </w:rPr>
        <w:t>file.</w:t>
      </w:r>
    </w:p>
    <w:p w14:paraId="501EE9FA" w14:textId="77777777" w:rsidR="0010689E" w:rsidRDefault="0010689E">
      <w:pPr>
        <w:pStyle w:val="BodyText"/>
        <w:rPr>
          <w:b/>
        </w:rPr>
      </w:pPr>
    </w:p>
    <w:p w14:paraId="501EE9FB" w14:textId="77777777" w:rsidR="0010689E" w:rsidRDefault="0010689E">
      <w:pPr>
        <w:pStyle w:val="BodyText"/>
        <w:rPr>
          <w:b/>
        </w:rPr>
      </w:pPr>
    </w:p>
    <w:p w14:paraId="501EE9FC" w14:textId="77777777" w:rsidR="0010689E" w:rsidRDefault="0010689E">
      <w:pPr>
        <w:pStyle w:val="BodyText"/>
        <w:rPr>
          <w:b/>
        </w:rPr>
      </w:pPr>
    </w:p>
    <w:p w14:paraId="501EE9FD" w14:textId="77777777" w:rsidR="0010689E" w:rsidRDefault="0010689E">
      <w:pPr>
        <w:pStyle w:val="BodyText"/>
        <w:rPr>
          <w:b/>
        </w:rPr>
      </w:pPr>
    </w:p>
    <w:p w14:paraId="501EE9FE" w14:textId="77777777" w:rsidR="0010689E" w:rsidRDefault="0010689E">
      <w:pPr>
        <w:pStyle w:val="BodyText"/>
        <w:rPr>
          <w:b/>
        </w:rPr>
      </w:pPr>
    </w:p>
    <w:p w14:paraId="501EE9FF" w14:textId="77777777" w:rsidR="0010689E" w:rsidRDefault="0010689E">
      <w:pPr>
        <w:pStyle w:val="BodyText"/>
        <w:rPr>
          <w:b/>
        </w:rPr>
      </w:pPr>
    </w:p>
    <w:p w14:paraId="501EEA00" w14:textId="77777777" w:rsidR="0010689E" w:rsidRDefault="0010689E">
      <w:pPr>
        <w:pStyle w:val="BodyText"/>
        <w:rPr>
          <w:b/>
        </w:rPr>
      </w:pPr>
    </w:p>
    <w:p w14:paraId="501EEA01" w14:textId="77777777" w:rsidR="0010689E" w:rsidRDefault="0010689E">
      <w:pPr>
        <w:pStyle w:val="BodyText"/>
        <w:spacing w:before="67"/>
        <w:rPr>
          <w:b/>
        </w:rPr>
      </w:pPr>
    </w:p>
    <w:p w14:paraId="501EEA02" w14:textId="77777777" w:rsidR="0010689E" w:rsidRDefault="00987A74">
      <w:pPr>
        <w:pStyle w:val="BodyText"/>
        <w:ind w:left="259" w:right="795"/>
        <w:jc w:val="center"/>
      </w:pPr>
      <w:r>
        <w:rPr>
          <w:spacing w:val="-10"/>
        </w:rPr>
        <w:t>1</w:t>
      </w:r>
    </w:p>
    <w:sectPr w:rsidR="0010689E">
      <w:headerReference w:type="default" r:id="rId113"/>
      <w:footerReference w:type="default" r:id="rId114"/>
      <w:pgSz w:w="12240" w:h="15840"/>
      <w:pgMar w:top="1160" w:right="520" w:bottom="280" w:left="1060" w:header="7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EEA57" w14:textId="77777777" w:rsidR="00987A74" w:rsidRDefault="00987A74">
      <w:r>
        <w:separator/>
      </w:r>
    </w:p>
  </w:endnote>
  <w:endnote w:type="continuationSeparator" w:id="0">
    <w:p w14:paraId="501EEA59" w14:textId="77777777" w:rsidR="00987A74" w:rsidRDefault="0098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EA4A" w14:textId="77777777" w:rsidR="0010689E" w:rsidRDefault="00987A74">
    <w:pPr>
      <w:pStyle w:val="BodyText"/>
      <w:spacing w:line="14" w:lineRule="auto"/>
      <w:rPr>
        <w:sz w:val="20"/>
      </w:rPr>
    </w:pPr>
    <w:r>
      <w:rPr>
        <w:noProof/>
      </w:rPr>
      <mc:AlternateContent>
        <mc:Choice Requires="wps">
          <w:drawing>
            <wp:anchor distT="0" distB="0" distL="0" distR="0" simplePos="0" relativeHeight="486185472" behindDoc="1" locked="0" layoutInCell="1" allowOverlap="1" wp14:anchorId="501EEA57" wp14:editId="501EEA58">
              <wp:simplePos x="0" y="0"/>
              <wp:positionH relativeFrom="page">
                <wp:posOffset>3815754</wp:posOffset>
              </wp:positionH>
              <wp:positionV relativeFrom="page">
                <wp:posOffset>9274610</wp:posOffset>
              </wp:positionV>
              <wp:extent cx="168275"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165735"/>
                      </a:xfrm>
                      <a:prstGeom prst="rect">
                        <a:avLst/>
                      </a:prstGeom>
                    </wps:spPr>
                    <wps:txbx>
                      <w:txbxContent>
                        <w:p w14:paraId="501EEA6E" w14:textId="77777777" w:rsidR="0010689E" w:rsidRDefault="00987A74">
                          <w:pPr>
                            <w:pStyle w:val="BodyText"/>
                            <w:spacing w:line="245" w:lineRule="exact"/>
                            <w:ind w:left="33"/>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wps:txbx>
                    <wps:bodyPr wrap="square" lIns="0" tIns="0" rIns="0" bIns="0" rtlCol="0">
                      <a:noAutofit/>
                    </wps:bodyPr>
                  </wps:wsp>
                </a:graphicData>
              </a:graphic>
            </wp:anchor>
          </w:drawing>
        </mc:Choice>
        <mc:Fallback>
          <w:pict>
            <v:shapetype w14:anchorId="501EEA57" id="_x0000_t202" coordsize="21600,21600" o:spt="202" path="m,l,21600r21600,l21600,xe">
              <v:stroke joinstyle="miter"/>
              <v:path gradientshapeok="t" o:connecttype="rect"/>
            </v:shapetype>
            <v:shape id="Textbox 10" o:spid="_x0000_s1027" type="#_x0000_t202" style="position:absolute;margin-left:300.45pt;margin-top:730.3pt;width:13.25pt;height:13.05pt;z-index:-1713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" filled="f" stroked="f">
              <v:textbox inset="0,0,0,0">
                <w:txbxContent>
                  <w:p w14:paraId="501EEA6E" w14:textId="77777777" w:rsidR="0010689E" w:rsidRDefault="00987A74">
                    <w:pPr>
                      <w:pStyle w:val="BodyText"/>
                      <w:spacing w:line="245" w:lineRule="exact"/>
                      <w:ind w:left="33"/>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EA4C" w14:textId="77777777" w:rsidR="0010689E" w:rsidRDefault="00987A74">
    <w:pPr>
      <w:pStyle w:val="BodyText"/>
      <w:spacing w:line="14" w:lineRule="auto"/>
      <w:rPr>
        <w:sz w:val="19"/>
      </w:rPr>
    </w:pPr>
    <w:r>
      <w:rPr>
        <w:noProof/>
      </w:rPr>
      <mc:AlternateContent>
        <mc:Choice Requires="wps">
          <w:drawing>
            <wp:anchor distT="0" distB="0" distL="0" distR="0" simplePos="0" relativeHeight="486187008" behindDoc="1" locked="0" layoutInCell="1" allowOverlap="1" wp14:anchorId="501EEA5D" wp14:editId="501EEA5E">
              <wp:simplePos x="0" y="0"/>
              <wp:positionH relativeFrom="page">
                <wp:posOffset>3973803</wp:posOffset>
              </wp:positionH>
              <wp:positionV relativeFrom="page">
                <wp:posOffset>9088694</wp:posOffset>
              </wp:positionV>
              <wp:extent cx="16891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501EEA70" w14:textId="77777777" w:rsidR="0010689E" w:rsidRDefault="00987A74">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29</w:t>
                          </w:r>
                          <w:r>
                            <w:rPr>
                              <w:spacing w:val="-5"/>
                            </w:rPr>
                            <w:fldChar w:fldCharType="end"/>
                          </w:r>
                        </w:p>
                      </w:txbxContent>
                    </wps:txbx>
                    <wps:bodyPr wrap="square" lIns="0" tIns="0" rIns="0" bIns="0" rtlCol="0">
                      <a:noAutofit/>
                    </wps:bodyPr>
                  </wps:wsp>
                </a:graphicData>
              </a:graphic>
            </wp:anchor>
          </w:drawing>
        </mc:Choice>
        <mc:Fallback>
          <w:pict>
            <v:shapetype w14:anchorId="501EEA5D" id="_x0000_t202" coordsize="21600,21600" o:spt="202" path="m,l,21600r21600,l21600,xe">
              <v:stroke joinstyle="miter"/>
              <v:path gradientshapeok="t" o:connecttype="rect"/>
            </v:shapetype>
            <v:shape id="Textbox 15" o:spid="_x0000_s1029" type="#_x0000_t202" style="position:absolute;margin-left:312.9pt;margin-top:715.65pt;width:13.3pt;height:13.05pt;z-index:-1712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" filled="f" stroked="f">
              <v:textbox inset="0,0,0,0">
                <w:txbxContent>
                  <w:p w14:paraId="501EEA70" w14:textId="77777777" w:rsidR="0010689E" w:rsidRDefault="00987A74">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29</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EA4E" w14:textId="77777777" w:rsidR="0010689E" w:rsidRDefault="00987A74">
    <w:pPr>
      <w:pStyle w:val="BodyText"/>
      <w:spacing w:line="14" w:lineRule="auto"/>
      <w:rPr>
        <w:sz w:val="20"/>
      </w:rPr>
    </w:pPr>
    <w:r>
      <w:rPr>
        <w:noProof/>
      </w:rPr>
      <mc:AlternateContent>
        <mc:Choice Requires="wps">
          <w:drawing>
            <wp:anchor distT="0" distB="0" distL="0" distR="0" simplePos="0" relativeHeight="486188032" behindDoc="1" locked="0" layoutInCell="1" allowOverlap="1" wp14:anchorId="501EEA61" wp14:editId="501EEA62">
              <wp:simplePos x="0" y="0"/>
              <wp:positionH relativeFrom="page">
                <wp:posOffset>3948403</wp:posOffset>
              </wp:positionH>
              <wp:positionV relativeFrom="page">
                <wp:posOffset>9088694</wp:posOffset>
              </wp:positionV>
              <wp:extent cx="232410" cy="1657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01EEA72" w14:textId="77777777" w:rsidR="0010689E" w:rsidRDefault="00987A74">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38</w:t>
                          </w:r>
                          <w:r>
                            <w:rPr>
                              <w:spacing w:val="-5"/>
                            </w:rPr>
                            <w:fldChar w:fldCharType="end"/>
                          </w:r>
                        </w:p>
                      </w:txbxContent>
                    </wps:txbx>
                    <wps:bodyPr wrap="square" lIns="0" tIns="0" rIns="0" bIns="0" rtlCol="0">
                      <a:noAutofit/>
                    </wps:bodyPr>
                  </wps:wsp>
                </a:graphicData>
              </a:graphic>
            </wp:anchor>
          </w:drawing>
        </mc:Choice>
        <mc:Fallback>
          <w:pict>
            <v:shapetype w14:anchorId="501EEA61" id="_x0000_t202" coordsize="21600,21600" o:spt="202" path="m,l,21600r21600,l21600,xe">
              <v:stroke joinstyle="miter"/>
              <v:path gradientshapeok="t" o:connecttype="rect"/>
            </v:shapetype>
            <v:shape id="Textbox 22" o:spid="_x0000_s1031" type="#_x0000_t202" style="position:absolute;margin-left:310.9pt;margin-top:715.65pt;width:18.3pt;height:13.05pt;z-index:-1712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J19lw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" filled="f" stroked="f">
              <v:textbox inset="0,0,0,0">
                <w:txbxContent>
                  <w:p w14:paraId="501EEA72" w14:textId="77777777" w:rsidR="0010689E" w:rsidRDefault="00987A74">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38</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EA50" w14:textId="77777777" w:rsidR="0010689E" w:rsidRDefault="00987A74">
    <w:pPr>
      <w:pStyle w:val="BodyText"/>
      <w:spacing w:line="14" w:lineRule="auto"/>
      <w:rPr>
        <w:sz w:val="19"/>
      </w:rPr>
    </w:pPr>
    <w:r>
      <w:rPr>
        <w:noProof/>
      </w:rPr>
      <mc:AlternateContent>
        <mc:Choice Requires="wps">
          <w:drawing>
            <wp:anchor distT="0" distB="0" distL="0" distR="0" simplePos="0" relativeHeight="486189568" behindDoc="1" locked="0" layoutInCell="1" allowOverlap="1" wp14:anchorId="501EEA67" wp14:editId="501EEA68">
              <wp:simplePos x="0" y="0"/>
              <wp:positionH relativeFrom="page">
                <wp:posOffset>3948403</wp:posOffset>
              </wp:positionH>
              <wp:positionV relativeFrom="page">
                <wp:posOffset>9088694</wp:posOffset>
              </wp:positionV>
              <wp:extent cx="232410" cy="16573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01EEA74" w14:textId="77777777" w:rsidR="0010689E" w:rsidRDefault="00987A74">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52</w:t>
                          </w:r>
                          <w:r>
                            <w:rPr>
                              <w:spacing w:val="-5"/>
                            </w:rPr>
                            <w:fldChar w:fldCharType="end"/>
                          </w:r>
                        </w:p>
                      </w:txbxContent>
                    </wps:txbx>
                    <wps:bodyPr wrap="square" lIns="0" tIns="0" rIns="0" bIns="0" rtlCol="0">
                      <a:noAutofit/>
                    </wps:bodyPr>
                  </wps:wsp>
                </a:graphicData>
              </a:graphic>
            </wp:anchor>
          </w:drawing>
        </mc:Choice>
        <mc:Fallback>
          <w:pict>
            <v:shapetype w14:anchorId="501EEA67" id="_x0000_t202" coordsize="21600,21600" o:spt="202" path="m,l,21600r21600,l21600,xe">
              <v:stroke joinstyle="miter"/>
              <v:path gradientshapeok="t" o:connecttype="rect"/>
            </v:shapetype>
            <v:shape id="Textbox 30" o:spid="_x0000_s1033" type="#_x0000_t202" style="position:absolute;margin-left:310.9pt;margin-top:715.65pt;width:18.3pt;height:13.05pt;z-index:-1712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" filled="f" stroked="f">
              <v:textbox inset="0,0,0,0">
                <w:txbxContent>
                  <w:p w14:paraId="501EEA74" w14:textId="77777777" w:rsidR="0010689E" w:rsidRDefault="00987A74">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52</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EA52" w14:textId="77777777" w:rsidR="0010689E" w:rsidRDefault="0010689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EEA53" w14:textId="77777777" w:rsidR="00987A74" w:rsidRDefault="00987A74">
      <w:r>
        <w:separator/>
      </w:r>
    </w:p>
  </w:footnote>
  <w:footnote w:type="continuationSeparator" w:id="0">
    <w:p w14:paraId="501EEA55" w14:textId="77777777" w:rsidR="00987A74" w:rsidRDefault="00987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EA49" w14:textId="77777777" w:rsidR="0010689E" w:rsidRDefault="00987A74">
    <w:pPr>
      <w:pStyle w:val="BodyText"/>
      <w:spacing w:line="14" w:lineRule="auto"/>
      <w:rPr>
        <w:sz w:val="20"/>
      </w:rPr>
    </w:pPr>
    <w:r>
      <w:rPr>
        <w:noProof/>
      </w:rPr>
      <mc:AlternateContent>
        <mc:Choice Requires="wpg">
          <w:drawing>
            <wp:anchor distT="0" distB="0" distL="0" distR="0" simplePos="0" relativeHeight="486184448" behindDoc="1" locked="0" layoutInCell="1" allowOverlap="1" wp14:anchorId="501EEA53" wp14:editId="79AE4900">
              <wp:simplePos x="0" y="0"/>
              <wp:positionH relativeFrom="page">
                <wp:posOffset>810768</wp:posOffset>
              </wp:positionH>
              <wp:positionV relativeFrom="page">
                <wp:posOffset>627888</wp:posOffset>
              </wp:positionV>
              <wp:extent cx="6299200" cy="127000"/>
              <wp:effectExtent l="0" t="0" r="0" b="0"/>
              <wp:wrapNone/>
              <wp:docPr id="6" name="Group 6" descr="Gray shadow underline of wording Department Handbook titl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0" cy="127000"/>
                        <a:chOff x="0" y="0"/>
                        <a:chExt cx="6299200" cy="127000"/>
                      </a:xfrm>
                    </wpg:grpSpPr>
                    <pic:pic xmlns:pic="http://schemas.openxmlformats.org/drawingml/2006/picture">
                      <pic:nvPicPr>
                        <pic:cNvPr id="7" name="Image 7"/>
                        <pic:cNvPicPr/>
                      </pic:nvPicPr>
                      <pic:blipFill>
                        <a:blip r:embed="rId1" cstate="print"/>
                        <a:stretch>
                          <a:fillRect/>
                        </a:stretch>
                      </pic:blipFill>
                      <pic:spPr>
                        <a:xfrm>
                          <a:off x="0" y="0"/>
                          <a:ext cx="6298691" cy="126491"/>
                        </a:xfrm>
                        <a:prstGeom prst="rect">
                          <a:avLst/>
                        </a:prstGeom>
                      </pic:spPr>
                    </pic:pic>
                    <wps:wsp>
                      <wps:cNvPr id="8" name="Graphic 8"/>
                      <wps:cNvSpPr/>
                      <wps:spPr>
                        <a:xfrm>
                          <a:off x="80770" y="36639"/>
                          <a:ext cx="6181725" cy="1270"/>
                        </a:xfrm>
                        <a:custGeom>
                          <a:avLst/>
                          <a:gdLst/>
                          <a:ahLst/>
                          <a:cxnLst/>
                          <a:rect l="l" t="t" r="r" b="b"/>
                          <a:pathLst>
                            <a:path w="6181725">
                              <a:moveTo>
                                <a:pt x="0" y="0"/>
                              </a:moveTo>
                              <a:lnTo>
                                <a:pt x="6181725" y="0"/>
                              </a:lnTo>
                            </a:path>
                          </a:pathLst>
                        </a:custGeom>
                        <a:ln w="19050">
                          <a:solidFill>
                            <a:srgbClr val="7E7E7E"/>
                          </a:solidFill>
                          <a:prstDash val="solid"/>
                        </a:ln>
                      </wps:spPr>
                      <wps:bodyPr wrap="square" lIns="0" tIns="0" rIns="0" bIns="0" rtlCol="0">
                        <a:prstTxWarp prst="textNoShape">
                          <a:avLst/>
                        </a:prstTxWarp>
                        <a:noAutofit/>
                      </wps:bodyPr>
                    </wps:wsp>
                  </wpg:wgp>
                </a:graphicData>
              </a:graphic>
            </wp:anchor>
          </w:drawing>
        </mc:Choice>
        <mc:Fallback>
          <w:pict>
            <v:group w14:anchorId="793D118C" id="Group 6" o:spid="_x0000_s1026" alt="Gray shadow underline of wording Department Handbook title" style="position:absolute;margin-left:63.85pt;margin-top:49.45pt;width:496pt;height:10pt;z-index:-17132032;mso-wrap-distance-left:0;mso-wrap-distance-right:0;mso-position-horizontal-relative:page;mso-position-vertical-relative:page" coordsize="62992,1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62986;height:1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">
                <v:imagedata r:id="rId2" o:title=""/>
              </v:shape>
              <v:shape id="Graphic 8" o:spid="_x0000_s1028" style="position:absolute;left:807;top:366;width:61817;height:13;visibility:visible;mso-wrap-style:square;v-text-anchor:top" coordsize="6181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" path="m,l6181725,e" filled="f" strokecolor="#7e7e7e" strokeweight="1.5pt">
                <v:path arrowok="t"/>
              </v:shape>
              <w10:wrap anchorx="page" anchory="page"/>
            </v:group>
          </w:pict>
        </mc:Fallback>
      </mc:AlternateContent>
    </w:r>
    <w:r>
      <w:rPr>
        <w:noProof/>
      </w:rPr>
      <mc:AlternateContent>
        <mc:Choice Requires="wps">
          <w:drawing>
            <wp:anchor distT="0" distB="0" distL="0" distR="0" simplePos="0" relativeHeight="486184960" behindDoc="1" locked="0" layoutInCell="1" allowOverlap="1" wp14:anchorId="501EEA55" wp14:editId="501EEA56">
              <wp:simplePos x="0" y="0"/>
              <wp:positionH relativeFrom="page">
                <wp:posOffset>913891</wp:posOffset>
              </wp:positionH>
              <wp:positionV relativeFrom="page">
                <wp:posOffset>456254</wp:posOffset>
              </wp:positionV>
              <wp:extent cx="5598795" cy="1835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8795" cy="183515"/>
                      </a:xfrm>
                      <a:prstGeom prst="rect">
                        <a:avLst/>
                      </a:prstGeom>
                    </wps:spPr>
                    <wps:txbx>
                      <w:txbxContent>
                        <w:p w14:paraId="501EEA6D" w14:textId="77777777" w:rsidR="0010689E" w:rsidRDefault="00987A74">
                          <w:pPr>
                            <w:pStyle w:val="BodyText"/>
                            <w:spacing w:before="20"/>
                            <w:ind w:left="20"/>
                            <w:rPr>
                              <w:rFonts w:ascii="Garamond"/>
                            </w:rPr>
                          </w:pPr>
                          <w:r>
                            <w:rPr>
                              <w:rFonts w:ascii="Garamond"/>
                            </w:rPr>
                            <w:t>Clinical</w:t>
                          </w:r>
                          <w:r>
                            <w:rPr>
                              <w:rFonts w:ascii="Garamond"/>
                              <w:spacing w:val="-13"/>
                            </w:rPr>
                            <w:t xml:space="preserve"> </w:t>
                          </w:r>
                          <w:r>
                            <w:rPr>
                              <w:rFonts w:ascii="Garamond"/>
                            </w:rPr>
                            <w:t>Psychology</w:t>
                          </w:r>
                          <w:r>
                            <w:rPr>
                              <w:rFonts w:ascii="Garamond"/>
                              <w:spacing w:val="-10"/>
                            </w:rPr>
                            <w:t xml:space="preserve"> </w:t>
                          </w:r>
                          <w:r>
                            <w:rPr>
                              <w:rFonts w:ascii="Garamond"/>
                            </w:rPr>
                            <w:t>Doctoral</w:t>
                          </w:r>
                          <w:r>
                            <w:rPr>
                              <w:rFonts w:ascii="Garamond"/>
                              <w:spacing w:val="-9"/>
                            </w:rPr>
                            <w:t xml:space="preserve"> </w:t>
                          </w:r>
                          <w:r>
                            <w:rPr>
                              <w:rFonts w:ascii="Garamond"/>
                            </w:rPr>
                            <w:t>Program,</w:t>
                          </w:r>
                          <w:r>
                            <w:rPr>
                              <w:rFonts w:ascii="Garamond"/>
                              <w:spacing w:val="-12"/>
                            </w:rPr>
                            <w:t xml:space="preserve"> </w:t>
                          </w:r>
                          <w:r>
                            <w:rPr>
                              <w:rFonts w:ascii="Garamond"/>
                            </w:rPr>
                            <w:t>Department</w:t>
                          </w:r>
                          <w:r>
                            <w:rPr>
                              <w:rFonts w:ascii="Garamond"/>
                              <w:spacing w:val="-8"/>
                            </w:rPr>
                            <w:t xml:space="preserve"> </w:t>
                          </w:r>
                          <w:r>
                            <w:rPr>
                              <w:rFonts w:ascii="Garamond"/>
                            </w:rPr>
                            <w:t>of</w:t>
                          </w:r>
                          <w:r>
                            <w:rPr>
                              <w:rFonts w:ascii="Garamond"/>
                              <w:spacing w:val="-9"/>
                            </w:rPr>
                            <w:t xml:space="preserve"> </w:t>
                          </w:r>
                          <w:r>
                            <w:rPr>
                              <w:rFonts w:ascii="Garamond"/>
                            </w:rPr>
                            <w:t>Psychology</w:t>
                          </w:r>
                          <w:r>
                            <w:rPr>
                              <w:rFonts w:ascii="Garamond"/>
                              <w:spacing w:val="-12"/>
                            </w:rPr>
                            <w:t xml:space="preserve"> </w:t>
                          </w:r>
                          <w:r>
                            <w:rPr>
                              <w:rFonts w:ascii="Garamond"/>
                            </w:rPr>
                            <w:t>|</w:t>
                          </w:r>
                          <w:r>
                            <w:rPr>
                              <w:rFonts w:ascii="Garamond"/>
                              <w:spacing w:val="-12"/>
                            </w:rPr>
                            <w:t xml:space="preserve"> </w:t>
                          </w:r>
                          <w:r>
                            <w:rPr>
                              <w:rFonts w:ascii="Garamond"/>
                            </w:rPr>
                            <w:t>Indiana</w:t>
                          </w:r>
                          <w:r>
                            <w:rPr>
                              <w:rFonts w:ascii="Garamond"/>
                              <w:spacing w:val="-9"/>
                            </w:rPr>
                            <w:t xml:space="preserve"> </w:t>
                          </w:r>
                          <w:r>
                            <w:rPr>
                              <w:rFonts w:ascii="Garamond"/>
                            </w:rPr>
                            <w:t>University</w:t>
                          </w:r>
                          <w:r>
                            <w:rPr>
                              <w:rFonts w:ascii="Garamond"/>
                              <w:spacing w:val="-10"/>
                            </w:rPr>
                            <w:t xml:space="preserve"> </w:t>
                          </w:r>
                          <w:r>
                            <w:rPr>
                              <w:rFonts w:ascii="Garamond"/>
                            </w:rPr>
                            <w:t>of</w:t>
                          </w:r>
                          <w:r>
                            <w:rPr>
                              <w:rFonts w:ascii="Garamond"/>
                              <w:spacing w:val="-8"/>
                            </w:rPr>
                            <w:t xml:space="preserve"> </w:t>
                          </w:r>
                          <w:r>
                            <w:rPr>
                              <w:rFonts w:ascii="Garamond"/>
                              <w:spacing w:val="-2"/>
                            </w:rPr>
                            <w:t>Pennsylvania</w:t>
                          </w:r>
                        </w:p>
                      </w:txbxContent>
                    </wps:txbx>
                    <wps:bodyPr wrap="square" lIns="0" tIns="0" rIns="0" bIns="0" rtlCol="0">
                      <a:noAutofit/>
                    </wps:bodyPr>
                  </wps:wsp>
                </a:graphicData>
              </a:graphic>
            </wp:anchor>
          </w:drawing>
        </mc:Choice>
        <mc:Fallback>
          <w:pict>
            <v:shapetype w14:anchorId="501EEA55" id="_x0000_t202" coordsize="21600,21600" o:spt="202" path="m,l,21600r21600,l21600,xe">
              <v:stroke joinstyle="miter"/>
              <v:path gradientshapeok="t" o:connecttype="rect"/>
            </v:shapetype>
            <v:shape id="Textbox 9" o:spid="_x0000_s1026" type="#_x0000_t202" style="position:absolute;margin-left:71.95pt;margin-top:35.95pt;width:440.85pt;height:14.45pt;z-index:-1713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" filled="f" stroked="f">
              <v:textbox inset="0,0,0,0">
                <w:txbxContent>
                  <w:p w14:paraId="501EEA6D" w14:textId="77777777" w:rsidR="0010689E" w:rsidRDefault="00987A74">
                    <w:pPr>
                      <w:pStyle w:val="BodyText"/>
                      <w:spacing w:before="20"/>
                      <w:ind w:left="20"/>
                      <w:rPr>
                        <w:rFonts w:ascii="Garamond"/>
                      </w:rPr>
                    </w:pPr>
                    <w:r>
                      <w:rPr>
                        <w:rFonts w:ascii="Garamond"/>
                      </w:rPr>
                      <w:t>Clinical</w:t>
                    </w:r>
                    <w:r>
                      <w:rPr>
                        <w:rFonts w:ascii="Garamond"/>
                        <w:spacing w:val="-13"/>
                      </w:rPr>
                      <w:t xml:space="preserve"> </w:t>
                    </w:r>
                    <w:r>
                      <w:rPr>
                        <w:rFonts w:ascii="Garamond"/>
                      </w:rPr>
                      <w:t>Psychology</w:t>
                    </w:r>
                    <w:r>
                      <w:rPr>
                        <w:rFonts w:ascii="Garamond"/>
                        <w:spacing w:val="-10"/>
                      </w:rPr>
                      <w:t xml:space="preserve"> </w:t>
                    </w:r>
                    <w:r>
                      <w:rPr>
                        <w:rFonts w:ascii="Garamond"/>
                      </w:rPr>
                      <w:t>Doctoral</w:t>
                    </w:r>
                    <w:r>
                      <w:rPr>
                        <w:rFonts w:ascii="Garamond"/>
                        <w:spacing w:val="-9"/>
                      </w:rPr>
                      <w:t xml:space="preserve"> </w:t>
                    </w:r>
                    <w:r>
                      <w:rPr>
                        <w:rFonts w:ascii="Garamond"/>
                      </w:rPr>
                      <w:t>Program,</w:t>
                    </w:r>
                    <w:r>
                      <w:rPr>
                        <w:rFonts w:ascii="Garamond"/>
                        <w:spacing w:val="-12"/>
                      </w:rPr>
                      <w:t xml:space="preserve"> </w:t>
                    </w:r>
                    <w:r>
                      <w:rPr>
                        <w:rFonts w:ascii="Garamond"/>
                      </w:rPr>
                      <w:t>Department</w:t>
                    </w:r>
                    <w:r>
                      <w:rPr>
                        <w:rFonts w:ascii="Garamond"/>
                        <w:spacing w:val="-8"/>
                      </w:rPr>
                      <w:t xml:space="preserve"> </w:t>
                    </w:r>
                    <w:r>
                      <w:rPr>
                        <w:rFonts w:ascii="Garamond"/>
                      </w:rPr>
                      <w:t>of</w:t>
                    </w:r>
                    <w:r>
                      <w:rPr>
                        <w:rFonts w:ascii="Garamond"/>
                        <w:spacing w:val="-9"/>
                      </w:rPr>
                      <w:t xml:space="preserve"> </w:t>
                    </w:r>
                    <w:r>
                      <w:rPr>
                        <w:rFonts w:ascii="Garamond"/>
                      </w:rPr>
                      <w:t>Psychology</w:t>
                    </w:r>
                    <w:r>
                      <w:rPr>
                        <w:rFonts w:ascii="Garamond"/>
                        <w:spacing w:val="-12"/>
                      </w:rPr>
                      <w:t xml:space="preserve"> </w:t>
                    </w:r>
                    <w:r>
                      <w:rPr>
                        <w:rFonts w:ascii="Garamond"/>
                      </w:rPr>
                      <w:t>|</w:t>
                    </w:r>
                    <w:r>
                      <w:rPr>
                        <w:rFonts w:ascii="Garamond"/>
                        <w:spacing w:val="-12"/>
                      </w:rPr>
                      <w:t xml:space="preserve"> </w:t>
                    </w:r>
                    <w:r>
                      <w:rPr>
                        <w:rFonts w:ascii="Garamond"/>
                      </w:rPr>
                      <w:t>Indiana</w:t>
                    </w:r>
                    <w:r>
                      <w:rPr>
                        <w:rFonts w:ascii="Garamond"/>
                        <w:spacing w:val="-9"/>
                      </w:rPr>
                      <w:t xml:space="preserve"> </w:t>
                    </w:r>
                    <w:r>
                      <w:rPr>
                        <w:rFonts w:ascii="Garamond"/>
                      </w:rPr>
                      <w:t>University</w:t>
                    </w:r>
                    <w:r>
                      <w:rPr>
                        <w:rFonts w:ascii="Garamond"/>
                        <w:spacing w:val="-10"/>
                      </w:rPr>
                      <w:t xml:space="preserve"> </w:t>
                    </w:r>
                    <w:r>
                      <w:rPr>
                        <w:rFonts w:ascii="Garamond"/>
                      </w:rPr>
                      <w:t>of</w:t>
                    </w:r>
                    <w:r>
                      <w:rPr>
                        <w:rFonts w:ascii="Garamond"/>
                        <w:spacing w:val="-8"/>
                      </w:rPr>
                      <w:t xml:space="preserve"> </w:t>
                    </w:r>
                    <w:r>
                      <w:rPr>
                        <w:rFonts w:ascii="Garamond"/>
                        <w:spacing w:val="-2"/>
                      </w:rPr>
                      <w:t>Pennsylvania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EA4B" w14:textId="77777777" w:rsidR="0010689E" w:rsidRDefault="00987A74">
    <w:pPr>
      <w:pStyle w:val="BodyText"/>
      <w:spacing w:line="14" w:lineRule="auto"/>
      <w:rPr>
        <w:sz w:val="20"/>
      </w:rPr>
    </w:pPr>
    <w:r>
      <w:rPr>
        <w:noProof/>
      </w:rPr>
      <mc:AlternateContent>
        <mc:Choice Requires="wpg">
          <w:drawing>
            <wp:anchor distT="0" distB="0" distL="0" distR="0" simplePos="0" relativeHeight="486185984" behindDoc="1" locked="0" layoutInCell="1" allowOverlap="1" wp14:anchorId="501EEA59" wp14:editId="7F355AD4">
              <wp:simplePos x="0" y="0"/>
              <wp:positionH relativeFrom="page">
                <wp:posOffset>646176</wp:posOffset>
              </wp:positionH>
              <wp:positionV relativeFrom="page">
                <wp:posOffset>627888</wp:posOffset>
              </wp:positionV>
              <wp:extent cx="6297295" cy="127000"/>
              <wp:effectExtent l="0" t="0" r="0" b="0"/>
              <wp:wrapNone/>
              <wp:docPr id="11" name="Group 11" descr="Gray shadow underline of wording Department Handbook titl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7295" cy="127000"/>
                        <a:chOff x="0" y="0"/>
                        <a:chExt cx="6297295" cy="127000"/>
                      </a:xfrm>
                    </wpg:grpSpPr>
                    <pic:pic xmlns:pic="http://schemas.openxmlformats.org/drawingml/2006/picture">
                      <pic:nvPicPr>
                        <pic:cNvPr id="12" name="Image 12"/>
                        <pic:cNvPicPr/>
                      </pic:nvPicPr>
                      <pic:blipFill>
                        <a:blip r:embed="rId1" cstate="print"/>
                        <a:stretch>
                          <a:fillRect/>
                        </a:stretch>
                      </pic:blipFill>
                      <pic:spPr>
                        <a:xfrm>
                          <a:off x="0" y="0"/>
                          <a:ext cx="6297167" cy="126491"/>
                        </a:xfrm>
                        <a:prstGeom prst="rect">
                          <a:avLst/>
                        </a:prstGeom>
                      </pic:spPr>
                    </pic:pic>
                    <wps:wsp>
                      <wps:cNvPr id="13" name="Graphic 13"/>
                      <wps:cNvSpPr/>
                      <wps:spPr>
                        <a:xfrm>
                          <a:off x="80262" y="36002"/>
                          <a:ext cx="6181725" cy="1270"/>
                        </a:xfrm>
                        <a:custGeom>
                          <a:avLst/>
                          <a:gdLst/>
                          <a:ahLst/>
                          <a:cxnLst/>
                          <a:rect l="l" t="t" r="r" b="b"/>
                          <a:pathLst>
                            <a:path w="6181725">
                              <a:moveTo>
                                <a:pt x="0" y="0"/>
                              </a:moveTo>
                              <a:lnTo>
                                <a:pt x="6181725" y="0"/>
                              </a:lnTo>
                            </a:path>
                          </a:pathLst>
                        </a:custGeom>
                        <a:ln w="19050">
                          <a:solidFill>
                            <a:srgbClr val="7E7E7E"/>
                          </a:solidFill>
                          <a:prstDash val="solid"/>
                        </a:ln>
                      </wps:spPr>
                      <wps:bodyPr wrap="square" lIns="0" tIns="0" rIns="0" bIns="0" rtlCol="0">
                        <a:prstTxWarp prst="textNoShape">
                          <a:avLst/>
                        </a:prstTxWarp>
                        <a:noAutofit/>
                      </wps:bodyPr>
                    </wps:wsp>
                  </wpg:wgp>
                </a:graphicData>
              </a:graphic>
            </wp:anchor>
          </w:drawing>
        </mc:Choice>
        <mc:Fallback>
          <w:pict>
            <v:group w14:anchorId="36CD1F0C" id="Group 11" o:spid="_x0000_s1026" alt="Gray shadow underline of wording Department Handbook title" style="position:absolute;margin-left:50.9pt;margin-top:49.45pt;width:495.85pt;height:10pt;z-index:-17130496;mso-wrap-distance-left:0;mso-wrap-distance-right:0;mso-position-horizontal-relative:page;mso-position-vertical-relative:page" coordsize="62972,1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width:62971;height:1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">
                <v:imagedata r:id="rId2" o:title=""/>
              </v:shape>
              <v:shape id="Graphic 13" o:spid="_x0000_s1028" style="position:absolute;left:802;top:360;width:61817;height:12;visibility:visible;mso-wrap-style:square;v-text-anchor:top" coordsize="6181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" path="m,l6181725,e" filled="f" strokecolor="#7e7e7e" strokeweight="1.5pt">
                <v:path arrowok="t"/>
              </v:shape>
              <w10:wrap anchorx="page" anchory="page"/>
            </v:group>
          </w:pict>
        </mc:Fallback>
      </mc:AlternateContent>
    </w:r>
    <w:r>
      <w:rPr>
        <w:noProof/>
      </w:rPr>
      <mc:AlternateContent>
        <mc:Choice Requires="wps">
          <w:drawing>
            <wp:anchor distT="0" distB="0" distL="0" distR="0" simplePos="0" relativeHeight="486186496" behindDoc="1" locked="0" layoutInCell="1" allowOverlap="1" wp14:anchorId="501EEA5B" wp14:editId="501EEA5C">
              <wp:simplePos x="0" y="0"/>
              <wp:positionH relativeFrom="page">
                <wp:posOffset>749300</wp:posOffset>
              </wp:positionH>
              <wp:positionV relativeFrom="page">
                <wp:posOffset>456254</wp:posOffset>
              </wp:positionV>
              <wp:extent cx="5598795" cy="18351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8795" cy="183515"/>
                      </a:xfrm>
                      <a:prstGeom prst="rect">
                        <a:avLst/>
                      </a:prstGeom>
                    </wps:spPr>
                    <wps:txbx>
                      <w:txbxContent>
                        <w:p w14:paraId="501EEA6F" w14:textId="77777777" w:rsidR="0010689E" w:rsidRDefault="00987A74">
                          <w:pPr>
                            <w:pStyle w:val="BodyText"/>
                            <w:spacing w:before="20"/>
                            <w:ind w:left="20"/>
                            <w:rPr>
                              <w:rFonts w:ascii="Garamond"/>
                            </w:rPr>
                          </w:pPr>
                          <w:r>
                            <w:rPr>
                              <w:rFonts w:ascii="Garamond"/>
                            </w:rPr>
                            <w:t>Clinical</w:t>
                          </w:r>
                          <w:r>
                            <w:rPr>
                              <w:rFonts w:ascii="Garamond"/>
                              <w:spacing w:val="-13"/>
                            </w:rPr>
                            <w:t xml:space="preserve"> </w:t>
                          </w:r>
                          <w:r>
                            <w:rPr>
                              <w:rFonts w:ascii="Garamond"/>
                            </w:rPr>
                            <w:t>Psychology</w:t>
                          </w:r>
                          <w:r>
                            <w:rPr>
                              <w:rFonts w:ascii="Garamond"/>
                              <w:spacing w:val="-10"/>
                            </w:rPr>
                            <w:t xml:space="preserve"> </w:t>
                          </w:r>
                          <w:r>
                            <w:rPr>
                              <w:rFonts w:ascii="Garamond"/>
                            </w:rPr>
                            <w:t>Doctoral</w:t>
                          </w:r>
                          <w:r>
                            <w:rPr>
                              <w:rFonts w:ascii="Garamond"/>
                              <w:spacing w:val="-9"/>
                            </w:rPr>
                            <w:t xml:space="preserve"> </w:t>
                          </w:r>
                          <w:r>
                            <w:rPr>
                              <w:rFonts w:ascii="Garamond"/>
                            </w:rPr>
                            <w:t>Program,</w:t>
                          </w:r>
                          <w:r>
                            <w:rPr>
                              <w:rFonts w:ascii="Garamond"/>
                              <w:spacing w:val="-12"/>
                            </w:rPr>
                            <w:t xml:space="preserve"> </w:t>
                          </w:r>
                          <w:r>
                            <w:rPr>
                              <w:rFonts w:ascii="Garamond"/>
                            </w:rPr>
                            <w:t>Department</w:t>
                          </w:r>
                          <w:r>
                            <w:rPr>
                              <w:rFonts w:ascii="Garamond"/>
                              <w:spacing w:val="-8"/>
                            </w:rPr>
                            <w:t xml:space="preserve"> </w:t>
                          </w:r>
                          <w:r>
                            <w:rPr>
                              <w:rFonts w:ascii="Garamond"/>
                            </w:rPr>
                            <w:t>of</w:t>
                          </w:r>
                          <w:r>
                            <w:rPr>
                              <w:rFonts w:ascii="Garamond"/>
                              <w:spacing w:val="-9"/>
                            </w:rPr>
                            <w:t xml:space="preserve"> </w:t>
                          </w:r>
                          <w:r>
                            <w:rPr>
                              <w:rFonts w:ascii="Garamond"/>
                            </w:rPr>
                            <w:t>Psychology</w:t>
                          </w:r>
                          <w:r>
                            <w:rPr>
                              <w:rFonts w:ascii="Garamond"/>
                              <w:spacing w:val="-12"/>
                            </w:rPr>
                            <w:t xml:space="preserve"> </w:t>
                          </w:r>
                          <w:r>
                            <w:rPr>
                              <w:rFonts w:ascii="Garamond"/>
                            </w:rPr>
                            <w:t>|</w:t>
                          </w:r>
                          <w:r>
                            <w:rPr>
                              <w:rFonts w:ascii="Garamond"/>
                              <w:spacing w:val="-12"/>
                            </w:rPr>
                            <w:t xml:space="preserve"> </w:t>
                          </w:r>
                          <w:r>
                            <w:rPr>
                              <w:rFonts w:ascii="Garamond"/>
                            </w:rPr>
                            <w:t>Indiana</w:t>
                          </w:r>
                          <w:r>
                            <w:rPr>
                              <w:rFonts w:ascii="Garamond"/>
                              <w:spacing w:val="-9"/>
                            </w:rPr>
                            <w:t xml:space="preserve"> </w:t>
                          </w:r>
                          <w:r>
                            <w:rPr>
                              <w:rFonts w:ascii="Garamond"/>
                            </w:rPr>
                            <w:t>University</w:t>
                          </w:r>
                          <w:r>
                            <w:rPr>
                              <w:rFonts w:ascii="Garamond"/>
                              <w:spacing w:val="-10"/>
                            </w:rPr>
                            <w:t xml:space="preserve"> </w:t>
                          </w:r>
                          <w:r>
                            <w:rPr>
                              <w:rFonts w:ascii="Garamond"/>
                            </w:rPr>
                            <w:t>of</w:t>
                          </w:r>
                          <w:r>
                            <w:rPr>
                              <w:rFonts w:ascii="Garamond"/>
                              <w:spacing w:val="-8"/>
                            </w:rPr>
                            <w:t xml:space="preserve"> </w:t>
                          </w:r>
                          <w:r>
                            <w:rPr>
                              <w:rFonts w:ascii="Garamond"/>
                              <w:spacing w:val="-2"/>
                            </w:rPr>
                            <w:t>Pennsylvania</w:t>
                          </w:r>
                        </w:p>
                      </w:txbxContent>
                    </wps:txbx>
                    <wps:bodyPr wrap="square" lIns="0" tIns="0" rIns="0" bIns="0" rtlCol="0">
                      <a:noAutofit/>
                    </wps:bodyPr>
                  </wps:wsp>
                </a:graphicData>
              </a:graphic>
            </wp:anchor>
          </w:drawing>
        </mc:Choice>
        <mc:Fallback>
          <w:pict>
            <v:shapetype w14:anchorId="501EEA5B" id="_x0000_t202" coordsize="21600,21600" o:spt="202" path="m,l,21600r21600,l21600,xe">
              <v:stroke joinstyle="miter"/>
              <v:path gradientshapeok="t" o:connecttype="rect"/>
            </v:shapetype>
            <v:shape id="Textbox 14" o:spid="_x0000_s1028" type="#_x0000_t202" style="position:absolute;margin-left:59pt;margin-top:35.95pt;width:440.85pt;height:14.45pt;z-index:-1712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" filled="f" stroked="f">
              <v:textbox inset="0,0,0,0">
                <w:txbxContent>
                  <w:p w14:paraId="501EEA6F" w14:textId="77777777" w:rsidR="0010689E" w:rsidRDefault="00987A74">
                    <w:pPr>
                      <w:pStyle w:val="BodyText"/>
                      <w:spacing w:before="20"/>
                      <w:ind w:left="20"/>
                      <w:rPr>
                        <w:rFonts w:ascii="Garamond"/>
                      </w:rPr>
                    </w:pPr>
                    <w:r>
                      <w:rPr>
                        <w:rFonts w:ascii="Garamond"/>
                      </w:rPr>
                      <w:t>Clinical</w:t>
                    </w:r>
                    <w:r>
                      <w:rPr>
                        <w:rFonts w:ascii="Garamond"/>
                        <w:spacing w:val="-13"/>
                      </w:rPr>
                      <w:t xml:space="preserve"> </w:t>
                    </w:r>
                    <w:r>
                      <w:rPr>
                        <w:rFonts w:ascii="Garamond"/>
                      </w:rPr>
                      <w:t>Psychology</w:t>
                    </w:r>
                    <w:r>
                      <w:rPr>
                        <w:rFonts w:ascii="Garamond"/>
                        <w:spacing w:val="-10"/>
                      </w:rPr>
                      <w:t xml:space="preserve"> </w:t>
                    </w:r>
                    <w:r>
                      <w:rPr>
                        <w:rFonts w:ascii="Garamond"/>
                      </w:rPr>
                      <w:t>Doctoral</w:t>
                    </w:r>
                    <w:r>
                      <w:rPr>
                        <w:rFonts w:ascii="Garamond"/>
                        <w:spacing w:val="-9"/>
                      </w:rPr>
                      <w:t xml:space="preserve"> </w:t>
                    </w:r>
                    <w:r>
                      <w:rPr>
                        <w:rFonts w:ascii="Garamond"/>
                      </w:rPr>
                      <w:t>Program,</w:t>
                    </w:r>
                    <w:r>
                      <w:rPr>
                        <w:rFonts w:ascii="Garamond"/>
                        <w:spacing w:val="-12"/>
                      </w:rPr>
                      <w:t xml:space="preserve"> </w:t>
                    </w:r>
                    <w:r>
                      <w:rPr>
                        <w:rFonts w:ascii="Garamond"/>
                      </w:rPr>
                      <w:t>Department</w:t>
                    </w:r>
                    <w:r>
                      <w:rPr>
                        <w:rFonts w:ascii="Garamond"/>
                        <w:spacing w:val="-8"/>
                      </w:rPr>
                      <w:t xml:space="preserve"> </w:t>
                    </w:r>
                    <w:r>
                      <w:rPr>
                        <w:rFonts w:ascii="Garamond"/>
                      </w:rPr>
                      <w:t>of</w:t>
                    </w:r>
                    <w:r>
                      <w:rPr>
                        <w:rFonts w:ascii="Garamond"/>
                        <w:spacing w:val="-9"/>
                      </w:rPr>
                      <w:t xml:space="preserve"> </w:t>
                    </w:r>
                    <w:r>
                      <w:rPr>
                        <w:rFonts w:ascii="Garamond"/>
                      </w:rPr>
                      <w:t>Psychology</w:t>
                    </w:r>
                    <w:r>
                      <w:rPr>
                        <w:rFonts w:ascii="Garamond"/>
                        <w:spacing w:val="-12"/>
                      </w:rPr>
                      <w:t xml:space="preserve"> </w:t>
                    </w:r>
                    <w:r>
                      <w:rPr>
                        <w:rFonts w:ascii="Garamond"/>
                      </w:rPr>
                      <w:t>|</w:t>
                    </w:r>
                    <w:r>
                      <w:rPr>
                        <w:rFonts w:ascii="Garamond"/>
                        <w:spacing w:val="-12"/>
                      </w:rPr>
                      <w:t xml:space="preserve"> </w:t>
                    </w:r>
                    <w:r>
                      <w:rPr>
                        <w:rFonts w:ascii="Garamond"/>
                      </w:rPr>
                      <w:t>Indiana</w:t>
                    </w:r>
                    <w:r>
                      <w:rPr>
                        <w:rFonts w:ascii="Garamond"/>
                        <w:spacing w:val="-9"/>
                      </w:rPr>
                      <w:t xml:space="preserve"> </w:t>
                    </w:r>
                    <w:r>
                      <w:rPr>
                        <w:rFonts w:ascii="Garamond"/>
                      </w:rPr>
                      <w:t>University</w:t>
                    </w:r>
                    <w:r>
                      <w:rPr>
                        <w:rFonts w:ascii="Garamond"/>
                        <w:spacing w:val="-10"/>
                      </w:rPr>
                      <w:t xml:space="preserve"> </w:t>
                    </w:r>
                    <w:r>
                      <w:rPr>
                        <w:rFonts w:ascii="Garamond"/>
                      </w:rPr>
                      <w:t>of</w:t>
                    </w:r>
                    <w:r>
                      <w:rPr>
                        <w:rFonts w:ascii="Garamond"/>
                        <w:spacing w:val="-8"/>
                      </w:rPr>
                      <w:t xml:space="preserve"> </w:t>
                    </w:r>
                    <w:r>
                      <w:rPr>
                        <w:rFonts w:ascii="Garamond"/>
                        <w:spacing w:val="-2"/>
                      </w:rPr>
                      <w:t>Pennsylvania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EA4D" w14:textId="77777777" w:rsidR="0010689E" w:rsidRDefault="00987A74">
    <w:pPr>
      <w:pStyle w:val="BodyText"/>
      <w:spacing w:line="14" w:lineRule="auto"/>
      <w:rPr>
        <w:sz w:val="20"/>
      </w:rPr>
    </w:pPr>
    <w:r>
      <w:rPr>
        <w:noProof/>
      </w:rPr>
      <mc:AlternateContent>
        <mc:Choice Requires="wps">
          <w:drawing>
            <wp:anchor distT="0" distB="0" distL="0" distR="0" simplePos="0" relativeHeight="486187520" behindDoc="1" locked="0" layoutInCell="1" allowOverlap="1" wp14:anchorId="501EEA5F" wp14:editId="501EEA60">
              <wp:simplePos x="0" y="0"/>
              <wp:positionH relativeFrom="page">
                <wp:posOffset>749300</wp:posOffset>
              </wp:positionH>
              <wp:positionV relativeFrom="page">
                <wp:posOffset>456254</wp:posOffset>
              </wp:positionV>
              <wp:extent cx="5598795" cy="18351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8795" cy="183515"/>
                      </a:xfrm>
                      <a:prstGeom prst="rect">
                        <a:avLst/>
                      </a:prstGeom>
                    </wps:spPr>
                    <wps:txbx>
                      <w:txbxContent>
                        <w:p w14:paraId="501EEA71" w14:textId="77777777" w:rsidR="0010689E" w:rsidRDefault="00987A74">
                          <w:pPr>
                            <w:pStyle w:val="BodyText"/>
                            <w:spacing w:before="20"/>
                            <w:ind w:left="20"/>
                            <w:rPr>
                              <w:rFonts w:ascii="Garamond"/>
                            </w:rPr>
                          </w:pPr>
                          <w:r>
                            <w:rPr>
                              <w:rFonts w:ascii="Garamond"/>
                            </w:rPr>
                            <w:t>Clinical</w:t>
                          </w:r>
                          <w:r>
                            <w:rPr>
                              <w:rFonts w:ascii="Garamond"/>
                              <w:spacing w:val="-13"/>
                            </w:rPr>
                            <w:t xml:space="preserve"> </w:t>
                          </w:r>
                          <w:r>
                            <w:rPr>
                              <w:rFonts w:ascii="Garamond"/>
                            </w:rPr>
                            <w:t>Psychology</w:t>
                          </w:r>
                          <w:r>
                            <w:rPr>
                              <w:rFonts w:ascii="Garamond"/>
                              <w:spacing w:val="-10"/>
                            </w:rPr>
                            <w:t xml:space="preserve"> </w:t>
                          </w:r>
                          <w:r>
                            <w:rPr>
                              <w:rFonts w:ascii="Garamond"/>
                            </w:rPr>
                            <w:t>Doctoral</w:t>
                          </w:r>
                          <w:r>
                            <w:rPr>
                              <w:rFonts w:ascii="Garamond"/>
                              <w:spacing w:val="-9"/>
                            </w:rPr>
                            <w:t xml:space="preserve"> </w:t>
                          </w:r>
                          <w:r>
                            <w:rPr>
                              <w:rFonts w:ascii="Garamond"/>
                            </w:rPr>
                            <w:t>Program,</w:t>
                          </w:r>
                          <w:r>
                            <w:rPr>
                              <w:rFonts w:ascii="Garamond"/>
                              <w:spacing w:val="-12"/>
                            </w:rPr>
                            <w:t xml:space="preserve"> </w:t>
                          </w:r>
                          <w:r>
                            <w:rPr>
                              <w:rFonts w:ascii="Garamond"/>
                            </w:rPr>
                            <w:t>Department</w:t>
                          </w:r>
                          <w:r>
                            <w:rPr>
                              <w:rFonts w:ascii="Garamond"/>
                              <w:spacing w:val="-8"/>
                            </w:rPr>
                            <w:t xml:space="preserve"> </w:t>
                          </w:r>
                          <w:r>
                            <w:rPr>
                              <w:rFonts w:ascii="Garamond"/>
                            </w:rPr>
                            <w:t>of</w:t>
                          </w:r>
                          <w:r>
                            <w:rPr>
                              <w:rFonts w:ascii="Garamond"/>
                              <w:spacing w:val="-9"/>
                            </w:rPr>
                            <w:t xml:space="preserve"> </w:t>
                          </w:r>
                          <w:r>
                            <w:rPr>
                              <w:rFonts w:ascii="Garamond"/>
                            </w:rPr>
                            <w:t>Psychology</w:t>
                          </w:r>
                          <w:r>
                            <w:rPr>
                              <w:rFonts w:ascii="Garamond"/>
                              <w:spacing w:val="-12"/>
                            </w:rPr>
                            <w:t xml:space="preserve"> </w:t>
                          </w:r>
                          <w:r>
                            <w:rPr>
                              <w:rFonts w:ascii="Garamond"/>
                            </w:rPr>
                            <w:t>|</w:t>
                          </w:r>
                          <w:r>
                            <w:rPr>
                              <w:rFonts w:ascii="Garamond"/>
                              <w:spacing w:val="-12"/>
                            </w:rPr>
                            <w:t xml:space="preserve"> </w:t>
                          </w:r>
                          <w:r>
                            <w:rPr>
                              <w:rFonts w:ascii="Garamond"/>
                            </w:rPr>
                            <w:t>Indiana</w:t>
                          </w:r>
                          <w:r>
                            <w:rPr>
                              <w:rFonts w:ascii="Garamond"/>
                              <w:spacing w:val="-9"/>
                            </w:rPr>
                            <w:t xml:space="preserve"> </w:t>
                          </w:r>
                          <w:r>
                            <w:rPr>
                              <w:rFonts w:ascii="Garamond"/>
                            </w:rPr>
                            <w:t>University</w:t>
                          </w:r>
                          <w:r>
                            <w:rPr>
                              <w:rFonts w:ascii="Garamond"/>
                              <w:spacing w:val="-10"/>
                            </w:rPr>
                            <w:t xml:space="preserve"> </w:t>
                          </w:r>
                          <w:r>
                            <w:rPr>
                              <w:rFonts w:ascii="Garamond"/>
                            </w:rPr>
                            <w:t>of</w:t>
                          </w:r>
                          <w:r>
                            <w:rPr>
                              <w:rFonts w:ascii="Garamond"/>
                              <w:spacing w:val="-8"/>
                            </w:rPr>
                            <w:t xml:space="preserve"> </w:t>
                          </w:r>
                          <w:r>
                            <w:rPr>
                              <w:rFonts w:ascii="Garamond"/>
                              <w:spacing w:val="-2"/>
                            </w:rPr>
                            <w:t>Pennsylvania</w:t>
                          </w:r>
                        </w:p>
                      </w:txbxContent>
                    </wps:txbx>
                    <wps:bodyPr wrap="square" lIns="0" tIns="0" rIns="0" bIns="0" rtlCol="0">
                      <a:noAutofit/>
                    </wps:bodyPr>
                  </wps:wsp>
                </a:graphicData>
              </a:graphic>
            </wp:anchor>
          </w:drawing>
        </mc:Choice>
        <mc:Fallback>
          <w:pict>
            <v:shapetype w14:anchorId="501EEA5F" id="_x0000_t202" coordsize="21600,21600" o:spt="202" path="m,l,21600r21600,l21600,xe">
              <v:stroke joinstyle="miter"/>
              <v:path gradientshapeok="t" o:connecttype="rect"/>
            </v:shapetype>
            <v:shape id="Textbox 21" o:spid="_x0000_s1030" type="#_x0000_t202" style="position:absolute;margin-left:59pt;margin-top:35.95pt;width:440.85pt;height:14.45pt;z-index:-1712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" filled="f" stroked="f">
              <v:textbox inset="0,0,0,0">
                <w:txbxContent>
                  <w:p w14:paraId="501EEA71" w14:textId="77777777" w:rsidR="0010689E" w:rsidRDefault="00987A74">
                    <w:pPr>
                      <w:pStyle w:val="BodyText"/>
                      <w:spacing w:before="20"/>
                      <w:ind w:left="20"/>
                      <w:rPr>
                        <w:rFonts w:ascii="Garamond"/>
                      </w:rPr>
                    </w:pPr>
                    <w:r>
                      <w:rPr>
                        <w:rFonts w:ascii="Garamond"/>
                      </w:rPr>
                      <w:t>Clinical</w:t>
                    </w:r>
                    <w:r>
                      <w:rPr>
                        <w:rFonts w:ascii="Garamond"/>
                        <w:spacing w:val="-13"/>
                      </w:rPr>
                      <w:t xml:space="preserve"> </w:t>
                    </w:r>
                    <w:r>
                      <w:rPr>
                        <w:rFonts w:ascii="Garamond"/>
                      </w:rPr>
                      <w:t>Psychology</w:t>
                    </w:r>
                    <w:r>
                      <w:rPr>
                        <w:rFonts w:ascii="Garamond"/>
                        <w:spacing w:val="-10"/>
                      </w:rPr>
                      <w:t xml:space="preserve"> </w:t>
                    </w:r>
                    <w:r>
                      <w:rPr>
                        <w:rFonts w:ascii="Garamond"/>
                      </w:rPr>
                      <w:t>Doctoral</w:t>
                    </w:r>
                    <w:r>
                      <w:rPr>
                        <w:rFonts w:ascii="Garamond"/>
                        <w:spacing w:val="-9"/>
                      </w:rPr>
                      <w:t xml:space="preserve"> </w:t>
                    </w:r>
                    <w:r>
                      <w:rPr>
                        <w:rFonts w:ascii="Garamond"/>
                      </w:rPr>
                      <w:t>Program,</w:t>
                    </w:r>
                    <w:r>
                      <w:rPr>
                        <w:rFonts w:ascii="Garamond"/>
                        <w:spacing w:val="-12"/>
                      </w:rPr>
                      <w:t xml:space="preserve"> </w:t>
                    </w:r>
                    <w:r>
                      <w:rPr>
                        <w:rFonts w:ascii="Garamond"/>
                      </w:rPr>
                      <w:t>Department</w:t>
                    </w:r>
                    <w:r>
                      <w:rPr>
                        <w:rFonts w:ascii="Garamond"/>
                        <w:spacing w:val="-8"/>
                      </w:rPr>
                      <w:t xml:space="preserve"> </w:t>
                    </w:r>
                    <w:r>
                      <w:rPr>
                        <w:rFonts w:ascii="Garamond"/>
                      </w:rPr>
                      <w:t>of</w:t>
                    </w:r>
                    <w:r>
                      <w:rPr>
                        <w:rFonts w:ascii="Garamond"/>
                        <w:spacing w:val="-9"/>
                      </w:rPr>
                      <w:t xml:space="preserve"> </w:t>
                    </w:r>
                    <w:r>
                      <w:rPr>
                        <w:rFonts w:ascii="Garamond"/>
                      </w:rPr>
                      <w:t>Psychology</w:t>
                    </w:r>
                    <w:r>
                      <w:rPr>
                        <w:rFonts w:ascii="Garamond"/>
                        <w:spacing w:val="-12"/>
                      </w:rPr>
                      <w:t xml:space="preserve"> </w:t>
                    </w:r>
                    <w:r>
                      <w:rPr>
                        <w:rFonts w:ascii="Garamond"/>
                      </w:rPr>
                      <w:t>|</w:t>
                    </w:r>
                    <w:r>
                      <w:rPr>
                        <w:rFonts w:ascii="Garamond"/>
                        <w:spacing w:val="-12"/>
                      </w:rPr>
                      <w:t xml:space="preserve"> </w:t>
                    </w:r>
                    <w:r>
                      <w:rPr>
                        <w:rFonts w:ascii="Garamond"/>
                      </w:rPr>
                      <w:t>Indiana</w:t>
                    </w:r>
                    <w:r>
                      <w:rPr>
                        <w:rFonts w:ascii="Garamond"/>
                        <w:spacing w:val="-9"/>
                      </w:rPr>
                      <w:t xml:space="preserve"> </w:t>
                    </w:r>
                    <w:r>
                      <w:rPr>
                        <w:rFonts w:ascii="Garamond"/>
                      </w:rPr>
                      <w:t>University</w:t>
                    </w:r>
                    <w:r>
                      <w:rPr>
                        <w:rFonts w:ascii="Garamond"/>
                        <w:spacing w:val="-10"/>
                      </w:rPr>
                      <w:t xml:space="preserve"> </w:t>
                    </w:r>
                    <w:r>
                      <w:rPr>
                        <w:rFonts w:ascii="Garamond"/>
                      </w:rPr>
                      <w:t>of</w:t>
                    </w:r>
                    <w:r>
                      <w:rPr>
                        <w:rFonts w:ascii="Garamond"/>
                        <w:spacing w:val="-8"/>
                      </w:rPr>
                      <w:t xml:space="preserve"> </w:t>
                    </w:r>
                    <w:r>
                      <w:rPr>
                        <w:rFonts w:ascii="Garamond"/>
                        <w:spacing w:val="-2"/>
                      </w:rPr>
                      <w:t>Pennsylvania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EA4F" w14:textId="77777777" w:rsidR="0010689E" w:rsidRDefault="00987A74">
    <w:pPr>
      <w:pStyle w:val="BodyText"/>
      <w:spacing w:line="14" w:lineRule="auto"/>
      <w:rPr>
        <w:sz w:val="20"/>
      </w:rPr>
    </w:pPr>
    <w:r>
      <w:rPr>
        <w:noProof/>
      </w:rPr>
      <mc:AlternateContent>
        <mc:Choice Requires="wpg">
          <w:drawing>
            <wp:anchor distT="0" distB="0" distL="0" distR="0" simplePos="0" relativeHeight="486188544" behindDoc="1" locked="0" layoutInCell="1" allowOverlap="1" wp14:anchorId="501EEA63" wp14:editId="1A599FE6">
              <wp:simplePos x="0" y="0"/>
              <wp:positionH relativeFrom="page">
                <wp:posOffset>646176</wp:posOffset>
              </wp:positionH>
              <wp:positionV relativeFrom="page">
                <wp:posOffset>627888</wp:posOffset>
              </wp:positionV>
              <wp:extent cx="6297295" cy="127000"/>
              <wp:effectExtent l="0" t="0" r="0" b="0"/>
              <wp:wrapNone/>
              <wp:docPr id="26" name="Group 26" descr="Gray shadow underline of wording Department Handbook titl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7295" cy="127000"/>
                        <a:chOff x="0" y="0"/>
                        <a:chExt cx="6297295" cy="127000"/>
                      </a:xfrm>
                    </wpg:grpSpPr>
                    <pic:pic xmlns:pic="http://schemas.openxmlformats.org/drawingml/2006/picture">
                      <pic:nvPicPr>
                        <pic:cNvPr id="27" name="Image 27"/>
                        <pic:cNvPicPr/>
                      </pic:nvPicPr>
                      <pic:blipFill>
                        <a:blip r:embed="rId1" cstate="print"/>
                        <a:stretch>
                          <a:fillRect/>
                        </a:stretch>
                      </pic:blipFill>
                      <pic:spPr>
                        <a:xfrm>
                          <a:off x="0" y="0"/>
                          <a:ext cx="6297167" cy="126491"/>
                        </a:xfrm>
                        <a:prstGeom prst="rect">
                          <a:avLst/>
                        </a:prstGeom>
                      </pic:spPr>
                    </pic:pic>
                    <wps:wsp>
                      <wps:cNvPr id="28" name="Graphic 28"/>
                      <wps:cNvSpPr/>
                      <wps:spPr>
                        <a:xfrm>
                          <a:off x="80262" y="36002"/>
                          <a:ext cx="6181725" cy="1270"/>
                        </a:xfrm>
                        <a:custGeom>
                          <a:avLst/>
                          <a:gdLst/>
                          <a:ahLst/>
                          <a:cxnLst/>
                          <a:rect l="l" t="t" r="r" b="b"/>
                          <a:pathLst>
                            <a:path w="6181725">
                              <a:moveTo>
                                <a:pt x="0" y="0"/>
                              </a:moveTo>
                              <a:lnTo>
                                <a:pt x="6181725" y="0"/>
                              </a:lnTo>
                            </a:path>
                          </a:pathLst>
                        </a:custGeom>
                        <a:ln w="19050">
                          <a:solidFill>
                            <a:srgbClr val="7E7E7E"/>
                          </a:solidFill>
                          <a:prstDash val="solid"/>
                        </a:ln>
                      </wps:spPr>
                      <wps:bodyPr wrap="square" lIns="0" tIns="0" rIns="0" bIns="0" rtlCol="0">
                        <a:prstTxWarp prst="textNoShape">
                          <a:avLst/>
                        </a:prstTxWarp>
                        <a:noAutofit/>
                      </wps:bodyPr>
                    </wps:wsp>
                  </wpg:wgp>
                </a:graphicData>
              </a:graphic>
            </wp:anchor>
          </w:drawing>
        </mc:Choice>
        <mc:Fallback>
          <w:pict>
            <v:group w14:anchorId="22F58C56" id="Group 26" o:spid="_x0000_s1026" alt="Gray shadow underline of wording Department Handbook title" style="position:absolute;margin-left:50.9pt;margin-top:49.45pt;width:495.85pt;height:10pt;z-index:-17127936;mso-wrap-distance-left:0;mso-wrap-distance-right:0;mso-position-horizontal-relative:page;mso-position-vertical-relative:page" coordsize="62972,1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 o:spid="_x0000_s1027" type="#_x0000_t75" style="position:absolute;width:62971;height:1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">
                <v:imagedata r:id="rId2" o:title=""/>
              </v:shape>
              <v:shape id="Graphic 28" o:spid="_x0000_s1028" style="position:absolute;left:802;top:360;width:61817;height:12;visibility:visible;mso-wrap-style:square;v-text-anchor:top" coordsize="6181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" path="m,l6181725,e" filled="f" strokecolor="#7e7e7e" strokeweight="1.5pt">
                <v:path arrowok="t"/>
              </v:shape>
              <w10:wrap anchorx="page" anchory="page"/>
            </v:group>
          </w:pict>
        </mc:Fallback>
      </mc:AlternateContent>
    </w:r>
    <w:r>
      <w:rPr>
        <w:noProof/>
      </w:rPr>
      <mc:AlternateContent>
        <mc:Choice Requires="wps">
          <w:drawing>
            <wp:anchor distT="0" distB="0" distL="0" distR="0" simplePos="0" relativeHeight="486189056" behindDoc="1" locked="0" layoutInCell="1" allowOverlap="1" wp14:anchorId="501EEA65" wp14:editId="501EEA66">
              <wp:simplePos x="0" y="0"/>
              <wp:positionH relativeFrom="page">
                <wp:posOffset>749300</wp:posOffset>
              </wp:positionH>
              <wp:positionV relativeFrom="page">
                <wp:posOffset>456254</wp:posOffset>
              </wp:positionV>
              <wp:extent cx="5598795" cy="18351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8795" cy="183515"/>
                      </a:xfrm>
                      <a:prstGeom prst="rect">
                        <a:avLst/>
                      </a:prstGeom>
                    </wps:spPr>
                    <wps:txbx>
                      <w:txbxContent>
                        <w:p w14:paraId="501EEA73" w14:textId="77777777" w:rsidR="0010689E" w:rsidRDefault="00987A74">
                          <w:pPr>
                            <w:pStyle w:val="BodyText"/>
                            <w:spacing w:before="20"/>
                            <w:ind w:left="20"/>
                            <w:rPr>
                              <w:rFonts w:ascii="Garamond"/>
                            </w:rPr>
                          </w:pPr>
                          <w:r>
                            <w:rPr>
                              <w:rFonts w:ascii="Garamond"/>
                            </w:rPr>
                            <w:t>Clinical</w:t>
                          </w:r>
                          <w:r>
                            <w:rPr>
                              <w:rFonts w:ascii="Garamond"/>
                              <w:spacing w:val="-13"/>
                            </w:rPr>
                            <w:t xml:space="preserve"> </w:t>
                          </w:r>
                          <w:r>
                            <w:rPr>
                              <w:rFonts w:ascii="Garamond"/>
                            </w:rPr>
                            <w:t>Psychology</w:t>
                          </w:r>
                          <w:r>
                            <w:rPr>
                              <w:rFonts w:ascii="Garamond"/>
                              <w:spacing w:val="-10"/>
                            </w:rPr>
                            <w:t xml:space="preserve"> </w:t>
                          </w:r>
                          <w:r>
                            <w:rPr>
                              <w:rFonts w:ascii="Garamond"/>
                            </w:rPr>
                            <w:t>Doctoral</w:t>
                          </w:r>
                          <w:r>
                            <w:rPr>
                              <w:rFonts w:ascii="Garamond"/>
                              <w:spacing w:val="-9"/>
                            </w:rPr>
                            <w:t xml:space="preserve"> </w:t>
                          </w:r>
                          <w:r>
                            <w:rPr>
                              <w:rFonts w:ascii="Garamond"/>
                            </w:rPr>
                            <w:t>Program,</w:t>
                          </w:r>
                          <w:r>
                            <w:rPr>
                              <w:rFonts w:ascii="Garamond"/>
                              <w:spacing w:val="-12"/>
                            </w:rPr>
                            <w:t xml:space="preserve"> </w:t>
                          </w:r>
                          <w:r>
                            <w:rPr>
                              <w:rFonts w:ascii="Garamond"/>
                            </w:rPr>
                            <w:t>Department</w:t>
                          </w:r>
                          <w:r>
                            <w:rPr>
                              <w:rFonts w:ascii="Garamond"/>
                              <w:spacing w:val="-8"/>
                            </w:rPr>
                            <w:t xml:space="preserve"> </w:t>
                          </w:r>
                          <w:r>
                            <w:rPr>
                              <w:rFonts w:ascii="Garamond"/>
                            </w:rPr>
                            <w:t>of</w:t>
                          </w:r>
                          <w:r>
                            <w:rPr>
                              <w:rFonts w:ascii="Garamond"/>
                              <w:spacing w:val="-9"/>
                            </w:rPr>
                            <w:t xml:space="preserve"> </w:t>
                          </w:r>
                          <w:r>
                            <w:rPr>
                              <w:rFonts w:ascii="Garamond"/>
                            </w:rPr>
                            <w:t>Psychology</w:t>
                          </w:r>
                          <w:r>
                            <w:rPr>
                              <w:rFonts w:ascii="Garamond"/>
                              <w:spacing w:val="-12"/>
                            </w:rPr>
                            <w:t xml:space="preserve"> </w:t>
                          </w:r>
                          <w:r>
                            <w:rPr>
                              <w:rFonts w:ascii="Garamond"/>
                            </w:rPr>
                            <w:t>|</w:t>
                          </w:r>
                          <w:r>
                            <w:rPr>
                              <w:rFonts w:ascii="Garamond"/>
                              <w:spacing w:val="-12"/>
                            </w:rPr>
                            <w:t xml:space="preserve"> </w:t>
                          </w:r>
                          <w:r>
                            <w:rPr>
                              <w:rFonts w:ascii="Garamond"/>
                            </w:rPr>
                            <w:t>Indiana</w:t>
                          </w:r>
                          <w:r>
                            <w:rPr>
                              <w:rFonts w:ascii="Garamond"/>
                              <w:spacing w:val="-9"/>
                            </w:rPr>
                            <w:t xml:space="preserve"> </w:t>
                          </w:r>
                          <w:r>
                            <w:rPr>
                              <w:rFonts w:ascii="Garamond"/>
                            </w:rPr>
                            <w:t>University</w:t>
                          </w:r>
                          <w:r>
                            <w:rPr>
                              <w:rFonts w:ascii="Garamond"/>
                              <w:spacing w:val="-10"/>
                            </w:rPr>
                            <w:t xml:space="preserve"> </w:t>
                          </w:r>
                          <w:r>
                            <w:rPr>
                              <w:rFonts w:ascii="Garamond"/>
                            </w:rPr>
                            <w:t>of</w:t>
                          </w:r>
                          <w:r>
                            <w:rPr>
                              <w:rFonts w:ascii="Garamond"/>
                              <w:spacing w:val="-8"/>
                            </w:rPr>
                            <w:t xml:space="preserve"> </w:t>
                          </w:r>
                          <w:r>
                            <w:rPr>
                              <w:rFonts w:ascii="Garamond"/>
                              <w:spacing w:val="-2"/>
                            </w:rPr>
                            <w:t>Pennsylvania</w:t>
                          </w:r>
                        </w:p>
                      </w:txbxContent>
                    </wps:txbx>
                    <wps:bodyPr wrap="square" lIns="0" tIns="0" rIns="0" bIns="0" rtlCol="0">
                      <a:noAutofit/>
                    </wps:bodyPr>
                  </wps:wsp>
                </a:graphicData>
              </a:graphic>
            </wp:anchor>
          </w:drawing>
        </mc:Choice>
        <mc:Fallback>
          <w:pict>
            <v:shapetype w14:anchorId="501EEA65" id="_x0000_t202" coordsize="21600,21600" o:spt="202" path="m,l,21600r21600,l21600,xe">
              <v:stroke joinstyle="miter"/>
              <v:path gradientshapeok="t" o:connecttype="rect"/>
            </v:shapetype>
            <v:shape id="Textbox 29" o:spid="_x0000_s1032" type="#_x0000_t202" style="position:absolute;margin-left:59pt;margin-top:35.95pt;width:440.85pt;height:14.45pt;z-index:-1712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" filled="f" stroked="f">
              <v:textbox inset="0,0,0,0">
                <w:txbxContent>
                  <w:p w14:paraId="501EEA73" w14:textId="77777777" w:rsidR="0010689E" w:rsidRDefault="00987A74">
                    <w:pPr>
                      <w:pStyle w:val="BodyText"/>
                      <w:spacing w:before="20"/>
                      <w:ind w:left="20"/>
                      <w:rPr>
                        <w:rFonts w:ascii="Garamond"/>
                      </w:rPr>
                    </w:pPr>
                    <w:r>
                      <w:rPr>
                        <w:rFonts w:ascii="Garamond"/>
                      </w:rPr>
                      <w:t>Clinical</w:t>
                    </w:r>
                    <w:r>
                      <w:rPr>
                        <w:rFonts w:ascii="Garamond"/>
                        <w:spacing w:val="-13"/>
                      </w:rPr>
                      <w:t xml:space="preserve"> </w:t>
                    </w:r>
                    <w:r>
                      <w:rPr>
                        <w:rFonts w:ascii="Garamond"/>
                      </w:rPr>
                      <w:t>Psychology</w:t>
                    </w:r>
                    <w:r>
                      <w:rPr>
                        <w:rFonts w:ascii="Garamond"/>
                        <w:spacing w:val="-10"/>
                      </w:rPr>
                      <w:t xml:space="preserve"> </w:t>
                    </w:r>
                    <w:r>
                      <w:rPr>
                        <w:rFonts w:ascii="Garamond"/>
                      </w:rPr>
                      <w:t>Doctoral</w:t>
                    </w:r>
                    <w:r>
                      <w:rPr>
                        <w:rFonts w:ascii="Garamond"/>
                        <w:spacing w:val="-9"/>
                      </w:rPr>
                      <w:t xml:space="preserve"> </w:t>
                    </w:r>
                    <w:r>
                      <w:rPr>
                        <w:rFonts w:ascii="Garamond"/>
                      </w:rPr>
                      <w:t>Program,</w:t>
                    </w:r>
                    <w:r>
                      <w:rPr>
                        <w:rFonts w:ascii="Garamond"/>
                        <w:spacing w:val="-12"/>
                      </w:rPr>
                      <w:t xml:space="preserve"> </w:t>
                    </w:r>
                    <w:r>
                      <w:rPr>
                        <w:rFonts w:ascii="Garamond"/>
                      </w:rPr>
                      <w:t>Department</w:t>
                    </w:r>
                    <w:r>
                      <w:rPr>
                        <w:rFonts w:ascii="Garamond"/>
                        <w:spacing w:val="-8"/>
                      </w:rPr>
                      <w:t xml:space="preserve"> </w:t>
                    </w:r>
                    <w:r>
                      <w:rPr>
                        <w:rFonts w:ascii="Garamond"/>
                      </w:rPr>
                      <w:t>of</w:t>
                    </w:r>
                    <w:r>
                      <w:rPr>
                        <w:rFonts w:ascii="Garamond"/>
                        <w:spacing w:val="-9"/>
                      </w:rPr>
                      <w:t xml:space="preserve"> </w:t>
                    </w:r>
                    <w:r>
                      <w:rPr>
                        <w:rFonts w:ascii="Garamond"/>
                      </w:rPr>
                      <w:t>Psychology</w:t>
                    </w:r>
                    <w:r>
                      <w:rPr>
                        <w:rFonts w:ascii="Garamond"/>
                        <w:spacing w:val="-12"/>
                      </w:rPr>
                      <w:t xml:space="preserve"> </w:t>
                    </w:r>
                    <w:r>
                      <w:rPr>
                        <w:rFonts w:ascii="Garamond"/>
                      </w:rPr>
                      <w:t>|</w:t>
                    </w:r>
                    <w:r>
                      <w:rPr>
                        <w:rFonts w:ascii="Garamond"/>
                        <w:spacing w:val="-12"/>
                      </w:rPr>
                      <w:t xml:space="preserve"> </w:t>
                    </w:r>
                    <w:r>
                      <w:rPr>
                        <w:rFonts w:ascii="Garamond"/>
                      </w:rPr>
                      <w:t>Indiana</w:t>
                    </w:r>
                    <w:r>
                      <w:rPr>
                        <w:rFonts w:ascii="Garamond"/>
                        <w:spacing w:val="-9"/>
                      </w:rPr>
                      <w:t xml:space="preserve"> </w:t>
                    </w:r>
                    <w:r>
                      <w:rPr>
                        <w:rFonts w:ascii="Garamond"/>
                      </w:rPr>
                      <w:t>University</w:t>
                    </w:r>
                    <w:r>
                      <w:rPr>
                        <w:rFonts w:ascii="Garamond"/>
                        <w:spacing w:val="-10"/>
                      </w:rPr>
                      <w:t xml:space="preserve"> </w:t>
                    </w:r>
                    <w:r>
                      <w:rPr>
                        <w:rFonts w:ascii="Garamond"/>
                      </w:rPr>
                      <w:t>of</w:t>
                    </w:r>
                    <w:r>
                      <w:rPr>
                        <w:rFonts w:ascii="Garamond"/>
                        <w:spacing w:val="-8"/>
                      </w:rPr>
                      <w:t xml:space="preserve"> </w:t>
                    </w:r>
                    <w:r>
                      <w:rPr>
                        <w:rFonts w:ascii="Garamond"/>
                        <w:spacing w:val="-2"/>
                      </w:rPr>
                      <w:t>Pennsylvania</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EA51" w14:textId="77777777" w:rsidR="0010689E" w:rsidRDefault="00987A74">
    <w:pPr>
      <w:pStyle w:val="BodyText"/>
      <w:spacing w:line="14" w:lineRule="auto"/>
      <w:rPr>
        <w:sz w:val="20"/>
      </w:rPr>
    </w:pPr>
    <w:r>
      <w:rPr>
        <w:noProof/>
      </w:rPr>
      <mc:AlternateContent>
        <mc:Choice Requires="wpg">
          <w:drawing>
            <wp:anchor distT="0" distB="0" distL="0" distR="0" simplePos="0" relativeHeight="486190080" behindDoc="1" locked="0" layoutInCell="1" allowOverlap="1" wp14:anchorId="501EEA69" wp14:editId="7A6FB6C0">
              <wp:simplePos x="0" y="0"/>
              <wp:positionH relativeFrom="page">
                <wp:posOffset>833627</wp:posOffset>
              </wp:positionH>
              <wp:positionV relativeFrom="page">
                <wp:posOffset>615695</wp:posOffset>
              </wp:positionV>
              <wp:extent cx="6299200" cy="127000"/>
              <wp:effectExtent l="0" t="0" r="0" b="0"/>
              <wp:wrapNone/>
              <wp:docPr id="62" name="Group 62" descr="Gray shadow underline of wording Department Handbook titl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0" cy="127000"/>
                        <a:chOff x="0" y="0"/>
                        <a:chExt cx="6299200" cy="127000"/>
                      </a:xfrm>
                    </wpg:grpSpPr>
                    <pic:pic xmlns:pic="http://schemas.openxmlformats.org/drawingml/2006/picture">
                      <pic:nvPicPr>
                        <pic:cNvPr id="63" name="Image 63"/>
                        <pic:cNvPicPr/>
                      </pic:nvPicPr>
                      <pic:blipFill>
                        <a:blip r:embed="rId1" cstate="print"/>
                        <a:stretch>
                          <a:fillRect/>
                        </a:stretch>
                      </pic:blipFill>
                      <pic:spPr>
                        <a:xfrm>
                          <a:off x="0" y="0"/>
                          <a:ext cx="6298692" cy="126490"/>
                        </a:xfrm>
                        <a:prstGeom prst="rect">
                          <a:avLst/>
                        </a:prstGeom>
                      </pic:spPr>
                    </pic:pic>
                    <wps:wsp>
                      <wps:cNvPr id="64" name="Graphic 64"/>
                      <wps:cNvSpPr/>
                      <wps:spPr>
                        <a:xfrm>
                          <a:off x="80772" y="36131"/>
                          <a:ext cx="6181725" cy="1270"/>
                        </a:xfrm>
                        <a:custGeom>
                          <a:avLst/>
                          <a:gdLst/>
                          <a:ahLst/>
                          <a:cxnLst/>
                          <a:rect l="l" t="t" r="r" b="b"/>
                          <a:pathLst>
                            <a:path w="6181725">
                              <a:moveTo>
                                <a:pt x="0" y="0"/>
                              </a:moveTo>
                              <a:lnTo>
                                <a:pt x="6181725" y="0"/>
                              </a:lnTo>
                            </a:path>
                          </a:pathLst>
                        </a:custGeom>
                        <a:ln w="19050">
                          <a:solidFill>
                            <a:srgbClr val="7E7E7E"/>
                          </a:solidFill>
                          <a:prstDash val="solid"/>
                        </a:ln>
                      </wps:spPr>
                      <wps:bodyPr wrap="square" lIns="0" tIns="0" rIns="0" bIns="0" rtlCol="0">
                        <a:prstTxWarp prst="textNoShape">
                          <a:avLst/>
                        </a:prstTxWarp>
                        <a:noAutofit/>
                      </wps:bodyPr>
                    </wps:wsp>
                  </wpg:wgp>
                </a:graphicData>
              </a:graphic>
            </wp:anchor>
          </w:drawing>
        </mc:Choice>
        <mc:Fallback>
          <w:pict>
            <v:group w14:anchorId="0F33F08A" id="Group 62" o:spid="_x0000_s1026" alt="Gray shadow underline of wording Department Handbook title" style="position:absolute;margin-left:65.65pt;margin-top:48.5pt;width:496pt;height:10pt;z-index:-17126400;mso-wrap-distance-left:0;mso-wrap-distance-right:0;mso-position-horizontal-relative:page;mso-position-vertical-relative:page" coordsize="62992,1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3" o:spid="_x0000_s1027" type="#_x0000_t75" style="position:absolute;width:62986;height:1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">
                <v:imagedata r:id="rId2" o:title=""/>
              </v:shape>
              <v:shape id="Graphic 64" o:spid="_x0000_s1028" style="position:absolute;left:807;top:361;width:61817;height:13;visibility:visible;mso-wrap-style:square;v-text-anchor:top" coordsize="6181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" path="m,l6181725,e" filled="f" strokecolor="#7e7e7e" strokeweight="1.5pt">
                <v:path arrowok="t"/>
              </v:shape>
              <w10:wrap anchorx="page" anchory="page"/>
            </v:group>
          </w:pict>
        </mc:Fallback>
      </mc:AlternateContent>
    </w:r>
    <w:r>
      <w:rPr>
        <w:noProof/>
      </w:rPr>
      <mc:AlternateContent>
        <mc:Choice Requires="wps">
          <w:drawing>
            <wp:anchor distT="0" distB="0" distL="0" distR="0" simplePos="0" relativeHeight="486190592" behindDoc="1" locked="0" layoutInCell="1" allowOverlap="1" wp14:anchorId="501EEA6B" wp14:editId="501EEA6C">
              <wp:simplePos x="0" y="0"/>
              <wp:positionH relativeFrom="page">
                <wp:posOffset>901700</wp:posOffset>
              </wp:positionH>
              <wp:positionV relativeFrom="page">
                <wp:posOffset>444062</wp:posOffset>
              </wp:positionV>
              <wp:extent cx="3943350" cy="18351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3350" cy="183515"/>
                      </a:xfrm>
                      <a:prstGeom prst="rect">
                        <a:avLst/>
                      </a:prstGeom>
                    </wps:spPr>
                    <wps:txbx>
                      <w:txbxContent>
                        <w:p w14:paraId="501EEA75" w14:textId="77777777" w:rsidR="0010689E" w:rsidRDefault="00987A74">
                          <w:pPr>
                            <w:pStyle w:val="BodyText"/>
                            <w:spacing w:before="20"/>
                            <w:ind w:left="20"/>
                            <w:rPr>
                              <w:rFonts w:ascii="Garamond"/>
                            </w:rPr>
                          </w:pPr>
                          <w:r>
                            <w:rPr>
                              <w:rFonts w:ascii="Garamond"/>
                            </w:rPr>
                            <w:t>[insert</w:t>
                          </w:r>
                          <w:r>
                            <w:rPr>
                              <w:rFonts w:ascii="Garamond"/>
                              <w:spacing w:val="-7"/>
                            </w:rPr>
                            <w:t xml:space="preserve"> </w:t>
                          </w:r>
                          <w:r>
                            <w:rPr>
                              <w:rFonts w:ascii="Garamond"/>
                            </w:rPr>
                            <w:t>program</w:t>
                          </w:r>
                          <w:r>
                            <w:rPr>
                              <w:rFonts w:ascii="Garamond"/>
                              <w:spacing w:val="-3"/>
                            </w:rPr>
                            <w:t xml:space="preserve"> </w:t>
                          </w:r>
                          <w:r>
                            <w:rPr>
                              <w:rFonts w:ascii="Garamond"/>
                            </w:rPr>
                            <w:t>name,</w:t>
                          </w:r>
                          <w:r>
                            <w:rPr>
                              <w:rFonts w:ascii="Garamond"/>
                              <w:spacing w:val="-4"/>
                            </w:rPr>
                            <w:t xml:space="preserve"> </w:t>
                          </w:r>
                          <w:r>
                            <w:rPr>
                              <w:rFonts w:ascii="Garamond"/>
                            </w:rPr>
                            <w:t>department]</w:t>
                          </w:r>
                          <w:r>
                            <w:rPr>
                              <w:rFonts w:ascii="Garamond"/>
                              <w:spacing w:val="-3"/>
                            </w:rPr>
                            <w:t xml:space="preserve"> </w:t>
                          </w:r>
                          <w:r>
                            <w:rPr>
                              <w:rFonts w:ascii="Garamond"/>
                            </w:rPr>
                            <w:t>|</w:t>
                          </w:r>
                          <w:r>
                            <w:rPr>
                              <w:rFonts w:ascii="Garamond"/>
                              <w:spacing w:val="-5"/>
                            </w:rPr>
                            <w:t xml:space="preserve"> </w:t>
                          </w:r>
                          <w:r>
                            <w:rPr>
                              <w:rFonts w:ascii="Garamond"/>
                            </w:rPr>
                            <w:t>Indiana</w:t>
                          </w:r>
                          <w:r>
                            <w:rPr>
                              <w:rFonts w:ascii="Garamond"/>
                              <w:spacing w:val="-4"/>
                            </w:rPr>
                            <w:t xml:space="preserve"> </w:t>
                          </w:r>
                          <w:r>
                            <w:rPr>
                              <w:rFonts w:ascii="Garamond"/>
                            </w:rPr>
                            <w:t>University</w:t>
                          </w:r>
                          <w:r>
                            <w:rPr>
                              <w:rFonts w:ascii="Garamond"/>
                              <w:spacing w:val="-4"/>
                            </w:rPr>
                            <w:t xml:space="preserve"> </w:t>
                          </w:r>
                          <w:r>
                            <w:rPr>
                              <w:rFonts w:ascii="Garamond"/>
                            </w:rPr>
                            <w:t>of</w:t>
                          </w:r>
                          <w:r>
                            <w:rPr>
                              <w:rFonts w:ascii="Garamond"/>
                              <w:spacing w:val="-2"/>
                            </w:rPr>
                            <w:t xml:space="preserve"> Pennsylvania</w:t>
                          </w:r>
                        </w:p>
                      </w:txbxContent>
                    </wps:txbx>
                    <wps:bodyPr wrap="square" lIns="0" tIns="0" rIns="0" bIns="0" rtlCol="0">
                      <a:noAutofit/>
                    </wps:bodyPr>
                  </wps:wsp>
                </a:graphicData>
              </a:graphic>
            </wp:anchor>
          </w:drawing>
        </mc:Choice>
        <mc:Fallback>
          <w:pict>
            <v:shapetype w14:anchorId="501EEA6B" id="_x0000_t202" coordsize="21600,21600" o:spt="202" path="m,l,21600r21600,l21600,xe">
              <v:stroke joinstyle="miter"/>
              <v:path gradientshapeok="t" o:connecttype="rect"/>
            </v:shapetype>
            <v:shape id="Textbox 65" o:spid="_x0000_s1034" type="#_x0000_t202" style="position:absolute;margin-left:71pt;margin-top:34.95pt;width:310.5pt;height:14.45pt;z-index:-1712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" filled="f" stroked="f">
              <v:textbox inset="0,0,0,0">
                <w:txbxContent>
                  <w:p w14:paraId="501EEA75" w14:textId="77777777" w:rsidR="0010689E" w:rsidRDefault="00987A74">
                    <w:pPr>
                      <w:pStyle w:val="BodyText"/>
                      <w:spacing w:before="20"/>
                      <w:ind w:left="20"/>
                      <w:rPr>
                        <w:rFonts w:ascii="Garamond"/>
                      </w:rPr>
                    </w:pPr>
                    <w:r>
                      <w:rPr>
                        <w:rFonts w:ascii="Garamond"/>
                      </w:rPr>
                      <w:t>[insert</w:t>
                    </w:r>
                    <w:r>
                      <w:rPr>
                        <w:rFonts w:ascii="Garamond"/>
                        <w:spacing w:val="-7"/>
                      </w:rPr>
                      <w:t xml:space="preserve"> </w:t>
                    </w:r>
                    <w:r>
                      <w:rPr>
                        <w:rFonts w:ascii="Garamond"/>
                      </w:rPr>
                      <w:t>program</w:t>
                    </w:r>
                    <w:r>
                      <w:rPr>
                        <w:rFonts w:ascii="Garamond"/>
                        <w:spacing w:val="-3"/>
                      </w:rPr>
                      <w:t xml:space="preserve"> </w:t>
                    </w:r>
                    <w:r>
                      <w:rPr>
                        <w:rFonts w:ascii="Garamond"/>
                      </w:rPr>
                      <w:t>name,</w:t>
                    </w:r>
                    <w:r>
                      <w:rPr>
                        <w:rFonts w:ascii="Garamond"/>
                        <w:spacing w:val="-4"/>
                      </w:rPr>
                      <w:t xml:space="preserve"> </w:t>
                    </w:r>
                    <w:r>
                      <w:rPr>
                        <w:rFonts w:ascii="Garamond"/>
                      </w:rPr>
                      <w:t>department]</w:t>
                    </w:r>
                    <w:r>
                      <w:rPr>
                        <w:rFonts w:ascii="Garamond"/>
                        <w:spacing w:val="-3"/>
                      </w:rPr>
                      <w:t xml:space="preserve"> </w:t>
                    </w:r>
                    <w:r>
                      <w:rPr>
                        <w:rFonts w:ascii="Garamond"/>
                      </w:rPr>
                      <w:t>|</w:t>
                    </w:r>
                    <w:r>
                      <w:rPr>
                        <w:rFonts w:ascii="Garamond"/>
                        <w:spacing w:val="-5"/>
                      </w:rPr>
                      <w:t xml:space="preserve"> </w:t>
                    </w:r>
                    <w:r>
                      <w:rPr>
                        <w:rFonts w:ascii="Garamond"/>
                      </w:rPr>
                      <w:t>Indiana</w:t>
                    </w:r>
                    <w:r>
                      <w:rPr>
                        <w:rFonts w:ascii="Garamond"/>
                        <w:spacing w:val="-4"/>
                      </w:rPr>
                      <w:t xml:space="preserve"> </w:t>
                    </w:r>
                    <w:r>
                      <w:rPr>
                        <w:rFonts w:ascii="Garamond"/>
                      </w:rPr>
                      <w:t>University</w:t>
                    </w:r>
                    <w:r>
                      <w:rPr>
                        <w:rFonts w:ascii="Garamond"/>
                        <w:spacing w:val="-4"/>
                      </w:rPr>
                      <w:t xml:space="preserve"> </w:t>
                    </w:r>
                    <w:r>
                      <w:rPr>
                        <w:rFonts w:ascii="Garamond"/>
                      </w:rPr>
                      <w:t>of</w:t>
                    </w:r>
                    <w:r>
                      <w:rPr>
                        <w:rFonts w:ascii="Garamond"/>
                        <w:spacing w:val="-2"/>
                      </w:rPr>
                      <w:t xml:space="preserve"> Pennsylvania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22A15"/>
    <w:multiLevelType w:val="hybridMultilevel"/>
    <w:tmpl w:val="31D293FA"/>
    <w:lvl w:ilvl="0" w:tplc="50F08C88">
      <w:start w:val="1"/>
      <w:numFmt w:val="decimal"/>
      <w:lvlText w:val="%1."/>
      <w:lvlJc w:val="left"/>
      <w:pPr>
        <w:ind w:left="1100" w:hanging="721"/>
        <w:jc w:val="left"/>
      </w:pPr>
      <w:rPr>
        <w:rFonts w:ascii="Calibri" w:eastAsia="Calibri" w:hAnsi="Calibri" w:cs="Calibri" w:hint="default"/>
        <w:b w:val="0"/>
        <w:bCs w:val="0"/>
        <w:i w:val="0"/>
        <w:iCs w:val="0"/>
        <w:spacing w:val="0"/>
        <w:w w:val="100"/>
        <w:sz w:val="22"/>
        <w:szCs w:val="22"/>
        <w:lang w:val="en-US" w:eastAsia="en-US" w:bidi="ar-SA"/>
      </w:rPr>
    </w:lvl>
    <w:lvl w:ilvl="1" w:tplc="BAFCFD84">
      <w:numFmt w:val="bullet"/>
      <w:lvlText w:val="•"/>
      <w:lvlJc w:val="left"/>
      <w:pPr>
        <w:ind w:left="2056" w:hanging="721"/>
      </w:pPr>
      <w:rPr>
        <w:rFonts w:hint="default"/>
        <w:lang w:val="en-US" w:eastAsia="en-US" w:bidi="ar-SA"/>
      </w:rPr>
    </w:lvl>
    <w:lvl w:ilvl="2" w:tplc="70C49C3C">
      <w:numFmt w:val="bullet"/>
      <w:lvlText w:val="•"/>
      <w:lvlJc w:val="left"/>
      <w:pPr>
        <w:ind w:left="3012" w:hanging="721"/>
      </w:pPr>
      <w:rPr>
        <w:rFonts w:hint="default"/>
        <w:lang w:val="en-US" w:eastAsia="en-US" w:bidi="ar-SA"/>
      </w:rPr>
    </w:lvl>
    <w:lvl w:ilvl="3" w:tplc="3926E62E">
      <w:numFmt w:val="bullet"/>
      <w:lvlText w:val="•"/>
      <w:lvlJc w:val="left"/>
      <w:pPr>
        <w:ind w:left="3968" w:hanging="721"/>
      </w:pPr>
      <w:rPr>
        <w:rFonts w:hint="default"/>
        <w:lang w:val="en-US" w:eastAsia="en-US" w:bidi="ar-SA"/>
      </w:rPr>
    </w:lvl>
    <w:lvl w:ilvl="4" w:tplc="0E0070A8">
      <w:numFmt w:val="bullet"/>
      <w:lvlText w:val="•"/>
      <w:lvlJc w:val="left"/>
      <w:pPr>
        <w:ind w:left="4924" w:hanging="721"/>
      </w:pPr>
      <w:rPr>
        <w:rFonts w:hint="default"/>
        <w:lang w:val="en-US" w:eastAsia="en-US" w:bidi="ar-SA"/>
      </w:rPr>
    </w:lvl>
    <w:lvl w:ilvl="5" w:tplc="3F2E32BC">
      <w:numFmt w:val="bullet"/>
      <w:lvlText w:val="•"/>
      <w:lvlJc w:val="left"/>
      <w:pPr>
        <w:ind w:left="5880" w:hanging="721"/>
      </w:pPr>
      <w:rPr>
        <w:rFonts w:hint="default"/>
        <w:lang w:val="en-US" w:eastAsia="en-US" w:bidi="ar-SA"/>
      </w:rPr>
    </w:lvl>
    <w:lvl w:ilvl="6" w:tplc="D0583E58">
      <w:numFmt w:val="bullet"/>
      <w:lvlText w:val="•"/>
      <w:lvlJc w:val="left"/>
      <w:pPr>
        <w:ind w:left="6836" w:hanging="721"/>
      </w:pPr>
      <w:rPr>
        <w:rFonts w:hint="default"/>
        <w:lang w:val="en-US" w:eastAsia="en-US" w:bidi="ar-SA"/>
      </w:rPr>
    </w:lvl>
    <w:lvl w:ilvl="7" w:tplc="09485A34">
      <w:numFmt w:val="bullet"/>
      <w:lvlText w:val="•"/>
      <w:lvlJc w:val="left"/>
      <w:pPr>
        <w:ind w:left="7792" w:hanging="721"/>
      </w:pPr>
      <w:rPr>
        <w:rFonts w:hint="default"/>
        <w:lang w:val="en-US" w:eastAsia="en-US" w:bidi="ar-SA"/>
      </w:rPr>
    </w:lvl>
    <w:lvl w:ilvl="8" w:tplc="EE12B61E">
      <w:numFmt w:val="bullet"/>
      <w:lvlText w:val="•"/>
      <w:lvlJc w:val="left"/>
      <w:pPr>
        <w:ind w:left="8748" w:hanging="721"/>
      </w:pPr>
      <w:rPr>
        <w:rFonts w:hint="default"/>
        <w:lang w:val="en-US" w:eastAsia="en-US" w:bidi="ar-SA"/>
      </w:rPr>
    </w:lvl>
  </w:abstractNum>
  <w:abstractNum w:abstractNumId="1" w15:restartNumberingAfterBreak="0">
    <w:nsid w:val="267D4DD5"/>
    <w:multiLevelType w:val="hybridMultilevel"/>
    <w:tmpl w:val="5E3CAC6E"/>
    <w:lvl w:ilvl="0" w:tplc="A5621AEA">
      <w:start w:val="1"/>
      <w:numFmt w:val="decimal"/>
      <w:lvlText w:val="%1."/>
      <w:lvlJc w:val="left"/>
      <w:pPr>
        <w:ind w:left="1099" w:hanging="721"/>
        <w:jc w:val="left"/>
      </w:pPr>
      <w:rPr>
        <w:rFonts w:ascii="Calibri" w:eastAsia="Calibri" w:hAnsi="Calibri" w:cs="Calibri" w:hint="default"/>
        <w:b w:val="0"/>
        <w:bCs w:val="0"/>
        <w:i w:val="0"/>
        <w:iCs w:val="0"/>
        <w:spacing w:val="0"/>
        <w:w w:val="100"/>
        <w:sz w:val="22"/>
        <w:szCs w:val="22"/>
        <w:lang w:val="en-US" w:eastAsia="en-US" w:bidi="ar-SA"/>
      </w:rPr>
    </w:lvl>
    <w:lvl w:ilvl="1" w:tplc="DBC6D436">
      <w:numFmt w:val="bullet"/>
      <w:lvlText w:val="•"/>
      <w:lvlJc w:val="left"/>
      <w:pPr>
        <w:ind w:left="2056" w:hanging="721"/>
      </w:pPr>
      <w:rPr>
        <w:rFonts w:hint="default"/>
        <w:lang w:val="en-US" w:eastAsia="en-US" w:bidi="ar-SA"/>
      </w:rPr>
    </w:lvl>
    <w:lvl w:ilvl="2" w:tplc="BC62AABE">
      <w:numFmt w:val="bullet"/>
      <w:lvlText w:val="•"/>
      <w:lvlJc w:val="left"/>
      <w:pPr>
        <w:ind w:left="3012" w:hanging="721"/>
      </w:pPr>
      <w:rPr>
        <w:rFonts w:hint="default"/>
        <w:lang w:val="en-US" w:eastAsia="en-US" w:bidi="ar-SA"/>
      </w:rPr>
    </w:lvl>
    <w:lvl w:ilvl="3" w:tplc="B4522776">
      <w:numFmt w:val="bullet"/>
      <w:lvlText w:val="•"/>
      <w:lvlJc w:val="left"/>
      <w:pPr>
        <w:ind w:left="3968" w:hanging="721"/>
      </w:pPr>
      <w:rPr>
        <w:rFonts w:hint="default"/>
        <w:lang w:val="en-US" w:eastAsia="en-US" w:bidi="ar-SA"/>
      </w:rPr>
    </w:lvl>
    <w:lvl w:ilvl="4" w:tplc="3AB485FE">
      <w:numFmt w:val="bullet"/>
      <w:lvlText w:val="•"/>
      <w:lvlJc w:val="left"/>
      <w:pPr>
        <w:ind w:left="4924" w:hanging="721"/>
      </w:pPr>
      <w:rPr>
        <w:rFonts w:hint="default"/>
        <w:lang w:val="en-US" w:eastAsia="en-US" w:bidi="ar-SA"/>
      </w:rPr>
    </w:lvl>
    <w:lvl w:ilvl="5" w:tplc="010C9F6A">
      <w:numFmt w:val="bullet"/>
      <w:lvlText w:val="•"/>
      <w:lvlJc w:val="left"/>
      <w:pPr>
        <w:ind w:left="5880" w:hanging="721"/>
      </w:pPr>
      <w:rPr>
        <w:rFonts w:hint="default"/>
        <w:lang w:val="en-US" w:eastAsia="en-US" w:bidi="ar-SA"/>
      </w:rPr>
    </w:lvl>
    <w:lvl w:ilvl="6" w:tplc="573C054E">
      <w:numFmt w:val="bullet"/>
      <w:lvlText w:val="•"/>
      <w:lvlJc w:val="left"/>
      <w:pPr>
        <w:ind w:left="6836" w:hanging="721"/>
      </w:pPr>
      <w:rPr>
        <w:rFonts w:hint="default"/>
        <w:lang w:val="en-US" w:eastAsia="en-US" w:bidi="ar-SA"/>
      </w:rPr>
    </w:lvl>
    <w:lvl w:ilvl="7" w:tplc="CD340374">
      <w:numFmt w:val="bullet"/>
      <w:lvlText w:val="•"/>
      <w:lvlJc w:val="left"/>
      <w:pPr>
        <w:ind w:left="7792" w:hanging="721"/>
      </w:pPr>
      <w:rPr>
        <w:rFonts w:hint="default"/>
        <w:lang w:val="en-US" w:eastAsia="en-US" w:bidi="ar-SA"/>
      </w:rPr>
    </w:lvl>
    <w:lvl w:ilvl="8" w:tplc="B0FAEBA2">
      <w:numFmt w:val="bullet"/>
      <w:lvlText w:val="•"/>
      <w:lvlJc w:val="left"/>
      <w:pPr>
        <w:ind w:left="8748" w:hanging="721"/>
      </w:pPr>
      <w:rPr>
        <w:rFonts w:hint="default"/>
        <w:lang w:val="en-US" w:eastAsia="en-US" w:bidi="ar-SA"/>
      </w:rPr>
    </w:lvl>
  </w:abstractNum>
  <w:abstractNum w:abstractNumId="2" w15:restartNumberingAfterBreak="0">
    <w:nsid w:val="2D4916B4"/>
    <w:multiLevelType w:val="hybridMultilevel"/>
    <w:tmpl w:val="7892E368"/>
    <w:lvl w:ilvl="0" w:tplc="955EB7F0">
      <w:start w:val="1"/>
      <w:numFmt w:val="decimal"/>
      <w:lvlText w:val="%1."/>
      <w:lvlJc w:val="left"/>
      <w:pPr>
        <w:ind w:left="1099" w:hanging="721"/>
        <w:jc w:val="left"/>
      </w:pPr>
      <w:rPr>
        <w:rFonts w:ascii="Calibri" w:eastAsia="Calibri" w:hAnsi="Calibri" w:cs="Calibri" w:hint="default"/>
        <w:b w:val="0"/>
        <w:bCs w:val="0"/>
        <w:i w:val="0"/>
        <w:iCs w:val="0"/>
        <w:spacing w:val="0"/>
        <w:w w:val="100"/>
        <w:sz w:val="22"/>
        <w:szCs w:val="22"/>
        <w:lang w:val="en-US" w:eastAsia="en-US" w:bidi="ar-SA"/>
      </w:rPr>
    </w:lvl>
    <w:lvl w:ilvl="1" w:tplc="FE8ABC8C">
      <w:numFmt w:val="bullet"/>
      <w:lvlText w:val="•"/>
      <w:lvlJc w:val="left"/>
      <w:pPr>
        <w:ind w:left="2056" w:hanging="721"/>
      </w:pPr>
      <w:rPr>
        <w:rFonts w:hint="default"/>
        <w:lang w:val="en-US" w:eastAsia="en-US" w:bidi="ar-SA"/>
      </w:rPr>
    </w:lvl>
    <w:lvl w:ilvl="2" w:tplc="00006DB8">
      <w:numFmt w:val="bullet"/>
      <w:lvlText w:val="•"/>
      <w:lvlJc w:val="left"/>
      <w:pPr>
        <w:ind w:left="3012" w:hanging="721"/>
      </w:pPr>
      <w:rPr>
        <w:rFonts w:hint="default"/>
        <w:lang w:val="en-US" w:eastAsia="en-US" w:bidi="ar-SA"/>
      </w:rPr>
    </w:lvl>
    <w:lvl w:ilvl="3" w:tplc="C13CD5E2">
      <w:numFmt w:val="bullet"/>
      <w:lvlText w:val="•"/>
      <w:lvlJc w:val="left"/>
      <w:pPr>
        <w:ind w:left="3968" w:hanging="721"/>
      </w:pPr>
      <w:rPr>
        <w:rFonts w:hint="default"/>
        <w:lang w:val="en-US" w:eastAsia="en-US" w:bidi="ar-SA"/>
      </w:rPr>
    </w:lvl>
    <w:lvl w:ilvl="4" w:tplc="E5384452">
      <w:numFmt w:val="bullet"/>
      <w:lvlText w:val="•"/>
      <w:lvlJc w:val="left"/>
      <w:pPr>
        <w:ind w:left="4924" w:hanging="721"/>
      </w:pPr>
      <w:rPr>
        <w:rFonts w:hint="default"/>
        <w:lang w:val="en-US" w:eastAsia="en-US" w:bidi="ar-SA"/>
      </w:rPr>
    </w:lvl>
    <w:lvl w:ilvl="5" w:tplc="863654D6">
      <w:numFmt w:val="bullet"/>
      <w:lvlText w:val="•"/>
      <w:lvlJc w:val="left"/>
      <w:pPr>
        <w:ind w:left="5880" w:hanging="721"/>
      </w:pPr>
      <w:rPr>
        <w:rFonts w:hint="default"/>
        <w:lang w:val="en-US" w:eastAsia="en-US" w:bidi="ar-SA"/>
      </w:rPr>
    </w:lvl>
    <w:lvl w:ilvl="6" w:tplc="2F38FFD0">
      <w:numFmt w:val="bullet"/>
      <w:lvlText w:val="•"/>
      <w:lvlJc w:val="left"/>
      <w:pPr>
        <w:ind w:left="6836" w:hanging="721"/>
      </w:pPr>
      <w:rPr>
        <w:rFonts w:hint="default"/>
        <w:lang w:val="en-US" w:eastAsia="en-US" w:bidi="ar-SA"/>
      </w:rPr>
    </w:lvl>
    <w:lvl w:ilvl="7" w:tplc="6C30EF82">
      <w:numFmt w:val="bullet"/>
      <w:lvlText w:val="•"/>
      <w:lvlJc w:val="left"/>
      <w:pPr>
        <w:ind w:left="7792" w:hanging="721"/>
      </w:pPr>
      <w:rPr>
        <w:rFonts w:hint="default"/>
        <w:lang w:val="en-US" w:eastAsia="en-US" w:bidi="ar-SA"/>
      </w:rPr>
    </w:lvl>
    <w:lvl w:ilvl="8" w:tplc="09D468DE">
      <w:numFmt w:val="bullet"/>
      <w:lvlText w:val="•"/>
      <w:lvlJc w:val="left"/>
      <w:pPr>
        <w:ind w:left="8748" w:hanging="721"/>
      </w:pPr>
      <w:rPr>
        <w:rFonts w:hint="default"/>
        <w:lang w:val="en-US" w:eastAsia="en-US" w:bidi="ar-SA"/>
      </w:rPr>
    </w:lvl>
  </w:abstractNum>
  <w:abstractNum w:abstractNumId="3" w15:restartNumberingAfterBreak="0">
    <w:nsid w:val="2FFE5E1A"/>
    <w:multiLevelType w:val="hybridMultilevel"/>
    <w:tmpl w:val="C8D40B14"/>
    <w:lvl w:ilvl="0" w:tplc="6608BE08">
      <w:start w:val="1"/>
      <w:numFmt w:val="decimal"/>
      <w:lvlText w:val="%1."/>
      <w:lvlJc w:val="left"/>
      <w:pPr>
        <w:ind w:left="1100" w:hanging="723"/>
        <w:jc w:val="left"/>
      </w:pPr>
      <w:rPr>
        <w:rFonts w:ascii="Calibri" w:eastAsia="Calibri" w:hAnsi="Calibri" w:cs="Calibri" w:hint="default"/>
        <w:b w:val="0"/>
        <w:bCs w:val="0"/>
        <w:i w:val="0"/>
        <w:iCs w:val="0"/>
        <w:spacing w:val="0"/>
        <w:w w:val="100"/>
        <w:sz w:val="22"/>
        <w:szCs w:val="22"/>
        <w:lang w:val="en-US" w:eastAsia="en-US" w:bidi="ar-SA"/>
      </w:rPr>
    </w:lvl>
    <w:lvl w:ilvl="1" w:tplc="F4529DE6">
      <w:numFmt w:val="bullet"/>
      <w:lvlText w:val="•"/>
      <w:lvlJc w:val="left"/>
      <w:pPr>
        <w:ind w:left="2056" w:hanging="723"/>
      </w:pPr>
      <w:rPr>
        <w:rFonts w:hint="default"/>
        <w:lang w:val="en-US" w:eastAsia="en-US" w:bidi="ar-SA"/>
      </w:rPr>
    </w:lvl>
    <w:lvl w:ilvl="2" w:tplc="0BBEDAA2">
      <w:numFmt w:val="bullet"/>
      <w:lvlText w:val="•"/>
      <w:lvlJc w:val="left"/>
      <w:pPr>
        <w:ind w:left="3012" w:hanging="723"/>
      </w:pPr>
      <w:rPr>
        <w:rFonts w:hint="default"/>
        <w:lang w:val="en-US" w:eastAsia="en-US" w:bidi="ar-SA"/>
      </w:rPr>
    </w:lvl>
    <w:lvl w:ilvl="3" w:tplc="FF3C5848">
      <w:numFmt w:val="bullet"/>
      <w:lvlText w:val="•"/>
      <w:lvlJc w:val="left"/>
      <w:pPr>
        <w:ind w:left="3968" w:hanging="723"/>
      </w:pPr>
      <w:rPr>
        <w:rFonts w:hint="default"/>
        <w:lang w:val="en-US" w:eastAsia="en-US" w:bidi="ar-SA"/>
      </w:rPr>
    </w:lvl>
    <w:lvl w:ilvl="4" w:tplc="1502379E">
      <w:numFmt w:val="bullet"/>
      <w:lvlText w:val="•"/>
      <w:lvlJc w:val="left"/>
      <w:pPr>
        <w:ind w:left="4924" w:hanging="723"/>
      </w:pPr>
      <w:rPr>
        <w:rFonts w:hint="default"/>
        <w:lang w:val="en-US" w:eastAsia="en-US" w:bidi="ar-SA"/>
      </w:rPr>
    </w:lvl>
    <w:lvl w:ilvl="5" w:tplc="053C2526">
      <w:numFmt w:val="bullet"/>
      <w:lvlText w:val="•"/>
      <w:lvlJc w:val="left"/>
      <w:pPr>
        <w:ind w:left="5880" w:hanging="723"/>
      </w:pPr>
      <w:rPr>
        <w:rFonts w:hint="default"/>
        <w:lang w:val="en-US" w:eastAsia="en-US" w:bidi="ar-SA"/>
      </w:rPr>
    </w:lvl>
    <w:lvl w:ilvl="6" w:tplc="649C295E">
      <w:numFmt w:val="bullet"/>
      <w:lvlText w:val="•"/>
      <w:lvlJc w:val="left"/>
      <w:pPr>
        <w:ind w:left="6836" w:hanging="723"/>
      </w:pPr>
      <w:rPr>
        <w:rFonts w:hint="default"/>
        <w:lang w:val="en-US" w:eastAsia="en-US" w:bidi="ar-SA"/>
      </w:rPr>
    </w:lvl>
    <w:lvl w:ilvl="7" w:tplc="44B44370">
      <w:numFmt w:val="bullet"/>
      <w:lvlText w:val="•"/>
      <w:lvlJc w:val="left"/>
      <w:pPr>
        <w:ind w:left="7792" w:hanging="723"/>
      </w:pPr>
      <w:rPr>
        <w:rFonts w:hint="default"/>
        <w:lang w:val="en-US" w:eastAsia="en-US" w:bidi="ar-SA"/>
      </w:rPr>
    </w:lvl>
    <w:lvl w:ilvl="8" w:tplc="AA423D0E">
      <w:numFmt w:val="bullet"/>
      <w:lvlText w:val="•"/>
      <w:lvlJc w:val="left"/>
      <w:pPr>
        <w:ind w:left="8748" w:hanging="723"/>
      </w:pPr>
      <w:rPr>
        <w:rFonts w:hint="default"/>
        <w:lang w:val="en-US" w:eastAsia="en-US" w:bidi="ar-SA"/>
      </w:rPr>
    </w:lvl>
  </w:abstractNum>
  <w:abstractNum w:abstractNumId="4" w15:restartNumberingAfterBreak="0">
    <w:nsid w:val="31734DF2"/>
    <w:multiLevelType w:val="hybridMultilevel"/>
    <w:tmpl w:val="14986AE2"/>
    <w:lvl w:ilvl="0" w:tplc="F46A487E">
      <w:start w:val="1"/>
      <w:numFmt w:val="decimal"/>
      <w:lvlText w:val="%1."/>
      <w:lvlJc w:val="left"/>
      <w:pPr>
        <w:ind w:left="1098" w:hanging="721"/>
        <w:jc w:val="left"/>
      </w:pPr>
      <w:rPr>
        <w:rFonts w:ascii="Calibri" w:eastAsia="Calibri" w:hAnsi="Calibri" w:cs="Calibri" w:hint="default"/>
        <w:b w:val="0"/>
        <w:bCs w:val="0"/>
        <w:i w:val="0"/>
        <w:iCs w:val="0"/>
        <w:spacing w:val="0"/>
        <w:w w:val="100"/>
        <w:sz w:val="22"/>
        <w:szCs w:val="22"/>
        <w:lang w:val="en-US" w:eastAsia="en-US" w:bidi="ar-SA"/>
      </w:rPr>
    </w:lvl>
    <w:lvl w:ilvl="1" w:tplc="61849DA0">
      <w:start w:val="1"/>
      <w:numFmt w:val="decimal"/>
      <w:lvlText w:val="%2."/>
      <w:lvlJc w:val="left"/>
      <w:pPr>
        <w:ind w:left="1100" w:hanging="358"/>
        <w:jc w:val="left"/>
      </w:pPr>
      <w:rPr>
        <w:rFonts w:ascii="Calibri" w:eastAsia="Calibri" w:hAnsi="Calibri" w:cs="Calibri" w:hint="default"/>
        <w:b w:val="0"/>
        <w:bCs w:val="0"/>
        <w:i w:val="0"/>
        <w:iCs w:val="0"/>
        <w:spacing w:val="0"/>
        <w:w w:val="100"/>
        <w:sz w:val="22"/>
        <w:szCs w:val="22"/>
        <w:lang w:val="en-US" w:eastAsia="en-US" w:bidi="ar-SA"/>
      </w:rPr>
    </w:lvl>
    <w:lvl w:ilvl="2" w:tplc="73805556">
      <w:numFmt w:val="bullet"/>
      <w:lvlText w:val="•"/>
      <w:lvlJc w:val="left"/>
      <w:pPr>
        <w:ind w:left="3012" w:hanging="358"/>
      </w:pPr>
      <w:rPr>
        <w:rFonts w:hint="default"/>
        <w:lang w:val="en-US" w:eastAsia="en-US" w:bidi="ar-SA"/>
      </w:rPr>
    </w:lvl>
    <w:lvl w:ilvl="3" w:tplc="31F4DE24">
      <w:numFmt w:val="bullet"/>
      <w:lvlText w:val="•"/>
      <w:lvlJc w:val="left"/>
      <w:pPr>
        <w:ind w:left="3968" w:hanging="358"/>
      </w:pPr>
      <w:rPr>
        <w:rFonts w:hint="default"/>
        <w:lang w:val="en-US" w:eastAsia="en-US" w:bidi="ar-SA"/>
      </w:rPr>
    </w:lvl>
    <w:lvl w:ilvl="4" w:tplc="A54024A2">
      <w:numFmt w:val="bullet"/>
      <w:lvlText w:val="•"/>
      <w:lvlJc w:val="left"/>
      <w:pPr>
        <w:ind w:left="4924" w:hanging="358"/>
      </w:pPr>
      <w:rPr>
        <w:rFonts w:hint="default"/>
        <w:lang w:val="en-US" w:eastAsia="en-US" w:bidi="ar-SA"/>
      </w:rPr>
    </w:lvl>
    <w:lvl w:ilvl="5" w:tplc="CD6A198C">
      <w:numFmt w:val="bullet"/>
      <w:lvlText w:val="•"/>
      <w:lvlJc w:val="left"/>
      <w:pPr>
        <w:ind w:left="5880" w:hanging="358"/>
      </w:pPr>
      <w:rPr>
        <w:rFonts w:hint="default"/>
        <w:lang w:val="en-US" w:eastAsia="en-US" w:bidi="ar-SA"/>
      </w:rPr>
    </w:lvl>
    <w:lvl w:ilvl="6" w:tplc="8F005B10">
      <w:numFmt w:val="bullet"/>
      <w:lvlText w:val="•"/>
      <w:lvlJc w:val="left"/>
      <w:pPr>
        <w:ind w:left="6836" w:hanging="358"/>
      </w:pPr>
      <w:rPr>
        <w:rFonts w:hint="default"/>
        <w:lang w:val="en-US" w:eastAsia="en-US" w:bidi="ar-SA"/>
      </w:rPr>
    </w:lvl>
    <w:lvl w:ilvl="7" w:tplc="E708B576">
      <w:numFmt w:val="bullet"/>
      <w:lvlText w:val="•"/>
      <w:lvlJc w:val="left"/>
      <w:pPr>
        <w:ind w:left="7792" w:hanging="358"/>
      </w:pPr>
      <w:rPr>
        <w:rFonts w:hint="default"/>
        <w:lang w:val="en-US" w:eastAsia="en-US" w:bidi="ar-SA"/>
      </w:rPr>
    </w:lvl>
    <w:lvl w:ilvl="8" w:tplc="06C06CA0">
      <w:numFmt w:val="bullet"/>
      <w:lvlText w:val="•"/>
      <w:lvlJc w:val="left"/>
      <w:pPr>
        <w:ind w:left="8748" w:hanging="358"/>
      </w:pPr>
      <w:rPr>
        <w:rFonts w:hint="default"/>
        <w:lang w:val="en-US" w:eastAsia="en-US" w:bidi="ar-SA"/>
      </w:rPr>
    </w:lvl>
  </w:abstractNum>
  <w:abstractNum w:abstractNumId="5" w15:restartNumberingAfterBreak="0">
    <w:nsid w:val="36470248"/>
    <w:multiLevelType w:val="hybridMultilevel"/>
    <w:tmpl w:val="428A1464"/>
    <w:lvl w:ilvl="0" w:tplc="8EE6B12E">
      <w:start w:val="1"/>
      <w:numFmt w:val="decimal"/>
      <w:lvlText w:val="%1."/>
      <w:lvlJc w:val="left"/>
      <w:pPr>
        <w:ind w:left="1100" w:hanging="718"/>
        <w:jc w:val="left"/>
      </w:pPr>
      <w:rPr>
        <w:rFonts w:ascii="Calibri" w:eastAsia="Calibri" w:hAnsi="Calibri" w:cs="Calibri" w:hint="default"/>
        <w:b w:val="0"/>
        <w:bCs w:val="0"/>
        <w:i w:val="0"/>
        <w:iCs w:val="0"/>
        <w:spacing w:val="0"/>
        <w:w w:val="100"/>
        <w:sz w:val="22"/>
        <w:szCs w:val="22"/>
        <w:lang w:val="en-US" w:eastAsia="en-US" w:bidi="ar-SA"/>
      </w:rPr>
    </w:lvl>
    <w:lvl w:ilvl="1" w:tplc="B1349970">
      <w:numFmt w:val="bullet"/>
      <w:lvlText w:val=""/>
      <w:lvlJc w:val="left"/>
      <w:pPr>
        <w:ind w:left="896" w:hanging="360"/>
      </w:pPr>
      <w:rPr>
        <w:rFonts w:ascii="Symbol" w:eastAsia="Symbol" w:hAnsi="Symbol" w:cs="Symbol" w:hint="default"/>
        <w:b w:val="0"/>
        <w:bCs w:val="0"/>
        <w:i w:val="0"/>
        <w:iCs w:val="0"/>
        <w:spacing w:val="0"/>
        <w:w w:val="100"/>
        <w:sz w:val="24"/>
        <w:szCs w:val="24"/>
        <w:lang w:val="en-US" w:eastAsia="en-US" w:bidi="ar-SA"/>
      </w:rPr>
    </w:lvl>
    <w:lvl w:ilvl="2" w:tplc="F6CA6F00">
      <w:numFmt w:val="bullet"/>
      <w:lvlText w:val="•"/>
      <w:lvlJc w:val="left"/>
      <w:pPr>
        <w:ind w:left="2162" w:hanging="360"/>
      </w:pPr>
      <w:rPr>
        <w:rFonts w:hint="default"/>
        <w:lang w:val="en-US" w:eastAsia="en-US" w:bidi="ar-SA"/>
      </w:rPr>
    </w:lvl>
    <w:lvl w:ilvl="3" w:tplc="B4325548">
      <w:numFmt w:val="bullet"/>
      <w:lvlText w:val="•"/>
      <w:lvlJc w:val="left"/>
      <w:pPr>
        <w:ind w:left="3224" w:hanging="360"/>
      </w:pPr>
      <w:rPr>
        <w:rFonts w:hint="default"/>
        <w:lang w:val="en-US" w:eastAsia="en-US" w:bidi="ar-SA"/>
      </w:rPr>
    </w:lvl>
    <w:lvl w:ilvl="4" w:tplc="FFF27EC0">
      <w:numFmt w:val="bullet"/>
      <w:lvlText w:val="•"/>
      <w:lvlJc w:val="left"/>
      <w:pPr>
        <w:ind w:left="4286" w:hanging="360"/>
      </w:pPr>
      <w:rPr>
        <w:rFonts w:hint="default"/>
        <w:lang w:val="en-US" w:eastAsia="en-US" w:bidi="ar-SA"/>
      </w:rPr>
    </w:lvl>
    <w:lvl w:ilvl="5" w:tplc="1E446FF2">
      <w:numFmt w:val="bullet"/>
      <w:lvlText w:val="•"/>
      <w:lvlJc w:val="left"/>
      <w:pPr>
        <w:ind w:left="5348" w:hanging="360"/>
      </w:pPr>
      <w:rPr>
        <w:rFonts w:hint="default"/>
        <w:lang w:val="en-US" w:eastAsia="en-US" w:bidi="ar-SA"/>
      </w:rPr>
    </w:lvl>
    <w:lvl w:ilvl="6" w:tplc="1B8C4866">
      <w:numFmt w:val="bullet"/>
      <w:lvlText w:val="•"/>
      <w:lvlJc w:val="left"/>
      <w:pPr>
        <w:ind w:left="6411" w:hanging="360"/>
      </w:pPr>
      <w:rPr>
        <w:rFonts w:hint="default"/>
        <w:lang w:val="en-US" w:eastAsia="en-US" w:bidi="ar-SA"/>
      </w:rPr>
    </w:lvl>
    <w:lvl w:ilvl="7" w:tplc="F60A9CA6">
      <w:numFmt w:val="bullet"/>
      <w:lvlText w:val="•"/>
      <w:lvlJc w:val="left"/>
      <w:pPr>
        <w:ind w:left="7473" w:hanging="360"/>
      </w:pPr>
      <w:rPr>
        <w:rFonts w:hint="default"/>
        <w:lang w:val="en-US" w:eastAsia="en-US" w:bidi="ar-SA"/>
      </w:rPr>
    </w:lvl>
    <w:lvl w:ilvl="8" w:tplc="F4E47AAC">
      <w:numFmt w:val="bullet"/>
      <w:lvlText w:val="•"/>
      <w:lvlJc w:val="left"/>
      <w:pPr>
        <w:ind w:left="8535" w:hanging="360"/>
      </w:pPr>
      <w:rPr>
        <w:rFonts w:hint="default"/>
        <w:lang w:val="en-US" w:eastAsia="en-US" w:bidi="ar-SA"/>
      </w:rPr>
    </w:lvl>
  </w:abstractNum>
  <w:abstractNum w:abstractNumId="6" w15:restartNumberingAfterBreak="0">
    <w:nsid w:val="36A45D50"/>
    <w:multiLevelType w:val="hybridMultilevel"/>
    <w:tmpl w:val="14AC862E"/>
    <w:lvl w:ilvl="0" w:tplc="F846188C">
      <w:numFmt w:val="bullet"/>
      <w:lvlText w:val=""/>
      <w:lvlJc w:val="left"/>
      <w:pPr>
        <w:ind w:left="740" w:hanging="361"/>
      </w:pPr>
      <w:rPr>
        <w:rFonts w:ascii="Symbol" w:eastAsia="Symbol" w:hAnsi="Symbol" w:cs="Symbol" w:hint="default"/>
        <w:spacing w:val="0"/>
        <w:w w:val="100"/>
        <w:lang w:val="en-US" w:eastAsia="en-US" w:bidi="ar-SA"/>
      </w:rPr>
    </w:lvl>
    <w:lvl w:ilvl="1" w:tplc="F8F8FFA8">
      <w:numFmt w:val="bullet"/>
      <w:lvlText w:val=""/>
      <w:lvlJc w:val="left"/>
      <w:pPr>
        <w:ind w:left="1460" w:hanging="360"/>
      </w:pPr>
      <w:rPr>
        <w:rFonts w:ascii="Symbol" w:eastAsia="Symbol" w:hAnsi="Symbol" w:cs="Symbol" w:hint="default"/>
        <w:b w:val="0"/>
        <w:bCs w:val="0"/>
        <w:i w:val="0"/>
        <w:iCs w:val="0"/>
        <w:spacing w:val="0"/>
        <w:w w:val="100"/>
        <w:sz w:val="24"/>
        <w:szCs w:val="24"/>
        <w:lang w:val="en-US" w:eastAsia="en-US" w:bidi="ar-SA"/>
      </w:rPr>
    </w:lvl>
    <w:lvl w:ilvl="2" w:tplc="794A9786">
      <w:numFmt w:val="bullet"/>
      <w:lvlText w:val="•"/>
      <w:lvlJc w:val="left"/>
      <w:pPr>
        <w:ind w:left="2482" w:hanging="360"/>
      </w:pPr>
      <w:rPr>
        <w:rFonts w:hint="default"/>
        <w:lang w:val="en-US" w:eastAsia="en-US" w:bidi="ar-SA"/>
      </w:rPr>
    </w:lvl>
    <w:lvl w:ilvl="3" w:tplc="9A3804F2">
      <w:numFmt w:val="bullet"/>
      <w:lvlText w:val="•"/>
      <w:lvlJc w:val="left"/>
      <w:pPr>
        <w:ind w:left="3504" w:hanging="360"/>
      </w:pPr>
      <w:rPr>
        <w:rFonts w:hint="default"/>
        <w:lang w:val="en-US" w:eastAsia="en-US" w:bidi="ar-SA"/>
      </w:rPr>
    </w:lvl>
    <w:lvl w:ilvl="4" w:tplc="2AD80F8C">
      <w:numFmt w:val="bullet"/>
      <w:lvlText w:val="•"/>
      <w:lvlJc w:val="left"/>
      <w:pPr>
        <w:ind w:left="4526" w:hanging="360"/>
      </w:pPr>
      <w:rPr>
        <w:rFonts w:hint="default"/>
        <w:lang w:val="en-US" w:eastAsia="en-US" w:bidi="ar-SA"/>
      </w:rPr>
    </w:lvl>
    <w:lvl w:ilvl="5" w:tplc="D27EAC72">
      <w:numFmt w:val="bullet"/>
      <w:lvlText w:val="•"/>
      <w:lvlJc w:val="left"/>
      <w:pPr>
        <w:ind w:left="5548" w:hanging="360"/>
      </w:pPr>
      <w:rPr>
        <w:rFonts w:hint="default"/>
        <w:lang w:val="en-US" w:eastAsia="en-US" w:bidi="ar-SA"/>
      </w:rPr>
    </w:lvl>
    <w:lvl w:ilvl="6" w:tplc="204A2F62">
      <w:numFmt w:val="bullet"/>
      <w:lvlText w:val="•"/>
      <w:lvlJc w:val="left"/>
      <w:pPr>
        <w:ind w:left="6571" w:hanging="360"/>
      </w:pPr>
      <w:rPr>
        <w:rFonts w:hint="default"/>
        <w:lang w:val="en-US" w:eastAsia="en-US" w:bidi="ar-SA"/>
      </w:rPr>
    </w:lvl>
    <w:lvl w:ilvl="7" w:tplc="295E76FA">
      <w:numFmt w:val="bullet"/>
      <w:lvlText w:val="•"/>
      <w:lvlJc w:val="left"/>
      <w:pPr>
        <w:ind w:left="7593" w:hanging="360"/>
      </w:pPr>
      <w:rPr>
        <w:rFonts w:hint="default"/>
        <w:lang w:val="en-US" w:eastAsia="en-US" w:bidi="ar-SA"/>
      </w:rPr>
    </w:lvl>
    <w:lvl w:ilvl="8" w:tplc="B69ADAE2">
      <w:numFmt w:val="bullet"/>
      <w:lvlText w:val="•"/>
      <w:lvlJc w:val="left"/>
      <w:pPr>
        <w:ind w:left="8615" w:hanging="360"/>
      </w:pPr>
      <w:rPr>
        <w:rFonts w:hint="default"/>
        <w:lang w:val="en-US" w:eastAsia="en-US" w:bidi="ar-SA"/>
      </w:rPr>
    </w:lvl>
  </w:abstractNum>
  <w:abstractNum w:abstractNumId="7" w15:restartNumberingAfterBreak="0">
    <w:nsid w:val="3C764B7E"/>
    <w:multiLevelType w:val="hybridMultilevel"/>
    <w:tmpl w:val="E09421F8"/>
    <w:lvl w:ilvl="0" w:tplc="72827CC2">
      <w:start w:val="1"/>
      <w:numFmt w:val="decimal"/>
      <w:lvlText w:val="%1."/>
      <w:lvlJc w:val="left"/>
      <w:pPr>
        <w:ind w:left="1100" w:hanging="721"/>
        <w:jc w:val="left"/>
      </w:pPr>
      <w:rPr>
        <w:rFonts w:ascii="Calibri" w:eastAsia="Calibri" w:hAnsi="Calibri" w:cs="Calibri" w:hint="default"/>
        <w:b w:val="0"/>
        <w:bCs w:val="0"/>
        <w:i w:val="0"/>
        <w:iCs w:val="0"/>
        <w:spacing w:val="0"/>
        <w:w w:val="100"/>
        <w:sz w:val="22"/>
        <w:szCs w:val="22"/>
        <w:lang w:val="en-US" w:eastAsia="en-US" w:bidi="ar-SA"/>
      </w:rPr>
    </w:lvl>
    <w:lvl w:ilvl="1" w:tplc="AD3ED4CC">
      <w:numFmt w:val="bullet"/>
      <w:lvlText w:val="•"/>
      <w:lvlJc w:val="left"/>
      <w:pPr>
        <w:ind w:left="2056" w:hanging="721"/>
      </w:pPr>
      <w:rPr>
        <w:rFonts w:hint="default"/>
        <w:lang w:val="en-US" w:eastAsia="en-US" w:bidi="ar-SA"/>
      </w:rPr>
    </w:lvl>
    <w:lvl w:ilvl="2" w:tplc="40E86626">
      <w:numFmt w:val="bullet"/>
      <w:lvlText w:val="•"/>
      <w:lvlJc w:val="left"/>
      <w:pPr>
        <w:ind w:left="3012" w:hanging="721"/>
      </w:pPr>
      <w:rPr>
        <w:rFonts w:hint="default"/>
        <w:lang w:val="en-US" w:eastAsia="en-US" w:bidi="ar-SA"/>
      </w:rPr>
    </w:lvl>
    <w:lvl w:ilvl="3" w:tplc="50E85092">
      <w:numFmt w:val="bullet"/>
      <w:lvlText w:val="•"/>
      <w:lvlJc w:val="left"/>
      <w:pPr>
        <w:ind w:left="3968" w:hanging="721"/>
      </w:pPr>
      <w:rPr>
        <w:rFonts w:hint="default"/>
        <w:lang w:val="en-US" w:eastAsia="en-US" w:bidi="ar-SA"/>
      </w:rPr>
    </w:lvl>
    <w:lvl w:ilvl="4" w:tplc="7EA063C4">
      <w:numFmt w:val="bullet"/>
      <w:lvlText w:val="•"/>
      <w:lvlJc w:val="left"/>
      <w:pPr>
        <w:ind w:left="4924" w:hanging="721"/>
      </w:pPr>
      <w:rPr>
        <w:rFonts w:hint="default"/>
        <w:lang w:val="en-US" w:eastAsia="en-US" w:bidi="ar-SA"/>
      </w:rPr>
    </w:lvl>
    <w:lvl w:ilvl="5" w:tplc="C23E4E90">
      <w:numFmt w:val="bullet"/>
      <w:lvlText w:val="•"/>
      <w:lvlJc w:val="left"/>
      <w:pPr>
        <w:ind w:left="5880" w:hanging="721"/>
      </w:pPr>
      <w:rPr>
        <w:rFonts w:hint="default"/>
        <w:lang w:val="en-US" w:eastAsia="en-US" w:bidi="ar-SA"/>
      </w:rPr>
    </w:lvl>
    <w:lvl w:ilvl="6" w:tplc="432AF428">
      <w:numFmt w:val="bullet"/>
      <w:lvlText w:val="•"/>
      <w:lvlJc w:val="left"/>
      <w:pPr>
        <w:ind w:left="6836" w:hanging="721"/>
      </w:pPr>
      <w:rPr>
        <w:rFonts w:hint="default"/>
        <w:lang w:val="en-US" w:eastAsia="en-US" w:bidi="ar-SA"/>
      </w:rPr>
    </w:lvl>
    <w:lvl w:ilvl="7" w:tplc="4C7E16DA">
      <w:numFmt w:val="bullet"/>
      <w:lvlText w:val="•"/>
      <w:lvlJc w:val="left"/>
      <w:pPr>
        <w:ind w:left="7792" w:hanging="721"/>
      </w:pPr>
      <w:rPr>
        <w:rFonts w:hint="default"/>
        <w:lang w:val="en-US" w:eastAsia="en-US" w:bidi="ar-SA"/>
      </w:rPr>
    </w:lvl>
    <w:lvl w:ilvl="8" w:tplc="FC248D28">
      <w:numFmt w:val="bullet"/>
      <w:lvlText w:val="•"/>
      <w:lvlJc w:val="left"/>
      <w:pPr>
        <w:ind w:left="8748" w:hanging="721"/>
      </w:pPr>
      <w:rPr>
        <w:rFonts w:hint="default"/>
        <w:lang w:val="en-US" w:eastAsia="en-US" w:bidi="ar-SA"/>
      </w:rPr>
    </w:lvl>
  </w:abstractNum>
  <w:abstractNum w:abstractNumId="8" w15:restartNumberingAfterBreak="0">
    <w:nsid w:val="3D953EA8"/>
    <w:multiLevelType w:val="hybridMultilevel"/>
    <w:tmpl w:val="CC100334"/>
    <w:lvl w:ilvl="0" w:tplc="622A5700">
      <w:numFmt w:val="bullet"/>
      <w:lvlText w:val=""/>
      <w:lvlJc w:val="left"/>
      <w:pPr>
        <w:ind w:left="1462" w:hanging="361"/>
      </w:pPr>
      <w:rPr>
        <w:rFonts w:ascii="Symbol" w:eastAsia="Symbol" w:hAnsi="Symbol" w:cs="Symbol" w:hint="default"/>
        <w:spacing w:val="0"/>
        <w:w w:val="100"/>
        <w:lang w:val="en-US" w:eastAsia="en-US" w:bidi="ar-SA"/>
      </w:rPr>
    </w:lvl>
    <w:lvl w:ilvl="1" w:tplc="FB08087E">
      <w:numFmt w:val="bullet"/>
      <w:lvlText w:val="•"/>
      <w:lvlJc w:val="left"/>
      <w:pPr>
        <w:ind w:left="2380" w:hanging="361"/>
      </w:pPr>
      <w:rPr>
        <w:rFonts w:hint="default"/>
        <w:lang w:val="en-US" w:eastAsia="en-US" w:bidi="ar-SA"/>
      </w:rPr>
    </w:lvl>
    <w:lvl w:ilvl="2" w:tplc="2E2477E0">
      <w:numFmt w:val="bullet"/>
      <w:lvlText w:val="•"/>
      <w:lvlJc w:val="left"/>
      <w:pPr>
        <w:ind w:left="3300" w:hanging="361"/>
      </w:pPr>
      <w:rPr>
        <w:rFonts w:hint="default"/>
        <w:lang w:val="en-US" w:eastAsia="en-US" w:bidi="ar-SA"/>
      </w:rPr>
    </w:lvl>
    <w:lvl w:ilvl="3" w:tplc="47607D88">
      <w:numFmt w:val="bullet"/>
      <w:lvlText w:val="•"/>
      <w:lvlJc w:val="left"/>
      <w:pPr>
        <w:ind w:left="4220" w:hanging="361"/>
      </w:pPr>
      <w:rPr>
        <w:rFonts w:hint="default"/>
        <w:lang w:val="en-US" w:eastAsia="en-US" w:bidi="ar-SA"/>
      </w:rPr>
    </w:lvl>
    <w:lvl w:ilvl="4" w:tplc="38EAC490">
      <w:numFmt w:val="bullet"/>
      <w:lvlText w:val="•"/>
      <w:lvlJc w:val="left"/>
      <w:pPr>
        <w:ind w:left="5140" w:hanging="361"/>
      </w:pPr>
      <w:rPr>
        <w:rFonts w:hint="default"/>
        <w:lang w:val="en-US" w:eastAsia="en-US" w:bidi="ar-SA"/>
      </w:rPr>
    </w:lvl>
    <w:lvl w:ilvl="5" w:tplc="51941966">
      <w:numFmt w:val="bullet"/>
      <w:lvlText w:val="•"/>
      <w:lvlJc w:val="left"/>
      <w:pPr>
        <w:ind w:left="6060" w:hanging="361"/>
      </w:pPr>
      <w:rPr>
        <w:rFonts w:hint="default"/>
        <w:lang w:val="en-US" w:eastAsia="en-US" w:bidi="ar-SA"/>
      </w:rPr>
    </w:lvl>
    <w:lvl w:ilvl="6" w:tplc="BB5C3896">
      <w:numFmt w:val="bullet"/>
      <w:lvlText w:val="•"/>
      <w:lvlJc w:val="left"/>
      <w:pPr>
        <w:ind w:left="6980" w:hanging="361"/>
      </w:pPr>
      <w:rPr>
        <w:rFonts w:hint="default"/>
        <w:lang w:val="en-US" w:eastAsia="en-US" w:bidi="ar-SA"/>
      </w:rPr>
    </w:lvl>
    <w:lvl w:ilvl="7" w:tplc="2774F1E2">
      <w:numFmt w:val="bullet"/>
      <w:lvlText w:val="•"/>
      <w:lvlJc w:val="left"/>
      <w:pPr>
        <w:ind w:left="7900" w:hanging="361"/>
      </w:pPr>
      <w:rPr>
        <w:rFonts w:hint="default"/>
        <w:lang w:val="en-US" w:eastAsia="en-US" w:bidi="ar-SA"/>
      </w:rPr>
    </w:lvl>
    <w:lvl w:ilvl="8" w:tplc="F80C816C">
      <w:numFmt w:val="bullet"/>
      <w:lvlText w:val="•"/>
      <w:lvlJc w:val="left"/>
      <w:pPr>
        <w:ind w:left="8820" w:hanging="361"/>
      </w:pPr>
      <w:rPr>
        <w:rFonts w:hint="default"/>
        <w:lang w:val="en-US" w:eastAsia="en-US" w:bidi="ar-SA"/>
      </w:rPr>
    </w:lvl>
  </w:abstractNum>
  <w:abstractNum w:abstractNumId="9" w15:restartNumberingAfterBreak="0">
    <w:nsid w:val="3FCC3D85"/>
    <w:multiLevelType w:val="hybridMultilevel"/>
    <w:tmpl w:val="C4E62054"/>
    <w:lvl w:ilvl="0" w:tplc="A086AEBA">
      <w:numFmt w:val="bullet"/>
      <w:lvlText w:val=""/>
      <w:lvlJc w:val="left"/>
      <w:pPr>
        <w:ind w:left="1819" w:hanging="361"/>
      </w:pPr>
      <w:rPr>
        <w:rFonts w:ascii="Symbol" w:eastAsia="Symbol" w:hAnsi="Symbol" w:cs="Symbol" w:hint="default"/>
        <w:b w:val="0"/>
        <w:bCs w:val="0"/>
        <w:i w:val="0"/>
        <w:iCs w:val="0"/>
        <w:spacing w:val="0"/>
        <w:w w:val="100"/>
        <w:sz w:val="22"/>
        <w:szCs w:val="22"/>
        <w:lang w:val="en-US" w:eastAsia="en-US" w:bidi="ar-SA"/>
      </w:rPr>
    </w:lvl>
    <w:lvl w:ilvl="1" w:tplc="9DDEC95E">
      <w:numFmt w:val="bullet"/>
      <w:lvlText w:val="•"/>
      <w:lvlJc w:val="left"/>
      <w:pPr>
        <w:ind w:left="2704" w:hanging="361"/>
      </w:pPr>
      <w:rPr>
        <w:rFonts w:hint="default"/>
        <w:lang w:val="en-US" w:eastAsia="en-US" w:bidi="ar-SA"/>
      </w:rPr>
    </w:lvl>
    <w:lvl w:ilvl="2" w:tplc="A5A2CD7C">
      <w:numFmt w:val="bullet"/>
      <w:lvlText w:val="•"/>
      <w:lvlJc w:val="left"/>
      <w:pPr>
        <w:ind w:left="3588" w:hanging="361"/>
      </w:pPr>
      <w:rPr>
        <w:rFonts w:hint="default"/>
        <w:lang w:val="en-US" w:eastAsia="en-US" w:bidi="ar-SA"/>
      </w:rPr>
    </w:lvl>
    <w:lvl w:ilvl="3" w:tplc="8FF8A4A0">
      <w:numFmt w:val="bullet"/>
      <w:lvlText w:val="•"/>
      <w:lvlJc w:val="left"/>
      <w:pPr>
        <w:ind w:left="4472" w:hanging="361"/>
      </w:pPr>
      <w:rPr>
        <w:rFonts w:hint="default"/>
        <w:lang w:val="en-US" w:eastAsia="en-US" w:bidi="ar-SA"/>
      </w:rPr>
    </w:lvl>
    <w:lvl w:ilvl="4" w:tplc="FD7C32C6">
      <w:numFmt w:val="bullet"/>
      <w:lvlText w:val="•"/>
      <w:lvlJc w:val="left"/>
      <w:pPr>
        <w:ind w:left="5356" w:hanging="361"/>
      </w:pPr>
      <w:rPr>
        <w:rFonts w:hint="default"/>
        <w:lang w:val="en-US" w:eastAsia="en-US" w:bidi="ar-SA"/>
      </w:rPr>
    </w:lvl>
    <w:lvl w:ilvl="5" w:tplc="2E24A0E2">
      <w:numFmt w:val="bullet"/>
      <w:lvlText w:val="•"/>
      <w:lvlJc w:val="left"/>
      <w:pPr>
        <w:ind w:left="6240" w:hanging="361"/>
      </w:pPr>
      <w:rPr>
        <w:rFonts w:hint="default"/>
        <w:lang w:val="en-US" w:eastAsia="en-US" w:bidi="ar-SA"/>
      </w:rPr>
    </w:lvl>
    <w:lvl w:ilvl="6" w:tplc="8A74EF6E">
      <w:numFmt w:val="bullet"/>
      <w:lvlText w:val="•"/>
      <w:lvlJc w:val="left"/>
      <w:pPr>
        <w:ind w:left="7124" w:hanging="361"/>
      </w:pPr>
      <w:rPr>
        <w:rFonts w:hint="default"/>
        <w:lang w:val="en-US" w:eastAsia="en-US" w:bidi="ar-SA"/>
      </w:rPr>
    </w:lvl>
    <w:lvl w:ilvl="7" w:tplc="DF6E1ED8">
      <w:numFmt w:val="bullet"/>
      <w:lvlText w:val="•"/>
      <w:lvlJc w:val="left"/>
      <w:pPr>
        <w:ind w:left="8008" w:hanging="361"/>
      </w:pPr>
      <w:rPr>
        <w:rFonts w:hint="default"/>
        <w:lang w:val="en-US" w:eastAsia="en-US" w:bidi="ar-SA"/>
      </w:rPr>
    </w:lvl>
    <w:lvl w:ilvl="8" w:tplc="85BE6A64">
      <w:numFmt w:val="bullet"/>
      <w:lvlText w:val="•"/>
      <w:lvlJc w:val="left"/>
      <w:pPr>
        <w:ind w:left="8892" w:hanging="361"/>
      </w:pPr>
      <w:rPr>
        <w:rFonts w:hint="default"/>
        <w:lang w:val="en-US" w:eastAsia="en-US" w:bidi="ar-SA"/>
      </w:rPr>
    </w:lvl>
  </w:abstractNum>
  <w:abstractNum w:abstractNumId="10" w15:restartNumberingAfterBreak="0">
    <w:nsid w:val="46673002"/>
    <w:multiLevelType w:val="hybridMultilevel"/>
    <w:tmpl w:val="0C06C1A4"/>
    <w:lvl w:ilvl="0" w:tplc="2682A24E">
      <w:start w:val="1"/>
      <w:numFmt w:val="decimal"/>
      <w:lvlText w:val="%1."/>
      <w:lvlJc w:val="left"/>
      <w:pPr>
        <w:ind w:left="1099" w:hanging="358"/>
        <w:jc w:val="left"/>
      </w:pPr>
      <w:rPr>
        <w:rFonts w:ascii="Calibri" w:eastAsia="Calibri" w:hAnsi="Calibri" w:cs="Calibri" w:hint="default"/>
        <w:b w:val="0"/>
        <w:bCs w:val="0"/>
        <w:i w:val="0"/>
        <w:iCs w:val="0"/>
        <w:spacing w:val="0"/>
        <w:w w:val="100"/>
        <w:sz w:val="22"/>
        <w:szCs w:val="22"/>
        <w:lang w:val="en-US" w:eastAsia="en-US" w:bidi="ar-SA"/>
      </w:rPr>
    </w:lvl>
    <w:lvl w:ilvl="1" w:tplc="08E0EEF0">
      <w:numFmt w:val="bullet"/>
      <w:lvlText w:val="•"/>
      <w:lvlJc w:val="left"/>
      <w:pPr>
        <w:ind w:left="2056" w:hanging="358"/>
      </w:pPr>
      <w:rPr>
        <w:rFonts w:hint="default"/>
        <w:lang w:val="en-US" w:eastAsia="en-US" w:bidi="ar-SA"/>
      </w:rPr>
    </w:lvl>
    <w:lvl w:ilvl="2" w:tplc="F08253B0">
      <w:numFmt w:val="bullet"/>
      <w:lvlText w:val="•"/>
      <w:lvlJc w:val="left"/>
      <w:pPr>
        <w:ind w:left="3012" w:hanging="358"/>
      </w:pPr>
      <w:rPr>
        <w:rFonts w:hint="default"/>
        <w:lang w:val="en-US" w:eastAsia="en-US" w:bidi="ar-SA"/>
      </w:rPr>
    </w:lvl>
    <w:lvl w:ilvl="3" w:tplc="20FCD2D2">
      <w:numFmt w:val="bullet"/>
      <w:lvlText w:val="•"/>
      <w:lvlJc w:val="left"/>
      <w:pPr>
        <w:ind w:left="3968" w:hanging="358"/>
      </w:pPr>
      <w:rPr>
        <w:rFonts w:hint="default"/>
        <w:lang w:val="en-US" w:eastAsia="en-US" w:bidi="ar-SA"/>
      </w:rPr>
    </w:lvl>
    <w:lvl w:ilvl="4" w:tplc="78663F64">
      <w:numFmt w:val="bullet"/>
      <w:lvlText w:val="•"/>
      <w:lvlJc w:val="left"/>
      <w:pPr>
        <w:ind w:left="4924" w:hanging="358"/>
      </w:pPr>
      <w:rPr>
        <w:rFonts w:hint="default"/>
        <w:lang w:val="en-US" w:eastAsia="en-US" w:bidi="ar-SA"/>
      </w:rPr>
    </w:lvl>
    <w:lvl w:ilvl="5" w:tplc="64048AAA">
      <w:numFmt w:val="bullet"/>
      <w:lvlText w:val="•"/>
      <w:lvlJc w:val="left"/>
      <w:pPr>
        <w:ind w:left="5880" w:hanging="358"/>
      </w:pPr>
      <w:rPr>
        <w:rFonts w:hint="default"/>
        <w:lang w:val="en-US" w:eastAsia="en-US" w:bidi="ar-SA"/>
      </w:rPr>
    </w:lvl>
    <w:lvl w:ilvl="6" w:tplc="1F1243CA">
      <w:numFmt w:val="bullet"/>
      <w:lvlText w:val="•"/>
      <w:lvlJc w:val="left"/>
      <w:pPr>
        <w:ind w:left="6836" w:hanging="358"/>
      </w:pPr>
      <w:rPr>
        <w:rFonts w:hint="default"/>
        <w:lang w:val="en-US" w:eastAsia="en-US" w:bidi="ar-SA"/>
      </w:rPr>
    </w:lvl>
    <w:lvl w:ilvl="7" w:tplc="EA1862F8">
      <w:numFmt w:val="bullet"/>
      <w:lvlText w:val="•"/>
      <w:lvlJc w:val="left"/>
      <w:pPr>
        <w:ind w:left="7792" w:hanging="358"/>
      </w:pPr>
      <w:rPr>
        <w:rFonts w:hint="default"/>
        <w:lang w:val="en-US" w:eastAsia="en-US" w:bidi="ar-SA"/>
      </w:rPr>
    </w:lvl>
    <w:lvl w:ilvl="8" w:tplc="6316AD9A">
      <w:numFmt w:val="bullet"/>
      <w:lvlText w:val="•"/>
      <w:lvlJc w:val="left"/>
      <w:pPr>
        <w:ind w:left="8748" w:hanging="358"/>
      </w:pPr>
      <w:rPr>
        <w:rFonts w:hint="default"/>
        <w:lang w:val="en-US" w:eastAsia="en-US" w:bidi="ar-SA"/>
      </w:rPr>
    </w:lvl>
  </w:abstractNum>
  <w:abstractNum w:abstractNumId="11" w15:restartNumberingAfterBreak="0">
    <w:nsid w:val="4C064AC4"/>
    <w:multiLevelType w:val="hybridMultilevel"/>
    <w:tmpl w:val="AD2C0DB2"/>
    <w:lvl w:ilvl="0" w:tplc="DB80801C">
      <w:start w:val="1"/>
      <w:numFmt w:val="decimal"/>
      <w:lvlText w:val="%1."/>
      <w:lvlJc w:val="left"/>
      <w:pPr>
        <w:ind w:left="557" w:hanging="178"/>
        <w:jc w:val="left"/>
      </w:pPr>
      <w:rPr>
        <w:rFonts w:ascii="Calibri" w:eastAsia="Calibri" w:hAnsi="Calibri" w:cs="Calibri" w:hint="default"/>
        <w:b/>
        <w:bCs/>
        <w:i w:val="0"/>
        <w:iCs w:val="0"/>
        <w:color w:val="2E5395"/>
        <w:spacing w:val="-2"/>
        <w:w w:val="87"/>
        <w:sz w:val="23"/>
        <w:szCs w:val="23"/>
        <w:u w:val="single" w:color="000000"/>
        <w:lang w:val="en-US" w:eastAsia="en-US" w:bidi="ar-SA"/>
      </w:rPr>
    </w:lvl>
    <w:lvl w:ilvl="1" w:tplc="24485670">
      <w:start w:val="1"/>
      <w:numFmt w:val="lowerLetter"/>
      <w:lvlText w:val="%2)"/>
      <w:lvlJc w:val="left"/>
      <w:pPr>
        <w:ind w:left="737" w:hanging="358"/>
        <w:jc w:val="left"/>
      </w:pPr>
      <w:rPr>
        <w:rFonts w:hint="default"/>
        <w:spacing w:val="0"/>
        <w:w w:val="100"/>
        <w:lang w:val="en-US" w:eastAsia="en-US" w:bidi="ar-SA"/>
      </w:rPr>
    </w:lvl>
    <w:lvl w:ilvl="2" w:tplc="9CFE2592">
      <w:start w:val="1"/>
      <w:numFmt w:val="lowerRoman"/>
      <w:lvlText w:val="%3."/>
      <w:lvlJc w:val="left"/>
      <w:pPr>
        <w:ind w:left="1457" w:hanging="480"/>
        <w:jc w:val="right"/>
      </w:pPr>
      <w:rPr>
        <w:rFonts w:ascii="Times New Roman" w:eastAsia="Times New Roman" w:hAnsi="Times New Roman" w:cs="Times New Roman" w:hint="default"/>
        <w:b w:val="0"/>
        <w:bCs w:val="0"/>
        <w:i w:val="0"/>
        <w:iCs w:val="0"/>
        <w:spacing w:val="0"/>
        <w:w w:val="100"/>
        <w:sz w:val="23"/>
        <w:szCs w:val="23"/>
        <w:lang w:val="en-US" w:eastAsia="en-US" w:bidi="ar-SA"/>
      </w:rPr>
    </w:lvl>
    <w:lvl w:ilvl="3" w:tplc="C5E0D730">
      <w:numFmt w:val="bullet"/>
      <w:lvlText w:val="•"/>
      <w:lvlJc w:val="left"/>
      <w:pPr>
        <w:ind w:left="1460" w:hanging="480"/>
      </w:pPr>
      <w:rPr>
        <w:rFonts w:hint="default"/>
        <w:lang w:val="en-US" w:eastAsia="en-US" w:bidi="ar-SA"/>
      </w:rPr>
    </w:lvl>
    <w:lvl w:ilvl="4" w:tplc="CB368DFA">
      <w:numFmt w:val="bullet"/>
      <w:lvlText w:val="•"/>
      <w:lvlJc w:val="left"/>
      <w:pPr>
        <w:ind w:left="2774" w:hanging="480"/>
      </w:pPr>
      <w:rPr>
        <w:rFonts w:hint="default"/>
        <w:lang w:val="en-US" w:eastAsia="en-US" w:bidi="ar-SA"/>
      </w:rPr>
    </w:lvl>
    <w:lvl w:ilvl="5" w:tplc="4594CAAA">
      <w:numFmt w:val="bullet"/>
      <w:lvlText w:val="•"/>
      <w:lvlJc w:val="left"/>
      <w:pPr>
        <w:ind w:left="4088" w:hanging="480"/>
      </w:pPr>
      <w:rPr>
        <w:rFonts w:hint="default"/>
        <w:lang w:val="en-US" w:eastAsia="en-US" w:bidi="ar-SA"/>
      </w:rPr>
    </w:lvl>
    <w:lvl w:ilvl="6" w:tplc="82B611CA">
      <w:numFmt w:val="bullet"/>
      <w:lvlText w:val="•"/>
      <w:lvlJc w:val="left"/>
      <w:pPr>
        <w:ind w:left="5402" w:hanging="480"/>
      </w:pPr>
      <w:rPr>
        <w:rFonts w:hint="default"/>
        <w:lang w:val="en-US" w:eastAsia="en-US" w:bidi="ar-SA"/>
      </w:rPr>
    </w:lvl>
    <w:lvl w:ilvl="7" w:tplc="B5F2BB0A">
      <w:numFmt w:val="bullet"/>
      <w:lvlText w:val="•"/>
      <w:lvlJc w:val="left"/>
      <w:pPr>
        <w:ind w:left="6717" w:hanging="480"/>
      </w:pPr>
      <w:rPr>
        <w:rFonts w:hint="default"/>
        <w:lang w:val="en-US" w:eastAsia="en-US" w:bidi="ar-SA"/>
      </w:rPr>
    </w:lvl>
    <w:lvl w:ilvl="8" w:tplc="022C91BA">
      <w:numFmt w:val="bullet"/>
      <w:lvlText w:val="•"/>
      <w:lvlJc w:val="left"/>
      <w:pPr>
        <w:ind w:left="8031" w:hanging="480"/>
      </w:pPr>
      <w:rPr>
        <w:rFonts w:hint="default"/>
        <w:lang w:val="en-US" w:eastAsia="en-US" w:bidi="ar-SA"/>
      </w:rPr>
    </w:lvl>
  </w:abstractNum>
  <w:abstractNum w:abstractNumId="12" w15:restartNumberingAfterBreak="0">
    <w:nsid w:val="4CA92771"/>
    <w:multiLevelType w:val="hybridMultilevel"/>
    <w:tmpl w:val="C0AE7ACA"/>
    <w:lvl w:ilvl="0" w:tplc="1B94517C">
      <w:start w:val="1"/>
      <w:numFmt w:val="decimal"/>
      <w:lvlText w:val="%1."/>
      <w:lvlJc w:val="left"/>
      <w:pPr>
        <w:ind w:left="1100" w:hanging="721"/>
        <w:jc w:val="left"/>
      </w:pPr>
      <w:rPr>
        <w:rFonts w:ascii="Calibri" w:eastAsia="Calibri" w:hAnsi="Calibri" w:cs="Calibri" w:hint="default"/>
        <w:b w:val="0"/>
        <w:bCs w:val="0"/>
        <w:i w:val="0"/>
        <w:iCs w:val="0"/>
        <w:spacing w:val="0"/>
        <w:w w:val="100"/>
        <w:sz w:val="22"/>
        <w:szCs w:val="22"/>
        <w:lang w:val="en-US" w:eastAsia="en-US" w:bidi="ar-SA"/>
      </w:rPr>
    </w:lvl>
    <w:lvl w:ilvl="1" w:tplc="68168262">
      <w:numFmt w:val="bullet"/>
      <w:lvlText w:val="•"/>
      <w:lvlJc w:val="left"/>
      <w:pPr>
        <w:ind w:left="2056" w:hanging="721"/>
      </w:pPr>
      <w:rPr>
        <w:rFonts w:hint="default"/>
        <w:lang w:val="en-US" w:eastAsia="en-US" w:bidi="ar-SA"/>
      </w:rPr>
    </w:lvl>
    <w:lvl w:ilvl="2" w:tplc="771AA160">
      <w:numFmt w:val="bullet"/>
      <w:lvlText w:val="•"/>
      <w:lvlJc w:val="left"/>
      <w:pPr>
        <w:ind w:left="3012" w:hanging="721"/>
      </w:pPr>
      <w:rPr>
        <w:rFonts w:hint="default"/>
        <w:lang w:val="en-US" w:eastAsia="en-US" w:bidi="ar-SA"/>
      </w:rPr>
    </w:lvl>
    <w:lvl w:ilvl="3" w:tplc="86BC795A">
      <w:numFmt w:val="bullet"/>
      <w:lvlText w:val="•"/>
      <w:lvlJc w:val="left"/>
      <w:pPr>
        <w:ind w:left="3968" w:hanging="721"/>
      </w:pPr>
      <w:rPr>
        <w:rFonts w:hint="default"/>
        <w:lang w:val="en-US" w:eastAsia="en-US" w:bidi="ar-SA"/>
      </w:rPr>
    </w:lvl>
    <w:lvl w:ilvl="4" w:tplc="F18C3576">
      <w:numFmt w:val="bullet"/>
      <w:lvlText w:val="•"/>
      <w:lvlJc w:val="left"/>
      <w:pPr>
        <w:ind w:left="4924" w:hanging="721"/>
      </w:pPr>
      <w:rPr>
        <w:rFonts w:hint="default"/>
        <w:lang w:val="en-US" w:eastAsia="en-US" w:bidi="ar-SA"/>
      </w:rPr>
    </w:lvl>
    <w:lvl w:ilvl="5" w:tplc="3B5CA2DC">
      <w:numFmt w:val="bullet"/>
      <w:lvlText w:val="•"/>
      <w:lvlJc w:val="left"/>
      <w:pPr>
        <w:ind w:left="5880" w:hanging="721"/>
      </w:pPr>
      <w:rPr>
        <w:rFonts w:hint="default"/>
        <w:lang w:val="en-US" w:eastAsia="en-US" w:bidi="ar-SA"/>
      </w:rPr>
    </w:lvl>
    <w:lvl w:ilvl="6" w:tplc="61080932">
      <w:numFmt w:val="bullet"/>
      <w:lvlText w:val="•"/>
      <w:lvlJc w:val="left"/>
      <w:pPr>
        <w:ind w:left="6836" w:hanging="721"/>
      </w:pPr>
      <w:rPr>
        <w:rFonts w:hint="default"/>
        <w:lang w:val="en-US" w:eastAsia="en-US" w:bidi="ar-SA"/>
      </w:rPr>
    </w:lvl>
    <w:lvl w:ilvl="7" w:tplc="156AE904">
      <w:numFmt w:val="bullet"/>
      <w:lvlText w:val="•"/>
      <w:lvlJc w:val="left"/>
      <w:pPr>
        <w:ind w:left="7792" w:hanging="721"/>
      </w:pPr>
      <w:rPr>
        <w:rFonts w:hint="default"/>
        <w:lang w:val="en-US" w:eastAsia="en-US" w:bidi="ar-SA"/>
      </w:rPr>
    </w:lvl>
    <w:lvl w:ilvl="8" w:tplc="FD80D908">
      <w:numFmt w:val="bullet"/>
      <w:lvlText w:val="•"/>
      <w:lvlJc w:val="left"/>
      <w:pPr>
        <w:ind w:left="8748" w:hanging="721"/>
      </w:pPr>
      <w:rPr>
        <w:rFonts w:hint="default"/>
        <w:lang w:val="en-US" w:eastAsia="en-US" w:bidi="ar-SA"/>
      </w:rPr>
    </w:lvl>
  </w:abstractNum>
  <w:abstractNum w:abstractNumId="13" w15:restartNumberingAfterBreak="0">
    <w:nsid w:val="5B2B55AC"/>
    <w:multiLevelType w:val="hybridMultilevel"/>
    <w:tmpl w:val="00BA6296"/>
    <w:lvl w:ilvl="0" w:tplc="A6EEAA34">
      <w:start w:val="1"/>
      <w:numFmt w:val="decimal"/>
      <w:lvlText w:val="%1."/>
      <w:lvlJc w:val="left"/>
      <w:pPr>
        <w:ind w:left="1098" w:hanging="721"/>
        <w:jc w:val="left"/>
      </w:pPr>
      <w:rPr>
        <w:rFonts w:ascii="Calibri" w:eastAsia="Calibri" w:hAnsi="Calibri" w:cs="Calibri" w:hint="default"/>
        <w:b w:val="0"/>
        <w:bCs w:val="0"/>
        <w:i w:val="0"/>
        <w:iCs w:val="0"/>
        <w:spacing w:val="0"/>
        <w:w w:val="100"/>
        <w:sz w:val="22"/>
        <w:szCs w:val="22"/>
        <w:lang w:val="en-US" w:eastAsia="en-US" w:bidi="ar-SA"/>
      </w:rPr>
    </w:lvl>
    <w:lvl w:ilvl="1" w:tplc="341203AA">
      <w:start w:val="1"/>
      <w:numFmt w:val="lowerLetter"/>
      <w:lvlText w:val="%2."/>
      <w:lvlJc w:val="left"/>
      <w:pPr>
        <w:ind w:left="1820" w:hanging="723"/>
        <w:jc w:val="left"/>
      </w:pPr>
      <w:rPr>
        <w:rFonts w:ascii="Calibri" w:eastAsia="Calibri" w:hAnsi="Calibri" w:cs="Calibri" w:hint="default"/>
        <w:b w:val="0"/>
        <w:bCs w:val="0"/>
        <w:i w:val="0"/>
        <w:iCs w:val="0"/>
        <w:spacing w:val="-1"/>
        <w:w w:val="100"/>
        <w:sz w:val="22"/>
        <w:szCs w:val="22"/>
        <w:lang w:val="en-US" w:eastAsia="en-US" w:bidi="ar-SA"/>
      </w:rPr>
    </w:lvl>
    <w:lvl w:ilvl="2" w:tplc="D5BACA8A">
      <w:numFmt w:val="bullet"/>
      <w:lvlText w:val="•"/>
      <w:lvlJc w:val="left"/>
      <w:pPr>
        <w:ind w:left="2802" w:hanging="723"/>
      </w:pPr>
      <w:rPr>
        <w:rFonts w:hint="default"/>
        <w:lang w:val="en-US" w:eastAsia="en-US" w:bidi="ar-SA"/>
      </w:rPr>
    </w:lvl>
    <w:lvl w:ilvl="3" w:tplc="CEF28EBC">
      <w:numFmt w:val="bullet"/>
      <w:lvlText w:val="•"/>
      <w:lvlJc w:val="left"/>
      <w:pPr>
        <w:ind w:left="3784" w:hanging="723"/>
      </w:pPr>
      <w:rPr>
        <w:rFonts w:hint="default"/>
        <w:lang w:val="en-US" w:eastAsia="en-US" w:bidi="ar-SA"/>
      </w:rPr>
    </w:lvl>
    <w:lvl w:ilvl="4" w:tplc="45DEE82A">
      <w:numFmt w:val="bullet"/>
      <w:lvlText w:val="•"/>
      <w:lvlJc w:val="left"/>
      <w:pPr>
        <w:ind w:left="4766" w:hanging="723"/>
      </w:pPr>
      <w:rPr>
        <w:rFonts w:hint="default"/>
        <w:lang w:val="en-US" w:eastAsia="en-US" w:bidi="ar-SA"/>
      </w:rPr>
    </w:lvl>
    <w:lvl w:ilvl="5" w:tplc="2E306432">
      <w:numFmt w:val="bullet"/>
      <w:lvlText w:val="•"/>
      <w:lvlJc w:val="left"/>
      <w:pPr>
        <w:ind w:left="5748" w:hanging="723"/>
      </w:pPr>
      <w:rPr>
        <w:rFonts w:hint="default"/>
        <w:lang w:val="en-US" w:eastAsia="en-US" w:bidi="ar-SA"/>
      </w:rPr>
    </w:lvl>
    <w:lvl w:ilvl="6" w:tplc="47CCA8D8">
      <w:numFmt w:val="bullet"/>
      <w:lvlText w:val="•"/>
      <w:lvlJc w:val="left"/>
      <w:pPr>
        <w:ind w:left="6731" w:hanging="723"/>
      </w:pPr>
      <w:rPr>
        <w:rFonts w:hint="default"/>
        <w:lang w:val="en-US" w:eastAsia="en-US" w:bidi="ar-SA"/>
      </w:rPr>
    </w:lvl>
    <w:lvl w:ilvl="7" w:tplc="E60031CC">
      <w:numFmt w:val="bullet"/>
      <w:lvlText w:val="•"/>
      <w:lvlJc w:val="left"/>
      <w:pPr>
        <w:ind w:left="7713" w:hanging="723"/>
      </w:pPr>
      <w:rPr>
        <w:rFonts w:hint="default"/>
        <w:lang w:val="en-US" w:eastAsia="en-US" w:bidi="ar-SA"/>
      </w:rPr>
    </w:lvl>
    <w:lvl w:ilvl="8" w:tplc="D9807CDA">
      <w:numFmt w:val="bullet"/>
      <w:lvlText w:val="•"/>
      <w:lvlJc w:val="left"/>
      <w:pPr>
        <w:ind w:left="8695" w:hanging="723"/>
      </w:pPr>
      <w:rPr>
        <w:rFonts w:hint="default"/>
        <w:lang w:val="en-US" w:eastAsia="en-US" w:bidi="ar-SA"/>
      </w:rPr>
    </w:lvl>
  </w:abstractNum>
  <w:num w:numId="1" w16cid:durableId="434518314">
    <w:abstractNumId w:val="11"/>
  </w:num>
  <w:num w:numId="2" w16cid:durableId="1262224903">
    <w:abstractNumId w:val="1"/>
  </w:num>
  <w:num w:numId="3" w16cid:durableId="1694114886">
    <w:abstractNumId w:val="0"/>
  </w:num>
  <w:num w:numId="4" w16cid:durableId="896284596">
    <w:abstractNumId w:val="4"/>
  </w:num>
  <w:num w:numId="5" w16cid:durableId="1808013269">
    <w:abstractNumId w:val="5"/>
  </w:num>
  <w:num w:numId="6" w16cid:durableId="1908150578">
    <w:abstractNumId w:val="6"/>
  </w:num>
  <w:num w:numId="7" w16cid:durableId="1337422530">
    <w:abstractNumId w:val="8"/>
  </w:num>
  <w:num w:numId="8" w16cid:durableId="1062294237">
    <w:abstractNumId w:val="2"/>
  </w:num>
  <w:num w:numId="9" w16cid:durableId="1027945679">
    <w:abstractNumId w:val="3"/>
  </w:num>
  <w:num w:numId="10" w16cid:durableId="1741295395">
    <w:abstractNumId w:val="13"/>
  </w:num>
  <w:num w:numId="11" w16cid:durableId="172188353">
    <w:abstractNumId w:val="12"/>
  </w:num>
  <w:num w:numId="12" w16cid:durableId="807168888">
    <w:abstractNumId w:val="7"/>
  </w:num>
  <w:num w:numId="13" w16cid:durableId="1055157499">
    <w:abstractNumId w:val="9"/>
  </w:num>
  <w:num w:numId="14" w16cid:durableId="8312210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89E"/>
    <w:rsid w:val="0010689E"/>
    <w:rsid w:val="00225F4C"/>
    <w:rsid w:val="0033072B"/>
    <w:rsid w:val="0050561B"/>
    <w:rsid w:val="0070321C"/>
    <w:rsid w:val="00987A74"/>
    <w:rsid w:val="00E47F92"/>
    <w:rsid w:val="00F659EE"/>
    <w:rsid w:val="00FF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E36A"/>
  <w15:docId w15:val="{8409C3B6-3896-46B0-940E-88EBF48D8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4"/>
      <w:ind w:left="4"/>
      <w:jc w:val="center"/>
      <w:outlineLvl w:val="0"/>
    </w:pPr>
    <w:rPr>
      <w:b/>
      <w:bCs/>
      <w:sz w:val="28"/>
      <w:szCs w:val="28"/>
    </w:rPr>
  </w:style>
  <w:style w:type="paragraph" w:styleId="Heading2">
    <w:name w:val="heading 2"/>
    <w:basedOn w:val="Normal"/>
    <w:uiPriority w:val="9"/>
    <w:unhideWhenUsed/>
    <w:qFormat/>
    <w:pPr>
      <w:ind w:left="120"/>
      <w:outlineLvl w:val="1"/>
    </w:pPr>
    <w:rPr>
      <w:rFonts w:ascii="Calibri Light" w:eastAsia="Calibri Light" w:hAnsi="Calibri Light" w:cs="Calibri Light"/>
      <w:sz w:val="28"/>
      <w:szCs w:val="28"/>
    </w:rPr>
  </w:style>
  <w:style w:type="paragraph" w:styleId="Heading3">
    <w:name w:val="heading 3"/>
    <w:basedOn w:val="Normal"/>
    <w:uiPriority w:val="9"/>
    <w:unhideWhenUsed/>
    <w:qFormat/>
    <w:pPr>
      <w:ind w:left="3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380"/>
    </w:pPr>
  </w:style>
  <w:style w:type="paragraph" w:styleId="TOC2">
    <w:name w:val="toc 2"/>
    <w:basedOn w:val="Normal"/>
    <w:uiPriority w:val="1"/>
    <w:qFormat/>
    <w:pPr>
      <w:spacing w:before="120"/>
      <w:ind w:left="600"/>
    </w:pPr>
  </w:style>
  <w:style w:type="paragraph" w:styleId="TOC3">
    <w:name w:val="toc 3"/>
    <w:basedOn w:val="Normal"/>
    <w:uiPriority w:val="1"/>
    <w:qFormat/>
    <w:pPr>
      <w:spacing w:before="123"/>
      <w:ind w:left="631"/>
    </w:pPr>
  </w:style>
  <w:style w:type="paragraph" w:styleId="BodyText">
    <w:name w:val="Body Text"/>
    <w:basedOn w:val="Normal"/>
    <w:uiPriority w:val="1"/>
    <w:qFormat/>
  </w:style>
  <w:style w:type="paragraph" w:styleId="ListParagraph">
    <w:name w:val="List Paragraph"/>
    <w:basedOn w:val="Normal"/>
    <w:uiPriority w:val="1"/>
    <w:qFormat/>
    <w:pPr>
      <w:ind w:left="7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mailto:William.farrell2@iup.edu" TargetMode="External"/><Relationship Id="rId21" Type="http://schemas.openxmlformats.org/officeDocument/2006/relationships/hyperlink" Target="https://catalog.iup.edu/content.php?catoid=15&amp;navoid=1867" TargetMode="External"/><Relationship Id="rId42" Type="http://schemas.openxmlformats.org/officeDocument/2006/relationships/hyperlink" Target="http://www.iup.edu/financialaid/" TargetMode="External"/><Relationship Id="rId47" Type="http://schemas.openxmlformats.org/officeDocument/2006/relationships/hyperlink" Target="http://www.iup.edu/registrar/" TargetMode="External"/><Relationship Id="rId63" Type="http://schemas.openxmlformats.org/officeDocument/2006/relationships/hyperlink" Target="https://www.iup.edu/itsupportcenter/get-support/e-mail-and-calendar/index.html" TargetMode="External"/><Relationship Id="rId68" Type="http://schemas.openxmlformats.org/officeDocument/2006/relationships/hyperlink" Target="http://www.apa.org/ethics/code/" TargetMode="External"/><Relationship Id="rId84" Type="http://schemas.openxmlformats.org/officeDocument/2006/relationships/hyperlink" Target="http://www.iup.edu/irb/irb-meeting-dates-and-protocol-submission-deadlines-for-projects-requiring-full-board-review/" TargetMode="External"/><Relationship Id="rId89" Type="http://schemas.openxmlformats.org/officeDocument/2006/relationships/hyperlink" Target="http://www.iup.edu/gradcatalog" TargetMode="External"/><Relationship Id="rId112" Type="http://schemas.openxmlformats.org/officeDocument/2006/relationships/image" Target="media/image21.png"/><Relationship Id="rId16" Type="http://schemas.openxmlformats.org/officeDocument/2006/relationships/header" Target="header2.xml"/><Relationship Id="rId107" Type="http://schemas.openxmlformats.org/officeDocument/2006/relationships/image" Target="media/image16.png"/><Relationship Id="rId11" Type="http://schemas.openxmlformats.org/officeDocument/2006/relationships/hyperlink" Target="https://www.iup.edu/academics/find-your-degree/programs/psyc/gr/clinical-psychology-psyd.html" TargetMode="External"/><Relationship Id="rId32" Type="http://schemas.openxmlformats.org/officeDocument/2006/relationships/hyperlink" Target="https://www.dhs.pa.gov/providers/Clearances-and-Licensing/Pages/default.aspx" TargetMode="External"/><Relationship Id="rId37" Type="http://schemas.openxmlformats.org/officeDocument/2006/relationships/hyperlink" Target="http://www.iup.edu/admissions/graduate/" TargetMode="External"/><Relationship Id="rId53" Type="http://schemas.openxmlformats.org/officeDocument/2006/relationships/hyperlink" Target="http://www.iup.edu/itsupportcenter/" TargetMode="External"/><Relationship Id="rId58" Type="http://schemas.openxmlformats.org/officeDocument/2006/relationships/hyperlink" Target="http://www.iup.edu/career/" TargetMode="External"/><Relationship Id="rId74" Type="http://schemas.openxmlformats.org/officeDocument/2006/relationships/footer" Target="footer3.xml"/><Relationship Id="rId79" Type="http://schemas.openxmlformats.org/officeDocument/2006/relationships/hyperlink" Target="https://www.iup.edu/graduatestudies/resources-for-current-students/research/thesis-dissertation-information/thesis-dissertation-manual.html" TargetMode="External"/><Relationship Id="rId102" Type="http://schemas.openxmlformats.org/officeDocument/2006/relationships/image" Target="media/image11.png"/><Relationship Id="rId5" Type="http://schemas.openxmlformats.org/officeDocument/2006/relationships/footnotes" Target="footnotes.xml"/><Relationship Id="rId90" Type="http://schemas.openxmlformats.org/officeDocument/2006/relationships/hyperlink" Target="http://www.iup.edu/news-events/calendar/academic/" TargetMode="External"/><Relationship Id="rId95" Type="http://schemas.openxmlformats.org/officeDocument/2006/relationships/hyperlink" Target="http://www.apa.org/ed/graduate/benchmarks-evaluation-system.aspx" TargetMode="External"/><Relationship Id="rId22" Type="http://schemas.openxmlformats.org/officeDocument/2006/relationships/hyperlink" Target="mailto:anson.long@iup.edu" TargetMode="External"/><Relationship Id="rId27" Type="http://schemas.openxmlformats.org/officeDocument/2006/relationships/hyperlink" Target="mailto:tlj@iup.edu" TargetMode="External"/><Relationship Id="rId43" Type="http://schemas.openxmlformats.org/officeDocument/2006/relationships/hyperlink" Target="https://www.iup.edu/admissions/graduate/financialaid/index.html" TargetMode="External"/><Relationship Id="rId48" Type="http://schemas.openxmlformats.org/officeDocument/2006/relationships/hyperlink" Target="https://www.iup.edu/disabilitysupport/" TargetMode="External"/><Relationship Id="rId64" Type="http://schemas.openxmlformats.org/officeDocument/2006/relationships/hyperlink" Target="https://catalog.iup.edu/index.php" TargetMode="External"/><Relationship Id="rId69" Type="http://schemas.openxmlformats.org/officeDocument/2006/relationships/hyperlink" Target="http://www.iup.edu/graduatestudies/catalog/" TargetMode="External"/><Relationship Id="rId113" Type="http://schemas.openxmlformats.org/officeDocument/2006/relationships/header" Target="header5.xml"/><Relationship Id="rId80" Type="http://schemas.openxmlformats.org/officeDocument/2006/relationships/hyperlink" Target="https://www.iup.edu/graduatestudies/resources-for-current-students/research/thesis-dissertation-information/thesis-dissertation-manual.html" TargetMode="External"/><Relationship Id="rId85" Type="http://schemas.openxmlformats.org/officeDocument/2006/relationships/hyperlink" Target="https://www.iup.edu/graduatestudies/resources-for-current-students/research/thesis-dissertation-information/all-forms.html" TargetMode="External"/><Relationship Id="rId12" Type="http://schemas.openxmlformats.org/officeDocument/2006/relationships/hyperlink" Target="https://www.iup.edu/academics/find-your-degree/programs/psyc/gr/clinical-psychology-psyd.html" TargetMode="External"/><Relationship Id="rId17" Type="http://schemas.openxmlformats.org/officeDocument/2006/relationships/footer" Target="footer2.xml"/><Relationship Id="rId33" Type="http://schemas.openxmlformats.org/officeDocument/2006/relationships/hyperlink" Target="http://www.iup.edu/admissions/graduate/" TargetMode="External"/><Relationship Id="rId38" Type="http://schemas.openxmlformats.org/officeDocument/2006/relationships/hyperlink" Target="https://www.iup.edu/admissions/graduate/index.html" TargetMode="External"/><Relationship Id="rId59" Type="http://schemas.openxmlformats.org/officeDocument/2006/relationships/hyperlink" Target="http://www.iup.edu/parking/" TargetMode="External"/><Relationship Id="rId103" Type="http://schemas.openxmlformats.org/officeDocument/2006/relationships/image" Target="media/image12.png"/><Relationship Id="rId108" Type="http://schemas.openxmlformats.org/officeDocument/2006/relationships/image" Target="media/image17.png"/><Relationship Id="rId54" Type="http://schemas.openxmlformats.org/officeDocument/2006/relationships/hyperlink" Target="http://www.iup.edu/veterans/resource-center/" TargetMode="External"/><Relationship Id="rId70" Type="http://schemas.openxmlformats.org/officeDocument/2006/relationships/hyperlink" Target="http://www.iup.edu/gradcatalog" TargetMode="External"/><Relationship Id="rId75" Type="http://schemas.openxmlformats.org/officeDocument/2006/relationships/header" Target="header4.xml"/><Relationship Id="rId91" Type="http://schemas.openxmlformats.org/officeDocument/2006/relationships/hyperlink" Target="http://www.iup.edu/gradcatalog" TargetMode="External"/><Relationship Id="rId96" Type="http://schemas.openxmlformats.org/officeDocument/2006/relationships/hyperlink" Target="http://www.iup.edu/research/"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atalog.iup.edu/content.php?catoid=15&amp;navoid=1865" TargetMode="External"/><Relationship Id="rId23" Type="http://schemas.openxmlformats.org/officeDocument/2006/relationships/hyperlink" Target="mailto:mrear@iup.edu" TargetMode="External"/><Relationship Id="rId28" Type="http://schemas.openxmlformats.org/officeDocument/2006/relationships/hyperlink" Target="mailto:laknight@iup.edu" TargetMode="External"/><Relationship Id="rId36" Type="http://schemas.openxmlformats.org/officeDocument/2006/relationships/hyperlink" Target="mailto:Erin.E.Reilly@hofstra.edu" TargetMode="External"/><Relationship Id="rId49" Type="http://schemas.openxmlformats.org/officeDocument/2006/relationships/hyperlink" Target="http://www.iup.edu/socialequity/" TargetMode="External"/><Relationship Id="rId57" Type="http://schemas.openxmlformats.org/officeDocument/2006/relationships/hyperlink" Target="https://www.iup.edu/arl/index.html" TargetMode="External"/><Relationship Id="rId106" Type="http://schemas.openxmlformats.org/officeDocument/2006/relationships/image" Target="media/image15.png"/><Relationship Id="rId114" Type="http://schemas.openxmlformats.org/officeDocument/2006/relationships/footer" Target="footer5.xml"/><Relationship Id="rId10" Type="http://schemas.openxmlformats.org/officeDocument/2006/relationships/image" Target="media/image4.png"/><Relationship Id="rId31" Type="http://schemas.openxmlformats.org/officeDocument/2006/relationships/hyperlink" Target="https://www.iup.edu/socialequity/policies/statement-of-nondiscrimination--english/" TargetMode="External"/><Relationship Id="rId44" Type="http://schemas.openxmlformats.org/officeDocument/2006/relationships/hyperlink" Target="http://www.iup.edu/graduatestudies/" TargetMode="External"/><Relationship Id="rId52" Type="http://schemas.openxmlformats.org/officeDocument/2006/relationships/hyperlink" Target="https://www.iup.edu/life-at-iup/support/navigators.html" TargetMode="External"/><Relationship Id="rId60" Type="http://schemas.openxmlformats.org/officeDocument/2006/relationships/hyperlink" Target="http://www.iup.edu/police/" TargetMode="External"/><Relationship Id="rId65" Type="http://schemas.openxmlformats.org/officeDocument/2006/relationships/hyperlink" Target="http://www.iup.edu/graduatestudies/gsa" TargetMode="External"/><Relationship Id="rId73" Type="http://schemas.openxmlformats.org/officeDocument/2006/relationships/header" Target="header3.xml"/><Relationship Id="rId78" Type="http://schemas.openxmlformats.org/officeDocument/2006/relationships/hyperlink" Target="https://www.iup.edu/graduatestudies/resources-for-current-students/research/thesis-dissertation-information/thesis-dissertation-manual.html" TargetMode="External"/><Relationship Id="rId81" Type="http://schemas.openxmlformats.org/officeDocument/2006/relationships/hyperlink" Target="https://www.iup.edu/irb/irbmanager/" TargetMode="External"/><Relationship Id="rId86" Type="http://schemas.openxmlformats.org/officeDocument/2006/relationships/hyperlink" Target="https://www.iup.edu/graduatestudies/resources-for-current-students/research/thesis-dissertation-information/all-forms.html" TargetMode="External"/><Relationship Id="rId94" Type="http://schemas.openxmlformats.org/officeDocument/2006/relationships/hyperlink" Target="http://www.apa.org/ed/graduate/benchmarks-evaluation-system.aspx" TargetMode="External"/><Relationship Id="rId99" Type="http://schemas.openxmlformats.org/officeDocument/2006/relationships/hyperlink" Target="http://www.iup.edu/psychology/psyd/" TargetMode="External"/><Relationship Id="rId101"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eader" Target="header1.xml"/><Relationship Id="rId18" Type="http://schemas.openxmlformats.org/officeDocument/2006/relationships/hyperlink" Target="https://catalog.iup.edu/content.php?catoid=15&amp;navoid=1873" TargetMode="External"/><Relationship Id="rId39" Type="http://schemas.openxmlformats.org/officeDocument/2006/relationships/hyperlink" Target="https://www.iup.edu/admissions/international/graduate-student-requirements/index.html" TargetMode="External"/><Relationship Id="rId109" Type="http://schemas.openxmlformats.org/officeDocument/2006/relationships/image" Target="media/image18.png"/><Relationship Id="rId34" Type="http://schemas.openxmlformats.org/officeDocument/2006/relationships/hyperlink" Target="https://catalog.iup.edu/index.php" TargetMode="External"/><Relationship Id="rId50" Type="http://schemas.openxmlformats.org/officeDocument/2006/relationships/hyperlink" Target="http://www.iup.edu/library/" TargetMode="External"/><Relationship Id="rId55" Type="http://schemas.openxmlformats.org/officeDocument/2006/relationships/hyperlink" Target="http://www.iup.edu/writingcenter/" TargetMode="External"/><Relationship Id="rId76" Type="http://schemas.openxmlformats.org/officeDocument/2006/relationships/footer" Target="footer4.xml"/><Relationship Id="rId97" Type="http://schemas.openxmlformats.org/officeDocument/2006/relationships/hyperlink" Target="http://www.iup.edu/gradcatalog" TargetMode="External"/><Relationship Id="rId104" Type="http://schemas.openxmlformats.org/officeDocument/2006/relationships/image" Target="media/image13.png"/><Relationship Id="rId7" Type="http://schemas.openxmlformats.org/officeDocument/2006/relationships/image" Target="media/image1.jpeg"/><Relationship Id="rId71" Type="http://schemas.openxmlformats.org/officeDocument/2006/relationships/image" Target="media/image5.png"/><Relationship Id="rId92" Type="http://schemas.openxmlformats.org/officeDocument/2006/relationships/hyperlink" Target="http://www.iup.edu/socialequity/policies/title-ix/" TargetMode="External"/><Relationship Id="rId2" Type="http://schemas.openxmlformats.org/officeDocument/2006/relationships/styles" Target="styles.xml"/><Relationship Id="rId29" Type="http://schemas.openxmlformats.org/officeDocument/2006/relationships/hyperlink" Target="mailto:mmcgowan@iup.edu" TargetMode="External"/><Relationship Id="rId24" Type="http://schemas.openxmlformats.org/officeDocument/2006/relationships/hyperlink" Target="mailto:dmyers@iup.edu" TargetMode="External"/><Relationship Id="rId40" Type="http://schemas.openxmlformats.org/officeDocument/2006/relationships/hyperlink" Target="http://www.iup.edu/gradcatalog" TargetMode="External"/><Relationship Id="rId45" Type="http://schemas.openxmlformats.org/officeDocument/2006/relationships/hyperlink" Target="https://catalog.iup.edu/index.php" TargetMode="External"/><Relationship Id="rId66" Type="http://schemas.openxmlformats.org/officeDocument/2006/relationships/image" Target="media/image7.png"/><Relationship Id="rId87" Type="http://schemas.openxmlformats.org/officeDocument/2006/relationships/hyperlink" Target="https://www.iup.edu/graduatestudies/resources-for-faculty-and-staff/eligibility-to-teach-graduate-courses/index.html" TargetMode="External"/><Relationship Id="rId110" Type="http://schemas.openxmlformats.org/officeDocument/2006/relationships/image" Target="media/image19.png"/><Relationship Id="rId115" Type="http://schemas.openxmlformats.org/officeDocument/2006/relationships/fontTable" Target="fontTable.xml"/><Relationship Id="rId61" Type="http://schemas.openxmlformats.org/officeDocument/2006/relationships/hyperlink" Target="http://www.iup.edu/registrar/students/registration-resources/index.html" TargetMode="External"/><Relationship Id="rId82" Type="http://schemas.openxmlformats.org/officeDocument/2006/relationships/hyperlink" Target="http://www.iup.edu/irb/irb-meeting-dates-and-protocol-submission-deadlines-for-projects-requiring-full-board-review/" TargetMode="External"/><Relationship Id="rId19" Type="http://schemas.openxmlformats.org/officeDocument/2006/relationships/hyperlink" Target="https://catalog.iup.edu/content.php?catoid=15&amp;navoid=1970" TargetMode="External"/><Relationship Id="rId14" Type="http://schemas.openxmlformats.org/officeDocument/2006/relationships/footer" Target="footer1.xml"/><Relationship Id="rId30" Type="http://schemas.openxmlformats.org/officeDocument/2006/relationships/hyperlink" Target="mailto:meil@iup.edu" TargetMode="External"/><Relationship Id="rId35" Type="http://schemas.openxmlformats.org/officeDocument/2006/relationships/hyperlink" Target="http://www.cudcp.us/" TargetMode="External"/><Relationship Id="rId56" Type="http://schemas.openxmlformats.org/officeDocument/2006/relationships/hyperlink" Target="https://www.iup.edu/scholarlycommunication/index.html" TargetMode="External"/><Relationship Id="rId77" Type="http://schemas.openxmlformats.org/officeDocument/2006/relationships/hyperlink" Target="http://www.iup.edu/gradcatalog" TargetMode="External"/><Relationship Id="rId100" Type="http://schemas.openxmlformats.org/officeDocument/2006/relationships/image" Target="media/image9.png"/><Relationship Id="rId105" Type="http://schemas.openxmlformats.org/officeDocument/2006/relationships/image" Target="media/image14.png"/><Relationship Id="rId8" Type="http://schemas.openxmlformats.org/officeDocument/2006/relationships/image" Target="media/image2.png"/><Relationship Id="rId51" Type="http://schemas.openxmlformats.org/officeDocument/2006/relationships/hyperlink" Target="http://www.iup.edu/myiup/" TargetMode="External"/><Relationship Id="rId72" Type="http://schemas.openxmlformats.org/officeDocument/2006/relationships/image" Target="media/image8.png"/><Relationship Id="rId93" Type="http://schemas.openxmlformats.org/officeDocument/2006/relationships/hyperlink" Target="https://www.apa.org/ethics/code" TargetMode="External"/><Relationship Id="rId98" Type="http://schemas.openxmlformats.org/officeDocument/2006/relationships/image" Target="media/image8.jpeg"/><Relationship Id="rId3" Type="http://schemas.openxmlformats.org/officeDocument/2006/relationships/settings" Target="settings.xml"/><Relationship Id="rId25" Type="http://schemas.openxmlformats.org/officeDocument/2006/relationships/hyperlink" Target="mailto:stephanie.davis@iup.edu" TargetMode="External"/><Relationship Id="rId46" Type="http://schemas.openxmlformats.org/officeDocument/2006/relationships/hyperlink" Target="https://www.iup.edu/student-billing/" TargetMode="External"/><Relationship Id="rId67" Type="http://schemas.openxmlformats.org/officeDocument/2006/relationships/hyperlink" Target="https://www.apa.org/" TargetMode="External"/><Relationship Id="rId116" Type="http://schemas.openxmlformats.org/officeDocument/2006/relationships/theme" Target="theme/theme1.xml"/><Relationship Id="rId20" Type="http://schemas.openxmlformats.org/officeDocument/2006/relationships/hyperlink" Target="https://catalog.iup.edu/content.php?catoid=15&amp;navoid=1923" TargetMode="External"/><Relationship Id="rId41" Type="http://schemas.openxmlformats.org/officeDocument/2006/relationships/hyperlink" Target="https://www.iup.edu/admissions/graduate/financialaid/graduate-assistantships-at-iup.html" TargetMode="External"/><Relationship Id="rId62" Type="http://schemas.openxmlformats.org/officeDocument/2006/relationships/hyperlink" Target="https://www.iup.edu/itsupportcenter/get-support/e-mail-and-calendar/index.html" TargetMode="External"/><Relationship Id="rId83" Type="http://schemas.openxmlformats.org/officeDocument/2006/relationships/hyperlink" Target="http://www.iup.edu/irb/irb-meeting-dates-and-protocol-submission-deadlines-for-projects-requiring-full-board-review/" TargetMode="External"/><Relationship Id="rId88" Type="http://schemas.openxmlformats.org/officeDocument/2006/relationships/hyperlink" Target="https://www.iup.edu/graduatestudies/resources-for-faculty-and-staff/eligibility-to-teach-graduate-courses/index.html" TargetMode="External"/><Relationship Id="rId111" Type="http://schemas.openxmlformats.org/officeDocument/2006/relationships/image" Target="media/image20.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2" Type="http://schemas.openxmlformats.org/officeDocument/2006/relationships/image" Target="media/image25.png"/><Relationship Id="rId1"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27969</Words>
  <Characters>159426</Characters>
  <Application>Microsoft Office Word</Application>
  <DocSecurity>0</DocSecurity>
  <Lines>1328</Lines>
  <Paragraphs>374</Paragraphs>
  <ScaleCrop>false</ScaleCrop>
  <Company/>
  <LinksUpToDate>false</LinksUpToDate>
  <CharactersWithSpaces>187021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Rager</dc:creator>
  <dc:description/>
  <cp:lastModifiedBy>Chelsey Fuga</cp:lastModifiedBy>
  <cp:revision>2</cp:revision>
  <dcterms:created xsi:type="dcterms:W3CDTF">2026-04-13T18:51:00Z</dcterms:created>
  <dcterms:modified xsi:type="dcterms:W3CDTF">2026-04-13T18:51:00Z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0x0101003591AF1E2997564087A92006F91D95FF</vt:lpwstr>
  </property>
  <property fmtid="{D5CDD505-2E9C-101B-9397-08002B2CF9AE}" pid="3" name="Created">
    <vt:filetime>2025-09-19T00:00:00Z</vt:filetime>
  </property>
  <property fmtid="{D5CDD505-2E9C-101B-9397-08002B2CF9AE}" pid="4" name="Creator">
    <vt:lpwstr>Acrobat PDFMaker 24 for Word</vt:lpwstr>
  </property>
  <property fmtid="{D5CDD505-2E9C-101B-9397-08002B2CF9AE}" pid="5" name="LastSaved">
    <vt:filetime>2026-04-13T00:00:00Z</vt:filetime>
  </property>
  <property fmtid="{D5CDD505-2E9C-101B-9397-08002B2CF9AE}" pid="6" name="Producer">
    <vt:lpwstr>Adobe PDF Library 24.5.96</vt:lpwstr>
  </property>
  <property fmtid="{D5CDD505-2E9C-101B-9397-08002B2CF9AE}" pid="7" name="SourceModified">
    <vt:lpwstr>D:20250918125002</vt:lpwstr>
  </property>
</Properties>
</file>