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78" w:rsidRPr="00957A78" w:rsidRDefault="00FD68F4" w:rsidP="00957A78">
      <w:pPr>
        <w:jc w:val="center"/>
        <w:rPr>
          <w:rFonts w:ascii="Cambria" w:eastAsia="Times New Roman" w:hAnsi="Cambria" w:cs="Times New Roman"/>
          <w:b/>
          <w:szCs w:val="24"/>
        </w:rPr>
      </w:pPr>
      <w:bookmarkStart w:id="0" w:name="_GoBack"/>
      <w:r>
        <w:rPr>
          <w:rFonts w:asciiTheme="majorHAnsi" w:eastAsia="Times New Roman" w:hAnsiTheme="majorHAnsi" w:cs="Times New Roman"/>
          <w:noProof/>
          <w:sz w:val="24"/>
          <w:szCs w:val="24"/>
        </w:rPr>
        <w:drawing>
          <wp:anchor distT="0" distB="0" distL="114300" distR="114300" simplePos="0" relativeHeight="251659776" behindDoc="1" locked="0" layoutInCell="1" allowOverlap="1" wp14:anchorId="36C5F79B" wp14:editId="63B8BF90">
            <wp:simplePos x="0" y="0"/>
            <wp:positionH relativeFrom="margin">
              <wp:posOffset>2695575</wp:posOffset>
            </wp:positionH>
            <wp:positionV relativeFrom="paragraph">
              <wp:posOffset>-676646</wp:posOffset>
            </wp:positionV>
            <wp:extent cx="1000125" cy="10001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riting Center_Graphic_Black&amp;Whi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Theme="majorHAnsi" w:eastAsia="Times New Roman" w:hAnsiTheme="majorHAnsi" w:cs="Times New Roman"/>
          <w:b/>
          <w:sz w:val="12"/>
          <w:szCs w:val="12"/>
        </w:rPr>
        <w:br/>
      </w:r>
      <w:r>
        <w:rPr>
          <w:rFonts w:asciiTheme="majorHAnsi" w:eastAsia="Times New Roman" w:hAnsiTheme="majorHAnsi" w:cs="Times New Roman"/>
          <w:b/>
          <w:sz w:val="12"/>
          <w:szCs w:val="12"/>
        </w:rPr>
        <w:br/>
      </w:r>
      <w:r>
        <w:rPr>
          <w:rFonts w:asciiTheme="majorHAnsi" w:eastAsia="Times New Roman" w:hAnsiTheme="majorHAnsi" w:cs="Times New Roman"/>
          <w:b/>
          <w:sz w:val="12"/>
          <w:szCs w:val="12"/>
        </w:rPr>
        <w:br/>
      </w:r>
      <w:r>
        <w:rPr>
          <w:rFonts w:asciiTheme="majorHAnsi" w:eastAsia="Times New Roman" w:hAnsiTheme="majorHAnsi" w:cs="Times New Roman"/>
          <w:b/>
          <w:sz w:val="12"/>
          <w:szCs w:val="12"/>
        </w:rPr>
        <w:br/>
      </w:r>
      <w:r w:rsidR="00957A78" w:rsidRPr="00957A78">
        <w:rPr>
          <w:rFonts w:ascii="Cambria" w:eastAsia="Times New Roman" w:hAnsi="Cambria" w:cs="Times New Roman"/>
          <w:b/>
          <w:sz w:val="36"/>
          <w:szCs w:val="40"/>
        </w:rPr>
        <w:t>Correcting Fragments, Run-Ons, and Comma Splices</w:t>
      </w:r>
    </w:p>
    <w:p w:rsidR="00957A78" w:rsidRPr="00957A78" w:rsidRDefault="00957A78" w:rsidP="00957A78">
      <w:pPr>
        <w:spacing w:after="0" w:line="240" w:lineRule="auto"/>
        <w:rPr>
          <w:rFonts w:ascii="Times New Roman" w:eastAsia="Times New Roman" w:hAnsi="Times New Roman" w:cs="Times New Roman"/>
          <w:b/>
          <w:sz w:val="24"/>
          <w:szCs w:val="24"/>
        </w:rPr>
      </w:pPr>
    </w:p>
    <w:p w:rsidR="00957A78" w:rsidRPr="00957A78" w:rsidRDefault="00957A78" w:rsidP="00957A78">
      <w:pPr>
        <w:spacing w:after="0" w:line="240" w:lineRule="auto"/>
        <w:rPr>
          <w:rFonts w:ascii="Cambria" w:eastAsia="Times New Roman" w:hAnsi="Cambria" w:cs="Times New Roman"/>
          <w:sz w:val="23"/>
          <w:szCs w:val="23"/>
        </w:rPr>
      </w:pPr>
      <w:r w:rsidRPr="00957A78">
        <w:rPr>
          <w:rFonts w:ascii="Cambria" w:eastAsia="Times New Roman" w:hAnsi="Cambria" w:cs="Times New Roman"/>
          <w:sz w:val="23"/>
          <w:szCs w:val="23"/>
        </w:rPr>
        <w:t>Sometimes writers inadvertently write fragments, comma splices, and run-ons. If you seem to frequently create these kinds of errors in your writing, give yourself time to revise specifically to eliminate them, separate from the general revision you do on the ideas and content of the paper.</w:t>
      </w:r>
    </w:p>
    <w:p w:rsidR="00957A78" w:rsidRPr="00957A78" w:rsidRDefault="00957A78" w:rsidP="00957A78">
      <w:pPr>
        <w:spacing w:after="0" w:line="240" w:lineRule="auto"/>
        <w:rPr>
          <w:rFonts w:ascii="Cambria" w:eastAsia="Times New Roman" w:hAnsi="Cambria" w:cs="Times New Roman"/>
          <w:sz w:val="23"/>
          <w:szCs w:val="23"/>
        </w:rPr>
      </w:pPr>
    </w:p>
    <w:p w:rsidR="00957A78" w:rsidRPr="00957A78" w:rsidRDefault="00957A78" w:rsidP="00957A78">
      <w:pPr>
        <w:spacing w:after="0" w:line="240" w:lineRule="auto"/>
        <w:rPr>
          <w:rFonts w:ascii="Cambria" w:eastAsia="Times New Roman" w:hAnsi="Cambria" w:cs="Times New Roman"/>
          <w:b/>
          <w:sz w:val="28"/>
          <w:szCs w:val="23"/>
        </w:rPr>
      </w:pPr>
      <w:r w:rsidRPr="00957A78">
        <w:rPr>
          <w:rFonts w:ascii="Cambria" w:eastAsia="Times New Roman" w:hAnsi="Cambria" w:cs="Times New Roman"/>
          <w:b/>
          <w:sz w:val="28"/>
          <w:szCs w:val="23"/>
        </w:rPr>
        <w:t>What is a sentence fragment?</w:t>
      </w:r>
    </w:p>
    <w:p w:rsidR="00957A78" w:rsidRPr="00957A78" w:rsidRDefault="00957A78" w:rsidP="00957A78">
      <w:pPr>
        <w:spacing w:after="0" w:line="240" w:lineRule="auto"/>
        <w:rPr>
          <w:rFonts w:ascii="Cambria" w:eastAsia="Times New Roman" w:hAnsi="Cambria" w:cs="Times New Roman"/>
          <w:sz w:val="23"/>
          <w:szCs w:val="23"/>
          <w:u w:val="single"/>
        </w:rPr>
      </w:pPr>
      <w:r w:rsidRPr="00957A78">
        <w:rPr>
          <w:rFonts w:ascii="Cambria" w:eastAsia="Times New Roman" w:hAnsi="Cambria" w:cs="Times New Roman"/>
          <w:sz w:val="23"/>
          <w:szCs w:val="23"/>
        </w:rPr>
        <w:t xml:space="preserve">There are two kinds of fragments. Some fragments are incomplete sentences trying to stand as whole, independent sentences:  I knew where to find the missing jewels. </w:t>
      </w:r>
      <w:r w:rsidRPr="00957A78">
        <w:rPr>
          <w:rFonts w:ascii="Cambria" w:eastAsia="Times New Roman" w:hAnsi="Cambria" w:cs="Times New Roman"/>
          <w:sz w:val="23"/>
          <w:szCs w:val="23"/>
          <w:u w:val="single"/>
        </w:rPr>
        <w:t>On the bookshelf.</w:t>
      </w:r>
    </w:p>
    <w:p w:rsidR="00957A78" w:rsidRPr="00957A78" w:rsidRDefault="00957A78" w:rsidP="00957A78">
      <w:pPr>
        <w:spacing w:after="0" w:line="240" w:lineRule="auto"/>
        <w:rPr>
          <w:rFonts w:ascii="Cambria" w:eastAsia="Times New Roman" w:hAnsi="Cambria" w:cs="Times New Roman"/>
          <w:sz w:val="23"/>
          <w:szCs w:val="23"/>
        </w:rPr>
      </w:pPr>
    </w:p>
    <w:p w:rsidR="00957A78" w:rsidRPr="00957A78" w:rsidRDefault="00957A78" w:rsidP="00957A78">
      <w:pPr>
        <w:spacing w:after="0" w:line="240" w:lineRule="auto"/>
        <w:rPr>
          <w:rFonts w:ascii="Cambria" w:eastAsia="Times New Roman" w:hAnsi="Cambria" w:cs="Times New Roman"/>
          <w:sz w:val="23"/>
          <w:szCs w:val="23"/>
          <w:u w:val="single"/>
        </w:rPr>
      </w:pPr>
      <w:r w:rsidRPr="00957A78">
        <w:rPr>
          <w:rFonts w:ascii="Cambria" w:eastAsia="Times New Roman" w:hAnsi="Cambria" w:cs="Times New Roman"/>
          <w:sz w:val="23"/>
          <w:szCs w:val="23"/>
        </w:rPr>
        <w:t xml:space="preserve">Other fragments are “subordinate” clauses trying to stand independently:  We went to the store. </w:t>
      </w:r>
      <w:r w:rsidRPr="00957A78">
        <w:rPr>
          <w:rFonts w:ascii="Cambria" w:eastAsia="Times New Roman" w:hAnsi="Cambria" w:cs="Times New Roman"/>
          <w:sz w:val="23"/>
          <w:szCs w:val="23"/>
          <w:u w:val="single"/>
        </w:rPr>
        <w:t>Although we didn’t buy anything.</w:t>
      </w:r>
    </w:p>
    <w:p w:rsidR="00957A78" w:rsidRPr="00957A78" w:rsidRDefault="00957A78" w:rsidP="00957A78">
      <w:pPr>
        <w:spacing w:after="0" w:line="240" w:lineRule="auto"/>
        <w:rPr>
          <w:rFonts w:ascii="Cambria" w:eastAsia="Times New Roman" w:hAnsi="Cambria" w:cs="Times New Roman"/>
          <w:sz w:val="23"/>
          <w:szCs w:val="23"/>
          <w:u w:val="single"/>
        </w:rPr>
      </w:pPr>
    </w:p>
    <w:p w:rsidR="00957A78" w:rsidRPr="00957A78" w:rsidRDefault="00957A78" w:rsidP="00957A78">
      <w:pPr>
        <w:spacing w:after="0" w:line="240" w:lineRule="auto"/>
        <w:rPr>
          <w:rFonts w:ascii="Cambria" w:eastAsia="Times New Roman" w:hAnsi="Cambria" w:cs="Times New Roman"/>
          <w:b/>
          <w:sz w:val="28"/>
          <w:szCs w:val="23"/>
        </w:rPr>
      </w:pPr>
      <w:r w:rsidRPr="00957A78">
        <w:rPr>
          <w:rFonts w:ascii="Cambria" w:eastAsia="Times New Roman" w:hAnsi="Cambria" w:cs="Times New Roman"/>
          <w:b/>
          <w:sz w:val="28"/>
          <w:szCs w:val="23"/>
        </w:rPr>
        <w:t>How do I correct a sentence fragment?</w:t>
      </w:r>
    </w:p>
    <w:p w:rsidR="00957A78" w:rsidRPr="00957A78" w:rsidRDefault="00957A78" w:rsidP="00957A78">
      <w:pPr>
        <w:spacing w:after="0" w:line="240" w:lineRule="auto"/>
        <w:rPr>
          <w:rFonts w:ascii="Cambria" w:eastAsia="Times New Roman" w:hAnsi="Cambria" w:cs="Times New Roman"/>
          <w:sz w:val="23"/>
          <w:szCs w:val="23"/>
        </w:rPr>
      </w:pPr>
      <w:r w:rsidRPr="00957A78">
        <w:rPr>
          <w:rFonts w:ascii="Cambria" w:eastAsia="Times New Roman" w:hAnsi="Cambria" w:cs="Times New Roman"/>
          <w:sz w:val="23"/>
          <w:szCs w:val="23"/>
        </w:rPr>
        <w:t>To correct a sentence fragment, ask yourself the following questions:</w:t>
      </w:r>
    </w:p>
    <w:p w:rsidR="00957A78" w:rsidRPr="00957A78" w:rsidRDefault="00957A78" w:rsidP="00957A78">
      <w:pPr>
        <w:spacing w:after="0" w:line="240" w:lineRule="auto"/>
        <w:rPr>
          <w:rFonts w:ascii="Cambria" w:eastAsia="Times New Roman" w:hAnsi="Cambria" w:cs="Times New Roman"/>
          <w:sz w:val="23"/>
          <w:szCs w:val="23"/>
        </w:rPr>
      </w:pPr>
    </w:p>
    <w:p w:rsidR="00957A78" w:rsidRPr="00957A78" w:rsidRDefault="00957A78" w:rsidP="00957A78">
      <w:pPr>
        <w:numPr>
          <w:ilvl w:val="0"/>
          <w:numId w:val="2"/>
        </w:numPr>
        <w:spacing w:after="0" w:line="240" w:lineRule="auto"/>
        <w:rPr>
          <w:rFonts w:ascii="Cambria" w:eastAsia="Times New Roman" w:hAnsi="Cambria" w:cs="Times New Roman"/>
          <w:sz w:val="23"/>
          <w:szCs w:val="23"/>
        </w:rPr>
      </w:pPr>
      <w:r w:rsidRPr="00957A78">
        <w:rPr>
          <w:rFonts w:ascii="Cambria" w:eastAsia="Times New Roman" w:hAnsi="Cambria" w:cs="Times New Roman"/>
          <w:sz w:val="23"/>
          <w:szCs w:val="23"/>
        </w:rPr>
        <w:t>Does the sentence have a subject and verb and no subordinating words</w:t>
      </w:r>
      <w:r w:rsidRPr="00957A78">
        <w:rPr>
          <w:rFonts w:ascii="Cambria" w:eastAsia="Times New Roman" w:hAnsi="Cambria" w:cs="Times New Roman"/>
          <w:b/>
          <w:sz w:val="23"/>
          <w:szCs w:val="23"/>
        </w:rPr>
        <w:t>?</w:t>
      </w:r>
      <w:r w:rsidRPr="00957A78">
        <w:rPr>
          <w:rFonts w:ascii="Cambria" w:eastAsia="Times New Roman" w:hAnsi="Cambria" w:cs="Times New Roman"/>
          <w:sz w:val="23"/>
          <w:szCs w:val="23"/>
        </w:rPr>
        <w:t xml:space="preserve"> </w:t>
      </w:r>
    </w:p>
    <w:p w:rsidR="00957A78" w:rsidRPr="00957A78" w:rsidRDefault="00957A78" w:rsidP="00957A78">
      <w:pPr>
        <w:spacing w:after="0" w:line="240" w:lineRule="auto"/>
        <w:ind w:firstLine="720"/>
        <w:rPr>
          <w:rFonts w:ascii="Cambria" w:eastAsia="Times New Roman" w:hAnsi="Cambria" w:cs="Times New Roman"/>
          <w:sz w:val="23"/>
          <w:szCs w:val="23"/>
        </w:rPr>
      </w:pPr>
    </w:p>
    <w:p w:rsidR="00957A78" w:rsidRPr="00957A78" w:rsidRDefault="00957A78" w:rsidP="00957A78">
      <w:pPr>
        <w:spacing w:after="0" w:line="240" w:lineRule="auto"/>
        <w:ind w:firstLine="720"/>
        <w:rPr>
          <w:rFonts w:ascii="Cambria" w:eastAsia="Times New Roman" w:hAnsi="Cambria" w:cs="Times New Roman"/>
          <w:sz w:val="23"/>
          <w:szCs w:val="23"/>
        </w:rPr>
      </w:pPr>
      <w:r w:rsidRPr="00957A78">
        <w:rPr>
          <w:rFonts w:ascii="Cambria" w:eastAsia="Times New Roman" w:hAnsi="Cambria" w:cs="Times New Roman"/>
          <w:i/>
          <w:sz w:val="23"/>
          <w:szCs w:val="23"/>
        </w:rPr>
        <w:t>Example:</w:t>
      </w:r>
      <w:r w:rsidRPr="00957A78">
        <w:rPr>
          <w:rFonts w:ascii="Cambria" w:eastAsia="Times New Roman" w:hAnsi="Cambria" w:cs="Times New Roman"/>
          <w:sz w:val="23"/>
          <w:szCs w:val="23"/>
        </w:rPr>
        <w:t xml:space="preserve">  Walked to the store.  (This fragment needs a subject.)</w:t>
      </w:r>
    </w:p>
    <w:p w:rsidR="00957A78" w:rsidRPr="00957A78" w:rsidRDefault="00957A78" w:rsidP="00957A78">
      <w:pPr>
        <w:spacing w:after="0" w:line="240" w:lineRule="auto"/>
        <w:ind w:firstLine="720"/>
        <w:rPr>
          <w:rFonts w:ascii="Cambria" w:eastAsia="Times New Roman" w:hAnsi="Cambria" w:cs="Times New Roman"/>
          <w:sz w:val="23"/>
          <w:szCs w:val="23"/>
        </w:rPr>
      </w:pPr>
      <w:r w:rsidRPr="00957A78">
        <w:rPr>
          <w:rFonts w:ascii="Cambria" w:eastAsia="Times New Roman" w:hAnsi="Cambria" w:cs="Times New Roman"/>
          <w:i/>
          <w:sz w:val="23"/>
          <w:szCs w:val="23"/>
        </w:rPr>
        <w:t>Example:</w:t>
      </w:r>
      <w:r w:rsidRPr="00957A78">
        <w:rPr>
          <w:rFonts w:ascii="Cambria" w:eastAsia="Times New Roman" w:hAnsi="Cambria" w:cs="Times New Roman"/>
          <w:sz w:val="23"/>
          <w:szCs w:val="23"/>
        </w:rPr>
        <w:t xml:space="preserve">  The books on the shelf.  (This fragment needs a verb.)</w:t>
      </w:r>
    </w:p>
    <w:p w:rsidR="00957A78" w:rsidRPr="00957A78" w:rsidRDefault="00957A78" w:rsidP="00957A78">
      <w:pPr>
        <w:spacing w:after="0" w:line="240" w:lineRule="auto"/>
        <w:rPr>
          <w:rFonts w:ascii="Cambria" w:eastAsia="Times New Roman" w:hAnsi="Cambria" w:cs="Times New Roman"/>
          <w:sz w:val="23"/>
          <w:szCs w:val="23"/>
        </w:rPr>
      </w:pPr>
    </w:p>
    <w:p w:rsidR="00957A78" w:rsidRPr="00957A78" w:rsidRDefault="00957A78" w:rsidP="00957A78">
      <w:pPr>
        <w:numPr>
          <w:ilvl w:val="0"/>
          <w:numId w:val="2"/>
        </w:numPr>
        <w:spacing w:after="0" w:line="240" w:lineRule="auto"/>
        <w:rPr>
          <w:rFonts w:ascii="Cambria" w:eastAsia="Times New Roman" w:hAnsi="Cambria" w:cs="Times New Roman"/>
          <w:sz w:val="23"/>
          <w:szCs w:val="23"/>
        </w:rPr>
      </w:pPr>
      <w:r w:rsidRPr="00957A78">
        <w:rPr>
          <w:rFonts w:ascii="Cambria" w:eastAsia="Times New Roman" w:hAnsi="Cambria" w:cs="Times New Roman"/>
          <w:sz w:val="23"/>
          <w:szCs w:val="23"/>
        </w:rPr>
        <w:t xml:space="preserve">Is the sentence a dependent clause, which means that it’s subordinate to another sentence and therefore should be part of it? Common subordinating words that turn a sentence into a dependent clause are: </w:t>
      </w:r>
      <w:r w:rsidRPr="00957A78">
        <w:rPr>
          <w:rFonts w:ascii="Cambria" w:eastAsia="Times New Roman" w:hAnsi="Cambria" w:cs="Times New Roman"/>
          <w:i/>
          <w:sz w:val="23"/>
          <w:szCs w:val="23"/>
        </w:rPr>
        <w:t>although</w:t>
      </w:r>
      <w:r w:rsidRPr="00957A78">
        <w:rPr>
          <w:rFonts w:ascii="Cambria" w:eastAsia="Times New Roman" w:hAnsi="Cambria" w:cs="Times New Roman"/>
          <w:sz w:val="23"/>
          <w:szCs w:val="23"/>
        </w:rPr>
        <w:t xml:space="preserve">, </w:t>
      </w:r>
      <w:r w:rsidRPr="00957A78">
        <w:rPr>
          <w:rFonts w:ascii="Cambria" w:eastAsia="Times New Roman" w:hAnsi="Cambria" w:cs="Times New Roman"/>
          <w:i/>
          <w:sz w:val="23"/>
          <w:szCs w:val="23"/>
        </w:rPr>
        <w:t>as</w:t>
      </w:r>
      <w:r w:rsidRPr="00957A78">
        <w:rPr>
          <w:rFonts w:ascii="Cambria" w:eastAsia="Times New Roman" w:hAnsi="Cambria" w:cs="Times New Roman"/>
          <w:sz w:val="23"/>
          <w:szCs w:val="23"/>
        </w:rPr>
        <w:t xml:space="preserve">, </w:t>
      </w:r>
      <w:r w:rsidRPr="00957A78">
        <w:rPr>
          <w:rFonts w:ascii="Cambria" w:eastAsia="Times New Roman" w:hAnsi="Cambria" w:cs="Times New Roman"/>
          <w:i/>
          <w:sz w:val="23"/>
          <w:szCs w:val="23"/>
        </w:rPr>
        <w:t>because</w:t>
      </w:r>
      <w:r w:rsidRPr="00957A78">
        <w:rPr>
          <w:rFonts w:ascii="Cambria" w:eastAsia="Times New Roman" w:hAnsi="Cambria" w:cs="Times New Roman"/>
          <w:sz w:val="23"/>
          <w:szCs w:val="23"/>
        </w:rPr>
        <w:t xml:space="preserve">, </w:t>
      </w:r>
      <w:r w:rsidRPr="00957A78">
        <w:rPr>
          <w:rFonts w:ascii="Cambria" w:eastAsia="Times New Roman" w:hAnsi="Cambria" w:cs="Times New Roman"/>
          <w:i/>
          <w:sz w:val="23"/>
          <w:szCs w:val="23"/>
        </w:rPr>
        <w:t>since</w:t>
      </w:r>
      <w:r w:rsidRPr="00957A78">
        <w:rPr>
          <w:rFonts w:ascii="Cambria" w:eastAsia="Times New Roman" w:hAnsi="Cambria" w:cs="Times New Roman"/>
          <w:sz w:val="23"/>
          <w:szCs w:val="23"/>
        </w:rPr>
        <w:t xml:space="preserve">, </w:t>
      </w:r>
      <w:r w:rsidRPr="00957A78">
        <w:rPr>
          <w:rFonts w:ascii="Cambria" w:eastAsia="Times New Roman" w:hAnsi="Cambria" w:cs="Times New Roman"/>
          <w:i/>
          <w:sz w:val="23"/>
          <w:szCs w:val="23"/>
        </w:rPr>
        <w:t>though</w:t>
      </w:r>
      <w:r w:rsidRPr="00957A78">
        <w:rPr>
          <w:rFonts w:ascii="Cambria" w:eastAsia="Times New Roman" w:hAnsi="Cambria" w:cs="Times New Roman"/>
          <w:sz w:val="23"/>
          <w:szCs w:val="23"/>
        </w:rPr>
        <w:t xml:space="preserve">, </w:t>
      </w:r>
      <w:r w:rsidRPr="00957A78">
        <w:rPr>
          <w:rFonts w:ascii="Cambria" w:eastAsia="Times New Roman" w:hAnsi="Cambria" w:cs="Times New Roman"/>
          <w:i/>
          <w:sz w:val="23"/>
          <w:szCs w:val="23"/>
        </w:rPr>
        <w:t>that</w:t>
      </w:r>
      <w:r w:rsidRPr="00957A78">
        <w:rPr>
          <w:rFonts w:ascii="Cambria" w:eastAsia="Times New Roman" w:hAnsi="Cambria" w:cs="Times New Roman"/>
          <w:sz w:val="23"/>
          <w:szCs w:val="23"/>
        </w:rPr>
        <w:t xml:space="preserve">, </w:t>
      </w:r>
      <w:r w:rsidRPr="00957A78">
        <w:rPr>
          <w:rFonts w:ascii="Cambria" w:eastAsia="Times New Roman" w:hAnsi="Cambria" w:cs="Times New Roman"/>
          <w:i/>
          <w:sz w:val="23"/>
          <w:szCs w:val="23"/>
        </w:rPr>
        <w:t>unless</w:t>
      </w:r>
      <w:r w:rsidRPr="00957A78">
        <w:rPr>
          <w:rFonts w:ascii="Cambria" w:eastAsia="Times New Roman" w:hAnsi="Cambria" w:cs="Times New Roman"/>
          <w:sz w:val="23"/>
          <w:szCs w:val="23"/>
        </w:rPr>
        <w:t xml:space="preserve">, </w:t>
      </w:r>
      <w:r w:rsidRPr="00957A78">
        <w:rPr>
          <w:rFonts w:ascii="Cambria" w:eastAsia="Times New Roman" w:hAnsi="Cambria" w:cs="Times New Roman"/>
          <w:i/>
          <w:sz w:val="23"/>
          <w:szCs w:val="23"/>
        </w:rPr>
        <w:t>when</w:t>
      </w:r>
      <w:r w:rsidRPr="00957A78">
        <w:rPr>
          <w:rFonts w:ascii="Cambria" w:eastAsia="Times New Roman" w:hAnsi="Cambria" w:cs="Times New Roman"/>
          <w:sz w:val="23"/>
          <w:szCs w:val="23"/>
        </w:rPr>
        <w:t xml:space="preserve">, </w:t>
      </w:r>
      <w:r w:rsidRPr="00957A78">
        <w:rPr>
          <w:rFonts w:ascii="Cambria" w:eastAsia="Times New Roman" w:hAnsi="Cambria" w:cs="Times New Roman"/>
          <w:i/>
          <w:sz w:val="23"/>
          <w:szCs w:val="23"/>
        </w:rPr>
        <w:t>where</w:t>
      </w:r>
    </w:p>
    <w:p w:rsidR="00957A78" w:rsidRPr="00957A78" w:rsidRDefault="00957A78" w:rsidP="00957A78">
      <w:pPr>
        <w:spacing w:after="0" w:line="240" w:lineRule="auto"/>
        <w:ind w:left="720"/>
        <w:rPr>
          <w:rFonts w:ascii="Cambria" w:eastAsia="Times New Roman" w:hAnsi="Cambria" w:cs="Times New Roman"/>
          <w:sz w:val="23"/>
          <w:szCs w:val="23"/>
        </w:rPr>
      </w:pPr>
    </w:p>
    <w:p w:rsidR="00957A78" w:rsidRPr="00957A78" w:rsidRDefault="00957A78" w:rsidP="00957A78">
      <w:pPr>
        <w:spacing w:after="0" w:line="240" w:lineRule="auto"/>
        <w:ind w:left="720"/>
        <w:rPr>
          <w:rFonts w:ascii="Cambria" w:eastAsia="Times New Roman" w:hAnsi="Cambria" w:cs="Times New Roman"/>
          <w:sz w:val="23"/>
          <w:szCs w:val="23"/>
        </w:rPr>
      </w:pPr>
      <w:r w:rsidRPr="00957A78">
        <w:rPr>
          <w:rFonts w:ascii="Cambria" w:eastAsia="Times New Roman" w:hAnsi="Cambria" w:cs="Times New Roman"/>
          <w:i/>
          <w:sz w:val="23"/>
          <w:szCs w:val="23"/>
        </w:rPr>
        <w:t>Example:</w:t>
      </w:r>
      <w:r w:rsidRPr="00957A78">
        <w:rPr>
          <w:rFonts w:ascii="Cambria" w:eastAsia="Times New Roman" w:hAnsi="Cambria" w:cs="Times New Roman"/>
          <w:sz w:val="23"/>
          <w:szCs w:val="23"/>
        </w:rPr>
        <w:t xml:space="preserve"> We went to the store</w:t>
      </w:r>
      <w:r w:rsidRPr="00957A78">
        <w:rPr>
          <w:rFonts w:ascii="Cambria" w:eastAsia="Times New Roman" w:hAnsi="Cambria" w:cs="Times New Roman"/>
          <w:b/>
          <w:sz w:val="24"/>
          <w:szCs w:val="23"/>
        </w:rPr>
        <w:t>.</w:t>
      </w:r>
      <w:r w:rsidRPr="00957A78">
        <w:rPr>
          <w:rFonts w:ascii="Cambria" w:eastAsia="Times New Roman" w:hAnsi="Cambria" w:cs="Times New Roman"/>
          <w:b/>
          <w:sz w:val="23"/>
          <w:szCs w:val="23"/>
        </w:rPr>
        <w:t xml:space="preserve"> </w:t>
      </w:r>
      <w:r w:rsidRPr="00957A78">
        <w:rPr>
          <w:rFonts w:ascii="Cambria" w:eastAsia="Times New Roman" w:hAnsi="Cambria" w:cs="Times New Roman"/>
          <w:sz w:val="23"/>
          <w:szCs w:val="23"/>
        </w:rPr>
        <w:t xml:space="preserve">Although we didn’t buy anything. </w:t>
      </w:r>
    </w:p>
    <w:p w:rsidR="00957A78" w:rsidRPr="00957A78" w:rsidRDefault="00957A78" w:rsidP="00957A78">
      <w:pPr>
        <w:spacing w:after="0" w:line="240" w:lineRule="auto"/>
        <w:ind w:left="720"/>
        <w:rPr>
          <w:rFonts w:ascii="Cambria" w:eastAsia="Times New Roman" w:hAnsi="Cambria" w:cs="Times New Roman"/>
          <w:sz w:val="23"/>
          <w:szCs w:val="23"/>
        </w:rPr>
      </w:pPr>
      <w:r w:rsidRPr="00957A78">
        <w:rPr>
          <w:rFonts w:ascii="Cambria" w:eastAsia="Times New Roman" w:hAnsi="Cambria" w:cs="Times New Roman"/>
          <w:i/>
          <w:sz w:val="23"/>
          <w:szCs w:val="23"/>
        </w:rPr>
        <w:t>Corrected sentence:</w:t>
      </w:r>
      <w:r w:rsidRPr="00957A78">
        <w:rPr>
          <w:rFonts w:ascii="Cambria" w:eastAsia="Times New Roman" w:hAnsi="Cambria" w:cs="Times New Roman"/>
          <w:sz w:val="23"/>
          <w:szCs w:val="23"/>
        </w:rPr>
        <w:t xml:space="preserve"> We went to the store</w:t>
      </w:r>
      <w:r w:rsidRPr="00957A78">
        <w:rPr>
          <w:rFonts w:ascii="Cambria" w:eastAsia="Times New Roman" w:hAnsi="Cambria" w:cs="Times New Roman"/>
          <w:b/>
          <w:sz w:val="24"/>
          <w:szCs w:val="23"/>
        </w:rPr>
        <w:t>, a</w:t>
      </w:r>
      <w:r w:rsidRPr="00957A78">
        <w:rPr>
          <w:rFonts w:ascii="Cambria" w:eastAsia="Times New Roman" w:hAnsi="Cambria" w:cs="Times New Roman"/>
          <w:b/>
          <w:sz w:val="23"/>
          <w:szCs w:val="23"/>
        </w:rPr>
        <w:t>lthough</w:t>
      </w:r>
      <w:r w:rsidRPr="00957A78">
        <w:rPr>
          <w:rFonts w:ascii="Cambria" w:eastAsia="Times New Roman" w:hAnsi="Cambria" w:cs="Times New Roman"/>
          <w:sz w:val="23"/>
          <w:szCs w:val="23"/>
        </w:rPr>
        <w:t xml:space="preserve"> we didn’t buy anything. </w:t>
      </w:r>
    </w:p>
    <w:p w:rsidR="00957A78" w:rsidRPr="00957A78" w:rsidRDefault="00957A78" w:rsidP="00957A78">
      <w:pPr>
        <w:spacing w:after="0" w:line="240" w:lineRule="auto"/>
        <w:rPr>
          <w:rFonts w:ascii="Cambria" w:eastAsia="Times New Roman" w:hAnsi="Cambria" w:cs="Times New Roman"/>
          <w:sz w:val="23"/>
          <w:szCs w:val="23"/>
        </w:rPr>
      </w:pPr>
    </w:p>
    <w:p w:rsidR="00957A78" w:rsidRPr="00957A78" w:rsidRDefault="00957A78" w:rsidP="00957A78">
      <w:pPr>
        <w:spacing w:after="0" w:line="240" w:lineRule="auto"/>
        <w:rPr>
          <w:rFonts w:ascii="Cambria" w:eastAsia="Times New Roman" w:hAnsi="Cambria" w:cs="Times New Roman"/>
          <w:b/>
          <w:sz w:val="28"/>
          <w:szCs w:val="23"/>
        </w:rPr>
      </w:pPr>
      <w:r w:rsidRPr="00957A78">
        <w:rPr>
          <w:rFonts w:ascii="Cambria" w:eastAsia="Times New Roman" w:hAnsi="Cambria" w:cs="Times New Roman"/>
          <w:b/>
          <w:sz w:val="28"/>
          <w:szCs w:val="23"/>
        </w:rPr>
        <w:t>What is a comma splice?</w:t>
      </w:r>
    </w:p>
    <w:p w:rsidR="00957A78" w:rsidRPr="00957A78" w:rsidRDefault="00957A78" w:rsidP="00957A78">
      <w:pPr>
        <w:spacing w:after="0" w:line="240" w:lineRule="auto"/>
        <w:rPr>
          <w:rFonts w:ascii="Cambria" w:eastAsia="Times New Roman" w:hAnsi="Cambria" w:cs="Times New Roman"/>
          <w:sz w:val="23"/>
          <w:szCs w:val="23"/>
        </w:rPr>
      </w:pPr>
      <w:r w:rsidRPr="00957A78">
        <w:rPr>
          <w:rFonts w:ascii="Cambria" w:eastAsia="Times New Roman" w:hAnsi="Cambria" w:cs="Times New Roman"/>
          <w:sz w:val="23"/>
          <w:szCs w:val="23"/>
        </w:rPr>
        <w:t>Comma splices are two or more complete, independent sentences which are joined by a comma rather than separated by a period or some other mark of punctuation.</w:t>
      </w:r>
    </w:p>
    <w:p w:rsidR="00957A78" w:rsidRPr="00957A78" w:rsidRDefault="00957A78" w:rsidP="00957A78">
      <w:pPr>
        <w:spacing w:after="0" w:line="240" w:lineRule="auto"/>
        <w:rPr>
          <w:rFonts w:ascii="Cambria" w:eastAsia="Times New Roman" w:hAnsi="Cambria" w:cs="Times New Roman"/>
          <w:sz w:val="23"/>
          <w:szCs w:val="23"/>
        </w:rPr>
      </w:pPr>
    </w:p>
    <w:p w:rsidR="00957A78" w:rsidRPr="00957A78" w:rsidRDefault="00957A78" w:rsidP="00957A78">
      <w:pPr>
        <w:spacing w:after="0" w:line="240" w:lineRule="auto"/>
        <w:rPr>
          <w:rFonts w:ascii="Cambria" w:eastAsia="Times New Roman" w:hAnsi="Cambria" w:cs="Times New Roman"/>
          <w:sz w:val="23"/>
          <w:szCs w:val="23"/>
        </w:rPr>
      </w:pPr>
      <w:r w:rsidRPr="00957A78">
        <w:rPr>
          <w:rFonts w:ascii="Cambria" w:eastAsia="Times New Roman" w:hAnsi="Cambria" w:cs="Times New Roman"/>
          <w:i/>
          <w:sz w:val="23"/>
          <w:szCs w:val="23"/>
        </w:rPr>
        <w:t>Example:</w:t>
      </w:r>
      <w:r w:rsidRPr="00957A78">
        <w:rPr>
          <w:rFonts w:ascii="Cambria" w:eastAsia="Times New Roman" w:hAnsi="Cambria" w:cs="Times New Roman"/>
          <w:sz w:val="23"/>
          <w:szCs w:val="23"/>
        </w:rPr>
        <w:t xml:space="preserve"> In the distance there was a commotion, it turned out to be an approaching tornado.</w:t>
      </w:r>
    </w:p>
    <w:p w:rsidR="00957A78" w:rsidRPr="00957A78" w:rsidRDefault="00957A78" w:rsidP="00957A78">
      <w:pPr>
        <w:spacing w:after="0" w:line="240" w:lineRule="auto"/>
        <w:rPr>
          <w:rFonts w:ascii="Cambria" w:eastAsia="Times New Roman" w:hAnsi="Cambria" w:cs="Times New Roman"/>
          <w:sz w:val="23"/>
          <w:szCs w:val="23"/>
        </w:rPr>
      </w:pPr>
    </w:p>
    <w:p w:rsidR="00957A78" w:rsidRPr="00957A78" w:rsidRDefault="00957A78" w:rsidP="00957A78">
      <w:pPr>
        <w:spacing w:after="0" w:line="240" w:lineRule="auto"/>
        <w:rPr>
          <w:rFonts w:ascii="Cambria" w:eastAsia="Times New Roman" w:hAnsi="Cambria" w:cs="Times New Roman"/>
          <w:b/>
          <w:sz w:val="28"/>
          <w:szCs w:val="23"/>
        </w:rPr>
      </w:pPr>
      <w:r w:rsidRPr="00957A78">
        <w:rPr>
          <w:rFonts w:ascii="Cambria" w:eastAsia="Times New Roman" w:hAnsi="Cambria" w:cs="Times New Roman"/>
          <w:b/>
          <w:sz w:val="28"/>
          <w:szCs w:val="23"/>
        </w:rPr>
        <w:t>What is a run-on sentence?</w:t>
      </w:r>
    </w:p>
    <w:p w:rsidR="00957A78" w:rsidRPr="00957A78" w:rsidRDefault="00957A78" w:rsidP="00957A78">
      <w:pPr>
        <w:spacing w:after="0" w:line="240" w:lineRule="auto"/>
        <w:rPr>
          <w:rFonts w:ascii="Cambria" w:eastAsia="Times New Roman" w:hAnsi="Cambria" w:cs="Times New Roman"/>
          <w:sz w:val="23"/>
          <w:szCs w:val="23"/>
        </w:rPr>
      </w:pPr>
      <w:r w:rsidRPr="00957A78">
        <w:rPr>
          <w:rFonts w:ascii="Cambria" w:eastAsia="Times New Roman" w:hAnsi="Cambria" w:cs="Times New Roman"/>
          <w:sz w:val="23"/>
          <w:szCs w:val="23"/>
        </w:rPr>
        <w:t>Run-on sentences are usually comma splices without the comma separating the two sentences. If you’re not careful about where sentences begin and end, your words can run on and on and on:</w:t>
      </w:r>
    </w:p>
    <w:p w:rsidR="00957A78" w:rsidRPr="00957A78" w:rsidRDefault="00957A78" w:rsidP="00957A78">
      <w:pPr>
        <w:spacing w:after="0" w:line="240" w:lineRule="auto"/>
        <w:rPr>
          <w:rFonts w:ascii="Cambria" w:eastAsia="Times New Roman" w:hAnsi="Cambria" w:cs="Times New Roman"/>
          <w:sz w:val="23"/>
          <w:szCs w:val="23"/>
        </w:rPr>
      </w:pPr>
    </w:p>
    <w:p w:rsidR="00957A78" w:rsidRPr="00957A78" w:rsidRDefault="00957A78" w:rsidP="00957A78">
      <w:pPr>
        <w:spacing w:after="0" w:line="240" w:lineRule="auto"/>
        <w:rPr>
          <w:rFonts w:ascii="Cambria" w:eastAsia="Times New Roman" w:hAnsi="Cambria" w:cs="Times New Roman"/>
          <w:sz w:val="23"/>
          <w:szCs w:val="23"/>
        </w:rPr>
      </w:pPr>
      <w:r w:rsidRPr="00957A78">
        <w:rPr>
          <w:rFonts w:ascii="Cambria" w:eastAsia="Times New Roman" w:hAnsi="Cambria" w:cs="Times New Roman"/>
          <w:i/>
          <w:sz w:val="23"/>
          <w:szCs w:val="23"/>
        </w:rPr>
        <w:t>Example:</w:t>
      </w:r>
      <w:r w:rsidRPr="00957A78">
        <w:rPr>
          <w:rFonts w:ascii="Cambria" w:eastAsia="Times New Roman" w:hAnsi="Cambria" w:cs="Times New Roman"/>
          <w:sz w:val="23"/>
          <w:szCs w:val="23"/>
        </w:rPr>
        <w:t xml:space="preserve"> In the schoolroom there were desks there were chairs I saw a bookshelf, the wastebaskets and several chalkboards hung on the walls.</w:t>
      </w:r>
    </w:p>
    <w:p w:rsidR="00957A78" w:rsidRPr="00957A78" w:rsidRDefault="00957A78" w:rsidP="00957A78">
      <w:pPr>
        <w:spacing w:after="0" w:line="240" w:lineRule="auto"/>
        <w:rPr>
          <w:rFonts w:ascii="Cambria" w:eastAsia="Times New Roman" w:hAnsi="Cambria" w:cs="Times New Roman"/>
          <w:sz w:val="4"/>
          <w:szCs w:val="4"/>
        </w:rPr>
      </w:pPr>
    </w:p>
    <w:p w:rsidR="00957A78" w:rsidRPr="00957A78" w:rsidRDefault="00957A78" w:rsidP="00957A78">
      <w:pPr>
        <w:spacing w:after="0" w:line="240" w:lineRule="auto"/>
        <w:rPr>
          <w:rFonts w:ascii="Cambria" w:eastAsia="Times New Roman" w:hAnsi="Cambria" w:cs="Times New Roman"/>
          <w:sz w:val="23"/>
          <w:szCs w:val="23"/>
        </w:rPr>
      </w:pPr>
    </w:p>
    <w:p w:rsidR="00957A78" w:rsidRPr="00957A78" w:rsidRDefault="00957A78" w:rsidP="00957A78">
      <w:pPr>
        <w:spacing w:after="0" w:line="240" w:lineRule="auto"/>
        <w:jc w:val="center"/>
        <w:rPr>
          <w:rFonts w:ascii="Cambria" w:eastAsia="Times New Roman" w:hAnsi="Cambria" w:cs="Times New Roman"/>
          <w:b/>
          <w:sz w:val="28"/>
          <w:szCs w:val="23"/>
        </w:rPr>
      </w:pPr>
      <w:r w:rsidRPr="00957A78">
        <w:rPr>
          <w:rFonts w:ascii="Cambria" w:eastAsia="Times New Roman" w:hAnsi="Cambria" w:cs="Times New Roman"/>
          <w:b/>
          <w:sz w:val="28"/>
          <w:szCs w:val="23"/>
        </w:rPr>
        <w:t>(</w:t>
      </w:r>
      <w:proofErr w:type="gramStart"/>
      <w:r w:rsidRPr="00957A78">
        <w:rPr>
          <w:rFonts w:ascii="Cambria" w:eastAsia="Times New Roman" w:hAnsi="Cambria" w:cs="Times New Roman"/>
          <w:b/>
          <w:sz w:val="28"/>
          <w:szCs w:val="23"/>
        </w:rPr>
        <w:t>over</w:t>
      </w:r>
      <w:proofErr w:type="gramEnd"/>
      <w:r w:rsidRPr="00957A78">
        <w:rPr>
          <w:rFonts w:ascii="Cambria" w:eastAsia="Times New Roman" w:hAnsi="Cambria" w:cs="Times New Roman"/>
          <w:b/>
          <w:sz w:val="28"/>
          <w:szCs w:val="23"/>
        </w:rPr>
        <w:t>)</w:t>
      </w:r>
    </w:p>
    <w:p w:rsidR="00957A78" w:rsidRPr="00957A78" w:rsidRDefault="00957A78" w:rsidP="00957A78">
      <w:pPr>
        <w:spacing w:after="0" w:line="240" w:lineRule="auto"/>
        <w:rPr>
          <w:rFonts w:ascii="Cambria" w:eastAsia="Times New Roman" w:hAnsi="Cambria" w:cs="Times New Roman"/>
          <w:b/>
          <w:sz w:val="28"/>
          <w:szCs w:val="23"/>
        </w:rPr>
      </w:pPr>
      <w:r w:rsidRPr="00957A78">
        <w:rPr>
          <w:rFonts w:ascii="Cambria" w:eastAsia="Times New Roman" w:hAnsi="Cambria" w:cs="Times New Roman"/>
          <w:b/>
          <w:sz w:val="28"/>
          <w:szCs w:val="23"/>
        </w:rPr>
        <w:lastRenderedPageBreak/>
        <w:t>How do I correct a comma splice or a run-on sentence?</w:t>
      </w:r>
    </w:p>
    <w:p w:rsidR="00957A78" w:rsidRPr="00957A78" w:rsidRDefault="00957A78" w:rsidP="00957A78">
      <w:pPr>
        <w:spacing w:after="0" w:line="240" w:lineRule="auto"/>
        <w:rPr>
          <w:rFonts w:ascii="Cambria" w:eastAsia="Times New Roman" w:hAnsi="Cambria" w:cs="Times New Roman"/>
          <w:sz w:val="23"/>
          <w:szCs w:val="23"/>
        </w:rPr>
      </w:pPr>
      <w:r w:rsidRPr="00957A78">
        <w:rPr>
          <w:rFonts w:ascii="Cambria" w:eastAsia="Times New Roman" w:hAnsi="Cambria" w:cs="Times New Roman"/>
          <w:sz w:val="23"/>
          <w:szCs w:val="23"/>
        </w:rPr>
        <w:t xml:space="preserve">You might have been told at some point that a sentence makes “a complete thought.” Comma splices and run-ons usually happen when your mind is telling you that what you’ve written equals one complete thought, but you have actually written two or more sentences. </w:t>
      </w:r>
    </w:p>
    <w:p w:rsidR="00957A78" w:rsidRPr="00957A78" w:rsidRDefault="00957A78" w:rsidP="00957A78">
      <w:pPr>
        <w:spacing w:after="0" w:line="240" w:lineRule="auto"/>
        <w:rPr>
          <w:rFonts w:ascii="Cambria" w:eastAsia="Times New Roman" w:hAnsi="Cambria" w:cs="Times New Roman"/>
          <w:sz w:val="23"/>
          <w:szCs w:val="23"/>
        </w:rPr>
      </w:pPr>
    </w:p>
    <w:p w:rsidR="00957A78" w:rsidRPr="00957A78" w:rsidRDefault="00957A78" w:rsidP="00957A78">
      <w:pPr>
        <w:spacing w:after="0" w:line="240" w:lineRule="auto"/>
        <w:rPr>
          <w:rFonts w:ascii="Cambria" w:eastAsia="Times New Roman" w:hAnsi="Cambria" w:cs="Times New Roman"/>
          <w:sz w:val="23"/>
          <w:szCs w:val="23"/>
        </w:rPr>
      </w:pPr>
      <w:r w:rsidRPr="00957A78">
        <w:rPr>
          <w:rFonts w:ascii="Cambria" w:eastAsia="Times New Roman" w:hAnsi="Cambria" w:cs="Times New Roman"/>
          <w:sz w:val="23"/>
          <w:szCs w:val="23"/>
        </w:rPr>
        <w:t>There are many ways to gracefully link two or more sentences. Here are a few:</w:t>
      </w:r>
    </w:p>
    <w:p w:rsidR="00957A78" w:rsidRPr="00957A78" w:rsidRDefault="00957A78" w:rsidP="00957A78">
      <w:pPr>
        <w:spacing w:after="0" w:line="240" w:lineRule="auto"/>
        <w:rPr>
          <w:rFonts w:ascii="Cambria" w:eastAsia="Times New Roman" w:hAnsi="Cambria" w:cs="Times New Roman"/>
          <w:sz w:val="23"/>
          <w:szCs w:val="23"/>
        </w:rPr>
      </w:pPr>
    </w:p>
    <w:p w:rsidR="00957A78" w:rsidRPr="00957A78" w:rsidRDefault="00957A78" w:rsidP="00957A78">
      <w:pPr>
        <w:numPr>
          <w:ilvl w:val="0"/>
          <w:numId w:val="3"/>
        </w:numPr>
        <w:spacing w:after="0" w:line="240" w:lineRule="auto"/>
        <w:rPr>
          <w:rFonts w:ascii="Cambria" w:eastAsia="Times New Roman" w:hAnsi="Cambria" w:cs="Times New Roman"/>
          <w:sz w:val="23"/>
          <w:szCs w:val="23"/>
        </w:rPr>
      </w:pPr>
      <w:r w:rsidRPr="00957A78">
        <w:rPr>
          <w:rFonts w:ascii="Cambria" w:eastAsia="Times New Roman" w:hAnsi="Cambria" w:cs="Times New Roman"/>
          <w:b/>
          <w:sz w:val="23"/>
          <w:szCs w:val="23"/>
        </w:rPr>
        <w:t>Separate the sentences into two complete sentences.</w:t>
      </w:r>
    </w:p>
    <w:p w:rsidR="00957A78" w:rsidRPr="00957A78" w:rsidRDefault="00957A78" w:rsidP="00957A78">
      <w:pPr>
        <w:spacing w:after="0" w:line="240" w:lineRule="auto"/>
        <w:ind w:left="720"/>
        <w:rPr>
          <w:rFonts w:ascii="Cambria" w:eastAsia="Times New Roman" w:hAnsi="Cambria" w:cs="Times New Roman"/>
          <w:sz w:val="23"/>
          <w:szCs w:val="23"/>
        </w:rPr>
      </w:pPr>
    </w:p>
    <w:p w:rsidR="00957A78" w:rsidRPr="00957A78" w:rsidRDefault="00957A78" w:rsidP="00957A78">
      <w:pPr>
        <w:spacing w:after="0" w:line="240" w:lineRule="auto"/>
        <w:ind w:left="720"/>
        <w:rPr>
          <w:rFonts w:ascii="Cambria" w:eastAsia="Times New Roman" w:hAnsi="Cambria" w:cs="Times New Roman"/>
          <w:sz w:val="23"/>
          <w:szCs w:val="23"/>
        </w:rPr>
      </w:pPr>
      <w:r w:rsidRPr="00957A78">
        <w:rPr>
          <w:rFonts w:ascii="Cambria" w:eastAsia="Times New Roman" w:hAnsi="Cambria" w:cs="Times New Roman"/>
          <w:i/>
          <w:sz w:val="23"/>
          <w:szCs w:val="23"/>
        </w:rPr>
        <w:t xml:space="preserve">Example: </w:t>
      </w:r>
      <w:r w:rsidRPr="00957A78">
        <w:rPr>
          <w:rFonts w:ascii="Cambria" w:eastAsia="Times New Roman" w:hAnsi="Cambria" w:cs="Times New Roman"/>
          <w:sz w:val="23"/>
          <w:szCs w:val="23"/>
        </w:rPr>
        <w:t>We walked into the woods. I picked a flower.</w:t>
      </w:r>
    </w:p>
    <w:p w:rsidR="00957A78" w:rsidRPr="00957A78" w:rsidRDefault="00957A78" w:rsidP="00957A78">
      <w:pPr>
        <w:spacing w:after="0" w:line="240" w:lineRule="auto"/>
        <w:ind w:left="720"/>
        <w:rPr>
          <w:rFonts w:ascii="Cambria" w:eastAsia="Times New Roman" w:hAnsi="Cambria" w:cs="Times New Roman"/>
          <w:sz w:val="23"/>
          <w:szCs w:val="23"/>
        </w:rPr>
      </w:pPr>
    </w:p>
    <w:p w:rsidR="00957A78" w:rsidRPr="00957A78" w:rsidRDefault="00957A78" w:rsidP="00957A78">
      <w:pPr>
        <w:numPr>
          <w:ilvl w:val="0"/>
          <w:numId w:val="3"/>
        </w:numPr>
        <w:spacing w:after="0" w:line="240" w:lineRule="auto"/>
        <w:rPr>
          <w:rFonts w:ascii="Cambria" w:eastAsia="Times New Roman" w:hAnsi="Cambria" w:cs="Times New Roman"/>
          <w:sz w:val="23"/>
          <w:szCs w:val="23"/>
        </w:rPr>
      </w:pPr>
      <w:r w:rsidRPr="00957A78">
        <w:rPr>
          <w:rFonts w:ascii="Cambria" w:eastAsia="Times New Roman" w:hAnsi="Cambria" w:cs="Times New Roman"/>
          <w:b/>
          <w:sz w:val="23"/>
          <w:szCs w:val="23"/>
        </w:rPr>
        <w:t>Join them with a semicolon</w:t>
      </w:r>
      <w:r w:rsidRPr="00957A78">
        <w:rPr>
          <w:rFonts w:ascii="Cambria" w:eastAsia="Times New Roman" w:hAnsi="Cambria" w:cs="Times New Roman"/>
          <w:sz w:val="23"/>
          <w:szCs w:val="23"/>
        </w:rPr>
        <w:t>. Semicolons work like periods by separating complete sentences. The difference is that semicolons signal that the second sentence is closely linked to the first, almost making the two sentences one idea.</w:t>
      </w:r>
    </w:p>
    <w:p w:rsidR="00957A78" w:rsidRPr="00957A78" w:rsidRDefault="00957A78" w:rsidP="00957A78">
      <w:pPr>
        <w:spacing w:after="0" w:line="240" w:lineRule="auto"/>
        <w:ind w:left="720"/>
        <w:rPr>
          <w:rFonts w:ascii="Cambria" w:eastAsia="Times New Roman" w:hAnsi="Cambria" w:cs="Times New Roman"/>
          <w:sz w:val="23"/>
          <w:szCs w:val="23"/>
        </w:rPr>
      </w:pPr>
    </w:p>
    <w:p w:rsidR="00957A78" w:rsidRPr="00957A78" w:rsidRDefault="00957A78" w:rsidP="00957A78">
      <w:pPr>
        <w:spacing w:after="0" w:line="240" w:lineRule="auto"/>
        <w:ind w:firstLine="720"/>
        <w:rPr>
          <w:rFonts w:ascii="Cambria" w:eastAsia="Times New Roman" w:hAnsi="Cambria" w:cs="Times New Roman"/>
          <w:sz w:val="23"/>
          <w:szCs w:val="23"/>
        </w:rPr>
      </w:pPr>
      <w:r w:rsidRPr="00957A78">
        <w:rPr>
          <w:rFonts w:ascii="Cambria" w:eastAsia="Times New Roman" w:hAnsi="Cambria" w:cs="Times New Roman"/>
          <w:i/>
          <w:sz w:val="23"/>
          <w:szCs w:val="23"/>
        </w:rPr>
        <w:t>Example:</w:t>
      </w:r>
      <w:r w:rsidRPr="00957A78">
        <w:rPr>
          <w:rFonts w:ascii="Cambria" w:eastAsia="Times New Roman" w:hAnsi="Cambria" w:cs="Times New Roman"/>
          <w:sz w:val="23"/>
          <w:szCs w:val="23"/>
        </w:rPr>
        <w:t xml:space="preserve"> We walked in the woods</w:t>
      </w:r>
      <w:r w:rsidRPr="00957A78">
        <w:rPr>
          <w:rFonts w:ascii="Cambria" w:eastAsia="Times New Roman" w:hAnsi="Cambria" w:cs="Times New Roman"/>
          <w:b/>
          <w:sz w:val="24"/>
          <w:szCs w:val="23"/>
        </w:rPr>
        <w:t>;</w:t>
      </w:r>
      <w:r w:rsidRPr="00957A78">
        <w:rPr>
          <w:rFonts w:ascii="Cambria" w:eastAsia="Times New Roman" w:hAnsi="Cambria" w:cs="Times New Roman"/>
          <w:sz w:val="23"/>
          <w:szCs w:val="23"/>
        </w:rPr>
        <w:t xml:space="preserve"> I picked a flower.</w:t>
      </w:r>
    </w:p>
    <w:p w:rsidR="00957A78" w:rsidRPr="00957A78" w:rsidRDefault="00957A78" w:rsidP="00957A78">
      <w:pPr>
        <w:spacing w:after="0" w:line="240" w:lineRule="auto"/>
        <w:rPr>
          <w:rFonts w:ascii="Cambria" w:eastAsia="Times New Roman" w:hAnsi="Cambria" w:cs="Times New Roman"/>
          <w:sz w:val="23"/>
          <w:szCs w:val="23"/>
        </w:rPr>
      </w:pPr>
    </w:p>
    <w:p w:rsidR="00957A78" w:rsidRPr="00957A78" w:rsidRDefault="00957A78" w:rsidP="00957A78">
      <w:pPr>
        <w:numPr>
          <w:ilvl w:val="0"/>
          <w:numId w:val="3"/>
        </w:numPr>
        <w:spacing w:after="0" w:line="240" w:lineRule="auto"/>
        <w:rPr>
          <w:rFonts w:ascii="Cambria" w:eastAsia="Times New Roman" w:hAnsi="Cambria" w:cs="Times New Roman"/>
          <w:sz w:val="23"/>
          <w:szCs w:val="23"/>
        </w:rPr>
      </w:pPr>
      <w:r w:rsidRPr="00957A78">
        <w:rPr>
          <w:rFonts w:ascii="Cambria" w:eastAsia="Times New Roman" w:hAnsi="Cambria" w:cs="Times New Roman"/>
          <w:b/>
          <w:sz w:val="23"/>
          <w:szCs w:val="23"/>
        </w:rPr>
        <w:t>Join the sentences with a</w:t>
      </w:r>
      <w:r w:rsidRPr="00957A78">
        <w:rPr>
          <w:rFonts w:ascii="Cambria" w:eastAsia="Times New Roman" w:hAnsi="Cambria" w:cs="Times New Roman"/>
          <w:sz w:val="23"/>
          <w:szCs w:val="23"/>
        </w:rPr>
        <w:t xml:space="preserve"> </w:t>
      </w:r>
      <w:r w:rsidRPr="00957A78">
        <w:rPr>
          <w:rFonts w:ascii="Cambria" w:eastAsia="Times New Roman" w:hAnsi="Cambria" w:cs="Times New Roman"/>
          <w:b/>
          <w:sz w:val="23"/>
          <w:szCs w:val="23"/>
        </w:rPr>
        <w:t>comma</w:t>
      </w:r>
      <w:r w:rsidRPr="00957A78">
        <w:rPr>
          <w:rFonts w:ascii="Cambria" w:eastAsia="Times New Roman" w:hAnsi="Cambria" w:cs="Times New Roman"/>
          <w:sz w:val="23"/>
          <w:szCs w:val="23"/>
        </w:rPr>
        <w:t xml:space="preserve"> </w:t>
      </w:r>
      <w:r w:rsidRPr="00957A78">
        <w:rPr>
          <w:rFonts w:ascii="Cambria" w:eastAsia="Times New Roman" w:hAnsi="Cambria" w:cs="Times New Roman"/>
          <w:b/>
          <w:sz w:val="23"/>
          <w:szCs w:val="23"/>
        </w:rPr>
        <w:t>and a coordinating conjunction</w:t>
      </w:r>
      <w:r w:rsidRPr="00957A78">
        <w:rPr>
          <w:rFonts w:ascii="Cambria" w:eastAsia="Times New Roman" w:hAnsi="Cambria" w:cs="Times New Roman"/>
          <w:sz w:val="23"/>
          <w:szCs w:val="23"/>
        </w:rPr>
        <w:t xml:space="preserve"> (for, and, nor, but, or, yet, so). You can remember the list of conjunctions with the acronym </w:t>
      </w:r>
      <w:r w:rsidRPr="00957A78">
        <w:rPr>
          <w:rFonts w:ascii="Cambria" w:eastAsia="Times New Roman" w:hAnsi="Cambria" w:cs="Times New Roman"/>
          <w:i/>
          <w:sz w:val="23"/>
          <w:szCs w:val="23"/>
        </w:rPr>
        <w:t>FANBOYS</w:t>
      </w:r>
      <w:r w:rsidRPr="00957A78">
        <w:rPr>
          <w:rFonts w:ascii="Cambria" w:eastAsia="Times New Roman" w:hAnsi="Cambria" w:cs="Times New Roman"/>
          <w:sz w:val="23"/>
          <w:szCs w:val="23"/>
        </w:rPr>
        <w:t>.</w:t>
      </w:r>
    </w:p>
    <w:p w:rsidR="00957A78" w:rsidRPr="00957A78" w:rsidRDefault="00957A78" w:rsidP="00957A78">
      <w:pPr>
        <w:spacing w:after="0" w:line="240" w:lineRule="auto"/>
        <w:ind w:left="720"/>
        <w:rPr>
          <w:rFonts w:ascii="Cambria" w:eastAsia="Times New Roman" w:hAnsi="Cambria" w:cs="Times New Roman"/>
          <w:i/>
          <w:sz w:val="23"/>
          <w:szCs w:val="23"/>
        </w:rPr>
      </w:pPr>
    </w:p>
    <w:p w:rsidR="00957A78" w:rsidRPr="00957A78" w:rsidRDefault="00957A78" w:rsidP="00957A78">
      <w:pPr>
        <w:spacing w:after="0" w:line="240" w:lineRule="auto"/>
        <w:ind w:left="720"/>
        <w:rPr>
          <w:rFonts w:ascii="Cambria" w:eastAsia="Times New Roman" w:hAnsi="Cambria" w:cs="Times New Roman"/>
          <w:sz w:val="23"/>
          <w:szCs w:val="23"/>
        </w:rPr>
      </w:pPr>
      <w:r w:rsidRPr="00957A78">
        <w:rPr>
          <w:rFonts w:ascii="Cambria" w:eastAsia="Times New Roman" w:hAnsi="Cambria" w:cs="Times New Roman"/>
          <w:i/>
          <w:sz w:val="23"/>
          <w:szCs w:val="23"/>
        </w:rPr>
        <w:t>Example:</w:t>
      </w:r>
      <w:r w:rsidRPr="00957A78">
        <w:rPr>
          <w:rFonts w:ascii="Cambria" w:eastAsia="Times New Roman" w:hAnsi="Cambria" w:cs="Times New Roman"/>
          <w:sz w:val="23"/>
          <w:szCs w:val="23"/>
        </w:rPr>
        <w:t xml:space="preserve"> We walked into the woods, and I picked a flower.</w:t>
      </w:r>
    </w:p>
    <w:p w:rsidR="00957A78" w:rsidRPr="00957A78" w:rsidRDefault="00957A78" w:rsidP="00957A78">
      <w:pPr>
        <w:spacing w:after="0" w:line="240" w:lineRule="auto"/>
        <w:ind w:left="720"/>
        <w:rPr>
          <w:rFonts w:ascii="Cambria" w:eastAsia="Times New Roman" w:hAnsi="Cambria" w:cs="Times New Roman"/>
          <w:sz w:val="23"/>
          <w:szCs w:val="23"/>
        </w:rPr>
      </w:pPr>
    </w:p>
    <w:p w:rsidR="00957A78" w:rsidRPr="00957A78" w:rsidRDefault="00957A78" w:rsidP="00957A78">
      <w:pPr>
        <w:numPr>
          <w:ilvl w:val="0"/>
          <w:numId w:val="3"/>
        </w:numPr>
        <w:spacing w:after="0" w:line="240" w:lineRule="auto"/>
        <w:rPr>
          <w:rFonts w:ascii="Cambria" w:eastAsia="Times New Roman" w:hAnsi="Cambria" w:cs="Times New Roman"/>
          <w:b/>
          <w:sz w:val="23"/>
          <w:szCs w:val="23"/>
        </w:rPr>
      </w:pPr>
      <w:r w:rsidRPr="00957A78">
        <w:rPr>
          <w:rFonts w:ascii="Cambria" w:eastAsia="Times New Roman" w:hAnsi="Cambria" w:cs="Times New Roman"/>
          <w:b/>
          <w:sz w:val="23"/>
          <w:szCs w:val="23"/>
        </w:rPr>
        <w:t xml:space="preserve">Use subordinating words to make one sentence dependent on the other. </w:t>
      </w:r>
      <w:r w:rsidRPr="00957A78">
        <w:rPr>
          <w:rFonts w:ascii="Cambria" w:eastAsia="Times New Roman" w:hAnsi="Cambria" w:cs="Times New Roman"/>
          <w:sz w:val="23"/>
          <w:szCs w:val="23"/>
        </w:rPr>
        <w:t xml:space="preserve">Remember, a subordinating word turns a sentence into a dependent clause which must be connected to another complete clause. </w:t>
      </w:r>
    </w:p>
    <w:p w:rsidR="00957A78" w:rsidRPr="00957A78" w:rsidRDefault="00957A78" w:rsidP="00957A78">
      <w:pPr>
        <w:spacing w:after="0" w:line="240" w:lineRule="auto"/>
        <w:ind w:left="720"/>
        <w:rPr>
          <w:rFonts w:ascii="Cambria" w:eastAsia="Times New Roman" w:hAnsi="Cambria" w:cs="Times New Roman"/>
          <w:sz w:val="23"/>
          <w:szCs w:val="23"/>
        </w:rPr>
      </w:pPr>
    </w:p>
    <w:p w:rsidR="00957A78" w:rsidRPr="00957A78" w:rsidRDefault="00957A78" w:rsidP="00957A78">
      <w:pPr>
        <w:spacing w:after="0" w:line="240" w:lineRule="auto"/>
        <w:ind w:left="720"/>
        <w:rPr>
          <w:rFonts w:ascii="Cambria" w:eastAsia="Times New Roman" w:hAnsi="Cambria" w:cs="Times New Roman"/>
          <w:sz w:val="23"/>
          <w:szCs w:val="23"/>
        </w:rPr>
      </w:pPr>
      <w:r w:rsidRPr="00957A78">
        <w:rPr>
          <w:rFonts w:ascii="Cambria" w:eastAsia="Times New Roman" w:hAnsi="Cambria" w:cs="Times New Roman"/>
          <w:i/>
          <w:sz w:val="23"/>
          <w:szCs w:val="23"/>
        </w:rPr>
        <w:t>Example:</w:t>
      </w:r>
      <w:r w:rsidRPr="00957A78">
        <w:rPr>
          <w:rFonts w:ascii="Cambria" w:eastAsia="Times New Roman" w:hAnsi="Cambria" w:cs="Times New Roman"/>
          <w:sz w:val="23"/>
          <w:szCs w:val="23"/>
        </w:rPr>
        <w:t xml:space="preserve"> </w:t>
      </w:r>
      <w:r w:rsidRPr="00957A78">
        <w:rPr>
          <w:rFonts w:ascii="Cambria" w:eastAsia="Times New Roman" w:hAnsi="Cambria" w:cs="Times New Roman"/>
          <w:b/>
          <w:sz w:val="23"/>
          <w:szCs w:val="23"/>
        </w:rPr>
        <w:t>While</w:t>
      </w:r>
      <w:r w:rsidRPr="00957A78">
        <w:rPr>
          <w:rFonts w:ascii="Cambria" w:eastAsia="Times New Roman" w:hAnsi="Cambria" w:cs="Times New Roman"/>
          <w:sz w:val="23"/>
          <w:szCs w:val="23"/>
        </w:rPr>
        <w:t xml:space="preserve"> walking in the woods</w:t>
      </w:r>
      <w:r w:rsidRPr="00957A78">
        <w:rPr>
          <w:rFonts w:ascii="Cambria" w:eastAsia="Times New Roman" w:hAnsi="Cambria" w:cs="Times New Roman"/>
          <w:b/>
          <w:sz w:val="24"/>
          <w:szCs w:val="23"/>
        </w:rPr>
        <w:t>,</w:t>
      </w:r>
      <w:r w:rsidRPr="00957A78">
        <w:rPr>
          <w:rFonts w:ascii="Cambria" w:eastAsia="Times New Roman" w:hAnsi="Cambria" w:cs="Times New Roman"/>
          <w:b/>
          <w:sz w:val="23"/>
          <w:szCs w:val="23"/>
        </w:rPr>
        <w:t xml:space="preserve"> </w:t>
      </w:r>
      <w:r w:rsidRPr="00957A78">
        <w:rPr>
          <w:rFonts w:ascii="Cambria" w:eastAsia="Times New Roman" w:hAnsi="Cambria" w:cs="Times New Roman"/>
          <w:sz w:val="23"/>
          <w:szCs w:val="23"/>
        </w:rPr>
        <w:t>I picked a flower.</w:t>
      </w:r>
    </w:p>
    <w:p w:rsidR="00957A78" w:rsidRPr="00957A78" w:rsidRDefault="00957A78" w:rsidP="00957A78">
      <w:pPr>
        <w:spacing w:after="0" w:line="240" w:lineRule="auto"/>
        <w:ind w:firstLine="720"/>
        <w:rPr>
          <w:rFonts w:ascii="Cambria" w:eastAsia="Times New Roman" w:hAnsi="Cambria" w:cs="Times New Roman"/>
          <w:sz w:val="23"/>
          <w:szCs w:val="23"/>
        </w:rPr>
      </w:pPr>
      <w:r w:rsidRPr="00957A78">
        <w:rPr>
          <w:rFonts w:ascii="Cambria" w:eastAsia="Times New Roman" w:hAnsi="Cambria" w:cs="Times New Roman"/>
          <w:i/>
          <w:sz w:val="23"/>
          <w:szCs w:val="23"/>
        </w:rPr>
        <w:t>Example:</w:t>
      </w:r>
      <w:r w:rsidRPr="00957A78">
        <w:rPr>
          <w:rFonts w:ascii="Cambria" w:eastAsia="Times New Roman" w:hAnsi="Cambria" w:cs="Times New Roman"/>
          <w:sz w:val="23"/>
          <w:szCs w:val="23"/>
        </w:rPr>
        <w:t xml:space="preserve"> </w:t>
      </w:r>
      <w:r w:rsidRPr="00957A78">
        <w:rPr>
          <w:rFonts w:ascii="Cambria" w:eastAsia="Times New Roman" w:hAnsi="Cambria" w:cs="Times New Roman"/>
          <w:b/>
          <w:sz w:val="23"/>
          <w:szCs w:val="23"/>
        </w:rPr>
        <w:t>When</w:t>
      </w:r>
      <w:r w:rsidRPr="00957A78">
        <w:rPr>
          <w:rFonts w:ascii="Cambria" w:eastAsia="Times New Roman" w:hAnsi="Cambria" w:cs="Times New Roman"/>
          <w:sz w:val="23"/>
          <w:szCs w:val="23"/>
        </w:rPr>
        <w:t xml:space="preserve"> I went to the store</w:t>
      </w:r>
      <w:r w:rsidRPr="00957A78">
        <w:rPr>
          <w:rFonts w:ascii="Cambria" w:eastAsia="Times New Roman" w:hAnsi="Cambria" w:cs="Times New Roman"/>
          <w:b/>
          <w:sz w:val="24"/>
          <w:szCs w:val="23"/>
        </w:rPr>
        <w:t>,</w:t>
      </w:r>
      <w:r w:rsidRPr="00957A78">
        <w:rPr>
          <w:rFonts w:ascii="Cambria" w:eastAsia="Times New Roman" w:hAnsi="Cambria" w:cs="Times New Roman"/>
          <w:sz w:val="23"/>
          <w:szCs w:val="23"/>
        </w:rPr>
        <w:t xml:space="preserve"> I bought cookies, candy, and Coke.</w:t>
      </w:r>
    </w:p>
    <w:p w:rsidR="00957A78" w:rsidRPr="00957A78" w:rsidRDefault="00957A78" w:rsidP="00957A78">
      <w:pPr>
        <w:spacing w:after="0" w:line="240" w:lineRule="auto"/>
        <w:ind w:left="720"/>
        <w:rPr>
          <w:rFonts w:ascii="Cambria" w:eastAsia="Times New Roman" w:hAnsi="Cambria" w:cs="Times New Roman"/>
          <w:sz w:val="23"/>
          <w:szCs w:val="23"/>
        </w:rPr>
      </w:pPr>
    </w:p>
    <w:p w:rsidR="00957A78" w:rsidRPr="00957A78" w:rsidRDefault="00957A78" w:rsidP="00957A78">
      <w:pPr>
        <w:spacing w:after="0" w:line="240" w:lineRule="auto"/>
        <w:rPr>
          <w:rFonts w:ascii="Times New Roman" w:eastAsia="Times New Roman" w:hAnsi="Times New Roman" w:cs="Times New Roman"/>
          <w:i/>
          <w:sz w:val="24"/>
          <w:szCs w:val="24"/>
        </w:rPr>
      </w:pPr>
      <w:r w:rsidRPr="00957A78">
        <w:rPr>
          <w:rFonts w:ascii="Times New Roman" w:eastAsia="Times New Roman" w:hAnsi="Times New Roman" w:cs="Times New Roman"/>
          <w:sz w:val="24"/>
          <w:szCs w:val="24"/>
        </w:rPr>
        <w:tab/>
      </w:r>
    </w:p>
    <w:p w:rsidR="00281D20" w:rsidRPr="00FC366C" w:rsidRDefault="00281D20" w:rsidP="00957A78">
      <w:pPr>
        <w:jc w:val="center"/>
        <w:rPr>
          <w:rFonts w:asciiTheme="majorHAnsi" w:eastAsia="Times New Roman" w:hAnsiTheme="majorHAnsi" w:cs="Times New Roman"/>
          <w:sz w:val="32"/>
          <w:szCs w:val="23"/>
        </w:rPr>
      </w:pPr>
    </w:p>
    <w:sectPr w:rsidR="00281D20" w:rsidRPr="00FC366C" w:rsidSect="00957A78">
      <w:headerReference w:type="default" r:id="rId8"/>
      <w:footerReference w:type="default" r:id="rId9"/>
      <w:foot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E4D" w:rsidRDefault="003F3E4D" w:rsidP="009A0E1A">
      <w:pPr>
        <w:spacing w:after="0" w:line="240" w:lineRule="auto"/>
      </w:pPr>
      <w:r>
        <w:separator/>
      </w:r>
    </w:p>
  </w:endnote>
  <w:endnote w:type="continuationSeparator" w:id="0">
    <w:p w:rsidR="003F3E4D" w:rsidRDefault="003F3E4D" w:rsidP="009A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D" w:rsidRPr="00EF6A5F" w:rsidRDefault="003F3E4D" w:rsidP="009A0E1A">
    <w:pPr>
      <w:pStyle w:val="Footer"/>
      <w:jc w:val="center"/>
      <w:rPr>
        <w:rFonts w:ascii="Adobe Garamond Pro" w:hAnsi="Adobe Garamond Pro"/>
        <w:b/>
        <w:color w:val="7F7F7F" w:themeColor="text1" w:themeTint="80"/>
        <w:szCs w:val="24"/>
      </w:rPr>
    </w:pPr>
    <w:r w:rsidRPr="00EF6A5F">
      <w:rPr>
        <w:rFonts w:ascii="Adobe Garamond Pro" w:hAnsi="Adobe Garamond Pro"/>
        <w:b/>
        <w:color w:val="7F7F7F" w:themeColor="text1" w:themeTint="80"/>
        <w:szCs w:val="24"/>
      </w:rPr>
      <w:t xml:space="preserve">(724) 357-3029 </w:t>
    </w:r>
    <w:r w:rsidRPr="00EF6A5F">
      <w:rPr>
        <w:rFonts w:ascii="Adobe Garamond Pro" w:hAnsi="Adobe Garamond Pro"/>
        <w:b/>
        <w:color w:val="7F7F7F" w:themeColor="text1" w:themeTint="80"/>
        <w:szCs w:val="24"/>
      </w:rPr>
      <w:sym w:font="Wingdings" w:char="F077"/>
    </w:r>
    <w:r w:rsidRPr="00EF6A5F">
      <w:rPr>
        <w:rFonts w:ascii="Adobe Garamond Pro" w:hAnsi="Adobe Garamond Pro"/>
        <w:b/>
        <w:color w:val="7F7F7F" w:themeColor="text1" w:themeTint="80"/>
        <w:szCs w:val="24"/>
      </w:rPr>
      <w:t xml:space="preserve"> w-center@iup.edu</w:t>
    </w:r>
  </w:p>
  <w:p w:rsidR="003F3E4D" w:rsidRPr="00EF6A5F" w:rsidRDefault="003F3E4D" w:rsidP="003B7D8B">
    <w:pPr>
      <w:pStyle w:val="Footer"/>
      <w:jc w:val="center"/>
      <w:rPr>
        <w:rFonts w:ascii="Adobe Garamond Pro" w:hAnsi="Adobe Garamond Pro"/>
        <w:color w:val="7F7F7F" w:themeColor="text1" w:themeTint="80"/>
      </w:rPr>
    </w:pPr>
    <w:r w:rsidRPr="00EF6A5F">
      <w:rPr>
        <w:rFonts w:ascii="Adobe Garamond Pro" w:hAnsi="Adobe Garamond Pro"/>
        <w:color w:val="7F7F7F" w:themeColor="text1" w:themeTint="80"/>
      </w:rPr>
      <w:t xml:space="preserve">Visit the Writing Center in 218 </w:t>
    </w:r>
    <w:proofErr w:type="spellStart"/>
    <w:r w:rsidRPr="00EF6A5F">
      <w:rPr>
        <w:rFonts w:ascii="Adobe Garamond Pro" w:hAnsi="Adobe Garamond Pro"/>
        <w:color w:val="7F7F7F" w:themeColor="text1" w:themeTint="80"/>
      </w:rPr>
      <w:t>Eicher</w:t>
    </w:r>
    <w:proofErr w:type="spellEnd"/>
    <w:r w:rsidRPr="00EF6A5F">
      <w:rPr>
        <w:rFonts w:ascii="Adobe Garamond Pro" w:hAnsi="Adobe Garamond Pro"/>
        <w:color w:val="7F7F7F" w:themeColor="text1" w:themeTint="80"/>
      </w:rPr>
      <w:t xml:space="preserve"> Hall, the Library Satellite, or online at </w:t>
    </w:r>
    <w:r w:rsidRPr="00EF6A5F">
      <w:rPr>
        <w:rFonts w:ascii="Adobe Garamond Pro" w:hAnsi="Adobe Garamond Pro"/>
        <w:i/>
        <w:color w:val="7F7F7F" w:themeColor="text1" w:themeTint="80"/>
      </w:rPr>
      <w:t>iup.edu/</w:t>
    </w:r>
    <w:proofErr w:type="spellStart"/>
    <w:r w:rsidRPr="00EF6A5F">
      <w:rPr>
        <w:rFonts w:ascii="Adobe Garamond Pro" w:hAnsi="Adobe Garamond Pro"/>
        <w:i/>
        <w:color w:val="7F7F7F" w:themeColor="text1" w:themeTint="80"/>
      </w:rPr>
      <w:t>writingcenter</w:t>
    </w:r>
    <w:proofErr w:type="spellEnd"/>
    <w:r w:rsidRPr="00EF6A5F">
      <w:rPr>
        <w:rFonts w:ascii="Adobe Garamond Pro" w:hAnsi="Adobe Garamond Pro"/>
        <w:color w:val="7F7F7F" w:themeColor="text1" w:themeTint="8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D" w:rsidRDefault="003F3E4D" w:rsidP="00B043EE">
    <w:pPr>
      <w:pStyle w:val="Footer"/>
      <w:jc w:val="center"/>
      <w:rPr>
        <w:rFonts w:ascii="Adobe Garamond Pro" w:hAnsi="Adobe Garamond Pro"/>
        <w:b/>
        <w:szCs w:val="24"/>
      </w:rPr>
    </w:pPr>
  </w:p>
  <w:p w:rsidR="003F3E4D" w:rsidRPr="00EF6A5F" w:rsidRDefault="003F3E4D" w:rsidP="00B043EE">
    <w:pPr>
      <w:pStyle w:val="Footer"/>
      <w:jc w:val="center"/>
      <w:rPr>
        <w:rFonts w:ascii="Adobe Garamond Pro" w:hAnsi="Adobe Garamond Pro"/>
        <w:b/>
        <w:color w:val="7F7F7F" w:themeColor="text1" w:themeTint="80"/>
        <w:szCs w:val="24"/>
      </w:rPr>
    </w:pPr>
    <w:r w:rsidRPr="00EF6A5F">
      <w:rPr>
        <w:rFonts w:ascii="Adobe Garamond Pro" w:hAnsi="Adobe Garamond Pro"/>
        <w:b/>
        <w:color w:val="7F7F7F" w:themeColor="text1" w:themeTint="80"/>
        <w:szCs w:val="24"/>
      </w:rPr>
      <w:t xml:space="preserve">(724) 357-3029 </w:t>
    </w:r>
    <w:r w:rsidRPr="00EF6A5F">
      <w:rPr>
        <w:rFonts w:ascii="Adobe Garamond Pro" w:hAnsi="Adobe Garamond Pro"/>
        <w:b/>
        <w:color w:val="7F7F7F" w:themeColor="text1" w:themeTint="80"/>
        <w:szCs w:val="24"/>
      </w:rPr>
      <w:sym w:font="Wingdings" w:char="F077"/>
    </w:r>
    <w:r w:rsidRPr="00EF6A5F">
      <w:rPr>
        <w:rFonts w:ascii="Adobe Garamond Pro" w:hAnsi="Adobe Garamond Pro"/>
        <w:b/>
        <w:color w:val="7F7F7F" w:themeColor="text1" w:themeTint="80"/>
        <w:szCs w:val="24"/>
      </w:rPr>
      <w:t xml:space="preserve"> w-center@iup.edu</w:t>
    </w:r>
  </w:p>
  <w:p w:rsidR="003F3E4D" w:rsidRPr="00EF6A5F" w:rsidRDefault="003F3E4D" w:rsidP="00B043EE">
    <w:pPr>
      <w:pStyle w:val="Footer"/>
      <w:jc w:val="center"/>
      <w:rPr>
        <w:rFonts w:ascii="Adobe Garamond Pro" w:hAnsi="Adobe Garamond Pro"/>
        <w:color w:val="7F7F7F" w:themeColor="text1" w:themeTint="80"/>
      </w:rPr>
    </w:pPr>
    <w:r w:rsidRPr="00EF6A5F">
      <w:rPr>
        <w:rFonts w:ascii="Adobe Garamond Pro" w:hAnsi="Adobe Garamond Pro"/>
        <w:color w:val="7F7F7F" w:themeColor="text1" w:themeTint="80"/>
      </w:rPr>
      <w:t xml:space="preserve">Visit the </w:t>
    </w:r>
    <w:r w:rsidR="00FD68F4">
      <w:rPr>
        <w:rFonts w:ascii="Adobe Garamond Pro" w:hAnsi="Adobe Garamond Pro"/>
        <w:color w:val="7F7F7F" w:themeColor="text1" w:themeTint="80"/>
      </w:rPr>
      <w:t xml:space="preserve">Jones White Writing Center in </w:t>
    </w:r>
    <w:proofErr w:type="spellStart"/>
    <w:r w:rsidRPr="00EF6A5F">
      <w:rPr>
        <w:rFonts w:ascii="Adobe Garamond Pro" w:hAnsi="Adobe Garamond Pro"/>
        <w:color w:val="7F7F7F" w:themeColor="text1" w:themeTint="80"/>
      </w:rPr>
      <w:t>Eicher</w:t>
    </w:r>
    <w:proofErr w:type="spellEnd"/>
    <w:r w:rsidRPr="00EF6A5F">
      <w:rPr>
        <w:rFonts w:ascii="Adobe Garamond Pro" w:hAnsi="Adobe Garamond Pro"/>
        <w:color w:val="7F7F7F" w:themeColor="text1" w:themeTint="80"/>
      </w:rPr>
      <w:t xml:space="preserve"> Hall, the Library Satellite, or online at </w:t>
    </w:r>
    <w:r w:rsidRPr="00EF6A5F">
      <w:rPr>
        <w:rFonts w:ascii="Adobe Garamond Pro" w:hAnsi="Adobe Garamond Pro"/>
        <w:i/>
        <w:color w:val="7F7F7F" w:themeColor="text1" w:themeTint="80"/>
      </w:rPr>
      <w:t>iup.edu/</w:t>
    </w:r>
    <w:proofErr w:type="spellStart"/>
    <w:r w:rsidRPr="00EF6A5F">
      <w:rPr>
        <w:rFonts w:ascii="Adobe Garamond Pro" w:hAnsi="Adobe Garamond Pro"/>
        <w:i/>
        <w:color w:val="7F7F7F" w:themeColor="text1" w:themeTint="80"/>
      </w:rPr>
      <w:t>writingcenter</w:t>
    </w:r>
    <w:proofErr w:type="spellEnd"/>
    <w:r w:rsidRPr="00EF6A5F">
      <w:rPr>
        <w:rFonts w:ascii="Adobe Garamond Pro" w:hAnsi="Adobe Garamond Pro"/>
        <w:color w:val="7F7F7F" w:themeColor="text1" w:themeTint="8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E4D" w:rsidRDefault="003F3E4D" w:rsidP="009A0E1A">
      <w:pPr>
        <w:spacing w:after="0" w:line="240" w:lineRule="auto"/>
      </w:pPr>
      <w:r>
        <w:separator/>
      </w:r>
    </w:p>
  </w:footnote>
  <w:footnote w:type="continuationSeparator" w:id="0">
    <w:p w:rsidR="003F3E4D" w:rsidRDefault="003F3E4D" w:rsidP="009A0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D" w:rsidRPr="00FD68F4" w:rsidRDefault="00FD68F4" w:rsidP="00B043EE">
    <w:pPr>
      <w:spacing w:after="80" w:line="240" w:lineRule="auto"/>
      <w:contextualSpacing/>
      <w:rPr>
        <w:rFonts w:ascii="Century Gothic" w:hAnsi="Century Gothic"/>
        <w:b/>
        <w:color w:val="7F7F7F" w:themeColor="text1" w:themeTint="80"/>
        <w:spacing w:val="20"/>
        <w:sz w:val="28"/>
        <w:szCs w:val="44"/>
      </w:rPr>
    </w:pPr>
    <w:r w:rsidRPr="00FD68F4">
      <w:rPr>
        <w:rFonts w:ascii="Century Gothic" w:hAnsi="Century Gothic"/>
        <w:b/>
        <w:color w:val="7F7F7F" w:themeColor="text1" w:themeTint="80"/>
        <w:spacing w:val="20"/>
        <w:sz w:val="28"/>
        <w:szCs w:val="44"/>
      </w:rPr>
      <w:t>Jones White Writing Center</w:t>
    </w:r>
  </w:p>
  <w:p w:rsidR="003F3E4D" w:rsidRPr="00FD68F4" w:rsidRDefault="003F3E4D" w:rsidP="00B043EE">
    <w:pPr>
      <w:spacing w:after="80" w:line="240" w:lineRule="auto"/>
      <w:contextualSpacing/>
      <w:rPr>
        <w:rFonts w:ascii="Adobe Garamond Pro" w:hAnsi="Adobe Garamond Pro"/>
        <w:color w:val="7F7F7F" w:themeColor="text1" w:themeTint="80"/>
        <w:spacing w:val="-6"/>
        <w:sz w:val="26"/>
        <w:szCs w:val="26"/>
      </w:rPr>
    </w:pPr>
    <w:r w:rsidRPr="00FD68F4">
      <w:rPr>
        <w:rFonts w:ascii="Adobe Garamond Pro" w:hAnsi="Adobe Garamond Pro"/>
        <w:color w:val="7F7F7F" w:themeColor="text1" w:themeTint="80"/>
        <w:spacing w:val="-6"/>
        <w:sz w:val="26"/>
        <w:szCs w:val="26"/>
      </w:rPr>
      <w:t xml:space="preserve"> Indiana University of Pennsylvania</w:t>
    </w:r>
  </w:p>
  <w:p w:rsidR="003F3E4D" w:rsidRDefault="003F3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5CA4"/>
    <w:multiLevelType w:val="hybridMultilevel"/>
    <w:tmpl w:val="4EB6F254"/>
    <w:lvl w:ilvl="0" w:tplc="2B548A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E3363"/>
    <w:multiLevelType w:val="hybridMultilevel"/>
    <w:tmpl w:val="21C4A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A3390"/>
    <w:multiLevelType w:val="hybridMultilevel"/>
    <w:tmpl w:val="3B8C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51"/>
    <w:rsid w:val="00212016"/>
    <w:rsid w:val="00281D20"/>
    <w:rsid w:val="003B7D8B"/>
    <w:rsid w:val="003E798B"/>
    <w:rsid w:val="003F3E4D"/>
    <w:rsid w:val="00471B5E"/>
    <w:rsid w:val="00504235"/>
    <w:rsid w:val="007A37BD"/>
    <w:rsid w:val="00956DC2"/>
    <w:rsid w:val="00957A78"/>
    <w:rsid w:val="009A0E1A"/>
    <w:rsid w:val="009B63CD"/>
    <w:rsid w:val="00B043EE"/>
    <w:rsid w:val="00BB0E39"/>
    <w:rsid w:val="00BC1D60"/>
    <w:rsid w:val="00C23B88"/>
    <w:rsid w:val="00CB08C4"/>
    <w:rsid w:val="00CD0B73"/>
    <w:rsid w:val="00D8716F"/>
    <w:rsid w:val="00DE57FF"/>
    <w:rsid w:val="00EF6A5F"/>
    <w:rsid w:val="00F36B51"/>
    <w:rsid w:val="00FC366C"/>
    <w:rsid w:val="00FD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7BCA035-0D47-4AD7-ACF0-1B2E1B64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6DC2"/>
    <w:pPr>
      <w:keepNext/>
      <w:keepLines/>
      <w:spacing w:before="240" w:after="0"/>
      <w:outlineLvl w:val="0"/>
    </w:pPr>
    <w:rPr>
      <w:rFonts w:asciiTheme="majorHAnsi" w:eastAsiaTheme="majorEastAsia" w:hAnsiTheme="majorHAnsi" w:cstheme="majorBidi"/>
      <w:color w:val="3E0000" w:themeColor="accent1" w:themeShade="BF"/>
      <w:sz w:val="32"/>
      <w:szCs w:val="32"/>
    </w:rPr>
  </w:style>
  <w:style w:type="paragraph" w:styleId="Heading3">
    <w:name w:val="heading 3"/>
    <w:basedOn w:val="Normal"/>
    <w:link w:val="Heading3Char"/>
    <w:qFormat/>
    <w:rsid w:val="00B043EE"/>
    <w:pPr>
      <w:spacing w:before="100" w:beforeAutospacing="1" w:after="100" w:afterAutospacing="1" w:line="240" w:lineRule="auto"/>
      <w:outlineLvl w:val="2"/>
    </w:pPr>
    <w:rPr>
      <w:rFonts w:ascii="Verdana" w:eastAsia="Times New Roman" w:hAnsi="Verdan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51"/>
    <w:rPr>
      <w:rFonts w:ascii="Tahoma" w:hAnsi="Tahoma" w:cs="Tahoma"/>
      <w:sz w:val="16"/>
      <w:szCs w:val="16"/>
    </w:rPr>
  </w:style>
  <w:style w:type="paragraph" w:styleId="Header">
    <w:name w:val="header"/>
    <w:basedOn w:val="Normal"/>
    <w:link w:val="HeaderChar"/>
    <w:uiPriority w:val="99"/>
    <w:unhideWhenUsed/>
    <w:rsid w:val="009A0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E1A"/>
  </w:style>
  <w:style w:type="paragraph" w:styleId="Footer">
    <w:name w:val="footer"/>
    <w:basedOn w:val="Normal"/>
    <w:link w:val="FooterChar"/>
    <w:uiPriority w:val="99"/>
    <w:unhideWhenUsed/>
    <w:rsid w:val="009A0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E1A"/>
  </w:style>
  <w:style w:type="character" w:styleId="Hyperlink">
    <w:name w:val="Hyperlink"/>
    <w:basedOn w:val="DefaultParagraphFont"/>
    <w:uiPriority w:val="99"/>
    <w:unhideWhenUsed/>
    <w:rsid w:val="009A0E1A"/>
    <w:rPr>
      <w:color w:val="4C483D" w:themeColor="hyperlink"/>
      <w:u w:val="single"/>
    </w:rPr>
  </w:style>
  <w:style w:type="character" w:customStyle="1" w:styleId="Heading3Char">
    <w:name w:val="Heading 3 Char"/>
    <w:basedOn w:val="DefaultParagraphFont"/>
    <w:link w:val="Heading3"/>
    <w:rsid w:val="00B043EE"/>
    <w:rPr>
      <w:rFonts w:ascii="Verdana" w:eastAsia="Times New Roman" w:hAnsi="Verdana" w:cs="Times New Roman"/>
      <w:b/>
      <w:bCs/>
      <w:sz w:val="27"/>
      <w:szCs w:val="27"/>
    </w:rPr>
  </w:style>
  <w:style w:type="paragraph" w:styleId="NormalWeb">
    <w:name w:val="Normal (Web)"/>
    <w:basedOn w:val="Normal"/>
    <w:rsid w:val="00B043EE"/>
    <w:pPr>
      <w:spacing w:before="100" w:beforeAutospacing="1" w:after="100" w:afterAutospacing="1" w:line="240" w:lineRule="auto"/>
    </w:pPr>
    <w:rPr>
      <w:rFonts w:ascii="Verdana" w:eastAsia="Times New Roman" w:hAnsi="Verdana" w:cs="Times New Roman"/>
      <w:sz w:val="24"/>
      <w:szCs w:val="24"/>
    </w:rPr>
  </w:style>
  <w:style w:type="paragraph" w:customStyle="1" w:styleId="sampleparagraph">
    <w:name w:val="sampleparagraph"/>
    <w:basedOn w:val="Normal"/>
    <w:rsid w:val="00B043EE"/>
    <w:pPr>
      <w:spacing w:before="100" w:beforeAutospacing="1" w:after="100" w:afterAutospacing="1" w:line="480" w:lineRule="atLeast"/>
      <w:ind w:firstLine="480"/>
    </w:pPr>
    <w:rPr>
      <w:rFonts w:ascii="Courier" w:eastAsia="Times New Roman" w:hAnsi="Courier" w:cs="Times New Roman"/>
      <w:sz w:val="24"/>
      <w:szCs w:val="24"/>
    </w:rPr>
  </w:style>
  <w:style w:type="paragraph" w:customStyle="1" w:styleId="samplequote">
    <w:name w:val="samplequote"/>
    <w:basedOn w:val="Normal"/>
    <w:rsid w:val="00B043EE"/>
    <w:pPr>
      <w:spacing w:before="100" w:beforeAutospacing="1" w:after="100" w:afterAutospacing="1" w:line="480" w:lineRule="atLeast"/>
    </w:pPr>
    <w:rPr>
      <w:rFonts w:ascii="Courier" w:eastAsia="Times New Roman" w:hAnsi="Courier" w:cs="Times New Roman"/>
      <w:sz w:val="24"/>
      <w:szCs w:val="24"/>
    </w:rPr>
  </w:style>
  <w:style w:type="paragraph" w:customStyle="1" w:styleId="mlacitation">
    <w:name w:val="mlacitation"/>
    <w:basedOn w:val="Normal"/>
    <w:rsid w:val="00B043EE"/>
    <w:pPr>
      <w:spacing w:before="100" w:beforeAutospacing="1" w:after="100" w:afterAutospacing="1" w:line="480" w:lineRule="atLeast"/>
      <w:ind w:left="480" w:hanging="480"/>
    </w:pPr>
    <w:rPr>
      <w:rFonts w:ascii="Courier" w:eastAsia="Times New Roman" w:hAnsi="Courier" w:cs="Times New Roman"/>
      <w:sz w:val="24"/>
      <w:szCs w:val="24"/>
    </w:rPr>
  </w:style>
  <w:style w:type="paragraph" w:styleId="FootnoteText">
    <w:name w:val="footnote text"/>
    <w:basedOn w:val="Normal"/>
    <w:link w:val="FootnoteTextChar"/>
    <w:semiHidden/>
    <w:rsid w:val="00B043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043EE"/>
    <w:rPr>
      <w:rFonts w:ascii="Times New Roman" w:eastAsia="Times New Roman" w:hAnsi="Times New Roman" w:cs="Times New Roman"/>
      <w:sz w:val="20"/>
      <w:szCs w:val="20"/>
    </w:rPr>
  </w:style>
  <w:style w:type="character" w:styleId="FootnoteReference">
    <w:name w:val="footnote reference"/>
    <w:semiHidden/>
    <w:rsid w:val="00B043EE"/>
    <w:rPr>
      <w:vertAlign w:val="superscript"/>
    </w:rPr>
  </w:style>
  <w:style w:type="paragraph" w:styleId="ListParagraph">
    <w:name w:val="List Paragraph"/>
    <w:basedOn w:val="Normal"/>
    <w:uiPriority w:val="34"/>
    <w:qFormat/>
    <w:rsid w:val="00212016"/>
    <w:pPr>
      <w:ind w:left="720"/>
      <w:contextualSpacing/>
    </w:pPr>
  </w:style>
  <w:style w:type="character" w:customStyle="1" w:styleId="Heading1Char">
    <w:name w:val="Heading 1 Char"/>
    <w:basedOn w:val="DefaultParagraphFont"/>
    <w:link w:val="Heading1"/>
    <w:uiPriority w:val="9"/>
    <w:rsid w:val="00956DC2"/>
    <w:rPr>
      <w:rFonts w:asciiTheme="majorHAnsi" w:eastAsiaTheme="majorEastAsia" w:hAnsiTheme="majorHAnsi" w:cstheme="majorBidi"/>
      <w:color w:val="3E0000" w:themeColor="accent1" w:themeShade="BF"/>
      <w:sz w:val="32"/>
      <w:szCs w:val="32"/>
    </w:rPr>
  </w:style>
  <w:style w:type="paragraph" w:styleId="NoSpacing">
    <w:name w:val="No Spacing"/>
    <w:uiPriority w:val="1"/>
    <w:qFormat/>
    <w:rsid w:val="00471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C483D"/>
      </a:dk2>
      <a:lt2>
        <a:srgbClr val="E4E3E2"/>
      </a:lt2>
      <a:accent1>
        <a:srgbClr val="540000"/>
      </a:accent1>
      <a:accent2>
        <a:srgbClr val="3F3F3F"/>
      </a:accent2>
      <a:accent3>
        <a:srgbClr val="F3C86C"/>
      </a:accent3>
      <a:accent4>
        <a:srgbClr val="61ADBF"/>
      </a:accent4>
      <a:accent5>
        <a:srgbClr val="A3648B"/>
      </a:accent5>
      <a:accent6>
        <a:srgbClr val="F8943F"/>
      </a:accent6>
      <a:hlink>
        <a:srgbClr val="4C483D"/>
      </a:hlink>
      <a:folHlink>
        <a:srgbClr val="A364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92E02E98.dotm</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zgrr</dc:creator>
  <cp:lastModifiedBy>Ms. Melissa Faith Lutz</cp:lastModifiedBy>
  <cp:revision>3</cp:revision>
  <cp:lastPrinted>2015-06-10T15:40:00Z</cp:lastPrinted>
  <dcterms:created xsi:type="dcterms:W3CDTF">2015-10-02T14:23:00Z</dcterms:created>
  <dcterms:modified xsi:type="dcterms:W3CDTF">2015-10-09T15:57:00Z</dcterms:modified>
</cp:coreProperties>
</file>