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2B96" w:rsidRDefault="00A70347" w:rsidP="00F733F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200025</wp:posOffset>
                </wp:positionV>
                <wp:extent cx="55626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EA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15.75pt;width:43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rz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ab5/MU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xU9zpd0AAAAJAQAADwAAAGRycy9kb3ducmV2LnhtbEyPT2vCQBDF&#10;74V+h2UKvRTdJKJozEak0EOPVcHrmh2TaHY2ZDcm9dN3Sg/1NP8e7/0m24y2ETfsfO1IQTyNQCAV&#10;ztRUKjjsPyZLED5oMrpxhAq+0cMmf37KdGrcQF9424VSsAn5VCuoQmhTKX1RodV+6lokvp1dZ3Xg&#10;sSul6fTA5raRSRQtpNU1cUKlW3yvsLjueqsAfT+Po+3KlofP+/B2TO6Xod0r9foybtcgAo7hXwy/&#10;+IwOOTOdXE/Gi0bBJJ7NWapgFnNlwXKRcHP6W8g8k48f5D8AAAD//wMAUEsBAi0AFAAGAAgAAAAh&#10;ALaDOJL+AAAA4QEAABMAAAAAAAAAAAAAAAAAAAAAAFtDb250ZW50X1R5cGVzXS54bWxQSwECLQAU&#10;AAYACAAAACEAOP0h/9YAAACUAQAACwAAAAAAAAAAAAAAAAAvAQAAX3JlbHMvLnJlbHNQSwECLQAU&#10;AAYACAAAACEAHHS68x4CAAA7BAAADgAAAAAAAAAAAAAAAAAuAgAAZHJzL2Uyb0RvYy54bWxQSwEC&#10;LQAUAAYACAAAACEAxU9zpd0AAAAJAQAADwAAAAAAAAAAAAAAAAB4BAAAZHJzL2Rvd25yZXYueG1s&#10;UEsFBgAAAAAEAAQA8wAAAIIFAAAAAA==&#10;"/>
            </w:pict>
          </mc:Fallback>
        </mc:AlternateContent>
      </w:r>
      <w:r w:rsidR="00F62B96" w:rsidRPr="00F733FE">
        <w:rPr>
          <w:rFonts w:ascii="Times New Roman" w:hAnsi="Times New Roman"/>
          <w:b/>
          <w:sz w:val="28"/>
          <w:szCs w:val="28"/>
        </w:rPr>
        <w:t xml:space="preserve">Curriculum Vitae                                        </w:t>
      </w:r>
      <w:r w:rsidR="00F62B96" w:rsidRPr="00F733FE">
        <w:rPr>
          <w:rFonts w:ascii="Times New Roman" w:hAnsi="Times New Roman"/>
          <w:sz w:val="24"/>
          <w:szCs w:val="24"/>
        </w:rPr>
        <w:t xml:space="preserve">   </w:t>
      </w:r>
      <w:r w:rsidR="007F095A">
        <w:rPr>
          <w:rFonts w:ascii="Times New Roman" w:hAnsi="Times New Roman"/>
          <w:sz w:val="24"/>
          <w:szCs w:val="24"/>
        </w:rPr>
        <w:t xml:space="preserve">      </w:t>
      </w:r>
      <w:r w:rsidR="00EE4FC6">
        <w:rPr>
          <w:rFonts w:ascii="Times New Roman" w:hAnsi="Times New Roman"/>
          <w:sz w:val="24"/>
          <w:szCs w:val="24"/>
        </w:rPr>
        <w:t xml:space="preserve">                  </w:t>
      </w:r>
      <w:r w:rsidR="00BA76D0">
        <w:rPr>
          <w:rFonts w:ascii="Times New Roman" w:hAnsi="Times New Roman"/>
          <w:sz w:val="24"/>
          <w:szCs w:val="24"/>
        </w:rPr>
        <w:t xml:space="preserve">       </w:t>
      </w:r>
      <w:r w:rsidR="00EE4FC6">
        <w:rPr>
          <w:rFonts w:ascii="Times New Roman" w:hAnsi="Times New Roman"/>
          <w:sz w:val="24"/>
          <w:szCs w:val="24"/>
        </w:rPr>
        <w:t xml:space="preserve">        </w:t>
      </w:r>
      <w:r w:rsidR="003C55EC">
        <w:rPr>
          <w:rFonts w:ascii="Times New Roman" w:hAnsi="Times New Roman"/>
          <w:sz w:val="24"/>
          <w:szCs w:val="24"/>
        </w:rPr>
        <w:t>Fall</w:t>
      </w:r>
      <w:r w:rsidR="005C38AA">
        <w:rPr>
          <w:rFonts w:ascii="Times New Roman" w:hAnsi="Times New Roman"/>
          <w:sz w:val="24"/>
          <w:szCs w:val="24"/>
        </w:rPr>
        <w:t xml:space="preserve"> 201</w:t>
      </w:r>
      <w:r w:rsidR="0001731A">
        <w:rPr>
          <w:rFonts w:ascii="Times New Roman" w:hAnsi="Times New Roman"/>
          <w:sz w:val="24"/>
          <w:szCs w:val="24"/>
        </w:rPr>
        <w:t>6</w:t>
      </w:r>
    </w:p>
    <w:p w:rsidR="00F62B96" w:rsidRDefault="00EE3649" w:rsidP="00F733F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Glen A. </w:t>
      </w:r>
      <w:r w:rsidR="00F62B96">
        <w:rPr>
          <w:rFonts w:ascii="Times New Roman" w:hAnsi="Times New Roman"/>
          <w:b/>
          <w:sz w:val="28"/>
          <w:szCs w:val="28"/>
        </w:rPr>
        <w:t>Ishoy</w:t>
      </w:r>
      <w:r w:rsidR="0001731A">
        <w:rPr>
          <w:rFonts w:ascii="Times New Roman" w:hAnsi="Times New Roman"/>
          <w:b/>
          <w:sz w:val="28"/>
          <w:szCs w:val="28"/>
        </w:rPr>
        <w:t>, Ph.D.</w:t>
      </w:r>
    </w:p>
    <w:p w:rsidR="00F62B96" w:rsidRDefault="00BA76D0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Dept. of Criminology</w:t>
      </w:r>
      <w:r w:rsidR="00A70347">
        <w:rPr>
          <w:rFonts w:ascii="Times New Roman" w:hAnsi="Times New Roman"/>
          <w:sz w:val="24"/>
          <w:szCs w:val="24"/>
        </w:rPr>
        <w:t xml:space="preserve"> and Criminal Justice</w:t>
      </w:r>
    </w:p>
    <w:p w:rsidR="00EE3649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Indiana</w:t>
      </w:r>
      <w:r w:rsidR="00BA76D0">
        <w:rPr>
          <w:rFonts w:ascii="Times New Roman" w:hAnsi="Times New Roman"/>
          <w:sz w:val="24"/>
          <w:szCs w:val="24"/>
        </w:rPr>
        <w:t xml:space="preserve"> University</w:t>
      </w:r>
      <w:r>
        <w:rPr>
          <w:rFonts w:ascii="Times New Roman" w:hAnsi="Times New Roman"/>
          <w:sz w:val="24"/>
          <w:szCs w:val="24"/>
        </w:rPr>
        <w:t xml:space="preserve"> of Pennsylvania</w:t>
      </w:r>
    </w:p>
    <w:p w:rsidR="00F62B96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Wilson Hall, Room 200</w:t>
      </w:r>
    </w:p>
    <w:p w:rsidR="00F62B96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 North Walk</w:t>
      </w:r>
    </w:p>
    <w:p w:rsidR="00A70347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Indiana, PA  15705</w:t>
      </w:r>
    </w:p>
    <w:p w:rsidR="00F62B96" w:rsidRDefault="006D2C93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(724) 357-5931</w:t>
      </w:r>
    </w:p>
    <w:p w:rsidR="00F62B96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gishoy@iup.edu</w:t>
      </w:r>
    </w:p>
    <w:p w:rsidR="00F62B96" w:rsidRDefault="00A70347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83820</wp:posOffset>
                </wp:positionV>
                <wp:extent cx="5562600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726AC" id="AutoShape 3" o:spid="_x0000_s1026" type="#_x0000_t32" style="position:absolute;margin-left:-2.25pt;margin-top:6.6pt;width:438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I8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M7P55e2xy8Srk3vkFyls/6UZFvFklVtlg2LDi/XDTEpj4ivgnxitWQ5NB/UhR8MOCH&#10;WZ1r06FacP3VB3pwmAc6h+VcrsthZ4cIfJzPF7NFAjskYFvNZ/OQCucexcdqY91HpjrkhSKyzmDe&#10;tK5UUgILlBky4NOjdb7GXwE+WKodFyKQQUjUjwm8xSrBqTcGxTSHUhh0wp5O4RmruHEz6ihpAGsZ&#10;pttRdpiLQYbkQno86A3KGaWBL99XyWq73C6zSTZbbCdZUlWTh12ZTRa79MO8uqvKskp/+GmlWd5y&#10;Spn01b1yN83+jhvjLRpYd2XvdQzxLXqYFxT7+g5FhzX7zQ4cOSh62ZvX9QNdg/N4tfx9eKuD/PYH&#10;sPkJAAD//wMAUEsDBBQABgAIAAAAIQABQaKU3AAAAAgBAAAPAAAAZHJzL2Rvd25yZXYueG1sTI9B&#10;T4NAEIXvJv6HzZh4a5dWLISyNMZE48GQtOp9y04BZWeR3QL9944nPc73Xt68l+9m24kRB986UrBa&#10;RiCQKmdaqhW8vz0tUhA+aDK6c4QKLuhhV1xf5TozbqI9jodQCw4hn2kFTQh9JqWvGrTaL12PxNrJ&#10;DVYHPodamkFPHG47uY6ijbS6Jf7Q6B4fG6y+Dmer4JuSy0csx/SzLMPm+eW1JiwnpW5v5octiIBz&#10;+DPDb32uDgV3OrozGS86BYv4np3M79YgWE+TFYMjgzgBWeTy/4DiBwAA//8DAFBLAQItABQABgAI&#10;AAAAIQC2gziS/gAAAOEBAAATAAAAAAAAAAAAAAAAAAAAAABbQ29udGVudF9UeXBlc10ueG1sUEsB&#10;Ai0AFAAGAAgAAAAhADj9If/WAAAAlAEAAAsAAAAAAAAAAAAAAAAALwEAAF9yZWxzLy5yZWxzUEsB&#10;Ai0AFAAGAAgAAAAhAL1vgjwjAgAASAQAAA4AAAAAAAAAAAAAAAAALgIAAGRycy9lMm9Eb2MueG1s&#10;UEsBAi0AFAAGAAgAAAAhAAFBopTcAAAACAEAAA8AAAAAAAAAAAAAAAAAfQQAAGRycy9kb3ducmV2&#10;LnhtbFBLBQYAAAAABAAEAPMAAACGBQAAAAA=&#10;"/>
            </w:pict>
          </mc:Fallback>
        </mc:AlternateContent>
      </w:r>
    </w:p>
    <w:p w:rsidR="00F62B96" w:rsidRDefault="00F62B96" w:rsidP="00F733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11195C" w:rsidRDefault="00EE3649" w:rsidP="001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95C">
        <w:rPr>
          <w:rFonts w:ascii="Times New Roman" w:hAnsi="Times New Roman"/>
          <w:b/>
          <w:sz w:val="24"/>
          <w:szCs w:val="24"/>
        </w:rPr>
        <w:t>Education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1A" w:rsidRDefault="00EE3649" w:rsidP="00336712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Ph.D.   Criminal Justice and Criminology, Georgia State University,</w:t>
      </w:r>
      <w:r w:rsidR="00E073DD">
        <w:rPr>
          <w:rFonts w:ascii="Times New Roman" w:hAnsi="Times New Roman"/>
          <w:sz w:val="24"/>
          <w:szCs w:val="24"/>
        </w:rPr>
        <w:t xml:space="preserve"> </w:t>
      </w:r>
      <w:r w:rsidR="003116CE">
        <w:rPr>
          <w:rFonts w:ascii="Times New Roman" w:hAnsi="Times New Roman"/>
          <w:sz w:val="24"/>
          <w:szCs w:val="24"/>
        </w:rPr>
        <w:t>January 2016</w:t>
      </w:r>
      <w:r w:rsidR="00E073DD">
        <w:rPr>
          <w:rFonts w:ascii="Times New Roman" w:hAnsi="Times New Roman"/>
          <w:sz w:val="24"/>
          <w:szCs w:val="24"/>
        </w:rPr>
        <w:t>,</w:t>
      </w:r>
      <w:r w:rsidRPr="00EE3649">
        <w:rPr>
          <w:rFonts w:ascii="Times New Roman" w:hAnsi="Times New Roman"/>
          <w:sz w:val="24"/>
          <w:szCs w:val="24"/>
        </w:rPr>
        <w:t xml:space="preserve"> Atlanta,</w:t>
      </w:r>
      <w:r w:rsidR="00336712">
        <w:rPr>
          <w:rFonts w:ascii="Times New Roman" w:hAnsi="Times New Roman"/>
          <w:sz w:val="24"/>
          <w:szCs w:val="24"/>
        </w:rPr>
        <w:t xml:space="preserve"> </w:t>
      </w:r>
      <w:r w:rsidRPr="00EE3649">
        <w:rPr>
          <w:rFonts w:ascii="Times New Roman" w:hAnsi="Times New Roman"/>
          <w:sz w:val="24"/>
          <w:szCs w:val="24"/>
        </w:rPr>
        <w:t>GA</w:t>
      </w:r>
      <w:r w:rsidR="00336712">
        <w:rPr>
          <w:rFonts w:ascii="Times New Roman" w:hAnsi="Times New Roman"/>
          <w:sz w:val="24"/>
          <w:szCs w:val="24"/>
        </w:rPr>
        <w:t xml:space="preserve">, </w:t>
      </w:r>
      <w:r w:rsidR="00E073DD">
        <w:rPr>
          <w:rFonts w:ascii="Times New Roman" w:hAnsi="Times New Roman"/>
          <w:sz w:val="24"/>
          <w:szCs w:val="24"/>
        </w:rPr>
        <w:t>Dissertation Title: Applying Focal Concerns and the Theory of Planned Behavior to the Decision-Making Process in Policing</w:t>
      </w:r>
    </w:p>
    <w:p w:rsidR="00E073DD" w:rsidRPr="00EE3649" w:rsidRDefault="00E073DD" w:rsidP="0001731A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Chair: Dr. Dean Dabney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M.A.</w:t>
      </w:r>
      <w:r w:rsidRPr="00EE3649">
        <w:rPr>
          <w:rFonts w:ascii="Times New Roman" w:hAnsi="Times New Roman"/>
          <w:sz w:val="24"/>
          <w:szCs w:val="24"/>
        </w:rPr>
        <w:tab/>
        <w:t xml:space="preserve">Criminology, University of West Georgia, </w:t>
      </w:r>
      <w:r w:rsidR="00F854C4">
        <w:rPr>
          <w:rFonts w:ascii="Times New Roman" w:hAnsi="Times New Roman"/>
          <w:sz w:val="24"/>
          <w:szCs w:val="24"/>
        </w:rPr>
        <w:t xml:space="preserve">May </w:t>
      </w:r>
      <w:r w:rsidRPr="00EE3649">
        <w:rPr>
          <w:rFonts w:ascii="Times New Roman" w:hAnsi="Times New Roman"/>
          <w:sz w:val="24"/>
          <w:szCs w:val="24"/>
        </w:rPr>
        <w:t>2012, Carrollton, GA</w:t>
      </w: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ab/>
        <w:t>Thesis Title: Measuring the Impact of Parenting Practices on the Development of Self-Control in Children: A Meta-Analysis</w:t>
      </w: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ab/>
      </w:r>
      <w:r w:rsidR="005C38AA">
        <w:rPr>
          <w:rFonts w:ascii="Times New Roman" w:hAnsi="Times New Roman"/>
          <w:sz w:val="24"/>
          <w:szCs w:val="24"/>
        </w:rPr>
        <w:t>Committee Chair</w:t>
      </w:r>
      <w:r w:rsidRPr="00EE3649">
        <w:rPr>
          <w:rFonts w:ascii="Times New Roman" w:hAnsi="Times New Roman"/>
          <w:sz w:val="24"/>
          <w:szCs w:val="24"/>
        </w:rPr>
        <w:t>: Dr. David Jenks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B.S.</w:t>
      </w:r>
      <w:r w:rsidRPr="00EE3649">
        <w:rPr>
          <w:rFonts w:ascii="Times New Roman" w:hAnsi="Times New Roman"/>
          <w:sz w:val="24"/>
          <w:szCs w:val="24"/>
        </w:rPr>
        <w:tab/>
        <w:t xml:space="preserve">Finance, University of Utah, </w:t>
      </w:r>
      <w:r w:rsidR="00F854C4">
        <w:rPr>
          <w:rFonts w:ascii="Times New Roman" w:hAnsi="Times New Roman"/>
          <w:sz w:val="24"/>
          <w:szCs w:val="24"/>
        </w:rPr>
        <w:t xml:space="preserve">June </w:t>
      </w:r>
      <w:r w:rsidRPr="00EE3649">
        <w:rPr>
          <w:rFonts w:ascii="Times New Roman" w:hAnsi="Times New Roman"/>
          <w:sz w:val="24"/>
          <w:szCs w:val="24"/>
        </w:rPr>
        <w:t>1994, Salt Lake City, UT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11195C" w:rsidRDefault="00EE3649" w:rsidP="001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95C">
        <w:rPr>
          <w:rFonts w:ascii="Times New Roman" w:hAnsi="Times New Roman"/>
          <w:b/>
          <w:sz w:val="24"/>
          <w:szCs w:val="24"/>
        </w:rPr>
        <w:t>Research Interests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Policing</w:t>
      </w:r>
    </w:p>
    <w:p w:rsidR="00EE3649" w:rsidRPr="00EE3649" w:rsidRDefault="00BA76D0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Processes and Delinquency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Criminological Theory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11195C" w:rsidRDefault="00EE3649" w:rsidP="001119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1195C">
        <w:rPr>
          <w:rFonts w:ascii="Times New Roman" w:hAnsi="Times New Roman"/>
          <w:b/>
          <w:sz w:val="24"/>
          <w:szCs w:val="24"/>
        </w:rPr>
        <w:t>Academic and Professional Experience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55EC" w:rsidRDefault="003C55EC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Professor, Indiana University of Pennsylvania, Department of Criminology and Criminal Justice, Indiana, PA, August 2016-present</w:t>
      </w:r>
    </w:p>
    <w:p w:rsidR="003C55EC" w:rsidRDefault="003C55EC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BA76D0" w:rsidRDefault="00E073DD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Visiting </w:t>
      </w:r>
      <w:r w:rsidR="00BA76D0">
        <w:rPr>
          <w:rFonts w:ascii="Times New Roman" w:hAnsi="Times New Roman"/>
          <w:sz w:val="24"/>
          <w:szCs w:val="24"/>
        </w:rPr>
        <w:t>Instructor, Georgia State University, Department of Criminal Justice &amp; Criminology, Atlanta</w:t>
      </w:r>
      <w:r w:rsidR="003C55EC">
        <w:rPr>
          <w:rFonts w:ascii="Times New Roman" w:hAnsi="Times New Roman"/>
          <w:sz w:val="24"/>
          <w:szCs w:val="24"/>
        </w:rPr>
        <w:t>, GA, August 2015-May 2016</w:t>
      </w:r>
    </w:p>
    <w:p w:rsidR="00BA76D0" w:rsidRDefault="00BA76D0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BA3105" w:rsidRDefault="00BA3105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Instructor, University of West Georgia, Department of Criminology, Car</w:t>
      </w:r>
      <w:r w:rsidR="00BA76D0">
        <w:rPr>
          <w:rFonts w:ascii="Times New Roman" w:hAnsi="Times New Roman"/>
          <w:sz w:val="24"/>
          <w:szCs w:val="24"/>
        </w:rPr>
        <w:t>rollton, GA, August 2013-July 2015</w:t>
      </w:r>
    </w:p>
    <w:p w:rsidR="00BA3105" w:rsidRDefault="00BA3105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Graduate Teaching/Research Assistant, Georgia State University, Department of Criminal Justice and Criminology, Atlanta, GA, A</w:t>
      </w:r>
      <w:r w:rsidR="00BA76D0">
        <w:rPr>
          <w:rFonts w:ascii="Times New Roman" w:hAnsi="Times New Roman"/>
          <w:sz w:val="24"/>
          <w:szCs w:val="24"/>
        </w:rPr>
        <w:t>ugust 2012-July 2015</w:t>
      </w: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lastRenderedPageBreak/>
        <w:t>Adjunct Instructor, University of West Georgia, Department of Criminology, Car</w:t>
      </w:r>
      <w:r w:rsidR="00BA3105">
        <w:rPr>
          <w:rFonts w:ascii="Times New Roman" w:hAnsi="Times New Roman"/>
          <w:sz w:val="24"/>
          <w:szCs w:val="24"/>
        </w:rPr>
        <w:t>rollton, GA, August 2012-April 2013</w:t>
      </w: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Graduate Teaching Assistant, University of West Georgia, Department of Criminology, Carrollton, GA, January 2011-April 2012</w:t>
      </w:r>
    </w:p>
    <w:p w:rsidR="00E073DD" w:rsidRDefault="00E073DD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Police Officer, Cobb County Police Department, Marietta, GA, June 2003-August 2012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6D0" w:rsidRDefault="00BA76D0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</w:p>
    <w:p w:rsidR="00F10E80" w:rsidRDefault="00F10E80" w:rsidP="00443116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Publications</w:t>
      </w:r>
    </w:p>
    <w:p w:rsidR="00443116" w:rsidRPr="00443116" w:rsidRDefault="00443116" w:rsidP="0044311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Peer-Reviewed Articles</w:t>
      </w:r>
    </w:p>
    <w:p w:rsidR="00F10E80" w:rsidRDefault="00F10E80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04E95" w:rsidRPr="00E04E95" w:rsidRDefault="003C4C1C" w:rsidP="00E04E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Ishoy, G.A. (Forthcoming</w:t>
      </w:r>
      <w:r w:rsidR="00E04E95">
        <w:rPr>
          <w:rFonts w:ascii="Times New Roman" w:hAnsi="Times New Roman"/>
          <w:sz w:val="24"/>
          <w:szCs w:val="24"/>
        </w:rPr>
        <w:t xml:space="preserve">) The theory of planned behavior and policing: How attitudes about behavior, subjective norms, and perceived behavioral control affect the enforcement decisions of police officers. </w:t>
      </w:r>
      <w:r>
        <w:rPr>
          <w:rFonts w:ascii="Times New Roman" w:hAnsi="Times New Roman"/>
          <w:i/>
          <w:sz w:val="24"/>
          <w:szCs w:val="24"/>
        </w:rPr>
        <w:t>Criminal Justice Studies</w:t>
      </w:r>
      <w:r w:rsidR="00E04E95">
        <w:rPr>
          <w:rFonts w:ascii="Times New Roman" w:hAnsi="Times New Roman"/>
          <w:i/>
          <w:sz w:val="24"/>
          <w:szCs w:val="24"/>
        </w:rPr>
        <w:t>.</w:t>
      </w:r>
    </w:p>
    <w:p w:rsidR="00E04E95" w:rsidRDefault="00E04E95" w:rsidP="00FF15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F15C4" w:rsidRPr="00FF15C4" w:rsidRDefault="00FF15C4" w:rsidP="00FF15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Ishoy, G.A. &amp; Dabney D.A. (Under Review) </w:t>
      </w:r>
      <w:r w:rsidRPr="00305DFA">
        <w:rPr>
          <w:rFonts w:ascii="Times New Roman" w:hAnsi="Times New Roman"/>
          <w:sz w:val="24"/>
          <w:szCs w:val="24"/>
        </w:rPr>
        <w:t xml:space="preserve">Policing and the focal concerns framework: </w:t>
      </w:r>
      <w:r>
        <w:rPr>
          <w:rFonts w:ascii="Times New Roman" w:hAnsi="Times New Roman"/>
          <w:sz w:val="24"/>
          <w:szCs w:val="24"/>
        </w:rPr>
        <w:t>H</w:t>
      </w:r>
      <w:r w:rsidRPr="00305DFA">
        <w:rPr>
          <w:rFonts w:ascii="Times New Roman" w:hAnsi="Times New Roman"/>
          <w:sz w:val="24"/>
          <w:szCs w:val="24"/>
        </w:rPr>
        <w:t>ow blameworthiness, protection of the community, and practical considerations affect the enforcement decisions of police officers</w:t>
      </w:r>
      <w:r>
        <w:rPr>
          <w:rFonts w:ascii="Times New Roman" w:hAnsi="Times New Roman"/>
          <w:sz w:val="24"/>
          <w:szCs w:val="24"/>
        </w:rPr>
        <w:t xml:space="preserve">. </w:t>
      </w:r>
      <w:r w:rsidR="003C4C1C">
        <w:rPr>
          <w:rFonts w:ascii="Times New Roman" w:hAnsi="Times New Roman"/>
          <w:i/>
          <w:sz w:val="24"/>
          <w:szCs w:val="24"/>
        </w:rPr>
        <w:t>British Journal of Criminology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F15C4" w:rsidRDefault="00FF15C4" w:rsidP="00B93DF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43783" w:rsidRPr="00E43783" w:rsidRDefault="0056356A" w:rsidP="00B93DF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Ishoy, G.A. (Forthcoming</w:t>
      </w:r>
      <w:r w:rsidR="0098099C">
        <w:rPr>
          <w:rFonts w:ascii="Times New Roman" w:hAnsi="Times New Roman"/>
          <w:sz w:val="24"/>
          <w:szCs w:val="24"/>
        </w:rPr>
        <w:t>, Published Online</w:t>
      </w:r>
      <w:r w:rsidR="00E43783">
        <w:rPr>
          <w:rFonts w:ascii="Times New Roman" w:hAnsi="Times New Roman"/>
          <w:sz w:val="24"/>
          <w:szCs w:val="24"/>
        </w:rPr>
        <w:t xml:space="preserve">). </w:t>
      </w:r>
      <w:r w:rsidR="001D7DCC">
        <w:rPr>
          <w:rFonts w:ascii="Times New Roman" w:hAnsi="Times New Roman"/>
          <w:sz w:val="24"/>
          <w:szCs w:val="24"/>
        </w:rPr>
        <w:t>Exploring m</w:t>
      </w:r>
      <w:r w:rsidR="00E43783" w:rsidRPr="00E43783">
        <w:rPr>
          <w:rFonts w:ascii="Times New Roman" w:hAnsi="Times New Roman"/>
          <w:sz w:val="24"/>
          <w:szCs w:val="24"/>
        </w:rPr>
        <w:t xml:space="preserve">orality as a </w:t>
      </w:r>
      <w:r w:rsidR="001D7DCC">
        <w:rPr>
          <w:rFonts w:ascii="Times New Roman" w:hAnsi="Times New Roman"/>
          <w:sz w:val="24"/>
          <w:szCs w:val="24"/>
        </w:rPr>
        <w:t>mediator of the association between parenting practices and violent and property o</w:t>
      </w:r>
      <w:r w:rsidR="00E43783" w:rsidRPr="00E43783">
        <w:rPr>
          <w:rFonts w:ascii="Times New Roman" w:hAnsi="Times New Roman"/>
          <w:sz w:val="24"/>
          <w:szCs w:val="24"/>
        </w:rPr>
        <w:t xml:space="preserve">ffending </w:t>
      </w:r>
      <w:r w:rsidR="001D7DCC">
        <w:rPr>
          <w:rFonts w:ascii="Times New Roman" w:hAnsi="Times New Roman"/>
          <w:sz w:val="24"/>
          <w:szCs w:val="24"/>
        </w:rPr>
        <w:t>among a sample of j</w:t>
      </w:r>
      <w:r w:rsidR="00E43783" w:rsidRPr="00E43783">
        <w:rPr>
          <w:rFonts w:ascii="Times New Roman" w:hAnsi="Times New Roman"/>
          <w:sz w:val="24"/>
          <w:szCs w:val="24"/>
        </w:rPr>
        <w:t xml:space="preserve">uvenile </w:t>
      </w:r>
      <w:r w:rsidR="001D7DCC">
        <w:rPr>
          <w:rFonts w:ascii="Times New Roman" w:hAnsi="Times New Roman"/>
          <w:sz w:val="24"/>
          <w:szCs w:val="24"/>
        </w:rPr>
        <w:t>d</w:t>
      </w:r>
      <w:r w:rsidR="00E43783" w:rsidRPr="00E43783">
        <w:rPr>
          <w:rFonts w:ascii="Times New Roman" w:hAnsi="Times New Roman"/>
          <w:sz w:val="24"/>
          <w:szCs w:val="24"/>
        </w:rPr>
        <w:t>elinquents</w:t>
      </w:r>
      <w:r w:rsidR="00E43783">
        <w:rPr>
          <w:rFonts w:ascii="Times New Roman" w:hAnsi="Times New Roman"/>
          <w:sz w:val="24"/>
          <w:szCs w:val="24"/>
        </w:rPr>
        <w:t xml:space="preserve">. </w:t>
      </w:r>
      <w:r w:rsidR="00E43783">
        <w:rPr>
          <w:rFonts w:ascii="Times New Roman" w:hAnsi="Times New Roman"/>
          <w:i/>
          <w:sz w:val="24"/>
          <w:szCs w:val="24"/>
        </w:rPr>
        <w:t>Crime and Delinquency</w:t>
      </w:r>
      <w:r w:rsidR="00E43783">
        <w:rPr>
          <w:rFonts w:ascii="Times New Roman" w:hAnsi="Times New Roman"/>
          <w:sz w:val="24"/>
          <w:szCs w:val="24"/>
        </w:rPr>
        <w:t>.</w:t>
      </w:r>
    </w:p>
    <w:p w:rsidR="00E43783" w:rsidRDefault="00E43783" w:rsidP="00D75D4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D75D49" w:rsidRPr="00F17EC4" w:rsidRDefault="00F17EC4" w:rsidP="00D75D4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17EC4">
        <w:rPr>
          <w:rFonts w:ascii="Times New Roman" w:hAnsi="Times New Roman"/>
          <w:sz w:val="24"/>
          <w:szCs w:val="24"/>
        </w:rPr>
        <w:t xml:space="preserve">Ishoy, G. A. </w:t>
      </w:r>
      <w:r w:rsidR="00E43783">
        <w:rPr>
          <w:rFonts w:ascii="Times New Roman" w:hAnsi="Times New Roman"/>
          <w:sz w:val="24"/>
          <w:szCs w:val="24"/>
        </w:rPr>
        <w:t xml:space="preserve">(2014). </w:t>
      </w:r>
      <w:r w:rsidRPr="00F17EC4">
        <w:rPr>
          <w:rFonts w:ascii="Times New Roman" w:hAnsi="Times New Roman"/>
          <w:sz w:val="24"/>
          <w:szCs w:val="24"/>
        </w:rPr>
        <w:t xml:space="preserve">Reassessing the </w:t>
      </w:r>
      <w:r>
        <w:rPr>
          <w:rFonts w:ascii="Times New Roman" w:hAnsi="Times New Roman"/>
          <w:sz w:val="24"/>
          <w:szCs w:val="24"/>
        </w:rPr>
        <w:t>p</w:t>
      </w:r>
      <w:r w:rsidRPr="00F17EC4">
        <w:rPr>
          <w:rFonts w:ascii="Times New Roman" w:hAnsi="Times New Roman"/>
          <w:sz w:val="24"/>
          <w:szCs w:val="24"/>
        </w:rPr>
        <w:t xml:space="preserve">urpose of </w:t>
      </w:r>
      <w:r>
        <w:rPr>
          <w:rFonts w:ascii="Times New Roman" w:hAnsi="Times New Roman"/>
          <w:sz w:val="24"/>
          <w:szCs w:val="24"/>
        </w:rPr>
        <w:t>p</w:t>
      </w:r>
      <w:r w:rsidRPr="00F17EC4">
        <w:rPr>
          <w:rFonts w:ascii="Times New Roman" w:hAnsi="Times New Roman"/>
          <w:sz w:val="24"/>
          <w:szCs w:val="24"/>
        </w:rPr>
        <w:t xml:space="preserve">unishment: The </w:t>
      </w:r>
      <w:r>
        <w:rPr>
          <w:rFonts w:ascii="Times New Roman" w:hAnsi="Times New Roman"/>
          <w:sz w:val="24"/>
          <w:szCs w:val="24"/>
        </w:rPr>
        <w:t>r</w:t>
      </w:r>
      <w:r w:rsidRPr="00F17EC4">
        <w:rPr>
          <w:rFonts w:ascii="Times New Roman" w:hAnsi="Times New Roman"/>
          <w:sz w:val="24"/>
          <w:szCs w:val="24"/>
        </w:rPr>
        <w:t xml:space="preserve">oles of </w:t>
      </w:r>
      <w:r>
        <w:rPr>
          <w:rFonts w:ascii="Times New Roman" w:hAnsi="Times New Roman"/>
          <w:sz w:val="24"/>
          <w:szCs w:val="24"/>
        </w:rPr>
        <w:t>m</w:t>
      </w:r>
      <w:r w:rsidRPr="00F17EC4">
        <w:rPr>
          <w:rFonts w:ascii="Times New Roman" w:hAnsi="Times New Roman"/>
          <w:sz w:val="24"/>
          <w:szCs w:val="24"/>
        </w:rPr>
        <w:t xml:space="preserve">ercy and </w:t>
      </w:r>
      <w:r>
        <w:rPr>
          <w:rFonts w:ascii="Times New Roman" w:hAnsi="Times New Roman"/>
          <w:sz w:val="24"/>
          <w:szCs w:val="24"/>
        </w:rPr>
        <w:t>v</w:t>
      </w:r>
      <w:r w:rsidRPr="00F17EC4">
        <w:rPr>
          <w:rFonts w:ascii="Times New Roman" w:hAnsi="Times New Roman"/>
          <w:sz w:val="24"/>
          <w:szCs w:val="24"/>
        </w:rPr>
        <w:t xml:space="preserve">ictim-involvement in </w:t>
      </w:r>
      <w:r>
        <w:rPr>
          <w:rFonts w:ascii="Times New Roman" w:hAnsi="Times New Roman"/>
          <w:sz w:val="24"/>
          <w:szCs w:val="24"/>
        </w:rPr>
        <w:t>c</w:t>
      </w:r>
      <w:r w:rsidRPr="00F17EC4">
        <w:rPr>
          <w:rFonts w:ascii="Times New Roman" w:hAnsi="Times New Roman"/>
          <w:sz w:val="24"/>
          <w:szCs w:val="24"/>
        </w:rPr>
        <w:t xml:space="preserve">riminal </w:t>
      </w:r>
      <w:r>
        <w:rPr>
          <w:rFonts w:ascii="Times New Roman" w:hAnsi="Times New Roman"/>
          <w:sz w:val="24"/>
          <w:szCs w:val="24"/>
        </w:rPr>
        <w:t>p</w:t>
      </w:r>
      <w:r w:rsidRPr="00F17EC4">
        <w:rPr>
          <w:rFonts w:ascii="Times New Roman" w:hAnsi="Times New Roman"/>
          <w:sz w:val="24"/>
          <w:szCs w:val="24"/>
        </w:rPr>
        <w:t xml:space="preserve">roceedings. </w:t>
      </w:r>
      <w:r w:rsidRPr="00F17EC4">
        <w:rPr>
          <w:rFonts w:ascii="Times New Roman" w:hAnsi="Times New Roman"/>
          <w:i/>
          <w:iCs/>
          <w:sz w:val="24"/>
          <w:szCs w:val="24"/>
        </w:rPr>
        <w:t>Criminal Justice Ethics</w:t>
      </w:r>
      <w:r w:rsidRPr="00F17EC4">
        <w:rPr>
          <w:rFonts w:ascii="Times New Roman" w:hAnsi="Times New Roman"/>
          <w:sz w:val="24"/>
          <w:szCs w:val="24"/>
        </w:rPr>
        <w:t xml:space="preserve">, </w:t>
      </w:r>
      <w:r w:rsidRPr="00F17EC4">
        <w:rPr>
          <w:rFonts w:ascii="Times New Roman" w:hAnsi="Times New Roman"/>
          <w:i/>
          <w:iCs/>
          <w:sz w:val="24"/>
          <w:szCs w:val="24"/>
        </w:rPr>
        <w:t>33</w:t>
      </w:r>
      <w:r w:rsidRPr="00F17EC4">
        <w:rPr>
          <w:rFonts w:ascii="Times New Roman" w:hAnsi="Times New Roman"/>
          <w:sz w:val="24"/>
          <w:szCs w:val="24"/>
        </w:rPr>
        <w:t>, 40-57.</w:t>
      </w:r>
    </w:p>
    <w:p w:rsidR="00D75D49" w:rsidRDefault="00D75D49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43116" w:rsidRPr="00443116" w:rsidRDefault="00443116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Invited Newsletter Articles, Book Reviews, etc.</w:t>
      </w:r>
    </w:p>
    <w:p w:rsidR="00443116" w:rsidRDefault="00443116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43116" w:rsidRDefault="00304F08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04F08">
        <w:rPr>
          <w:rFonts w:ascii="Times New Roman" w:hAnsi="Times New Roman"/>
          <w:sz w:val="24"/>
          <w:szCs w:val="24"/>
        </w:rPr>
        <w:t xml:space="preserve">Ishoy, G. A. (2016). Using Principled Negotiation as a Framework for Handling Routine Contact with the Public in Policing. </w:t>
      </w:r>
      <w:r w:rsidRPr="00304F08">
        <w:rPr>
          <w:rFonts w:ascii="Times New Roman" w:hAnsi="Times New Roman"/>
          <w:i/>
          <w:sz w:val="24"/>
          <w:szCs w:val="24"/>
        </w:rPr>
        <w:t>ACJS Today, 41(2)</w:t>
      </w:r>
      <w:r w:rsidRPr="00304F08">
        <w:rPr>
          <w:rFonts w:ascii="Times New Roman" w:hAnsi="Times New Roman"/>
          <w:sz w:val="24"/>
          <w:szCs w:val="24"/>
        </w:rPr>
        <w:t>, 28-34.</w:t>
      </w:r>
    </w:p>
    <w:p w:rsidR="00443116" w:rsidRDefault="00443116" w:rsidP="00F10E8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43116" w:rsidRPr="00F10E80" w:rsidRDefault="00443116" w:rsidP="0044311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10E80">
        <w:rPr>
          <w:rFonts w:ascii="Times New Roman" w:hAnsi="Times New Roman"/>
          <w:sz w:val="24"/>
          <w:szCs w:val="24"/>
        </w:rPr>
        <w:t>Ishoy, G. A. (201</w:t>
      </w:r>
      <w:r>
        <w:rPr>
          <w:rFonts w:ascii="Times New Roman" w:hAnsi="Times New Roman"/>
          <w:sz w:val="24"/>
          <w:szCs w:val="24"/>
        </w:rPr>
        <w:t>3). Book review: Breaking rules:</w:t>
      </w:r>
      <w:r w:rsidRPr="00F10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F10E80">
        <w:rPr>
          <w:rFonts w:ascii="Times New Roman" w:hAnsi="Times New Roman"/>
          <w:sz w:val="24"/>
          <w:szCs w:val="24"/>
        </w:rPr>
        <w:t xml:space="preserve">he social and situational dynamics of young people’s urban crime. </w:t>
      </w:r>
      <w:r w:rsidRPr="00E43783">
        <w:rPr>
          <w:rFonts w:ascii="Times New Roman" w:hAnsi="Times New Roman"/>
          <w:i/>
          <w:sz w:val="24"/>
          <w:szCs w:val="24"/>
        </w:rPr>
        <w:t>Criminal Justice Review</w:t>
      </w:r>
      <w:r w:rsidRPr="00304F08">
        <w:rPr>
          <w:rFonts w:ascii="Times New Roman" w:hAnsi="Times New Roman"/>
          <w:i/>
          <w:sz w:val="24"/>
          <w:szCs w:val="24"/>
        </w:rPr>
        <w:t>, 38(3),</w:t>
      </w:r>
      <w:r w:rsidRPr="00F10E80">
        <w:rPr>
          <w:rFonts w:ascii="Times New Roman" w:hAnsi="Times New Roman"/>
          <w:sz w:val="24"/>
          <w:szCs w:val="24"/>
        </w:rPr>
        <w:t xml:space="preserve"> 404-40</w:t>
      </w:r>
      <w:r>
        <w:rPr>
          <w:rFonts w:ascii="Times New Roman" w:hAnsi="Times New Roman"/>
          <w:sz w:val="24"/>
          <w:szCs w:val="24"/>
        </w:rPr>
        <w:t>5.</w:t>
      </w:r>
    </w:p>
    <w:p w:rsidR="00F10E80" w:rsidRDefault="00F10E80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10E80" w:rsidRPr="00443116" w:rsidRDefault="00305DF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Manuscripts in Progress</w:t>
      </w:r>
    </w:p>
    <w:p w:rsidR="00305DFA" w:rsidRDefault="00305DF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811" w:rsidRPr="00766721" w:rsidRDefault="00F03811" w:rsidP="00F038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Ishoy, G.A. </w:t>
      </w:r>
      <w:r w:rsidRPr="00925D3A">
        <w:rPr>
          <w:rFonts w:ascii="Times New Roman" w:hAnsi="Times New Roman"/>
          <w:sz w:val="24"/>
          <w:szCs w:val="24"/>
        </w:rPr>
        <w:t xml:space="preserve">Understanding </w:t>
      </w:r>
      <w:r>
        <w:rPr>
          <w:rFonts w:ascii="Times New Roman" w:hAnsi="Times New Roman"/>
          <w:sz w:val="24"/>
          <w:szCs w:val="24"/>
        </w:rPr>
        <w:t>o</w:t>
      </w:r>
      <w:r w:rsidRPr="00925D3A">
        <w:rPr>
          <w:rFonts w:ascii="Times New Roman" w:hAnsi="Times New Roman"/>
          <w:sz w:val="24"/>
          <w:szCs w:val="24"/>
        </w:rPr>
        <w:t xml:space="preserve">utcomes in the </w:t>
      </w:r>
      <w:r>
        <w:rPr>
          <w:rFonts w:ascii="Times New Roman" w:hAnsi="Times New Roman"/>
          <w:sz w:val="24"/>
          <w:szCs w:val="24"/>
        </w:rPr>
        <w:t>c</w:t>
      </w:r>
      <w:r w:rsidRPr="00925D3A">
        <w:rPr>
          <w:rFonts w:ascii="Times New Roman" w:hAnsi="Times New Roman"/>
          <w:sz w:val="24"/>
          <w:szCs w:val="24"/>
        </w:rPr>
        <w:t xml:space="preserve">riminal </w:t>
      </w:r>
      <w:r>
        <w:rPr>
          <w:rFonts w:ascii="Times New Roman" w:hAnsi="Times New Roman"/>
          <w:sz w:val="24"/>
          <w:szCs w:val="24"/>
        </w:rPr>
        <w:t>j</w:t>
      </w:r>
      <w:r w:rsidRPr="00925D3A">
        <w:rPr>
          <w:rFonts w:ascii="Times New Roman" w:hAnsi="Times New Roman"/>
          <w:sz w:val="24"/>
          <w:szCs w:val="24"/>
        </w:rPr>
        <w:t xml:space="preserve">ustice </w:t>
      </w:r>
      <w:r>
        <w:rPr>
          <w:rFonts w:ascii="Times New Roman" w:hAnsi="Times New Roman"/>
          <w:sz w:val="24"/>
          <w:szCs w:val="24"/>
        </w:rPr>
        <w:t>s</w:t>
      </w:r>
      <w:r w:rsidRPr="00925D3A">
        <w:rPr>
          <w:rFonts w:ascii="Times New Roman" w:hAnsi="Times New Roman"/>
          <w:sz w:val="24"/>
          <w:szCs w:val="24"/>
        </w:rPr>
        <w:t xml:space="preserve">ystem: A </w:t>
      </w:r>
      <w:r>
        <w:rPr>
          <w:rFonts w:ascii="Times New Roman" w:hAnsi="Times New Roman"/>
          <w:sz w:val="24"/>
          <w:szCs w:val="24"/>
        </w:rPr>
        <w:t>c</w:t>
      </w:r>
      <w:r w:rsidRPr="00925D3A">
        <w:rPr>
          <w:rFonts w:ascii="Times New Roman" w:hAnsi="Times New Roman"/>
          <w:sz w:val="24"/>
          <w:szCs w:val="24"/>
        </w:rPr>
        <w:t xml:space="preserve">ritical </w:t>
      </w:r>
      <w:r>
        <w:rPr>
          <w:rFonts w:ascii="Times New Roman" w:hAnsi="Times New Roman"/>
          <w:sz w:val="24"/>
          <w:szCs w:val="24"/>
        </w:rPr>
        <w:t>r</w:t>
      </w:r>
      <w:r w:rsidRPr="00925D3A">
        <w:rPr>
          <w:rFonts w:ascii="Times New Roman" w:hAnsi="Times New Roman"/>
          <w:sz w:val="24"/>
          <w:szCs w:val="24"/>
        </w:rPr>
        <w:t xml:space="preserve">eview of the </w:t>
      </w:r>
      <w:r>
        <w:rPr>
          <w:rFonts w:ascii="Times New Roman" w:hAnsi="Times New Roman"/>
          <w:sz w:val="24"/>
          <w:szCs w:val="24"/>
        </w:rPr>
        <w:t>s</w:t>
      </w:r>
      <w:r w:rsidRPr="00925D3A">
        <w:rPr>
          <w:rFonts w:ascii="Times New Roman" w:hAnsi="Times New Roman"/>
          <w:sz w:val="24"/>
          <w:szCs w:val="24"/>
        </w:rPr>
        <w:t xml:space="preserve">tatus of </w:t>
      </w:r>
      <w:r>
        <w:rPr>
          <w:rFonts w:ascii="Times New Roman" w:hAnsi="Times New Roman"/>
          <w:sz w:val="24"/>
          <w:szCs w:val="24"/>
        </w:rPr>
        <w:t>c</w:t>
      </w:r>
      <w:r w:rsidRPr="00925D3A">
        <w:rPr>
          <w:rFonts w:ascii="Times New Roman" w:hAnsi="Times New Roman"/>
          <w:sz w:val="24"/>
          <w:szCs w:val="24"/>
        </w:rPr>
        <w:t xml:space="preserve">riminal </w:t>
      </w:r>
      <w:r>
        <w:rPr>
          <w:rFonts w:ascii="Times New Roman" w:hAnsi="Times New Roman"/>
          <w:sz w:val="24"/>
          <w:szCs w:val="24"/>
        </w:rPr>
        <w:t>j</w:t>
      </w:r>
      <w:r w:rsidRPr="00925D3A">
        <w:rPr>
          <w:rFonts w:ascii="Times New Roman" w:hAnsi="Times New Roman"/>
          <w:sz w:val="24"/>
          <w:szCs w:val="24"/>
        </w:rPr>
        <w:t xml:space="preserve">ustice </w:t>
      </w:r>
      <w:r>
        <w:rPr>
          <w:rFonts w:ascii="Times New Roman" w:hAnsi="Times New Roman"/>
          <w:sz w:val="24"/>
          <w:szCs w:val="24"/>
        </w:rPr>
        <w:t>t</w:t>
      </w:r>
      <w:r w:rsidRPr="00925D3A">
        <w:rPr>
          <w:rFonts w:ascii="Times New Roman" w:hAnsi="Times New Roman"/>
          <w:sz w:val="24"/>
          <w:szCs w:val="24"/>
        </w:rPr>
        <w:t xml:space="preserve">heory and </w:t>
      </w:r>
      <w:r>
        <w:rPr>
          <w:rFonts w:ascii="Times New Roman" w:hAnsi="Times New Roman"/>
          <w:sz w:val="24"/>
          <w:szCs w:val="24"/>
        </w:rPr>
        <w:t>d</w:t>
      </w:r>
      <w:r w:rsidRPr="00925D3A">
        <w:rPr>
          <w:rFonts w:ascii="Times New Roman" w:hAnsi="Times New Roman"/>
          <w:sz w:val="24"/>
          <w:szCs w:val="24"/>
        </w:rPr>
        <w:t xml:space="preserve">irections for </w:t>
      </w:r>
      <w:r>
        <w:rPr>
          <w:rFonts w:ascii="Times New Roman" w:hAnsi="Times New Roman"/>
          <w:sz w:val="24"/>
          <w:szCs w:val="24"/>
        </w:rPr>
        <w:t>f</w:t>
      </w:r>
      <w:r w:rsidRPr="00925D3A">
        <w:rPr>
          <w:rFonts w:ascii="Times New Roman" w:hAnsi="Times New Roman"/>
          <w:sz w:val="24"/>
          <w:szCs w:val="24"/>
        </w:rPr>
        <w:t xml:space="preserve">uture </w:t>
      </w:r>
      <w:r>
        <w:rPr>
          <w:rFonts w:ascii="Times New Roman" w:hAnsi="Times New Roman"/>
          <w:sz w:val="24"/>
          <w:szCs w:val="24"/>
        </w:rPr>
        <w:t>r</w:t>
      </w:r>
      <w:r w:rsidRPr="00925D3A">
        <w:rPr>
          <w:rFonts w:ascii="Times New Roman" w:hAnsi="Times New Roman"/>
          <w:sz w:val="24"/>
          <w:szCs w:val="24"/>
        </w:rPr>
        <w:t>esearch</w:t>
      </w:r>
      <w:r>
        <w:rPr>
          <w:rFonts w:ascii="Times New Roman" w:hAnsi="Times New Roman"/>
          <w:sz w:val="24"/>
          <w:szCs w:val="24"/>
        </w:rPr>
        <w:t>.</w:t>
      </w:r>
    </w:p>
    <w:p w:rsidR="00F03811" w:rsidRDefault="00F03811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FA" w:rsidRDefault="00305DF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Ishoy, G.A. &amp; Blackwell B. A gendered assessment of situational action theory.</w:t>
      </w:r>
    </w:p>
    <w:p w:rsidR="00305DFA" w:rsidRDefault="00305DF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FA" w:rsidRDefault="00305DFA" w:rsidP="00305D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Ishoy, G.A. Using concepts from the theory of planned behavior to elaborate the focal concerns framework: Towards a theoretical model of police officer decision making.</w:t>
      </w:r>
    </w:p>
    <w:p w:rsidR="00305DFA" w:rsidRPr="00305DFA" w:rsidRDefault="00305DF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116" w:rsidRDefault="00443116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649" w:rsidRPr="00443116" w:rsidRDefault="00EE3649" w:rsidP="0044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lastRenderedPageBreak/>
        <w:t>Professional Presentations</w:t>
      </w:r>
    </w:p>
    <w:p w:rsid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55EC" w:rsidRPr="003C55EC" w:rsidRDefault="003C55EC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Ishoy, Glen A.  </w:t>
      </w:r>
      <w:r w:rsidRPr="003C55EC">
        <w:rPr>
          <w:rFonts w:ascii="Times New Roman" w:hAnsi="Times New Roman"/>
          <w:sz w:val="24"/>
          <w:szCs w:val="24"/>
        </w:rPr>
        <w:t>Applying the theory of planned behavior to the decision-making process in policing</w:t>
      </w:r>
      <w:r>
        <w:rPr>
          <w:rFonts w:ascii="Times New Roman" w:hAnsi="Times New Roman"/>
          <w:sz w:val="24"/>
          <w:szCs w:val="24"/>
        </w:rPr>
        <w:t xml:space="preserve">.  Accepted paper presentation at the annual meeting of the </w:t>
      </w:r>
      <w:r>
        <w:rPr>
          <w:rFonts w:ascii="Times New Roman" w:hAnsi="Times New Roman"/>
          <w:i/>
          <w:sz w:val="24"/>
          <w:szCs w:val="24"/>
        </w:rPr>
        <w:t>Academy of Criminal Justice Sciences</w:t>
      </w:r>
      <w:r>
        <w:rPr>
          <w:rFonts w:ascii="Times New Roman" w:hAnsi="Times New Roman"/>
          <w:sz w:val="24"/>
          <w:szCs w:val="24"/>
        </w:rPr>
        <w:t>, Denver, CO., March 2016.</w:t>
      </w:r>
    </w:p>
    <w:p w:rsidR="003C55EC" w:rsidRDefault="003C55EC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FF15C4" w:rsidRDefault="00FF15C4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Ishoy, Glen A. </w:t>
      </w:r>
      <w:r w:rsidR="003C55EC">
        <w:rPr>
          <w:rFonts w:ascii="Times New Roman" w:hAnsi="Times New Roman"/>
          <w:sz w:val="24"/>
          <w:szCs w:val="24"/>
        </w:rPr>
        <w:t xml:space="preserve"> </w:t>
      </w:r>
      <w:r w:rsidRPr="00FF15C4">
        <w:rPr>
          <w:rFonts w:ascii="Times New Roman" w:hAnsi="Times New Roman"/>
          <w:sz w:val="24"/>
          <w:szCs w:val="24"/>
        </w:rPr>
        <w:t xml:space="preserve">Applying </w:t>
      </w:r>
      <w:r>
        <w:rPr>
          <w:rFonts w:ascii="Times New Roman" w:hAnsi="Times New Roman"/>
          <w:sz w:val="24"/>
          <w:szCs w:val="24"/>
        </w:rPr>
        <w:t>f</w:t>
      </w:r>
      <w:r w:rsidRPr="00FF15C4">
        <w:rPr>
          <w:rFonts w:ascii="Times New Roman" w:hAnsi="Times New Roman"/>
          <w:sz w:val="24"/>
          <w:szCs w:val="24"/>
        </w:rPr>
        <w:t xml:space="preserve">ocal </w:t>
      </w:r>
      <w:r>
        <w:rPr>
          <w:rFonts w:ascii="Times New Roman" w:hAnsi="Times New Roman"/>
          <w:sz w:val="24"/>
          <w:szCs w:val="24"/>
        </w:rPr>
        <w:t>c</w:t>
      </w:r>
      <w:r w:rsidRPr="00FF15C4">
        <w:rPr>
          <w:rFonts w:ascii="Times New Roman" w:hAnsi="Times New Roman"/>
          <w:sz w:val="24"/>
          <w:szCs w:val="24"/>
        </w:rPr>
        <w:t xml:space="preserve">oncerns to the </w:t>
      </w:r>
      <w:r>
        <w:rPr>
          <w:rFonts w:ascii="Times New Roman" w:hAnsi="Times New Roman"/>
          <w:sz w:val="24"/>
          <w:szCs w:val="24"/>
        </w:rPr>
        <w:t>d</w:t>
      </w:r>
      <w:r w:rsidRPr="00FF15C4">
        <w:rPr>
          <w:rFonts w:ascii="Times New Roman" w:hAnsi="Times New Roman"/>
          <w:sz w:val="24"/>
          <w:szCs w:val="24"/>
        </w:rPr>
        <w:t>ecision-</w:t>
      </w:r>
      <w:r>
        <w:rPr>
          <w:rFonts w:ascii="Times New Roman" w:hAnsi="Times New Roman"/>
          <w:sz w:val="24"/>
          <w:szCs w:val="24"/>
        </w:rPr>
        <w:t>m</w:t>
      </w:r>
      <w:r w:rsidRPr="00FF15C4">
        <w:rPr>
          <w:rFonts w:ascii="Times New Roman" w:hAnsi="Times New Roman"/>
          <w:sz w:val="24"/>
          <w:szCs w:val="24"/>
        </w:rPr>
        <w:t xml:space="preserve">aking </w:t>
      </w:r>
      <w:r>
        <w:rPr>
          <w:rFonts w:ascii="Times New Roman" w:hAnsi="Times New Roman"/>
          <w:sz w:val="24"/>
          <w:szCs w:val="24"/>
        </w:rPr>
        <w:t>p</w:t>
      </w:r>
      <w:r w:rsidRPr="00FF15C4">
        <w:rPr>
          <w:rFonts w:ascii="Times New Roman" w:hAnsi="Times New Roman"/>
          <w:sz w:val="24"/>
          <w:szCs w:val="24"/>
        </w:rPr>
        <w:t xml:space="preserve">rocess in </w:t>
      </w:r>
      <w:r>
        <w:rPr>
          <w:rFonts w:ascii="Times New Roman" w:hAnsi="Times New Roman"/>
          <w:sz w:val="24"/>
          <w:szCs w:val="24"/>
        </w:rPr>
        <w:t>p</w:t>
      </w:r>
      <w:r w:rsidRPr="00FF15C4">
        <w:rPr>
          <w:rFonts w:ascii="Times New Roman" w:hAnsi="Times New Roman"/>
          <w:sz w:val="24"/>
          <w:szCs w:val="24"/>
        </w:rPr>
        <w:t>olicing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0CA8">
        <w:rPr>
          <w:rFonts w:ascii="Times New Roman" w:hAnsi="Times New Roman"/>
          <w:sz w:val="24"/>
          <w:szCs w:val="24"/>
        </w:rPr>
        <w:t xml:space="preserve">Accepted paper presentation at the annual meeting of the </w:t>
      </w:r>
      <w:r w:rsidRPr="00D27610">
        <w:rPr>
          <w:rFonts w:ascii="Times New Roman" w:hAnsi="Times New Roman"/>
          <w:i/>
          <w:sz w:val="24"/>
          <w:szCs w:val="24"/>
        </w:rPr>
        <w:t>American Society of Criminology</w:t>
      </w:r>
      <w:r w:rsidR="003C55EC">
        <w:rPr>
          <w:rFonts w:ascii="Times New Roman" w:hAnsi="Times New Roman"/>
          <w:sz w:val="24"/>
          <w:szCs w:val="24"/>
        </w:rPr>
        <w:t>, Washington D.C., November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790CA8">
        <w:rPr>
          <w:rFonts w:ascii="Times New Roman" w:hAnsi="Times New Roman"/>
          <w:sz w:val="24"/>
          <w:szCs w:val="24"/>
        </w:rPr>
        <w:t>.</w:t>
      </w:r>
    </w:p>
    <w:p w:rsidR="00FF15C4" w:rsidRDefault="00FF15C4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D27610" w:rsidRDefault="00D27610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Ishoy, Glen A. Exploring m</w:t>
      </w:r>
      <w:r w:rsidRPr="00E43783">
        <w:rPr>
          <w:rFonts w:ascii="Times New Roman" w:hAnsi="Times New Roman"/>
          <w:sz w:val="24"/>
          <w:szCs w:val="24"/>
        </w:rPr>
        <w:t xml:space="preserve">orality as a </w:t>
      </w:r>
      <w:r>
        <w:rPr>
          <w:rFonts w:ascii="Times New Roman" w:hAnsi="Times New Roman"/>
          <w:sz w:val="24"/>
          <w:szCs w:val="24"/>
        </w:rPr>
        <w:t>mediator of the association between parenting practices and violent and property o</w:t>
      </w:r>
      <w:r w:rsidRPr="00E43783">
        <w:rPr>
          <w:rFonts w:ascii="Times New Roman" w:hAnsi="Times New Roman"/>
          <w:sz w:val="24"/>
          <w:szCs w:val="24"/>
        </w:rPr>
        <w:t xml:space="preserve">ffending </w:t>
      </w:r>
      <w:r>
        <w:rPr>
          <w:rFonts w:ascii="Times New Roman" w:hAnsi="Times New Roman"/>
          <w:sz w:val="24"/>
          <w:szCs w:val="24"/>
        </w:rPr>
        <w:t>among a sample of j</w:t>
      </w:r>
      <w:r w:rsidRPr="00E43783">
        <w:rPr>
          <w:rFonts w:ascii="Times New Roman" w:hAnsi="Times New Roman"/>
          <w:sz w:val="24"/>
          <w:szCs w:val="24"/>
        </w:rPr>
        <w:t xml:space="preserve">uvenile </w:t>
      </w:r>
      <w:r>
        <w:rPr>
          <w:rFonts w:ascii="Times New Roman" w:hAnsi="Times New Roman"/>
          <w:sz w:val="24"/>
          <w:szCs w:val="24"/>
        </w:rPr>
        <w:t>d</w:t>
      </w:r>
      <w:r w:rsidRPr="00E43783">
        <w:rPr>
          <w:rFonts w:ascii="Times New Roman" w:hAnsi="Times New Roman"/>
          <w:sz w:val="24"/>
          <w:szCs w:val="24"/>
        </w:rPr>
        <w:t>elinquents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0CA8">
        <w:rPr>
          <w:rFonts w:ascii="Times New Roman" w:hAnsi="Times New Roman"/>
          <w:sz w:val="24"/>
          <w:szCs w:val="24"/>
        </w:rPr>
        <w:t xml:space="preserve">Accepted paper presentation at the annual meeting of the </w:t>
      </w:r>
      <w:r w:rsidRPr="00D27610">
        <w:rPr>
          <w:rFonts w:ascii="Times New Roman" w:hAnsi="Times New Roman"/>
          <w:i/>
          <w:sz w:val="24"/>
          <w:szCs w:val="24"/>
        </w:rPr>
        <w:t>American Society of Criminology</w:t>
      </w:r>
      <w:r>
        <w:rPr>
          <w:rFonts w:ascii="Times New Roman" w:hAnsi="Times New Roman"/>
          <w:sz w:val="24"/>
          <w:szCs w:val="24"/>
        </w:rPr>
        <w:t>, San Francisco, CA, November, 2014</w:t>
      </w:r>
      <w:r w:rsidRPr="00790CA8">
        <w:rPr>
          <w:rFonts w:ascii="Times New Roman" w:hAnsi="Times New Roman"/>
          <w:sz w:val="24"/>
          <w:szCs w:val="24"/>
        </w:rPr>
        <w:t>.</w:t>
      </w:r>
    </w:p>
    <w:p w:rsidR="00E75775" w:rsidRPr="00790CA8" w:rsidRDefault="00E75775" w:rsidP="00D27610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790CA8" w:rsidRPr="00790CA8" w:rsidRDefault="00790CA8" w:rsidP="00790CA8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790CA8">
        <w:rPr>
          <w:rFonts w:ascii="Times New Roman" w:hAnsi="Times New Roman"/>
          <w:sz w:val="24"/>
          <w:szCs w:val="24"/>
        </w:rPr>
        <w:t xml:space="preserve">Ishoy, Glen A., Blackwell, Brenda. Assessing the Impact of Gender on the Propositions of Situational Action Theory. Accepted paper presentation at the annual meeting of the </w:t>
      </w:r>
      <w:r w:rsidRPr="00D27610">
        <w:rPr>
          <w:rFonts w:ascii="Times New Roman" w:hAnsi="Times New Roman"/>
          <w:i/>
          <w:sz w:val="24"/>
          <w:szCs w:val="24"/>
        </w:rPr>
        <w:t>American Society of Criminology</w:t>
      </w:r>
      <w:r w:rsidRPr="00790CA8">
        <w:rPr>
          <w:rFonts w:ascii="Times New Roman" w:hAnsi="Times New Roman"/>
          <w:sz w:val="24"/>
          <w:szCs w:val="24"/>
        </w:rPr>
        <w:t>, Atlanta, GA, November, 2013.</w:t>
      </w:r>
    </w:p>
    <w:p w:rsidR="00790CA8" w:rsidRDefault="00790CA8" w:rsidP="007F095A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7F095A" w:rsidRPr="007F095A" w:rsidRDefault="007F095A" w:rsidP="007F095A">
      <w:pPr>
        <w:spacing w:line="276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7F095A">
        <w:rPr>
          <w:rFonts w:ascii="Times New Roman" w:hAnsi="Times New Roman"/>
          <w:sz w:val="24"/>
          <w:szCs w:val="24"/>
        </w:rPr>
        <w:t xml:space="preserve">Ishoy, Glen A. Measuring the impact of parenting practices on the development of self-control in children: A meta-analysis.  Accepted paper presentation at the annual meeting of the </w:t>
      </w:r>
      <w:r w:rsidRPr="007F095A">
        <w:rPr>
          <w:rFonts w:ascii="Times New Roman" w:hAnsi="Times New Roman"/>
          <w:i/>
          <w:sz w:val="24"/>
          <w:szCs w:val="24"/>
        </w:rPr>
        <w:t>American Society of Criminology</w:t>
      </w:r>
      <w:r w:rsidRPr="007F095A">
        <w:rPr>
          <w:rFonts w:ascii="Times New Roman" w:hAnsi="Times New Roman"/>
          <w:sz w:val="24"/>
          <w:szCs w:val="24"/>
        </w:rPr>
        <w:t>, Chicago, IL, November, 2012.</w:t>
      </w:r>
    </w:p>
    <w:p w:rsidR="007F095A" w:rsidRPr="00EE3649" w:rsidRDefault="007F095A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 xml:space="preserve">Ishoy, Glen A. The effects of community-oriented policing programs on public perceptions of police fairness, police effectiveness, and disorder.  Poster presentation at the annual meeting of the </w:t>
      </w:r>
      <w:r w:rsidRPr="00EE3649">
        <w:rPr>
          <w:rFonts w:ascii="Times New Roman" w:hAnsi="Times New Roman"/>
          <w:i/>
          <w:sz w:val="24"/>
          <w:szCs w:val="24"/>
        </w:rPr>
        <w:t>Southern Criminal Justice Association</w:t>
      </w:r>
      <w:r w:rsidRPr="00EE3649">
        <w:rPr>
          <w:rFonts w:ascii="Times New Roman" w:hAnsi="Times New Roman"/>
          <w:sz w:val="24"/>
          <w:szCs w:val="24"/>
        </w:rPr>
        <w:t>, Nashville, TN, September, 2011.</w:t>
      </w:r>
    </w:p>
    <w:p w:rsidR="00EE3649" w:rsidRDefault="00EE3649" w:rsidP="00EE364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54F41" w:rsidRDefault="00E54F41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</w:p>
    <w:p w:rsidR="00BA76D0" w:rsidRPr="00443116" w:rsidRDefault="00BA76D0" w:rsidP="00443116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Grants and Funding Received</w:t>
      </w:r>
    </w:p>
    <w:p w:rsidR="00BA76D0" w:rsidRDefault="00BA76D0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A76D0" w:rsidRDefault="00BA76D0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Young</w:t>
      </w:r>
      <w:r w:rsidR="00B12EF3">
        <w:rPr>
          <w:rFonts w:ascii="Times New Roman" w:hAnsi="Times New Roman"/>
          <w:sz w:val="24"/>
          <w:szCs w:val="24"/>
        </w:rPr>
        <w:t xml:space="preserve"> School of Policy Studies, Dissertation Research Grant, Georgia State University, July 2015, Amount Awarded: $3</w:t>
      </w:r>
      <w:r w:rsidR="00675A92">
        <w:rPr>
          <w:rFonts w:ascii="Times New Roman" w:hAnsi="Times New Roman"/>
          <w:sz w:val="24"/>
          <w:szCs w:val="24"/>
        </w:rPr>
        <w:t>,</w:t>
      </w:r>
      <w:r w:rsidR="00B12EF3">
        <w:rPr>
          <w:rFonts w:ascii="Times New Roman" w:hAnsi="Times New Roman"/>
          <w:sz w:val="24"/>
          <w:szCs w:val="24"/>
        </w:rPr>
        <w:t>800</w:t>
      </w:r>
    </w:p>
    <w:p w:rsidR="00B12EF3" w:rsidRDefault="00B12EF3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A594F" w:rsidRDefault="006A594F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Young School of Policy Studies, Enhanced Evidence-Based Policy Research Assistantship, Georgia State University, September 2013-May 2015, Amount Awarded: $44</w:t>
      </w:r>
      <w:r w:rsidR="00675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000</w:t>
      </w:r>
    </w:p>
    <w:p w:rsidR="006A594F" w:rsidRDefault="006A594F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12EF3" w:rsidRPr="00BA76D0" w:rsidRDefault="00B12EF3" w:rsidP="00BA76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Clendenin Graduate Fellowship, Office of Development, Kennesaw State University, 2012-2015, Amount Awarded: $21</w:t>
      </w:r>
      <w:r w:rsidR="00675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500</w:t>
      </w:r>
    </w:p>
    <w:p w:rsidR="00B12EF3" w:rsidRDefault="00B12EF3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4F41" w:rsidRDefault="00E54F41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649" w:rsidRPr="00443116" w:rsidRDefault="00EE3649" w:rsidP="0044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lastRenderedPageBreak/>
        <w:t>Teaching Experience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649" w:rsidRPr="00443116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University Courses Taught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EE3649" w:rsidRDefault="0011195C" w:rsidP="00A03A30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Undergraduate Courses</w:t>
      </w:r>
      <w:r w:rsidR="00EE3649" w:rsidRPr="00EE3649">
        <w:rPr>
          <w:rFonts w:ascii="Times New Roman" w:hAnsi="Times New Roman"/>
          <w:i/>
          <w:sz w:val="24"/>
          <w:szCs w:val="24"/>
        </w:rPr>
        <w:t>: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12EF3" w:rsidRDefault="00B12EF3" w:rsidP="00B12EF3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Criminal Courts, (traditional course)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and White Collar Crime, (online course)</w:t>
      </w:r>
    </w:p>
    <w:p w:rsidR="00E43783" w:rsidRDefault="00E43783" w:rsidP="00E43783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Criminal Procedure</w:t>
      </w:r>
      <w:r w:rsidR="0011195C">
        <w:rPr>
          <w:rFonts w:ascii="Times New Roman" w:hAnsi="Times New Roman"/>
          <w:sz w:val="24"/>
          <w:szCs w:val="24"/>
        </w:rPr>
        <w:t>-</w:t>
      </w:r>
      <w:r w:rsidR="0011195C" w:rsidRPr="0001731A">
        <w:rPr>
          <w:rFonts w:ascii="Times New Roman" w:hAnsi="Times New Roman"/>
          <w:i/>
          <w:sz w:val="24"/>
          <w:szCs w:val="24"/>
        </w:rPr>
        <w:t>Regular and Honors</w:t>
      </w:r>
      <w:r>
        <w:rPr>
          <w:rFonts w:ascii="Times New Roman" w:hAnsi="Times New Roman"/>
          <w:sz w:val="24"/>
          <w:szCs w:val="24"/>
        </w:rPr>
        <w:t xml:space="preserve">, (traditional </w:t>
      </w:r>
      <w:r w:rsidR="0011195C">
        <w:rPr>
          <w:rFonts w:ascii="Times New Roman" w:hAnsi="Times New Roman"/>
          <w:sz w:val="24"/>
          <w:szCs w:val="24"/>
        </w:rPr>
        <w:t xml:space="preserve">and online </w:t>
      </w:r>
      <w:r>
        <w:rPr>
          <w:rFonts w:ascii="Times New Roman" w:hAnsi="Times New Roman"/>
          <w:sz w:val="24"/>
          <w:szCs w:val="24"/>
        </w:rPr>
        <w:t>course</w:t>
      </w:r>
      <w:r w:rsidR="0011195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Criminal Law, (online course)</w:t>
      </w:r>
    </w:p>
    <w:p w:rsidR="00B12EF3" w:rsidRDefault="00B12EF3" w:rsidP="00E43783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Criminological Theory, (traditional</w:t>
      </w:r>
      <w:r w:rsidR="0011195C">
        <w:rPr>
          <w:rFonts w:ascii="Times New Roman" w:hAnsi="Times New Roman"/>
          <w:sz w:val="24"/>
          <w:szCs w:val="24"/>
        </w:rPr>
        <w:t xml:space="preserve"> and online</w:t>
      </w:r>
      <w:r>
        <w:rPr>
          <w:rFonts w:ascii="Times New Roman" w:hAnsi="Times New Roman"/>
          <w:sz w:val="24"/>
          <w:szCs w:val="24"/>
        </w:rPr>
        <w:t xml:space="preserve"> course</w:t>
      </w:r>
      <w:r w:rsidR="0011195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Corrections, (online course)</w:t>
      </w:r>
    </w:p>
    <w:p w:rsidR="00EE3649" w:rsidRDefault="00EE3649" w:rsidP="00A03A30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Introduction to Criminal Just</w:t>
      </w:r>
      <w:r w:rsidR="005C38AA">
        <w:rPr>
          <w:rFonts w:ascii="Times New Roman" w:hAnsi="Times New Roman"/>
          <w:sz w:val="24"/>
          <w:szCs w:val="24"/>
        </w:rPr>
        <w:t xml:space="preserve">ice, </w:t>
      </w:r>
      <w:r w:rsidR="00E43783">
        <w:rPr>
          <w:rFonts w:ascii="Times New Roman" w:hAnsi="Times New Roman"/>
          <w:sz w:val="24"/>
          <w:szCs w:val="24"/>
        </w:rPr>
        <w:t>(traditional course)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Law Enforcement, (online course)</w:t>
      </w:r>
    </w:p>
    <w:p w:rsidR="0011195C" w:rsidRPr="00EE3649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Juvenile Delinquency, (traditional course)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 xml:space="preserve">Police and Society, </w:t>
      </w:r>
      <w:r>
        <w:rPr>
          <w:rFonts w:ascii="Times New Roman" w:hAnsi="Times New Roman"/>
          <w:sz w:val="24"/>
          <w:szCs w:val="24"/>
        </w:rPr>
        <w:t>(online course)</w:t>
      </w:r>
    </w:p>
    <w:p w:rsidR="0011195C" w:rsidRDefault="0011195C" w:rsidP="0011195C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Deviance, (online course)</w:t>
      </w:r>
    </w:p>
    <w:p w:rsidR="00851044" w:rsidRDefault="00851044" w:rsidP="00A03A30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Policing in America, </w:t>
      </w:r>
      <w:r w:rsidR="00E43783">
        <w:rPr>
          <w:rFonts w:ascii="Times New Roman" w:hAnsi="Times New Roman"/>
          <w:sz w:val="24"/>
          <w:szCs w:val="24"/>
        </w:rPr>
        <w:t>(traditional course)</w:t>
      </w:r>
    </w:p>
    <w:p w:rsidR="00EE4FC6" w:rsidRDefault="00EE4FC6" w:rsidP="00790CA8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Race and Crime, (online course)</w:t>
      </w:r>
    </w:p>
    <w:p w:rsidR="00EE4FC6" w:rsidRPr="00EE3649" w:rsidRDefault="00EE4FC6" w:rsidP="00790CA8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Survey of Criminology, (online course)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5D49" w:rsidRDefault="00D75D49" w:rsidP="00EE3649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EE3649" w:rsidRPr="00443116" w:rsidRDefault="00EE3649" w:rsidP="00EE364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Other Instruction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Guest Instructor, Cobb County Public Safety Training Center, Emergency Vehicle Operations and PIT/Pursuit Termination Techniques Instructor, 2009-2012</w:t>
      </w:r>
    </w:p>
    <w:p w:rsidR="00D75D49" w:rsidRDefault="00D75D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5D49" w:rsidRDefault="00D75D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649" w:rsidRPr="00443116" w:rsidRDefault="00EE3649" w:rsidP="0044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116">
        <w:rPr>
          <w:rFonts w:ascii="Times New Roman" w:hAnsi="Times New Roman"/>
          <w:b/>
          <w:sz w:val="24"/>
          <w:szCs w:val="24"/>
        </w:rPr>
        <w:t>Honors and Awards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8BE" w:rsidRPr="000618BE" w:rsidRDefault="000618BE" w:rsidP="000618B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0618BE">
        <w:rPr>
          <w:rFonts w:ascii="Times New Roman" w:hAnsi="Times New Roman"/>
          <w:sz w:val="24"/>
          <w:szCs w:val="24"/>
        </w:rPr>
        <w:t>Graduate Student Research Award, Georgia State University, Department of Criminal Justice and Criminology, March 2014</w:t>
      </w:r>
    </w:p>
    <w:p w:rsidR="000618BE" w:rsidRDefault="000618BE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Recipient of the Clendenin Fellowship Award, K</w:t>
      </w:r>
      <w:r w:rsidR="00DC0617">
        <w:rPr>
          <w:rFonts w:ascii="Times New Roman" w:hAnsi="Times New Roman"/>
          <w:sz w:val="24"/>
          <w:szCs w:val="24"/>
        </w:rPr>
        <w:t xml:space="preserve">ennesaw State University, </w:t>
      </w:r>
      <w:r w:rsidRPr="00EE3649">
        <w:rPr>
          <w:rFonts w:ascii="Times New Roman" w:hAnsi="Times New Roman"/>
          <w:sz w:val="24"/>
          <w:szCs w:val="24"/>
        </w:rPr>
        <w:t>2012</w:t>
      </w:r>
      <w:r w:rsidR="00F53615">
        <w:rPr>
          <w:rFonts w:ascii="Times New Roman" w:hAnsi="Times New Roman"/>
          <w:sz w:val="24"/>
          <w:szCs w:val="24"/>
        </w:rPr>
        <w:t>-2015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Recipient of the William T. Simons Outstanding Graduate Student Award, University of West Georgia, Dept. of Criminology, March, 2012</w:t>
      </w: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EE3649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Nominated for membership and inducted into Alpha Phi Sigma, The National Criminological Honor Society, University of West Georgia, April 2011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4F41" w:rsidRDefault="00E54F41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5775" w:rsidRDefault="00E75775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649" w:rsidRDefault="0001731A" w:rsidP="0044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Professional</w:t>
      </w:r>
      <w:r w:rsidR="00EE3649" w:rsidRPr="00443116">
        <w:rPr>
          <w:rFonts w:ascii="Times New Roman" w:hAnsi="Times New Roman"/>
          <w:b/>
          <w:sz w:val="24"/>
          <w:szCs w:val="24"/>
        </w:rPr>
        <w:t xml:space="preserve"> Service</w:t>
      </w:r>
    </w:p>
    <w:p w:rsidR="00E75775" w:rsidRDefault="00E75775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31A" w:rsidRDefault="0001731A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Service to the Discipline</w:t>
      </w:r>
    </w:p>
    <w:p w:rsidR="0001731A" w:rsidRDefault="0001731A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1A" w:rsidRDefault="0001731A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Reviewer for </w:t>
      </w:r>
      <w:r w:rsidRPr="00E75775">
        <w:rPr>
          <w:rFonts w:ascii="Times New Roman" w:hAnsi="Times New Roman"/>
          <w:i/>
          <w:sz w:val="24"/>
          <w:szCs w:val="24"/>
        </w:rPr>
        <w:t>Criminal Justice Studies</w:t>
      </w:r>
      <w:r>
        <w:rPr>
          <w:rFonts w:ascii="Times New Roman" w:hAnsi="Times New Roman"/>
          <w:sz w:val="24"/>
          <w:szCs w:val="24"/>
        </w:rPr>
        <w:t>, December 2015-present</w:t>
      </w:r>
    </w:p>
    <w:p w:rsidR="00E75775" w:rsidRDefault="00E75775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31A" w:rsidRDefault="0001731A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Service to the University</w:t>
      </w:r>
    </w:p>
    <w:p w:rsidR="00BE743B" w:rsidRDefault="00BE743B" w:rsidP="0001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1A" w:rsidRPr="0001731A" w:rsidRDefault="0001731A" w:rsidP="00E757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01731A">
        <w:rPr>
          <w:rFonts w:ascii="Times New Roman" w:hAnsi="Times New Roman"/>
          <w:b/>
          <w:i/>
          <w:sz w:val="24"/>
          <w:szCs w:val="24"/>
        </w:rPr>
        <w:t>University of West Georgia</w:t>
      </w:r>
    </w:p>
    <w:p w:rsidR="00EE3649" w:rsidRPr="00EE3649" w:rsidRDefault="00EE3649" w:rsidP="00EE3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649" w:rsidRPr="00EE3649" w:rsidRDefault="00EE3649" w:rsidP="006D2C93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Vice-President, University of West Georgia chapter of Alpha Phi Sigma, August 2011-April 2012</w:t>
      </w:r>
    </w:p>
    <w:p w:rsidR="0001731A" w:rsidRDefault="0001731A" w:rsidP="00443116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EE3649" w:rsidRPr="00B8280A" w:rsidRDefault="00EE3649" w:rsidP="00B8280A">
      <w:pPr>
        <w:spacing w:line="276" w:lineRule="auto"/>
        <w:jc w:val="center"/>
        <w:rPr>
          <w:rFonts w:ascii="Times New Roman" w:hAnsi="Times New Roman"/>
          <w:sz w:val="24"/>
        </w:rPr>
      </w:pPr>
      <w:r w:rsidRPr="00443116">
        <w:rPr>
          <w:rFonts w:ascii="Times New Roman" w:hAnsi="Times New Roman"/>
          <w:b/>
          <w:sz w:val="24"/>
        </w:rPr>
        <w:t xml:space="preserve">Professional </w:t>
      </w:r>
      <w:r w:rsidR="0001731A">
        <w:rPr>
          <w:rFonts w:ascii="Times New Roman" w:hAnsi="Times New Roman"/>
          <w:b/>
          <w:sz w:val="24"/>
        </w:rPr>
        <w:t>Affiliations</w:t>
      </w:r>
    </w:p>
    <w:p w:rsidR="00EE3649" w:rsidRPr="00EE3649" w:rsidRDefault="00EE3649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3649" w:rsidRDefault="00EE3649" w:rsidP="0001731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3649">
        <w:rPr>
          <w:rFonts w:ascii="Times New Roman" w:hAnsi="Times New Roman"/>
          <w:sz w:val="24"/>
          <w:szCs w:val="24"/>
        </w:rPr>
        <w:t>American Soci</w:t>
      </w:r>
      <w:r w:rsidR="0001731A">
        <w:rPr>
          <w:rFonts w:ascii="Times New Roman" w:hAnsi="Times New Roman"/>
          <w:sz w:val="24"/>
          <w:szCs w:val="24"/>
        </w:rPr>
        <w:t>ety of Criminology</w:t>
      </w:r>
    </w:p>
    <w:p w:rsidR="00B8280A" w:rsidRDefault="00B8280A" w:rsidP="00B8280A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on Policing</w:t>
      </w:r>
    </w:p>
    <w:p w:rsidR="00B8280A" w:rsidRDefault="00B8280A" w:rsidP="00B8280A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on International Criminology</w:t>
      </w:r>
    </w:p>
    <w:p w:rsidR="008E50CF" w:rsidRDefault="008E50CF" w:rsidP="00EE36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E50CF" w:rsidRDefault="008E50CF" w:rsidP="0001731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 of Crimina</w:t>
      </w:r>
      <w:r w:rsidR="0001731A">
        <w:rPr>
          <w:rFonts w:ascii="Times New Roman" w:hAnsi="Times New Roman"/>
          <w:sz w:val="24"/>
          <w:szCs w:val="24"/>
        </w:rPr>
        <w:t>l Justice Sciences</w:t>
      </w:r>
    </w:p>
    <w:p w:rsidR="00B8280A" w:rsidRDefault="00B8280A" w:rsidP="00B8280A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Section</w:t>
      </w:r>
    </w:p>
    <w:p w:rsidR="00B8280A" w:rsidRPr="00EE3649" w:rsidRDefault="00B8280A" w:rsidP="00B8280A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Section</w:t>
      </w:r>
    </w:p>
    <w:p w:rsidR="00F62B96" w:rsidRPr="00D314FC" w:rsidRDefault="00F62B96" w:rsidP="00D314F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62B96" w:rsidRPr="00D314FC" w:rsidSect="0000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39C"/>
    <w:multiLevelType w:val="hybridMultilevel"/>
    <w:tmpl w:val="E7B4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E"/>
    <w:rsid w:val="00006566"/>
    <w:rsid w:val="00011305"/>
    <w:rsid w:val="00013FE3"/>
    <w:rsid w:val="00014CF6"/>
    <w:rsid w:val="0001731A"/>
    <w:rsid w:val="00050C5B"/>
    <w:rsid w:val="000618BE"/>
    <w:rsid w:val="000705EE"/>
    <w:rsid w:val="001004D0"/>
    <w:rsid w:val="0011195C"/>
    <w:rsid w:val="00111BE8"/>
    <w:rsid w:val="00143618"/>
    <w:rsid w:val="00157D0C"/>
    <w:rsid w:val="00175818"/>
    <w:rsid w:val="00177DD4"/>
    <w:rsid w:val="00183787"/>
    <w:rsid w:val="001B4803"/>
    <w:rsid w:val="001C65BE"/>
    <w:rsid w:val="001D7DCC"/>
    <w:rsid w:val="002137EA"/>
    <w:rsid w:val="00267A1E"/>
    <w:rsid w:val="002A4840"/>
    <w:rsid w:val="002E340D"/>
    <w:rsid w:val="002E3A3F"/>
    <w:rsid w:val="00304F08"/>
    <w:rsid w:val="00305DFA"/>
    <w:rsid w:val="003116CE"/>
    <w:rsid w:val="00336712"/>
    <w:rsid w:val="003420E2"/>
    <w:rsid w:val="00343457"/>
    <w:rsid w:val="00386958"/>
    <w:rsid w:val="003A1CA8"/>
    <w:rsid w:val="003C4C1C"/>
    <w:rsid w:val="003C55EC"/>
    <w:rsid w:val="003F4C9F"/>
    <w:rsid w:val="0040794D"/>
    <w:rsid w:val="00430059"/>
    <w:rsid w:val="004405F2"/>
    <w:rsid w:val="00443116"/>
    <w:rsid w:val="004A2E7F"/>
    <w:rsid w:val="004E3124"/>
    <w:rsid w:val="004F082F"/>
    <w:rsid w:val="004F27CD"/>
    <w:rsid w:val="0051217D"/>
    <w:rsid w:val="0052357E"/>
    <w:rsid w:val="00531C95"/>
    <w:rsid w:val="00535086"/>
    <w:rsid w:val="0056356A"/>
    <w:rsid w:val="00573911"/>
    <w:rsid w:val="005C38AA"/>
    <w:rsid w:val="005D104D"/>
    <w:rsid w:val="005D25F8"/>
    <w:rsid w:val="005F0620"/>
    <w:rsid w:val="00602246"/>
    <w:rsid w:val="006033F2"/>
    <w:rsid w:val="00647781"/>
    <w:rsid w:val="00663C99"/>
    <w:rsid w:val="00672261"/>
    <w:rsid w:val="00675A92"/>
    <w:rsid w:val="00697040"/>
    <w:rsid w:val="006A594F"/>
    <w:rsid w:val="006C74B2"/>
    <w:rsid w:val="006D2C93"/>
    <w:rsid w:val="006D4145"/>
    <w:rsid w:val="006F3AD9"/>
    <w:rsid w:val="00740579"/>
    <w:rsid w:val="00752C7D"/>
    <w:rsid w:val="00766721"/>
    <w:rsid w:val="00790CA8"/>
    <w:rsid w:val="007A1D20"/>
    <w:rsid w:val="007C0E17"/>
    <w:rsid w:val="007C5F8C"/>
    <w:rsid w:val="007C7661"/>
    <w:rsid w:val="007D0218"/>
    <w:rsid w:val="007D5C89"/>
    <w:rsid w:val="007F06C9"/>
    <w:rsid w:val="007F095A"/>
    <w:rsid w:val="00815C58"/>
    <w:rsid w:val="00851044"/>
    <w:rsid w:val="008937EB"/>
    <w:rsid w:val="008E50CF"/>
    <w:rsid w:val="00903291"/>
    <w:rsid w:val="00925D3A"/>
    <w:rsid w:val="00957C73"/>
    <w:rsid w:val="00962104"/>
    <w:rsid w:val="0098099C"/>
    <w:rsid w:val="009D1C08"/>
    <w:rsid w:val="009D64A2"/>
    <w:rsid w:val="009E23B1"/>
    <w:rsid w:val="009E323D"/>
    <w:rsid w:val="00A02343"/>
    <w:rsid w:val="00A03A30"/>
    <w:rsid w:val="00A27DD1"/>
    <w:rsid w:val="00A34726"/>
    <w:rsid w:val="00A40BF6"/>
    <w:rsid w:val="00A56E5B"/>
    <w:rsid w:val="00A70347"/>
    <w:rsid w:val="00A8035D"/>
    <w:rsid w:val="00A964ED"/>
    <w:rsid w:val="00B0151D"/>
    <w:rsid w:val="00B12EF3"/>
    <w:rsid w:val="00B15C48"/>
    <w:rsid w:val="00B8280A"/>
    <w:rsid w:val="00B84A44"/>
    <w:rsid w:val="00B93DF5"/>
    <w:rsid w:val="00BA12DD"/>
    <w:rsid w:val="00BA3105"/>
    <w:rsid w:val="00BA76D0"/>
    <w:rsid w:val="00BC5F65"/>
    <w:rsid w:val="00BD71E1"/>
    <w:rsid w:val="00BE008F"/>
    <w:rsid w:val="00BE73D0"/>
    <w:rsid w:val="00BE743B"/>
    <w:rsid w:val="00C15AE2"/>
    <w:rsid w:val="00C750AA"/>
    <w:rsid w:val="00C9331C"/>
    <w:rsid w:val="00CE414D"/>
    <w:rsid w:val="00CF2C5D"/>
    <w:rsid w:val="00D1389E"/>
    <w:rsid w:val="00D22D7F"/>
    <w:rsid w:val="00D27610"/>
    <w:rsid w:val="00D314FC"/>
    <w:rsid w:val="00D62583"/>
    <w:rsid w:val="00D75D49"/>
    <w:rsid w:val="00D83ABC"/>
    <w:rsid w:val="00DA01CD"/>
    <w:rsid w:val="00DB02CD"/>
    <w:rsid w:val="00DC0617"/>
    <w:rsid w:val="00DC5409"/>
    <w:rsid w:val="00DE611F"/>
    <w:rsid w:val="00E04E95"/>
    <w:rsid w:val="00E073DD"/>
    <w:rsid w:val="00E43783"/>
    <w:rsid w:val="00E54F41"/>
    <w:rsid w:val="00E75775"/>
    <w:rsid w:val="00E90387"/>
    <w:rsid w:val="00EC57D3"/>
    <w:rsid w:val="00EE3649"/>
    <w:rsid w:val="00EE4FC6"/>
    <w:rsid w:val="00F03811"/>
    <w:rsid w:val="00F03E01"/>
    <w:rsid w:val="00F10E80"/>
    <w:rsid w:val="00F17EC4"/>
    <w:rsid w:val="00F30AFD"/>
    <w:rsid w:val="00F53615"/>
    <w:rsid w:val="00F62B96"/>
    <w:rsid w:val="00F63C73"/>
    <w:rsid w:val="00F733FE"/>
    <w:rsid w:val="00F77FEE"/>
    <w:rsid w:val="00F854C4"/>
    <w:rsid w:val="00FB4305"/>
    <w:rsid w:val="00FC7A34"/>
    <w:rsid w:val="00FD555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7F3F45-03D1-499B-A0FF-C94B22E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66"/>
    <w:pPr>
      <w:spacing w:after="200"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733F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3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10EB39B4.dotm</Template>
  <TotalTime>1</TotalTime>
  <Pages>5</Pages>
  <Words>954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Ms. Dorothy M. Hillard</cp:lastModifiedBy>
  <cp:revision>2</cp:revision>
  <cp:lastPrinted>2015-11-17T04:18:00Z</cp:lastPrinted>
  <dcterms:created xsi:type="dcterms:W3CDTF">2016-09-13T12:36:00Z</dcterms:created>
  <dcterms:modified xsi:type="dcterms:W3CDTF">2016-09-13T12:36:00Z</dcterms:modified>
</cp:coreProperties>
</file>