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AD96" w14:textId="77777777" w:rsidR="00F07175" w:rsidRDefault="00F07175" w:rsidP="00F07175">
      <w:pPr>
        <w:rPr>
          <w:rFonts w:ascii="Arial" w:hAnsi="Arial" w:cs="Arial"/>
          <w:b/>
          <w:sz w:val="20"/>
          <w:szCs w:val="20"/>
        </w:rPr>
      </w:pPr>
    </w:p>
    <w:p w14:paraId="6297120E" w14:textId="77777777" w:rsidR="00F07175" w:rsidRDefault="007B12E7" w:rsidP="00F071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Central Stores</w:t>
      </w:r>
      <w:r w:rsidR="00D80DAF">
        <w:rPr>
          <w:rFonts w:ascii="Arial" w:hAnsi="Arial" w:cs="Arial"/>
          <w:b/>
          <w:sz w:val="20"/>
          <w:szCs w:val="20"/>
        </w:rPr>
        <w:t xml:space="preserve"> / Inventory Control</w:t>
      </w:r>
      <w:r>
        <w:rPr>
          <w:rFonts w:ascii="Arial" w:hAnsi="Arial" w:cs="Arial"/>
          <w:b/>
          <w:sz w:val="20"/>
          <w:szCs w:val="20"/>
        </w:rPr>
        <w:br/>
      </w:r>
      <w:r w:rsidR="00F07175" w:rsidRPr="00B00929">
        <w:rPr>
          <w:rStyle w:val="street-address"/>
          <w:rFonts w:ascii="Arial" w:hAnsi="Arial" w:cs="Arial"/>
          <w:sz w:val="18"/>
          <w:szCs w:val="18"/>
        </w:rPr>
        <w:t>Robertshaw Building</w:t>
      </w:r>
      <w:r w:rsidR="00F07175" w:rsidRPr="00B00929">
        <w:rPr>
          <w:rFonts w:ascii="Arial" w:hAnsi="Arial" w:cs="Arial"/>
          <w:sz w:val="18"/>
          <w:szCs w:val="18"/>
        </w:rPr>
        <w:br/>
      </w:r>
      <w:r w:rsidR="00F07175" w:rsidRPr="00B00929">
        <w:rPr>
          <w:rStyle w:val="street-address"/>
          <w:rFonts w:ascii="Arial" w:hAnsi="Arial" w:cs="Arial"/>
          <w:sz w:val="18"/>
          <w:szCs w:val="18"/>
        </w:rPr>
        <w:t>650 South Thirteenth Street</w:t>
      </w:r>
      <w:r w:rsidR="00F07175" w:rsidRPr="00B00929">
        <w:rPr>
          <w:rFonts w:ascii="Arial" w:hAnsi="Arial" w:cs="Arial"/>
          <w:sz w:val="18"/>
          <w:szCs w:val="18"/>
        </w:rPr>
        <w:br/>
      </w:r>
      <w:r w:rsidR="00F07175" w:rsidRPr="00B00929">
        <w:rPr>
          <w:rStyle w:val="locality"/>
          <w:rFonts w:ascii="Arial" w:hAnsi="Arial" w:cs="Arial"/>
          <w:sz w:val="18"/>
          <w:szCs w:val="18"/>
        </w:rPr>
        <w:t>Indiana</w:t>
      </w:r>
      <w:r w:rsidR="00F07175" w:rsidRPr="00B00929">
        <w:rPr>
          <w:rFonts w:ascii="Arial" w:hAnsi="Arial" w:cs="Arial"/>
          <w:sz w:val="18"/>
          <w:szCs w:val="18"/>
        </w:rPr>
        <w:t xml:space="preserve">, </w:t>
      </w:r>
      <w:r w:rsidR="00F07175" w:rsidRPr="00B00929">
        <w:rPr>
          <w:rStyle w:val="region"/>
          <w:rFonts w:ascii="Arial" w:hAnsi="Arial" w:cs="Arial"/>
          <w:sz w:val="18"/>
          <w:szCs w:val="18"/>
        </w:rPr>
        <w:t>PA</w:t>
      </w:r>
      <w:r w:rsidR="00F07175" w:rsidRPr="00B00929">
        <w:rPr>
          <w:rFonts w:ascii="Arial" w:hAnsi="Arial" w:cs="Arial"/>
          <w:sz w:val="18"/>
          <w:szCs w:val="18"/>
        </w:rPr>
        <w:t xml:space="preserve"> </w:t>
      </w:r>
      <w:r w:rsidR="00F07175" w:rsidRPr="00B00929">
        <w:rPr>
          <w:rStyle w:val="postal-code"/>
          <w:rFonts w:ascii="Arial" w:hAnsi="Arial" w:cs="Arial"/>
          <w:sz w:val="18"/>
          <w:szCs w:val="18"/>
        </w:rPr>
        <w:t>15705</w:t>
      </w:r>
      <w:r w:rsidR="00F07175" w:rsidRPr="00B00929">
        <w:rPr>
          <w:rFonts w:ascii="Arial" w:hAnsi="Arial" w:cs="Arial"/>
          <w:sz w:val="18"/>
          <w:szCs w:val="18"/>
        </w:rPr>
        <w:t xml:space="preserve"> </w:t>
      </w:r>
      <w:r w:rsidR="00F07175" w:rsidRPr="00B00929">
        <w:rPr>
          <w:rFonts w:ascii="Arial" w:hAnsi="Arial" w:cs="Arial"/>
          <w:sz w:val="18"/>
          <w:szCs w:val="18"/>
        </w:rPr>
        <w:br/>
        <w:t xml:space="preserve">Phone: </w:t>
      </w:r>
      <w:r w:rsidR="00F07175" w:rsidRPr="00B00929">
        <w:rPr>
          <w:rStyle w:val="tel"/>
          <w:rFonts w:ascii="Arial" w:hAnsi="Arial" w:cs="Arial"/>
          <w:sz w:val="18"/>
          <w:szCs w:val="18"/>
        </w:rPr>
        <w:t>724-357-</w:t>
      </w:r>
      <w:r w:rsidR="00D80DAF">
        <w:rPr>
          <w:rStyle w:val="tel"/>
          <w:rFonts w:ascii="Arial" w:hAnsi="Arial" w:cs="Arial"/>
          <w:sz w:val="18"/>
          <w:szCs w:val="18"/>
        </w:rPr>
        <w:t>7569</w:t>
      </w:r>
      <w:r w:rsidR="00F07175" w:rsidRPr="00B00929">
        <w:rPr>
          <w:rFonts w:ascii="Arial" w:hAnsi="Arial" w:cs="Arial"/>
          <w:sz w:val="18"/>
          <w:szCs w:val="18"/>
        </w:rPr>
        <w:t xml:space="preserve">. </w:t>
      </w:r>
      <w:r w:rsidR="00F07175" w:rsidRPr="00B00929">
        <w:rPr>
          <w:rStyle w:val="type"/>
          <w:rFonts w:ascii="Arial" w:hAnsi="Arial" w:cs="Arial"/>
          <w:sz w:val="18"/>
          <w:szCs w:val="18"/>
        </w:rPr>
        <w:t>Fax</w:t>
      </w:r>
      <w:r w:rsidR="00F07175" w:rsidRPr="00B00929">
        <w:rPr>
          <w:rFonts w:ascii="Arial" w:hAnsi="Arial" w:cs="Arial"/>
          <w:sz w:val="18"/>
          <w:szCs w:val="18"/>
        </w:rPr>
        <w:t xml:space="preserve">: </w:t>
      </w:r>
      <w:r w:rsidR="00D80DAF">
        <w:rPr>
          <w:rStyle w:val="value"/>
          <w:rFonts w:ascii="Arial" w:hAnsi="Arial" w:cs="Arial"/>
          <w:sz w:val="18"/>
          <w:szCs w:val="18"/>
        </w:rPr>
        <w:t>724-357-7921</w:t>
      </w:r>
      <w:r w:rsidR="00F07175">
        <w:rPr>
          <w:rStyle w:val="value"/>
          <w:rFonts w:ascii="Arial" w:hAnsi="Arial" w:cs="Arial"/>
          <w:sz w:val="18"/>
          <w:szCs w:val="18"/>
        </w:rPr>
        <w:br/>
      </w:r>
    </w:p>
    <w:p w14:paraId="589C96A0" w14:textId="77777777" w:rsidR="00F07175" w:rsidRPr="007F48C9" w:rsidRDefault="00F07175" w:rsidP="00F07175">
      <w:pPr>
        <w:jc w:val="center"/>
        <w:rPr>
          <w:rFonts w:ascii="Arial" w:hAnsi="Arial" w:cs="Arial"/>
          <w:sz w:val="32"/>
          <w:szCs w:val="32"/>
        </w:rPr>
      </w:pPr>
      <w:r w:rsidRPr="007F48C9">
        <w:rPr>
          <w:rFonts w:ascii="Arial" w:hAnsi="Arial" w:cs="Arial"/>
          <w:sz w:val="32"/>
          <w:szCs w:val="32"/>
        </w:rPr>
        <w:t>Transfer of Fixed Asset</w:t>
      </w:r>
    </w:p>
    <w:p w14:paraId="0A4B556A" w14:textId="77777777" w:rsidR="00F07175" w:rsidRPr="006A4808" w:rsidRDefault="00F07175" w:rsidP="00F07175">
      <w:pPr>
        <w:rPr>
          <w:rFonts w:ascii="Arial" w:hAnsi="Arial" w:cs="Arial"/>
          <w:sz w:val="20"/>
          <w:szCs w:val="20"/>
        </w:rPr>
      </w:pPr>
      <w:r w:rsidRPr="006A4808">
        <w:rPr>
          <w:rFonts w:ascii="Arial" w:hAnsi="Arial" w:cs="Arial"/>
          <w:b/>
          <w:sz w:val="20"/>
          <w:szCs w:val="20"/>
        </w:rPr>
        <w:t>Date:</w:t>
      </w:r>
      <w:r w:rsidRPr="006A4808">
        <w:rPr>
          <w:rFonts w:ascii="Arial" w:hAnsi="Arial" w:cs="Arial"/>
          <w:sz w:val="20"/>
          <w:szCs w:val="20"/>
        </w:rPr>
        <w:t xml:space="preserve"> </w:t>
      </w:r>
      <w:bookmarkStart w:id="0" w:name="Date"/>
      <w:r w:rsidRPr="006A4808">
        <w:rPr>
          <w:rFonts w:ascii="Arial" w:hAnsi="Arial" w:cs="Arial"/>
          <w:sz w:val="20"/>
          <w:szCs w:val="20"/>
        </w:rPr>
        <w:fldChar w:fldCharType="begin">
          <w:ffData>
            <w:name w:val="Date"/>
            <w:enabled/>
            <w:calcOnExit w:val="0"/>
            <w:textInput>
              <w:type w:val="date"/>
            </w:textInput>
          </w:ffData>
        </w:fldChar>
      </w:r>
      <w:r w:rsidRPr="006A4808">
        <w:rPr>
          <w:rFonts w:ascii="Arial" w:hAnsi="Arial" w:cs="Arial"/>
          <w:sz w:val="20"/>
          <w:szCs w:val="20"/>
        </w:rPr>
        <w:instrText xml:space="preserve"> FORMTEXT </w:instrText>
      </w:r>
      <w:r w:rsidRPr="006A4808">
        <w:rPr>
          <w:rFonts w:ascii="Arial" w:hAnsi="Arial" w:cs="Arial"/>
          <w:sz w:val="20"/>
          <w:szCs w:val="20"/>
        </w:rPr>
      </w:r>
      <w:r w:rsidRPr="006A4808">
        <w:rPr>
          <w:rFonts w:ascii="Arial" w:hAnsi="Arial" w:cs="Arial"/>
          <w:sz w:val="20"/>
          <w:szCs w:val="20"/>
        </w:rPr>
        <w:fldChar w:fldCharType="separate"/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7187C75" w14:textId="77777777" w:rsidR="00F07175" w:rsidRDefault="00F07175" w:rsidP="00F07175">
      <w:pPr>
        <w:rPr>
          <w:rFonts w:ascii="Arial" w:hAnsi="Arial" w:cs="Arial"/>
          <w:sz w:val="28"/>
          <w:szCs w:val="28"/>
        </w:rPr>
      </w:pPr>
    </w:p>
    <w:p w14:paraId="516B49C7" w14:textId="77777777" w:rsidR="00F07175" w:rsidRDefault="00F07175" w:rsidP="00F07175">
      <w:pPr>
        <w:rPr>
          <w:rFonts w:ascii="Arial" w:hAnsi="Arial" w:cs="Arial"/>
        </w:rPr>
      </w:pPr>
      <w:r w:rsidRPr="006A4808">
        <w:rPr>
          <w:rFonts w:ascii="Arial" w:hAnsi="Arial" w:cs="Arial"/>
          <w:sz w:val="20"/>
          <w:szCs w:val="20"/>
        </w:rPr>
        <w:t>A Fixed Asset is defined as an item or unit of items with an original purchase price of $5000.0</w:t>
      </w:r>
      <w:r>
        <w:rPr>
          <w:rFonts w:ascii="Arial" w:hAnsi="Arial" w:cs="Arial"/>
          <w:sz w:val="20"/>
          <w:szCs w:val="20"/>
        </w:rPr>
        <w:t>0</w:t>
      </w:r>
      <w:r w:rsidRPr="006A4808">
        <w:rPr>
          <w:rFonts w:ascii="Arial" w:hAnsi="Arial" w:cs="Arial"/>
          <w:sz w:val="20"/>
          <w:szCs w:val="20"/>
        </w:rPr>
        <w:t xml:space="preserve"> or more.</w:t>
      </w:r>
      <w:r w:rsidRPr="006A48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8"/>
          <w:szCs w:val="28"/>
        </w:rPr>
        <w:br/>
      </w:r>
      <w:r w:rsidRPr="006A4808">
        <w:rPr>
          <w:rFonts w:ascii="Arial" w:hAnsi="Arial" w:cs="Arial"/>
          <w:b/>
          <w:sz w:val="22"/>
          <w:szCs w:val="22"/>
        </w:rPr>
        <w:t>Type of Transaction:</w:t>
      </w:r>
      <w:r w:rsidRPr="006A4808">
        <w:rPr>
          <w:rFonts w:ascii="Arial" w:hAnsi="Arial" w:cs="Arial"/>
          <w:sz w:val="22"/>
          <w:szCs w:val="22"/>
        </w:rPr>
        <w:t xml:space="preserve">  </w:t>
      </w:r>
      <w:r w:rsidRPr="006A4808">
        <w:rPr>
          <w:rFonts w:ascii="Arial" w:hAnsi="Arial" w:cs="Arial"/>
          <w:sz w:val="22"/>
          <w:szCs w:val="22"/>
        </w:rPr>
        <w:br/>
        <w:t xml:space="preserve">Transfer </w:t>
      </w:r>
      <w:bookmarkStart w:id="1" w:name="Transfer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Transfer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separate"/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1"/>
      <w:r w:rsidRPr="006A4808">
        <w:rPr>
          <w:rFonts w:ascii="Arial" w:hAnsi="Arial" w:cs="Arial"/>
          <w:sz w:val="22"/>
          <w:szCs w:val="22"/>
        </w:rPr>
        <w:t xml:space="preserve"> Surplus </w:t>
      </w:r>
      <w:bookmarkStart w:id="2" w:name="Surplus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Surplus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separate"/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2"/>
      <w:r w:rsidRPr="006A4808">
        <w:rPr>
          <w:rFonts w:ascii="Arial" w:hAnsi="Arial" w:cs="Arial"/>
          <w:sz w:val="22"/>
          <w:szCs w:val="22"/>
        </w:rPr>
        <w:t xml:space="preserve"> Missing/Stolen </w:t>
      </w:r>
      <w:bookmarkStart w:id="3" w:name="MissingStolen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MissingStolen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separate"/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3"/>
      <w:r w:rsidRPr="006A4808">
        <w:rPr>
          <w:rFonts w:ascii="Arial" w:hAnsi="Arial" w:cs="Arial"/>
          <w:sz w:val="22"/>
          <w:szCs w:val="22"/>
        </w:rPr>
        <w:t xml:space="preserve"> Replacement </w:t>
      </w:r>
      <w:bookmarkStart w:id="4" w:name="Replacement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Replacement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separate"/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4"/>
      <w:r w:rsidRPr="006A4808">
        <w:rPr>
          <w:rFonts w:ascii="Arial" w:hAnsi="Arial" w:cs="Arial"/>
          <w:sz w:val="22"/>
          <w:szCs w:val="22"/>
        </w:rPr>
        <w:t xml:space="preserve"> Off Campus </w:t>
      </w:r>
      <w:bookmarkStart w:id="5" w:name="OffCampus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OffCampus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separate"/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br/>
      </w:r>
    </w:p>
    <w:p w14:paraId="1BFA36C1" w14:textId="77777777" w:rsidR="00F07175" w:rsidRPr="00485CB1" w:rsidRDefault="00F07175" w:rsidP="00F07175">
      <w:pPr>
        <w:rPr>
          <w:rFonts w:ascii="Arial" w:hAnsi="Arial" w:cs="Arial"/>
          <w:b/>
        </w:rPr>
      </w:pPr>
      <w:r w:rsidRPr="00485CB1">
        <w:rPr>
          <w:rFonts w:ascii="Arial" w:hAnsi="Arial" w:cs="Arial"/>
          <w:b/>
        </w:rPr>
        <w:t>Asset Description: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5348"/>
      </w:tblGrid>
      <w:tr w:rsidR="00F07175" w:rsidRPr="004D1F5C" w14:paraId="66D44078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69134D52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Type of Equipment</w:t>
            </w:r>
          </w:p>
        </w:tc>
        <w:bookmarkStart w:id="6" w:name="Asset_TypeEq"/>
        <w:tc>
          <w:tcPr>
            <w:tcW w:w="5508" w:type="dxa"/>
            <w:vAlign w:val="center"/>
          </w:tcPr>
          <w:p w14:paraId="248A405F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TypeEq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07175" w:rsidRPr="004D1F5C" w14:paraId="5CEBC039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77BA3221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bookmarkStart w:id="7" w:name="Asset_Manu"/>
        <w:tc>
          <w:tcPr>
            <w:tcW w:w="5508" w:type="dxa"/>
            <w:vAlign w:val="center"/>
          </w:tcPr>
          <w:p w14:paraId="3D220377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Manu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07175" w:rsidRPr="004D1F5C" w14:paraId="711BBA22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5B3A3C4C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Model Number</w:t>
            </w:r>
          </w:p>
        </w:tc>
        <w:bookmarkStart w:id="8" w:name="Asset_ModelNo"/>
        <w:tc>
          <w:tcPr>
            <w:tcW w:w="5508" w:type="dxa"/>
            <w:vAlign w:val="center"/>
          </w:tcPr>
          <w:p w14:paraId="64281788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ModelNo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07175" w:rsidRPr="004D1F5C" w14:paraId="0ED253D4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4FC0A29C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Serial Number</w:t>
            </w:r>
          </w:p>
        </w:tc>
        <w:bookmarkStart w:id="9" w:name="Asset_Serial"/>
        <w:tc>
          <w:tcPr>
            <w:tcW w:w="5508" w:type="dxa"/>
            <w:vAlign w:val="center"/>
          </w:tcPr>
          <w:p w14:paraId="2C2B290B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Serial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F07175" w:rsidRPr="004D1F5C" w14:paraId="36C745C1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35E6B4C6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Asset Number (if available)</w:t>
            </w:r>
          </w:p>
        </w:tc>
        <w:bookmarkStart w:id="10" w:name="Asset_Asset"/>
        <w:tc>
          <w:tcPr>
            <w:tcW w:w="5508" w:type="dxa"/>
            <w:vAlign w:val="center"/>
          </w:tcPr>
          <w:p w14:paraId="6EB1D1B7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Asset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15CBC2B9" w14:textId="77777777" w:rsidR="00F07175" w:rsidRPr="00485CB1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Original Purchase Information</w:t>
      </w:r>
      <w:r w:rsidRPr="00485CB1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5355"/>
      </w:tblGrid>
      <w:tr w:rsidR="00F07175" w:rsidRPr="00485CB1" w14:paraId="23B6779F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44FA033B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Order (if available)</w:t>
            </w:r>
          </w:p>
        </w:tc>
        <w:bookmarkStart w:id="11" w:name="OP_PO"/>
        <w:tc>
          <w:tcPr>
            <w:tcW w:w="5508" w:type="dxa"/>
            <w:vAlign w:val="center"/>
          </w:tcPr>
          <w:p w14:paraId="465AC7F9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P_P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07175" w:rsidRPr="00485CB1" w14:paraId="38429C5F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2A17D246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bookmarkStart w:id="12" w:name="OP_Cost"/>
        <w:tc>
          <w:tcPr>
            <w:tcW w:w="5508" w:type="dxa"/>
            <w:vAlign w:val="center"/>
          </w:tcPr>
          <w:p w14:paraId="6EEA9427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P_Cos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E75BA42" w14:textId="77777777" w:rsidR="00F07175" w:rsidRPr="00485CB1" w:rsidRDefault="00F07175" w:rsidP="00F07175">
      <w:pPr>
        <w:rPr>
          <w:rFonts w:ascii="Arial" w:hAnsi="Arial" w:cs="Arial"/>
        </w:rPr>
      </w:pPr>
    </w:p>
    <w:p w14:paraId="35775656" w14:textId="77777777" w:rsidR="00F07175" w:rsidRPr="00485CB1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Transfer Information</w:t>
      </w:r>
      <w:r w:rsidRPr="00485CB1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5351"/>
      </w:tblGrid>
      <w:tr w:rsidR="00F07175" w:rsidRPr="004D1F5C" w14:paraId="289C281B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3E37EB7F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Releasing Department Name</w:t>
            </w:r>
          </w:p>
        </w:tc>
        <w:bookmarkStart w:id="13" w:name="Trans_RDN"/>
        <w:tc>
          <w:tcPr>
            <w:tcW w:w="5508" w:type="dxa"/>
            <w:vAlign w:val="center"/>
          </w:tcPr>
          <w:p w14:paraId="02524134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N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07175" w:rsidRPr="004D1F5C" w14:paraId="4134EF34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09BB60D7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Releasing Department Location:</w:t>
            </w:r>
          </w:p>
        </w:tc>
        <w:bookmarkStart w:id="14" w:name="Trans_RDL"/>
        <w:tc>
          <w:tcPr>
            <w:tcW w:w="5508" w:type="dxa"/>
            <w:vAlign w:val="center"/>
          </w:tcPr>
          <w:p w14:paraId="747ED817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L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07175" w:rsidRPr="004D1F5C" w14:paraId="36145EDB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26C979AE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Releasing Department Cost Center</w:t>
            </w:r>
          </w:p>
        </w:tc>
        <w:bookmarkStart w:id="15" w:name="Trans_RDCostC"/>
        <w:tc>
          <w:tcPr>
            <w:tcW w:w="5508" w:type="dxa"/>
            <w:vAlign w:val="center"/>
          </w:tcPr>
          <w:p w14:paraId="1A4DCF3F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CostC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07175" w:rsidRPr="004D1F5C" w14:paraId="7049ECB1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4687CF86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 xml:space="preserve">Signature of </w:t>
            </w:r>
            <w:proofErr w:type="gramStart"/>
            <w:r w:rsidRPr="004D1F5C">
              <w:rPr>
                <w:rFonts w:ascii="Arial" w:hAnsi="Arial" w:cs="Arial"/>
                <w:sz w:val="20"/>
                <w:szCs w:val="20"/>
              </w:rPr>
              <w:t>Releasing  Holder</w:t>
            </w:r>
            <w:proofErr w:type="gramEnd"/>
          </w:p>
        </w:tc>
        <w:bookmarkStart w:id="16" w:name="Trans_Sig"/>
        <w:tc>
          <w:tcPr>
            <w:tcW w:w="5508" w:type="dxa"/>
            <w:vAlign w:val="center"/>
          </w:tcPr>
          <w:p w14:paraId="63312AF5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Sig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07175" w:rsidRPr="004D1F5C" w14:paraId="0E3A0FA6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5F0A2D86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Receiving Department Name:</w:t>
            </w:r>
          </w:p>
        </w:tc>
        <w:bookmarkStart w:id="17" w:name="Trans_RDName"/>
        <w:tc>
          <w:tcPr>
            <w:tcW w:w="5508" w:type="dxa"/>
            <w:vAlign w:val="center"/>
          </w:tcPr>
          <w:p w14:paraId="248144D3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Name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07175" w:rsidRPr="004D1F5C" w14:paraId="2E27EBFF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6477013C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Receiving Department Cost Center</w:t>
            </w:r>
          </w:p>
        </w:tc>
        <w:bookmarkStart w:id="18" w:name="Trans_RDCost"/>
        <w:tc>
          <w:tcPr>
            <w:tcW w:w="5508" w:type="dxa"/>
            <w:vAlign w:val="center"/>
          </w:tcPr>
          <w:p w14:paraId="447741E6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Cost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07175" w:rsidRPr="004D1F5C" w14:paraId="3EE8C516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4C956E80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Signature of Cost Center Holder</w:t>
            </w:r>
          </w:p>
        </w:tc>
        <w:bookmarkStart w:id="19" w:name="Trans_SigCost"/>
        <w:tc>
          <w:tcPr>
            <w:tcW w:w="5508" w:type="dxa"/>
            <w:vAlign w:val="center"/>
          </w:tcPr>
          <w:p w14:paraId="1BBD0EAD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SigCost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02DDA65A" w14:textId="77777777" w:rsidR="00F07175" w:rsidRDefault="00F07175" w:rsidP="00F07175">
      <w:pPr>
        <w:rPr>
          <w:rFonts w:ascii="Arial" w:hAnsi="Arial" w:cs="Arial"/>
        </w:rPr>
      </w:pPr>
    </w:p>
    <w:p w14:paraId="0C437782" w14:textId="77777777" w:rsidR="00F07175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Off Campus Authorization</w:t>
      </w:r>
      <w:r w:rsidRPr="00485CB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br/>
        <w:t xml:space="preserve"> </w:t>
      </w:r>
      <w:r>
        <w:rPr>
          <w:rFonts w:ascii="Arial" w:hAnsi="Arial" w:cs="Arial"/>
          <w:sz w:val="20"/>
          <w:szCs w:val="20"/>
        </w:rPr>
        <w:t xml:space="preserve">Item has been approved by Vice President or Dean for Off Campus use </w:t>
      </w:r>
      <w:bookmarkStart w:id="20" w:name="OffCampusVPDean"/>
      <w:r>
        <w:rPr>
          <w:rFonts w:ascii="Arial" w:hAnsi="Arial" w:cs="Arial"/>
        </w:rPr>
        <w:fldChar w:fldCharType="begin">
          <w:ffData>
            <w:name w:val="OffCampusVPDean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</w:p>
    <w:p w14:paraId="134C5B2C" w14:textId="77777777" w:rsidR="00F07175" w:rsidRDefault="00F07175" w:rsidP="00F07175">
      <w:pPr>
        <w:rPr>
          <w:rFonts w:ascii="Arial" w:hAnsi="Arial" w:cs="Arial"/>
          <w:sz w:val="20"/>
          <w:szCs w:val="20"/>
        </w:rPr>
      </w:pPr>
    </w:p>
    <w:p w14:paraId="73526024" w14:textId="139392B2" w:rsidR="00F07175" w:rsidRDefault="00CE3709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3A091" wp14:editId="13CBFC1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5514975" cy="9525"/>
                <wp:effectExtent l="9525" t="13335" r="9525" b="5715"/>
                <wp:wrapNone/>
                <wp:docPr id="2971339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4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B0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4pt;width:43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"/>
            </w:pict>
          </mc:Fallback>
        </mc:AlternateContent>
      </w:r>
    </w:p>
    <w:p w14:paraId="3A3F4CBD" w14:textId="77777777" w:rsidR="00F07175" w:rsidRDefault="00F07175" w:rsidP="00F07175">
      <w:pPr>
        <w:rPr>
          <w:rFonts w:ascii="Arial" w:hAnsi="Arial" w:cs="Arial"/>
          <w:sz w:val="20"/>
          <w:szCs w:val="20"/>
        </w:rPr>
      </w:pPr>
      <w:r w:rsidRPr="006A4808">
        <w:rPr>
          <w:rFonts w:ascii="Arial" w:hAnsi="Arial" w:cs="Arial"/>
          <w:b/>
          <w:sz w:val="20"/>
          <w:szCs w:val="20"/>
        </w:rPr>
        <w:t>Authorized Signature</w:t>
      </w:r>
      <w:r>
        <w:rPr>
          <w:rFonts w:ascii="Arial" w:hAnsi="Arial" w:cs="Arial"/>
          <w:sz w:val="20"/>
          <w:szCs w:val="20"/>
        </w:rPr>
        <w:t xml:space="preserve"> (Vice President or Department Dean for off campus use</w:t>
      </w:r>
    </w:p>
    <w:p w14:paraId="296FB013" w14:textId="77777777" w:rsidR="00F07175" w:rsidRPr="00485CB1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Inventory Control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7"/>
        <w:gridCol w:w="5353"/>
      </w:tblGrid>
      <w:tr w:rsidR="00F07175" w:rsidRPr="004D1F5C" w14:paraId="08520401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3CC29255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 xml:space="preserve">Date of Transfer Rec. by IC </w:t>
            </w:r>
          </w:p>
        </w:tc>
        <w:bookmarkStart w:id="21" w:name="Inventory_IC"/>
        <w:tc>
          <w:tcPr>
            <w:tcW w:w="5508" w:type="dxa"/>
            <w:vAlign w:val="center"/>
          </w:tcPr>
          <w:p w14:paraId="0F74A105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entory_IC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07175" w:rsidRPr="004D1F5C" w14:paraId="78B8EA64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4D703CE8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Date Entered</w:t>
            </w:r>
          </w:p>
        </w:tc>
        <w:bookmarkStart w:id="22" w:name="Inven_DateEntered"/>
        <w:tc>
          <w:tcPr>
            <w:tcW w:w="5508" w:type="dxa"/>
            <w:vAlign w:val="center"/>
          </w:tcPr>
          <w:p w14:paraId="65DD6001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en_DateEntered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07175" w:rsidRPr="004D1F5C" w14:paraId="1C5E97F0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6904EAF9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Completed by</w:t>
            </w:r>
          </w:p>
        </w:tc>
        <w:bookmarkStart w:id="23" w:name="Inven_CompletedBy"/>
        <w:tc>
          <w:tcPr>
            <w:tcW w:w="5508" w:type="dxa"/>
            <w:vAlign w:val="center"/>
          </w:tcPr>
          <w:p w14:paraId="7CB73AFB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en_CompletedBy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73F78343" w14:textId="77777777" w:rsidR="008A48EB" w:rsidRPr="00F07175" w:rsidRDefault="008A48EB" w:rsidP="00F07175"/>
    <w:sectPr w:rsidR="008A48EB" w:rsidRPr="00F07175" w:rsidSect="00632A2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59FF" w14:textId="77777777" w:rsidR="00F1780B" w:rsidRDefault="00F1780B" w:rsidP="008A48EB">
      <w:r>
        <w:separator/>
      </w:r>
    </w:p>
  </w:endnote>
  <w:endnote w:type="continuationSeparator" w:id="0">
    <w:p w14:paraId="32E01379" w14:textId="77777777" w:rsidR="00F1780B" w:rsidRDefault="00F1780B" w:rsidP="008A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0170" w14:textId="77777777" w:rsidR="00F07175" w:rsidRPr="007F48C9" w:rsidRDefault="00F07175" w:rsidP="00F0717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IUP Central </w:t>
    </w:r>
    <w:proofErr w:type="gramStart"/>
    <w:r>
      <w:rPr>
        <w:rFonts w:ascii="Arial" w:hAnsi="Arial" w:cs="Arial"/>
        <w:sz w:val="16"/>
        <w:szCs w:val="16"/>
      </w:rPr>
      <w:t>Store Room</w:t>
    </w:r>
    <w:proofErr w:type="gramEnd"/>
    <w:r>
      <w:rPr>
        <w:rFonts w:ascii="Arial" w:hAnsi="Arial" w:cs="Arial"/>
        <w:sz w:val="16"/>
        <w:szCs w:val="16"/>
      </w:rPr>
      <w:t xml:space="preserve"> Forms: </w:t>
    </w:r>
    <w:r w:rsidRPr="007F48C9">
      <w:rPr>
        <w:rFonts w:ascii="Arial" w:hAnsi="Arial" w:cs="Arial"/>
        <w:sz w:val="16"/>
        <w:szCs w:val="16"/>
      </w:rPr>
      <w:t>Last updated: March 24, 2009</w:t>
    </w:r>
  </w:p>
  <w:p w14:paraId="2C6DF82F" w14:textId="77777777" w:rsidR="00F07175" w:rsidRDefault="00F07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6140" w14:textId="77777777" w:rsidR="00F1780B" w:rsidRDefault="00F1780B" w:rsidP="008A48EB">
      <w:r>
        <w:separator/>
      </w:r>
    </w:p>
  </w:footnote>
  <w:footnote w:type="continuationSeparator" w:id="0">
    <w:p w14:paraId="6B4E38AD" w14:textId="77777777" w:rsidR="00F1780B" w:rsidRDefault="00F1780B" w:rsidP="008A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5764" w14:textId="3A3B272D" w:rsidR="008A48EB" w:rsidRDefault="00CE370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02FD5D" wp14:editId="05B86814">
          <wp:simplePos x="0" y="0"/>
          <wp:positionH relativeFrom="margin">
            <wp:posOffset>-962025</wp:posOffset>
          </wp:positionH>
          <wp:positionV relativeFrom="margin">
            <wp:posOffset>-866775</wp:posOffset>
          </wp:positionV>
          <wp:extent cx="5486400" cy="933450"/>
          <wp:effectExtent l="0" t="0" r="0" b="0"/>
          <wp:wrapSquare wrapText="bothSides"/>
          <wp:docPr id="1" name="Picture 0" descr="I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I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C5"/>
    <w:rsid w:val="000460D3"/>
    <w:rsid w:val="0030388C"/>
    <w:rsid w:val="00632A29"/>
    <w:rsid w:val="006360EA"/>
    <w:rsid w:val="007B12E7"/>
    <w:rsid w:val="008A48EB"/>
    <w:rsid w:val="00933056"/>
    <w:rsid w:val="009613C5"/>
    <w:rsid w:val="00BF4E24"/>
    <w:rsid w:val="00CE3709"/>
    <w:rsid w:val="00D80DAF"/>
    <w:rsid w:val="00EB5010"/>
    <w:rsid w:val="00F07175"/>
    <w:rsid w:val="00F1780B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ACBE6"/>
  <w15:chartTrackingRefBased/>
  <w15:docId w15:val="{29606D68-0D29-4E97-B37E-F3081ADA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4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8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8EB"/>
    <w:rPr>
      <w:sz w:val="24"/>
      <w:szCs w:val="24"/>
    </w:rPr>
  </w:style>
  <w:style w:type="character" w:customStyle="1" w:styleId="street-address">
    <w:name w:val="street-address"/>
    <w:basedOn w:val="DefaultParagraphFont"/>
    <w:rsid w:val="00F07175"/>
  </w:style>
  <w:style w:type="character" w:customStyle="1" w:styleId="locality">
    <w:name w:val="locality"/>
    <w:basedOn w:val="DefaultParagraphFont"/>
    <w:rsid w:val="00F07175"/>
  </w:style>
  <w:style w:type="character" w:customStyle="1" w:styleId="region">
    <w:name w:val="region"/>
    <w:basedOn w:val="DefaultParagraphFont"/>
    <w:rsid w:val="00F07175"/>
  </w:style>
  <w:style w:type="character" w:customStyle="1" w:styleId="postal-code">
    <w:name w:val="postal-code"/>
    <w:basedOn w:val="DefaultParagraphFont"/>
    <w:rsid w:val="00F07175"/>
  </w:style>
  <w:style w:type="character" w:customStyle="1" w:styleId="tel">
    <w:name w:val="tel"/>
    <w:basedOn w:val="DefaultParagraphFont"/>
    <w:rsid w:val="00F07175"/>
  </w:style>
  <w:style w:type="character" w:customStyle="1" w:styleId="type">
    <w:name w:val="type"/>
    <w:basedOn w:val="DefaultParagraphFont"/>
    <w:rsid w:val="00F07175"/>
  </w:style>
  <w:style w:type="character" w:customStyle="1" w:styleId="value">
    <w:name w:val="value"/>
    <w:basedOn w:val="DefaultParagraphFont"/>
    <w:rsid w:val="00F0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czek\My%20Documents\IU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6FC8-EEB2-49EF-9BBF-1D495EA1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IUP_Template.dotx</Template>
  <TotalTime>2</TotalTime>
  <Pages>2</Pages>
  <Words>168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Transfer of Fixed Assets Form</vt:lpstr>
    </vt:vector>
  </TitlesOfParts>
  <Manager/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Fixed Asset Form</dc:title>
  <dc:subject>&amp;lt;p&amp;gt;Form used to request Transfer of Fixed Assets.&amp;lt;/p&amp;gt;</dc:subject>
  <dc:creator>Ms. Michele L. Fatora michelet</dc:creator>
  <cp:keywords/>
  <dc:description>&amp;lt;p&amp;gt;Form used to request Transfer of Fixed Assets.&amp;lt;/p&amp;gt;</dc:description>
  <cp:lastModifiedBy>Eric Pinkerton</cp:lastModifiedBy>
  <cp:revision>3</cp:revision>
  <dcterms:created xsi:type="dcterms:W3CDTF">2026-03-10T17:37:00Z</dcterms:created>
  <dcterms:modified xsi:type="dcterms:W3CDTF">2026-03-12T15:25:00Z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70067</vt:i4>
  </property>
  <property fmtid="{D5CDD505-2E9C-101B-9397-08002B2CF9AE}" pid="3" name="EktContentLanguage">
    <vt:i4>1033</vt:i4>
  </property>
  <property fmtid="{D5CDD505-2E9C-101B-9397-08002B2CF9AE}" pid="4" name="EktFolderId">
    <vt:i4>11941</vt:i4>
  </property>
  <property fmtid="{D5CDD505-2E9C-101B-9397-08002B2CF9AE}" pid="5" name="EktQuickLink">
    <vt:lpwstr>DownloadAsset.aspx?id=70067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>&amp;lt;p&amp;gt;Form used to request Transfer of Fixed Assets.&amp;lt;/p&amp;gt;</vt:lpwstr>
  </property>
  <property fmtid="{D5CDD505-2E9C-101B-9397-08002B2CF9AE}" pid="9" name="EktExpiryType">
    <vt:i4>1</vt:i4>
  </property>
  <property fmtid="{D5CDD505-2E9C-101B-9397-08002B2CF9AE}" pid="10" name="EktDateCreated">
    <vt:filetime>2009-03-24T14:11:28Z</vt:filetime>
  </property>
  <property fmtid="{D5CDD505-2E9C-101B-9397-08002B2CF9AE}" pid="11" name="EktDateModified">
    <vt:filetime>2009-04-17T15:09:53Z</vt:filetime>
  </property>
  <property fmtid="{D5CDD505-2E9C-101B-9397-08002B2CF9AE}" pid="12" name="EktTaxCategory">
    <vt:lpwstr>$$$$$$\$ \$ \$ \$ \$ \$ </vt:lpwstr>
  </property>
  <property fmtid="{D5CDD505-2E9C-101B-9397-08002B2CF9AE}" pid="13" name="EktCmsSize">
    <vt:i4>1029632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&amp;lt;p&amp;gt;Form used to request Transfer of Fixed Assets.&amp;lt;/p&amp;gt;</vt:lpwstr>
  </property>
  <property fmtid="{D5CDD505-2E9C-101B-9397-08002B2CF9AE}" pid="16" name="EktShowEvents">
    <vt:bool>false</vt:bool>
  </property>
  <property fmtid="{D5CDD505-2E9C-101B-9397-08002B2CF9AE}" pid="17" name="ekttaxonomyenabled">
    <vt:i4>1</vt:i4>
  </property>
  <property fmtid="{D5CDD505-2E9C-101B-9397-08002B2CF9AE}" pid="18" name="GrammarlyDocumentId">
    <vt:lpwstr>adcfb2ae-a20f-4005-b984-651c9e5bdee5</vt:lpwstr>
  </property>
</Properties>
</file>