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49" w:rsidRDefault="00440992">
      <w:r>
        <w:t>Markovich’74-Shutske Chemistry Scholarship</w:t>
      </w:r>
    </w:p>
    <w:p w:rsidR="00440992" w:rsidRDefault="00440992">
      <w:r>
        <w:t>Application</w:t>
      </w:r>
    </w:p>
    <w:p w:rsidR="00440992" w:rsidRDefault="00440992" w:rsidP="00440992">
      <w:r>
        <w:t xml:space="preserve">    The </w:t>
      </w:r>
      <w:proofErr w:type="spellStart"/>
      <w:r>
        <w:t>Markovich</w:t>
      </w:r>
      <w:proofErr w:type="spellEnd"/>
      <w:r>
        <w:t xml:space="preserve"> '74 - </w:t>
      </w:r>
      <w:proofErr w:type="spellStart"/>
      <w:r>
        <w:t>Shutske</w:t>
      </w:r>
      <w:proofErr w:type="spellEnd"/>
      <w:r>
        <w:t xml:space="preserve"> Chemistry Scholars Fund shall provide scholarship support to undergraduate students enrolled full-time at Indiana University of Pennsylvania who are majoring in Chemistry and best meet the established criteria. </w:t>
      </w:r>
    </w:p>
    <w:p w:rsidR="00440992" w:rsidRDefault="00440992" w:rsidP="00440992">
      <w:r>
        <w:t>Criteria</w:t>
      </w:r>
    </w:p>
    <w:p w:rsidR="00B04E04" w:rsidRDefault="00440992" w:rsidP="00440992">
      <w:pPr>
        <w:pStyle w:val="ListParagraph"/>
        <w:numPr>
          <w:ilvl w:val="0"/>
          <w:numId w:val="1"/>
        </w:numPr>
      </w:pPr>
      <w:r>
        <w:t xml:space="preserve">Must be enrolled as a full-time undergraduate student; </w:t>
      </w:r>
    </w:p>
    <w:p w:rsidR="00B04E04" w:rsidRDefault="00440992" w:rsidP="00440992">
      <w:pPr>
        <w:pStyle w:val="ListParagraph"/>
        <w:numPr>
          <w:ilvl w:val="0"/>
          <w:numId w:val="1"/>
        </w:numPr>
      </w:pPr>
      <w:r>
        <w:t xml:space="preserve">Must have a declared major in Chemistry; </w:t>
      </w:r>
    </w:p>
    <w:p w:rsidR="00B04E04" w:rsidRDefault="00440992" w:rsidP="00440992">
      <w:pPr>
        <w:pStyle w:val="ListParagraph"/>
        <w:numPr>
          <w:ilvl w:val="0"/>
          <w:numId w:val="1"/>
        </w:numPr>
      </w:pPr>
      <w:r>
        <w:t xml:space="preserve">Must be a citizen of the United States; </w:t>
      </w:r>
    </w:p>
    <w:p w:rsidR="00B04E04" w:rsidRDefault="00440992" w:rsidP="00440992">
      <w:pPr>
        <w:pStyle w:val="ListParagraph"/>
        <w:numPr>
          <w:ilvl w:val="0"/>
          <w:numId w:val="1"/>
        </w:numPr>
      </w:pPr>
      <w:r>
        <w:t xml:space="preserve">Must be a resident of the Commonwealth of Pennsylvania; </w:t>
      </w:r>
    </w:p>
    <w:p w:rsidR="00B04E04" w:rsidRDefault="00440992" w:rsidP="00440992">
      <w:pPr>
        <w:pStyle w:val="ListParagraph"/>
        <w:numPr>
          <w:ilvl w:val="0"/>
          <w:numId w:val="1"/>
        </w:numPr>
      </w:pPr>
      <w:r>
        <w:t xml:space="preserve">First year students must have maintained high academic standards during high school with a minimum grade point average of 3.0; upper class students must have maintained a 3.0 GPA at IUP; and </w:t>
      </w:r>
    </w:p>
    <w:p w:rsidR="00440992" w:rsidRDefault="00440992" w:rsidP="00440992">
      <w:pPr>
        <w:pStyle w:val="ListParagraph"/>
        <w:numPr>
          <w:ilvl w:val="0"/>
          <w:numId w:val="1"/>
        </w:numPr>
      </w:pPr>
      <w:r>
        <w:t xml:space="preserve">Preference will be given to students who have financial need. </w:t>
      </w:r>
    </w:p>
    <w:p w:rsidR="00B04E04" w:rsidRDefault="00B04E04" w:rsidP="00B04E04"/>
    <w:p w:rsidR="00B04E04" w:rsidRDefault="00B04E04" w:rsidP="00676290">
      <w:pPr>
        <w:pStyle w:val="ListParagraph"/>
        <w:numPr>
          <w:ilvl w:val="0"/>
          <w:numId w:val="2"/>
        </w:numPr>
        <w:ind w:left="360" w:hanging="360"/>
      </w:pPr>
      <w:r>
        <w:t>Personal Information</w:t>
      </w:r>
    </w:p>
    <w:p w:rsidR="00440992" w:rsidRDefault="00B04E04" w:rsidP="00440992">
      <w:r>
        <w:t>First Name:</w:t>
      </w:r>
      <w:r>
        <w:tab/>
      </w:r>
      <w:r>
        <w:tab/>
      </w:r>
      <w:r>
        <w:tab/>
      </w:r>
      <w:r>
        <w:tab/>
      </w:r>
      <w:r>
        <w:tab/>
        <w:t>Last Name___________</w:t>
      </w:r>
    </w:p>
    <w:p w:rsidR="00B04E04" w:rsidRDefault="00B04E04" w:rsidP="00440992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B04E04" w:rsidRDefault="00B04E04" w:rsidP="00440992">
      <w:r>
        <w:t>Date of birth:</w:t>
      </w:r>
    </w:p>
    <w:p w:rsidR="00B04E04" w:rsidRDefault="00B04E04" w:rsidP="00440992">
      <w:r>
        <w:t>Y</w:t>
      </w:r>
      <w:r w:rsidR="00676290">
        <w:t>ear in School</w:t>
      </w:r>
      <w:r>
        <w:t>:</w:t>
      </w:r>
    </w:p>
    <w:p w:rsidR="00B04E04" w:rsidRDefault="00B04E04" w:rsidP="00440992">
      <w:r>
        <w:t>Major:</w:t>
      </w:r>
    </w:p>
    <w:p w:rsidR="00B04E04" w:rsidRDefault="00B04E04" w:rsidP="00440992">
      <w:r>
        <w:t>Enrolled as full-time undergraduate student?</w:t>
      </w:r>
    </w:p>
    <w:p w:rsidR="00B04E04" w:rsidRDefault="00B04E04" w:rsidP="00440992">
      <w:r>
        <w:t>US Citizen?</w:t>
      </w:r>
    </w:p>
    <w:p w:rsidR="00B04E04" w:rsidRDefault="00B04E04" w:rsidP="00440992">
      <w:r>
        <w:t>Pennsylvania Resident?</w:t>
      </w:r>
    </w:p>
    <w:p w:rsidR="00B04E04" w:rsidRDefault="00B04E04" w:rsidP="00440992">
      <w:r>
        <w:t>Permanent Address:</w:t>
      </w:r>
    </w:p>
    <w:p w:rsidR="00B04E04" w:rsidRDefault="00B04E04" w:rsidP="00440992"/>
    <w:p w:rsidR="00B04E04" w:rsidRDefault="00B04E04" w:rsidP="00440992">
      <w:r>
        <w:t>High School GPA (if first year student):</w:t>
      </w:r>
    </w:p>
    <w:p w:rsidR="00B04E04" w:rsidRDefault="00B04E04" w:rsidP="00440992">
      <w:r>
        <w:t>IUP GPA:</w:t>
      </w:r>
      <w:bookmarkStart w:id="0" w:name="_GoBack"/>
      <w:bookmarkEnd w:id="0"/>
    </w:p>
    <w:p w:rsidR="00B04E04" w:rsidRDefault="00B04E04" w:rsidP="00440992">
      <w:r>
        <w:tab/>
        <w:t xml:space="preserve">Please attach a copy of your IUP transcript; a printout from </w:t>
      </w:r>
      <w:proofErr w:type="spellStart"/>
      <w:r>
        <w:t>MyIUP</w:t>
      </w:r>
      <w:proofErr w:type="spellEnd"/>
      <w:r>
        <w:t xml:space="preserve"> is acceptable</w:t>
      </w:r>
    </w:p>
    <w:p w:rsidR="00B04E04" w:rsidRPr="00676290" w:rsidRDefault="00B04E04" w:rsidP="00676290">
      <w:pPr>
        <w:pStyle w:val="ListParagraph"/>
        <w:numPr>
          <w:ilvl w:val="0"/>
          <w:numId w:val="2"/>
        </w:numPr>
        <w:ind w:left="360" w:hanging="360"/>
      </w:pPr>
      <w:r>
        <w:t xml:space="preserve">Financial Need (i.e., how are you paying for tuition and other expenses? Include other scholarships, grants, loans, family contribution). Please limit your description to 2000 character. </w:t>
      </w:r>
      <w:r w:rsidR="00676290" w:rsidRPr="00676290">
        <w:rPr>
          <w:rFonts w:cs="Courier New"/>
          <w:color w:val="000000"/>
        </w:rPr>
        <w:t>You should describe both your current educational debt as well as your projected debt total at the time of graduation from IUP.</w:t>
      </w:r>
    </w:p>
    <w:sectPr w:rsidR="00B04E04" w:rsidRPr="0067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473"/>
    <w:multiLevelType w:val="hybridMultilevel"/>
    <w:tmpl w:val="3E42FA10"/>
    <w:lvl w:ilvl="0" w:tplc="9EF0E406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9075149"/>
    <w:multiLevelType w:val="hybridMultilevel"/>
    <w:tmpl w:val="F07ED7D0"/>
    <w:lvl w:ilvl="0" w:tplc="7084E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92"/>
    <w:rsid w:val="00440992"/>
    <w:rsid w:val="00676290"/>
    <w:rsid w:val="00AB2B12"/>
    <w:rsid w:val="00B04E04"/>
    <w:rsid w:val="00B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8347-8DB2-4B3A-BF7D-9017336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Wendy L. Elcesser</dc:creator>
  <cp:keywords/>
  <dc:description/>
  <cp:lastModifiedBy>Dr. Wendy L. Elcesser</cp:lastModifiedBy>
  <cp:revision>2</cp:revision>
  <dcterms:created xsi:type="dcterms:W3CDTF">2017-02-28T16:47:00Z</dcterms:created>
  <dcterms:modified xsi:type="dcterms:W3CDTF">2017-03-01T00:32:00Z</dcterms:modified>
</cp:coreProperties>
</file>