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B3" w:rsidRPr="00B378FF" w:rsidRDefault="00A23FB3" w:rsidP="006E3C21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B378FF">
        <w:rPr>
          <w:b/>
          <w:sz w:val="24"/>
          <w:szCs w:val="24"/>
        </w:rPr>
        <w:t>B.S.</w:t>
      </w:r>
      <w:r w:rsidR="00BE0181">
        <w:rPr>
          <w:b/>
          <w:sz w:val="24"/>
          <w:szCs w:val="24"/>
        </w:rPr>
        <w:t xml:space="preserve"> Engineering Dual</w:t>
      </w:r>
      <w:r w:rsidRPr="00B378FF">
        <w:rPr>
          <w:b/>
          <w:sz w:val="24"/>
          <w:szCs w:val="24"/>
        </w:rPr>
        <w:t xml:space="preserve"> </w:t>
      </w:r>
      <w:r w:rsidR="00BE0181">
        <w:rPr>
          <w:b/>
          <w:sz w:val="24"/>
          <w:szCs w:val="24"/>
        </w:rPr>
        <w:t>Degree</w:t>
      </w:r>
      <w:r w:rsidR="00C018F8">
        <w:rPr>
          <w:b/>
          <w:sz w:val="24"/>
          <w:szCs w:val="24"/>
        </w:rPr>
        <w:t xml:space="preserve"> (</w:t>
      </w:r>
      <w:r w:rsidR="0016078A">
        <w:rPr>
          <w:b/>
          <w:sz w:val="24"/>
          <w:szCs w:val="24"/>
        </w:rPr>
        <w:t>Even Year Cohort</w:t>
      </w:r>
      <w:r w:rsidR="00C018F8">
        <w:rPr>
          <w:b/>
          <w:sz w:val="24"/>
          <w:szCs w:val="24"/>
        </w:rPr>
        <w:t>)</w:t>
      </w:r>
    </w:p>
    <w:p w:rsidR="006E3C21" w:rsidRPr="00B378FF" w:rsidRDefault="00A23FB3" w:rsidP="00D13702">
      <w:pPr>
        <w:spacing w:after="0" w:line="240" w:lineRule="auto"/>
        <w:jc w:val="center"/>
        <w:rPr>
          <w:b/>
          <w:sz w:val="24"/>
          <w:szCs w:val="24"/>
        </w:rPr>
      </w:pPr>
      <w:r w:rsidRPr="00B378FF">
        <w:rPr>
          <w:b/>
          <w:sz w:val="24"/>
          <w:szCs w:val="24"/>
        </w:rPr>
        <w:t>Re</w:t>
      </w:r>
      <w:r w:rsidR="00C018F8">
        <w:rPr>
          <w:b/>
          <w:sz w:val="24"/>
          <w:szCs w:val="24"/>
        </w:rPr>
        <w:t>commend</w:t>
      </w:r>
      <w:r w:rsidRPr="00B378FF">
        <w:rPr>
          <w:b/>
          <w:sz w:val="24"/>
          <w:szCs w:val="24"/>
        </w:rPr>
        <w:t>ed Course</w:t>
      </w:r>
      <w:r w:rsidR="00312DA1" w:rsidRPr="00B378FF">
        <w:rPr>
          <w:b/>
          <w:sz w:val="24"/>
          <w:szCs w:val="24"/>
        </w:rPr>
        <w:t xml:space="preserve"> Sequence </w:t>
      </w:r>
    </w:p>
    <w:p w:rsidR="00D13702" w:rsidRDefault="00D13702" w:rsidP="00D13702">
      <w:pPr>
        <w:spacing w:after="0" w:line="240" w:lineRule="auto"/>
        <w:ind w:left="720" w:firstLine="720"/>
      </w:pPr>
    </w:p>
    <w:p w:rsidR="008D4493" w:rsidRDefault="00C018F8" w:rsidP="00911F00">
      <w:pPr>
        <w:spacing w:after="0" w:line="240" w:lineRule="auto"/>
        <w:ind w:left="720" w:firstLine="540"/>
        <w:rPr>
          <w:b/>
        </w:rPr>
      </w:pPr>
      <w:r>
        <w:rPr>
          <w:b/>
        </w:rPr>
        <w:t>1</w:t>
      </w:r>
      <w:r w:rsidR="006A3BC9" w:rsidRPr="00B378FF">
        <w:rPr>
          <w:b/>
        </w:rPr>
        <w:t>st Semester (F</w:t>
      </w:r>
      <w:r w:rsidR="00911F00">
        <w:rPr>
          <w:b/>
        </w:rPr>
        <w:t>all Even Yr</w:t>
      </w:r>
      <w:r w:rsidR="00A23FB3" w:rsidRPr="00B378FF">
        <w:rPr>
          <w:b/>
        </w:rPr>
        <w:t>)</w:t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F134A8" w:rsidRPr="00B378FF">
        <w:rPr>
          <w:b/>
        </w:rPr>
        <w:tab/>
      </w:r>
      <w:r w:rsidR="00B378FF">
        <w:rPr>
          <w:b/>
        </w:rPr>
        <w:tab/>
      </w:r>
      <w:r w:rsidR="00CC46FC">
        <w:rPr>
          <w:b/>
        </w:rPr>
        <w:tab/>
      </w:r>
      <w:r>
        <w:rPr>
          <w:b/>
        </w:rPr>
        <w:t>2</w:t>
      </w:r>
      <w:r w:rsidR="006A3BC9" w:rsidRPr="00B378FF">
        <w:rPr>
          <w:b/>
        </w:rPr>
        <w:t>nd Semester (</w:t>
      </w:r>
      <w:proofErr w:type="spellStart"/>
      <w:r w:rsidR="006A3BC9" w:rsidRPr="00B378FF">
        <w:rPr>
          <w:b/>
        </w:rPr>
        <w:t>S</w:t>
      </w:r>
      <w:r w:rsidR="00911F00">
        <w:rPr>
          <w:b/>
        </w:rPr>
        <w:t>pr</w:t>
      </w:r>
      <w:proofErr w:type="spellEnd"/>
      <w:r w:rsidR="00911F00">
        <w:rPr>
          <w:b/>
        </w:rPr>
        <w:t xml:space="preserve"> Odd </w:t>
      </w:r>
      <w:proofErr w:type="spellStart"/>
      <w:r w:rsidR="00911F00">
        <w:rPr>
          <w:b/>
        </w:rPr>
        <w:t>Yr</w:t>
      </w:r>
      <w:proofErr w:type="spellEnd"/>
      <w:r w:rsidR="00A23FB3" w:rsidRPr="00B378FF">
        <w:rPr>
          <w:b/>
        </w:rPr>
        <w:t>)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2790"/>
        <w:gridCol w:w="450"/>
        <w:gridCol w:w="900"/>
        <w:gridCol w:w="630"/>
        <w:gridCol w:w="3168"/>
        <w:gridCol w:w="468"/>
      </w:tblGrid>
      <w:tr w:rsidR="008D4493" w:rsidRPr="006A3BC9" w:rsidTr="008D4493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4493" w:rsidRPr="008D4493" w:rsidRDefault="008D4493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A67CA2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A67CA2" w:rsidRPr="006A3BC9" w:rsidRDefault="00A67CA2" w:rsidP="00DF2C9F">
            <w:r w:rsidRPr="006A3BC9">
              <w:t>ENGL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A67CA2" w:rsidRPr="006A3BC9" w:rsidRDefault="00A67CA2" w:rsidP="00DF2C9F">
            <w:r w:rsidRPr="006A3BC9">
              <w:t>101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A67CA2" w:rsidRPr="006A3BC9" w:rsidRDefault="00A67CA2" w:rsidP="00DF2C9F">
            <w:r w:rsidRPr="006A3BC9">
              <w:t>College Writing</w:t>
            </w:r>
            <w:r>
              <w:t xml:space="preserve"> (LS Skills)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67CA2" w:rsidRPr="006A3BC9" w:rsidRDefault="00A67CA2" w:rsidP="00896CD4">
            <w: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A67CA2" w:rsidRPr="00CB730A" w:rsidRDefault="00A67CA2" w:rsidP="00896CD4">
            <w:r w:rsidRPr="00CB730A">
              <w:t>ENGL</w:t>
            </w:r>
          </w:p>
        </w:tc>
        <w:tc>
          <w:tcPr>
            <w:tcW w:w="630" w:type="dxa"/>
            <w:tcBorders>
              <w:top w:val="double" w:sz="4" w:space="0" w:color="auto"/>
            </w:tcBorders>
            <w:hideMark/>
          </w:tcPr>
          <w:p w:rsidR="00A67CA2" w:rsidRPr="00CB730A" w:rsidRDefault="00A67CA2" w:rsidP="00896CD4">
            <w:r w:rsidRPr="00CB730A">
              <w:t>121</w:t>
            </w:r>
          </w:p>
        </w:tc>
        <w:tc>
          <w:tcPr>
            <w:tcW w:w="3168" w:type="dxa"/>
            <w:tcBorders>
              <w:top w:val="double" w:sz="4" w:space="0" w:color="auto"/>
            </w:tcBorders>
            <w:hideMark/>
          </w:tcPr>
          <w:p w:rsidR="00A67CA2" w:rsidRPr="00CB730A" w:rsidRDefault="00A67CA2" w:rsidP="00896CD4">
            <w:r>
              <w:t>Intro to</w:t>
            </w:r>
            <w:r w:rsidRPr="00CB730A">
              <w:t xml:space="preserve"> Lit</w:t>
            </w:r>
            <w:r>
              <w:t>erature (LS Humanities)</w:t>
            </w:r>
          </w:p>
        </w:tc>
        <w:tc>
          <w:tcPr>
            <w:tcW w:w="468" w:type="dxa"/>
            <w:tcBorders>
              <w:top w:val="double" w:sz="4" w:space="0" w:color="auto"/>
            </w:tcBorders>
            <w:hideMark/>
          </w:tcPr>
          <w:p w:rsidR="00A67CA2" w:rsidRPr="006A3BC9" w:rsidRDefault="00A67CA2" w:rsidP="00896CD4">
            <w:r w:rsidRPr="006A3BC9">
              <w:t>3</w:t>
            </w:r>
          </w:p>
        </w:tc>
      </w:tr>
      <w:tr w:rsidR="00A67CA2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7CA2" w:rsidRPr="006A3BC9" w:rsidRDefault="00A67CA2" w:rsidP="00DF2C9F">
            <w:r w:rsidRPr="006A3BC9">
              <w:t>MATH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7CA2" w:rsidRPr="006A3BC9" w:rsidRDefault="00A67CA2" w:rsidP="00DF2C9F">
            <w:r w:rsidRPr="006A3BC9">
              <w:t>125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7CA2" w:rsidRPr="006A3BC9" w:rsidRDefault="00A67CA2" w:rsidP="00DF2C9F">
            <w:r>
              <w:t xml:space="preserve">Calculus I– </w:t>
            </w:r>
            <w:r w:rsidRPr="006A3BC9">
              <w:t>Phys.</w:t>
            </w:r>
            <w:r>
              <w:t xml:space="preserve"> (LS Skills)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67CA2" w:rsidRPr="006A3BC9" w:rsidRDefault="00A67CA2" w:rsidP="00896CD4">
            <w: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A67CA2" w:rsidRPr="00CB730A" w:rsidRDefault="00A67CA2" w:rsidP="00896CD4">
            <w:r w:rsidRPr="00CB730A">
              <w:t>MATH</w:t>
            </w:r>
          </w:p>
        </w:tc>
        <w:tc>
          <w:tcPr>
            <w:tcW w:w="630" w:type="dxa"/>
            <w:hideMark/>
          </w:tcPr>
          <w:p w:rsidR="00A67CA2" w:rsidRPr="00CB730A" w:rsidRDefault="00A67CA2" w:rsidP="00896CD4">
            <w:r w:rsidRPr="00CB730A">
              <w:t>126</w:t>
            </w:r>
          </w:p>
        </w:tc>
        <w:tc>
          <w:tcPr>
            <w:tcW w:w="3168" w:type="dxa"/>
            <w:hideMark/>
          </w:tcPr>
          <w:p w:rsidR="00A67CA2" w:rsidRPr="00CB730A" w:rsidRDefault="00A67CA2" w:rsidP="006F4BBF">
            <w:r w:rsidRPr="00CB730A">
              <w:t>Calculus II</w:t>
            </w:r>
            <w:r>
              <w:t xml:space="preserve">– </w:t>
            </w:r>
            <w:r w:rsidRPr="00CB730A">
              <w:t>Phys.</w:t>
            </w:r>
            <w:r>
              <w:t xml:space="preserve"> </w:t>
            </w:r>
          </w:p>
        </w:tc>
        <w:tc>
          <w:tcPr>
            <w:tcW w:w="468" w:type="dxa"/>
            <w:hideMark/>
          </w:tcPr>
          <w:p w:rsidR="00A67CA2" w:rsidRPr="006A3BC9" w:rsidRDefault="00A67CA2" w:rsidP="00896CD4">
            <w:r w:rsidRPr="006A3BC9">
              <w:t>3</w:t>
            </w:r>
          </w:p>
        </w:tc>
      </w:tr>
      <w:tr w:rsidR="00383425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131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6F4BBF">
            <w:r w:rsidRPr="00CB730A">
              <w:t>Phys I Cal</w:t>
            </w:r>
            <w:r w:rsidR="00A67CA2">
              <w:t>c</w:t>
            </w:r>
            <w:r w:rsidRPr="00CB730A">
              <w:t>–</w:t>
            </w:r>
            <w:r w:rsidR="00A67CA2">
              <w:t xml:space="preserve"> </w:t>
            </w:r>
            <w:r w:rsidRPr="00CB730A">
              <w:t>Lecture</w:t>
            </w:r>
            <w:r w:rsidR="0089716F"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425" w:rsidRPr="006A3BC9" w:rsidRDefault="00383425" w:rsidP="00896CD4">
            <w:r w:rsidRPr="006A3BC9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383425" w:rsidRPr="00737B48" w:rsidRDefault="00383425" w:rsidP="00885556">
            <w:r w:rsidRPr="00737B48">
              <w:t xml:space="preserve">PHYS </w:t>
            </w:r>
          </w:p>
        </w:tc>
        <w:tc>
          <w:tcPr>
            <w:tcW w:w="630" w:type="dxa"/>
            <w:hideMark/>
          </w:tcPr>
          <w:p w:rsidR="00383425" w:rsidRPr="00737B48" w:rsidRDefault="00383425" w:rsidP="00885556">
            <w:r w:rsidRPr="00737B48">
              <w:t>132</w:t>
            </w:r>
          </w:p>
        </w:tc>
        <w:tc>
          <w:tcPr>
            <w:tcW w:w="3168" w:type="dxa"/>
            <w:hideMark/>
          </w:tcPr>
          <w:p w:rsidR="00383425" w:rsidRPr="00737B48" w:rsidRDefault="00562C29" w:rsidP="006F4BBF">
            <w:r>
              <w:t xml:space="preserve">Phys II </w:t>
            </w:r>
            <w:proofErr w:type="spellStart"/>
            <w:r>
              <w:t>Calc</w:t>
            </w:r>
            <w:proofErr w:type="spellEnd"/>
            <w:r w:rsidR="00383425">
              <w:t xml:space="preserve"> </w:t>
            </w:r>
            <w:r w:rsidR="00383425" w:rsidRPr="00737B48">
              <w:t>–</w:t>
            </w:r>
            <w:r w:rsidR="0089716F">
              <w:t xml:space="preserve"> </w:t>
            </w:r>
            <w:proofErr w:type="spellStart"/>
            <w:r w:rsidR="0089716F">
              <w:t>Lec</w:t>
            </w:r>
            <w:proofErr w:type="spellEnd"/>
            <w:r w:rsidR="0089716F">
              <w:t xml:space="preserve"> </w:t>
            </w:r>
          </w:p>
        </w:tc>
        <w:tc>
          <w:tcPr>
            <w:tcW w:w="468" w:type="dxa"/>
            <w:hideMark/>
          </w:tcPr>
          <w:p w:rsidR="00383425" w:rsidRPr="00737B48" w:rsidRDefault="00383425" w:rsidP="00885556">
            <w:r w:rsidRPr="00737B48">
              <w:t>3</w:t>
            </w:r>
          </w:p>
        </w:tc>
      </w:tr>
      <w:tr w:rsidR="00383425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383425" w:rsidP="00885556">
            <w:r w:rsidRPr="00CB730A">
              <w:t>141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CB730A" w:rsidRDefault="00562C29" w:rsidP="006F4BBF">
            <w:r>
              <w:t>Phys I</w:t>
            </w:r>
            <w:r w:rsidR="00383425" w:rsidRPr="00CB730A">
              <w:t xml:space="preserve"> Calc–</w:t>
            </w:r>
            <w:r w:rsidR="00A67CA2">
              <w:t xml:space="preserve"> </w:t>
            </w:r>
            <w:r w:rsidR="00383425" w:rsidRPr="00CB730A">
              <w:t>Lab</w:t>
            </w:r>
            <w:r w:rsidR="0089716F">
              <w:t>)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425" w:rsidRPr="006A3BC9" w:rsidRDefault="00383425" w:rsidP="00896CD4">
            <w:r>
              <w:t>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383425" w:rsidRPr="00737B48" w:rsidRDefault="00383425" w:rsidP="00885556">
            <w:r w:rsidRPr="00737B48">
              <w:t>PHYS</w:t>
            </w:r>
          </w:p>
        </w:tc>
        <w:tc>
          <w:tcPr>
            <w:tcW w:w="630" w:type="dxa"/>
            <w:hideMark/>
          </w:tcPr>
          <w:p w:rsidR="00383425" w:rsidRPr="00737B48" w:rsidRDefault="00383425" w:rsidP="00885556">
            <w:r w:rsidRPr="00737B48">
              <w:t>142</w:t>
            </w:r>
          </w:p>
        </w:tc>
        <w:tc>
          <w:tcPr>
            <w:tcW w:w="3168" w:type="dxa"/>
            <w:hideMark/>
          </w:tcPr>
          <w:p w:rsidR="00383425" w:rsidRPr="00737B48" w:rsidRDefault="0089716F" w:rsidP="006F4BBF">
            <w:r>
              <w:t>Phys II Calc</w:t>
            </w:r>
            <w:r w:rsidR="00383425" w:rsidRPr="00737B48">
              <w:t>– Lab</w:t>
            </w:r>
            <w:r>
              <w:t xml:space="preserve"> </w:t>
            </w:r>
          </w:p>
        </w:tc>
        <w:tc>
          <w:tcPr>
            <w:tcW w:w="468" w:type="dxa"/>
            <w:hideMark/>
          </w:tcPr>
          <w:p w:rsidR="00383425" w:rsidRPr="00737B48" w:rsidRDefault="00383425" w:rsidP="00885556">
            <w:r>
              <w:t>1</w:t>
            </w:r>
          </w:p>
        </w:tc>
      </w:tr>
      <w:tr w:rsidR="00383425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383425" w:rsidRPr="006A3BC9" w:rsidRDefault="00383425" w:rsidP="00885556">
            <w:r w:rsidRPr="006A3BC9">
              <w:t>HPED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383425" w:rsidRPr="006A3BC9" w:rsidRDefault="00383425" w:rsidP="00885556">
            <w:r w:rsidRPr="006A3BC9">
              <w:t>143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83425" w:rsidRPr="006A3BC9" w:rsidRDefault="00383425" w:rsidP="00885556">
            <w:r w:rsidRPr="006A3BC9">
              <w:t>Health &amp; Wellness</w:t>
            </w:r>
            <w:r w:rsidRPr="006A3BC9">
              <w:rPr>
                <w:vertAlign w:val="superscript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425" w:rsidRPr="006A3BC9" w:rsidRDefault="00383425" w:rsidP="00896CD4">
            <w:r w:rsidRPr="006A3BC9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383425" w:rsidRPr="00CB730A" w:rsidRDefault="00895C29" w:rsidP="00896CD4">
            <w:r>
              <w:t>HIST</w:t>
            </w:r>
          </w:p>
        </w:tc>
        <w:tc>
          <w:tcPr>
            <w:tcW w:w="630" w:type="dxa"/>
          </w:tcPr>
          <w:p w:rsidR="00383425" w:rsidRPr="00CB730A" w:rsidRDefault="00383425" w:rsidP="004E08D1">
            <w:r w:rsidRPr="00CB730A">
              <w:t>1</w:t>
            </w:r>
            <w:r w:rsidR="00895C29">
              <w:t>9</w:t>
            </w:r>
            <w:r w:rsidR="004E08D1">
              <w:t>6</w:t>
            </w:r>
          </w:p>
        </w:tc>
        <w:tc>
          <w:tcPr>
            <w:tcW w:w="3168" w:type="dxa"/>
            <w:hideMark/>
          </w:tcPr>
          <w:p w:rsidR="00383425" w:rsidRPr="00B966F0" w:rsidRDefault="004E08D1" w:rsidP="00895C29">
            <w:r>
              <w:t xml:space="preserve">US History </w:t>
            </w:r>
            <w:r w:rsidR="0089716F">
              <w:t xml:space="preserve"> (LS Humanities)</w:t>
            </w:r>
            <w:r w:rsidR="009F272B" w:rsidRPr="00AA3458">
              <w:rPr>
                <w:rFonts w:cs="Times New Roman"/>
                <w:vertAlign w:val="superscript"/>
              </w:rPr>
              <w:t>†</w:t>
            </w:r>
          </w:p>
        </w:tc>
        <w:tc>
          <w:tcPr>
            <w:tcW w:w="468" w:type="dxa"/>
            <w:hideMark/>
          </w:tcPr>
          <w:p w:rsidR="00383425" w:rsidRPr="006A3BC9" w:rsidRDefault="00383425" w:rsidP="00896CD4">
            <w:r w:rsidRPr="006A3BC9">
              <w:t>3</w:t>
            </w:r>
          </w:p>
        </w:tc>
      </w:tr>
      <w:tr w:rsidR="00895C29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895C29" w:rsidRPr="00CB730A" w:rsidRDefault="00895C29" w:rsidP="00BB681C">
            <w:r w:rsidRPr="00CB730A">
              <w:t>ARHI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895C29" w:rsidRPr="00CB730A" w:rsidRDefault="00895C29" w:rsidP="00BB681C">
            <w:r w:rsidRPr="00CB730A">
              <w:t>101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895C29" w:rsidRPr="00B966F0" w:rsidRDefault="0089716F" w:rsidP="00BB681C">
            <w:r>
              <w:t>Intro Art (LS</w:t>
            </w:r>
            <w:r w:rsidR="00895C29">
              <w:t xml:space="preserve"> Fine Arts</w:t>
            </w:r>
            <w:r w:rsidR="00895C29" w:rsidRPr="00B966F0">
              <w:t xml:space="preserve">* </w:t>
            </w:r>
            <w:r>
              <w:t>)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95C29" w:rsidRPr="00143E8B" w:rsidRDefault="00895C29" w:rsidP="00896CD4">
            <w: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895C29" w:rsidRPr="00737B48" w:rsidRDefault="00895C29" w:rsidP="00497B2B">
            <w:r w:rsidRPr="00737B48">
              <w:t>COSC</w:t>
            </w:r>
          </w:p>
        </w:tc>
        <w:tc>
          <w:tcPr>
            <w:tcW w:w="630" w:type="dxa"/>
          </w:tcPr>
          <w:p w:rsidR="00895C29" w:rsidRPr="00737B48" w:rsidRDefault="00895C29" w:rsidP="00497B2B">
            <w:r w:rsidRPr="00737B48">
              <w:t>110</w:t>
            </w:r>
          </w:p>
        </w:tc>
        <w:tc>
          <w:tcPr>
            <w:tcW w:w="3168" w:type="dxa"/>
          </w:tcPr>
          <w:p w:rsidR="00895C29" w:rsidRPr="00737B48" w:rsidRDefault="00562C29" w:rsidP="006F4BBF">
            <w:r>
              <w:t>Structural</w:t>
            </w:r>
            <w:r w:rsidR="00895C29" w:rsidRPr="00737B48">
              <w:t xml:space="preserve"> </w:t>
            </w:r>
            <w:proofErr w:type="spellStart"/>
            <w:r w:rsidR="00895C29" w:rsidRPr="00737B48">
              <w:t>Prog</w:t>
            </w:r>
            <w:proofErr w:type="spellEnd"/>
            <w:r>
              <w:t xml:space="preserve"> </w:t>
            </w:r>
          </w:p>
        </w:tc>
        <w:tc>
          <w:tcPr>
            <w:tcW w:w="468" w:type="dxa"/>
          </w:tcPr>
          <w:p w:rsidR="00895C29" w:rsidRPr="006A3BC9" w:rsidRDefault="00895C29" w:rsidP="00896CD4">
            <w:r>
              <w:t>3</w:t>
            </w:r>
          </w:p>
        </w:tc>
      </w:tr>
      <w:tr w:rsidR="00A67CA2" w:rsidTr="008D44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double" w:sz="4" w:space="0" w:color="auto"/>
            </w:tcBorders>
          </w:tcPr>
          <w:p w:rsidR="00A67CA2" w:rsidRPr="006A3BC9" w:rsidRDefault="00A67CA2" w:rsidP="00DF2C9F"/>
        </w:tc>
        <w:tc>
          <w:tcPr>
            <w:tcW w:w="540" w:type="dxa"/>
            <w:tcBorders>
              <w:top w:val="single" w:sz="6" w:space="0" w:color="auto"/>
              <w:bottom w:val="double" w:sz="4" w:space="0" w:color="auto"/>
            </w:tcBorders>
          </w:tcPr>
          <w:p w:rsidR="00A67CA2" w:rsidRPr="006A3BC9" w:rsidRDefault="00A67CA2" w:rsidP="00DF2C9F"/>
        </w:tc>
        <w:tc>
          <w:tcPr>
            <w:tcW w:w="2790" w:type="dxa"/>
            <w:tcBorders>
              <w:top w:val="single" w:sz="6" w:space="0" w:color="auto"/>
              <w:bottom w:val="double" w:sz="4" w:space="0" w:color="auto"/>
            </w:tcBorders>
          </w:tcPr>
          <w:p w:rsidR="00A67CA2" w:rsidRPr="006A3BC9" w:rsidRDefault="00A67CA2" w:rsidP="00DF2C9F"/>
        </w:tc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7CA2" w:rsidRPr="006A3BC9" w:rsidRDefault="00A67CA2" w:rsidP="00895C2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A67CA2" w:rsidRPr="006A3BC9" w:rsidRDefault="00A67CA2" w:rsidP="00896CD4"/>
        </w:tc>
        <w:tc>
          <w:tcPr>
            <w:tcW w:w="630" w:type="dxa"/>
          </w:tcPr>
          <w:p w:rsidR="00A67CA2" w:rsidRPr="006A3BC9" w:rsidRDefault="00A67CA2" w:rsidP="00896CD4"/>
        </w:tc>
        <w:tc>
          <w:tcPr>
            <w:tcW w:w="3168" w:type="dxa"/>
          </w:tcPr>
          <w:p w:rsidR="00A67CA2" w:rsidRPr="006A3BC9" w:rsidRDefault="00A67CA2" w:rsidP="00896CD4"/>
        </w:tc>
        <w:tc>
          <w:tcPr>
            <w:tcW w:w="468" w:type="dxa"/>
            <w:hideMark/>
          </w:tcPr>
          <w:p w:rsidR="00A67CA2" w:rsidRPr="006A3BC9" w:rsidRDefault="00A67CA2" w:rsidP="00A82F3F">
            <w:pPr>
              <w:rPr>
                <w:b/>
              </w:rPr>
            </w:pPr>
            <w:r w:rsidRPr="006A3BC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</w:tbl>
    <w:p w:rsidR="00383425" w:rsidRDefault="00383425" w:rsidP="00976F98">
      <w:pPr>
        <w:spacing w:after="0" w:line="240" w:lineRule="auto"/>
        <w:rPr>
          <w:b/>
        </w:rPr>
      </w:pPr>
    </w:p>
    <w:p w:rsidR="00383425" w:rsidRDefault="00383425" w:rsidP="00E11388">
      <w:pPr>
        <w:spacing w:after="0" w:line="240" w:lineRule="auto"/>
        <w:ind w:left="720" w:firstLine="720"/>
        <w:rPr>
          <w:b/>
        </w:rPr>
      </w:pPr>
    </w:p>
    <w:p w:rsidR="00A23FB3" w:rsidRDefault="00C018F8" w:rsidP="00911F00">
      <w:pPr>
        <w:spacing w:after="0" w:line="240" w:lineRule="auto"/>
        <w:ind w:left="720" w:firstLine="540"/>
        <w:rPr>
          <w:b/>
        </w:rPr>
      </w:pPr>
      <w:r>
        <w:rPr>
          <w:b/>
        </w:rPr>
        <w:t>3</w:t>
      </w:r>
      <w:r w:rsidR="006A3BC9" w:rsidRPr="00B378FF">
        <w:rPr>
          <w:b/>
        </w:rPr>
        <w:t>rd Semester (F</w:t>
      </w:r>
      <w:r w:rsidR="00911F00">
        <w:rPr>
          <w:b/>
        </w:rPr>
        <w:t>all Odd Yr</w:t>
      </w:r>
      <w:r w:rsidR="00A23FB3" w:rsidRPr="00B378FF">
        <w:rPr>
          <w:b/>
        </w:rPr>
        <w:t>)</w:t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A23FB3" w:rsidRPr="00B378FF">
        <w:rPr>
          <w:b/>
        </w:rPr>
        <w:tab/>
      </w:r>
      <w:r w:rsidR="00B378FF">
        <w:rPr>
          <w:b/>
        </w:rPr>
        <w:tab/>
      </w:r>
      <w:r w:rsidR="00911F00">
        <w:rPr>
          <w:b/>
        </w:rPr>
        <w:tab/>
      </w:r>
      <w:r w:rsidR="00B378FF">
        <w:rPr>
          <w:b/>
        </w:rPr>
        <w:tab/>
      </w:r>
      <w:r>
        <w:rPr>
          <w:b/>
        </w:rPr>
        <w:t>4</w:t>
      </w:r>
      <w:r w:rsidR="006A3BC9" w:rsidRPr="00B378FF">
        <w:rPr>
          <w:b/>
        </w:rPr>
        <w:t>th Semester (</w:t>
      </w:r>
      <w:proofErr w:type="spellStart"/>
      <w:r w:rsidR="006A3BC9" w:rsidRPr="00B378FF">
        <w:rPr>
          <w:b/>
        </w:rPr>
        <w:t>S</w:t>
      </w:r>
      <w:r w:rsidR="00911F00">
        <w:rPr>
          <w:b/>
        </w:rPr>
        <w:t>pr</w:t>
      </w:r>
      <w:proofErr w:type="spellEnd"/>
      <w:r w:rsidR="00911F00">
        <w:rPr>
          <w:b/>
        </w:rPr>
        <w:t xml:space="preserve"> Even </w:t>
      </w:r>
      <w:proofErr w:type="spellStart"/>
      <w:r w:rsidR="00911F00">
        <w:rPr>
          <w:b/>
        </w:rPr>
        <w:t>Yr</w:t>
      </w:r>
      <w:proofErr w:type="spellEnd"/>
      <w:r w:rsidR="00A23FB3" w:rsidRPr="00B378FF">
        <w:rPr>
          <w:b/>
        </w:rPr>
        <w:t>)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2790"/>
        <w:gridCol w:w="450"/>
        <w:gridCol w:w="900"/>
        <w:gridCol w:w="630"/>
        <w:gridCol w:w="3168"/>
        <w:gridCol w:w="468"/>
      </w:tblGrid>
      <w:tr w:rsidR="00A71F8B" w:rsidRPr="008D4493" w:rsidTr="005E31EA">
        <w:trPr>
          <w:trHeight w:val="168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BE0181" w:rsidTr="00A71F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BE0181" w:rsidRPr="00737B48" w:rsidRDefault="00BE0181" w:rsidP="00093835">
            <w:r w:rsidRPr="00737B48">
              <w:t>MATH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BE0181" w:rsidRPr="00737B48" w:rsidRDefault="00BE0181" w:rsidP="00093835">
            <w:r w:rsidRPr="00737B48">
              <w:t>241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BE0181" w:rsidRPr="00737B48" w:rsidRDefault="00BE0181" w:rsidP="006F4BBF">
            <w:r w:rsidRPr="00737B48">
              <w:t>Differential Equations</w:t>
            </w:r>
            <w:r w:rsidR="00562C29">
              <w:t xml:space="preserve"> 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E0181" w:rsidRPr="00737B48" w:rsidRDefault="00BE0181" w:rsidP="00885556">
            <w: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BE0181" w:rsidRPr="00010083" w:rsidRDefault="005E7603" w:rsidP="00E750E5">
            <w:r>
              <w:t>PHYS</w:t>
            </w:r>
          </w:p>
        </w:tc>
        <w:tc>
          <w:tcPr>
            <w:tcW w:w="630" w:type="dxa"/>
            <w:tcBorders>
              <w:top w:val="double" w:sz="4" w:space="0" w:color="auto"/>
            </w:tcBorders>
            <w:hideMark/>
          </w:tcPr>
          <w:p w:rsidR="00BE0181" w:rsidRPr="00010083" w:rsidRDefault="00952097" w:rsidP="005E7603">
            <w:r>
              <w:t>1</w:t>
            </w:r>
            <w:r w:rsidR="005E7603">
              <w:t>10</w:t>
            </w:r>
          </w:p>
        </w:tc>
        <w:tc>
          <w:tcPr>
            <w:tcW w:w="3168" w:type="dxa"/>
            <w:tcBorders>
              <w:top w:val="double" w:sz="4" w:space="0" w:color="auto"/>
            </w:tcBorders>
            <w:hideMark/>
          </w:tcPr>
          <w:p w:rsidR="00BE0181" w:rsidRPr="00010083" w:rsidRDefault="00836326" w:rsidP="006F4BBF">
            <w:r>
              <w:t xml:space="preserve">Engineering Physics </w:t>
            </w:r>
            <w:r w:rsidR="001410CB">
              <w:t xml:space="preserve"> (Elective)</w:t>
            </w:r>
          </w:p>
        </w:tc>
        <w:tc>
          <w:tcPr>
            <w:tcW w:w="468" w:type="dxa"/>
            <w:tcBorders>
              <w:top w:val="double" w:sz="4" w:space="0" w:color="auto"/>
            </w:tcBorders>
            <w:hideMark/>
          </w:tcPr>
          <w:p w:rsidR="00BE0181" w:rsidRPr="00010083" w:rsidRDefault="00BE0181" w:rsidP="00E750E5">
            <w:r w:rsidRPr="00010083">
              <w:t>3</w:t>
            </w:r>
          </w:p>
        </w:tc>
      </w:tr>
      <w:tr w:rsidR="00E7601A" w:rsidTr="00F753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601A" w:rsidRPr="00737B48" w:rsidRDefault="00E7601A" w:rsidP="00885556">
            <w:r w:rsidRPr="00737B48">
              <w:t>MATH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601A" w:rsidRPr="00737B48" w:rsidRDefault="00E7601A" w:rsidP="00885556">
            <w:r w:rsidRPr="00737B48">
              <w:t>225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601A" w:rsidRPr="00737B48" w:rsidRDefault="00E7601A" w:rsidP="006F4BBF">
            <w:r>
              <w:t xml:space="preserve">Calc </w:t>
            </w:r>
            <w:r w:rsidRPr="00737B48">
              <w:t>II</w:t>
            </w:r>
            <w:r>
              <w:t xml:space="preserve">I </w:t>
            </w:r>
            <w:r w:rsidRPr="006A3BC9">
              <w:t xml:space="preserve"> – </w:t>
            </w:r>
            <w:r>
              <w:t>For</w:t>
            </w:r>
            <w:r w:rsidRPr="00737B48">
              <w:t xml:space="preserve"> Phys. 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7601A" w:rsidRPr="00737B48" w:rsidRDefault="00E7601A" w:rsidP="00885556">
            <w:r w:rsidRPr="00737B48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E7601A" w:rsidRPr="00737B48" w:rsidRDefault="00E7601A" w:rsidP="00A7062C">
            <w:r w:rsidRPr="00737B48">
              <w:t>PHYS</w:t>
            </w:r>
          </w:p>
        </w:tc>
        <w:tc>
          <w:tcPr>
            <w:tcW w:w="630" w:type="dxa"/>
            <w:hideMark/>
          </w:tcPr>
          <w:p w:rsidR="00E7601A" w:rsidRPr="00737B48" w:rsidRDefault="00E7601A" w:rsidP="00A7062C">
            <w:r w:rsidRPr="00737B48">
              <w:t>331</w:t>
            </w:r>
          </w:p>
        </w:tc>
        <w:tc>
          <w:tcPr>
            <w:tcW w:w="3168" w:type="dxa"/>
            <w:hideMark/>
          </w:tcPr>
          <w:p w:rsidR="00E7601A" w:rsidRPr="00737B48" w:rsidRDefault="00562C29" w:rsidP="006F4BBF">
            <w:r>
              <w:t xml:space="preserve">Modern Physics </w:t>
            </w:r>
          </w:p>
        </w:tc>
        <w:tc>
          <w:tcPr>
            <w:tcW w:w="468" w:type="dxa"/>
            <w:hideMark/>
          </w:tcPr>
          <w:p w:rsidR="00E7601A" w:rsidRPr="00737B48" w:rsidRDefault="00E7601A" w:rsidP="00A7062C">
            <w:r w:rsidRPr="00737B48">
              <w:t>3</w:t>
            </w:r>
          </w:p>
        </w:tc>
      </w:tr>
      <w:tr w:rsidR="00A67CA2" w:rsidTr="00F753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7CA2" w:rsidRPr="00737B48" w:rsidRDefault="00A67CA2" w:rsidP="00885556">
            <w:r>
              <w:t>CHEM</w:t>
            </w:r>
            <w:r w:rsidRPr="00737B48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7CA2" w:rsidRPr="00737B48" w:rsidRDefault="00A67CA2" w:rsidP="00885556">
            <w:r>
              <w:t>111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7CA2" w:rsidRPr="00737B48" w:rsidRDefault="00A67CA2" w:rsidP="006F4BBF">
            <w:r>
              <w:t xml:space="preserve">General Chemistry I 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67CA2" w:rsidRPr="00737B48" w:rsidRDefault="00A67CA2" w:rsidP="00885556">
            <w:r w:rsidRPr="00737B48">
              <w:t>4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A67CA2" w:rsidRPr="00737B48" w:rsidRDefault="00A67CA2" w:rsidP="00DF2C9F">
            <w:r>
              <w:t>CHEM</w:t>
            </w:r>
          </w:p>
        </w:tc>
        <w:tc>
          <w:tcPr>
            <w:tcW w:w="630" w:type="dxa"/>
            <w:hideMark/>
          </w:tcPr>
          <w:p w:rsidR="00A67CA2" w:rsidRPr="00737B48" w:rsidRDefault="00A67CA2" w:rsidP="00DF2C9F">
            <w:r>
              <w:t>112</w:t>
            </w:r>
          </w:p>
        </w:tc>
        <w:tc>
          <w:tcPr>
            <w:tcW w:w="3168" w:type="dxa"/>
            <w:hideMark/>
          </w:tcPr>
          <w:p w:rsidR="00A67CA2" w:rsidRPr="00737B48" w:rsidRDefault="00A67CA2" w:rsidP="00DF2C9F">
            <w:r>
              <w:t>General Chemistry II</w:t>
            </w:r>
          </w:p>
        </w:tc>
        <w:tc>
          <w:tcPr>
            <w:tcW w:w="468" w:type="dxa"/>
            <w:hideMark/>
          </w:tcPr>
          <w:p w:rsidR="00A67CA2" w:rsidRPr="00737B48" w:rsidRDefault="00A67CA2" w:rsidP="00DF2C9F">
            <w:r w:rsidRPr="00737B48">
              <w:t>4</w:t>
            </w:r>
          </w:p>
        </w:tc>
      </w:tr>
      <w:tr w:rsidR="00A67CA2" w:rsidTr="00F753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7CA2" w:rsidRPr="00737B48" w:rsidRDefault="00A67CA2" w:rsidP="00885556">
            <w:r w:rsidRPr="00737B48">
              <w:t>ENGL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7CA2" w:rsidRPr="00737B48" w:rsidRDefault="00A67CA2" w:rsidP="00885556">
            <w:r>
              <w:t>202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7CA2" w:rsidRPr="00562C29" w:rsidRDefault="00A67CA2" w:rsidP="00885556">
            <w:r>
              <w:t>Research Writing</w:t>
            </w:r>
            <w:r w:rsidRPr="00737B48">
              <w:rPr>
                <w:vertAlign w:val="superscript"/>
              </w:rPr>
              <w:t xml:space="preserve"> </w:t>
            </w:r>
            <w:r>
              <w:t>(LS Skills)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67CA2" w:rsidRPr="00737B48" w:rsidRDefault="00A67CA2" w:rsidP="00885556">
            <w:r w:rsidRPr="00737B48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A67CA2" w:rsidRPr="00010083" w:rsidRDefault="00A67CA2" w:rsidP="00DF2C9F">
            <w:r>
              <w:t>COSC</w:t>
            </w:r>
          </w:p>
        </w:tc>
        <w:tc>
          <w:tcPr>
            <w:tcW w:w="630" w:type="dxa"/>
            <w:hideMark/>
          </w:tcPr>
          <w:p w:rsidR="00A67CA2" w:rsidRPr="00010083" w:rsidRDefault="00A67CA2" w:rsidP="00DF2C9F">
            <w:r>
              <w:t>250</w:t>
            </w:r>
          </w:p>
        </w:tc>
        <w:tc>
          <w:tcPr>
            <w:tcW w:w="3168" w:type="dxa"/>
            <w:hideMark/>
          </w:tcPr>
          <w:p w:rsidR="00A67CA2" w:rsidRPr="00010083" w:rsidRDefault="00A67CA2" w:rsidP="00DF2C9F">
            <w:r>
              <w:t xml:space="preserve">Intro Numerical Methods </w:t>
            </w:r>
          </w:p>
        </w:tc>
        <w:tc>
          <w:tcPr>
            <w:tcW w:w="468" w:type="dxa"/>
            <w:hideMark/>
          </w:tcPr>
          <w:p w:rsidR="00A67CA2" w:rsidRPr="00737B48" w:rsidRDefault="00A67CA2" w:rsidP="00DF2C9F">
            <w:r>
              <w:t>3</w:t>
            </w:r>
          </w:p>
        </w:tc>
      </w:tr>
      <w:tr w:rsidR="006E6C2E" w:rsidTr="00F753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6E6C2E" w:rsidRPr="00737B48" w:rsidRDefault="006E6C2E" w:rsidP="00497B2B">
            <w:r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6E6C2E" w:rsidRPr="00737B48" w:rsidRDefault="006E6C2E" w:rsidP="00836326">
            <w:r>
              <w:t>26</w:t>
            </w:r>
            <w:r w:rsidR="00836326">
              <w:t>0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6E6C2E" w:rsidRPr="00737B48" w:rsidRDefault="006E6C2E" w:rsidP="006F4BBF">
            <w:pPr>
              <w:ind w:right="-108"/>
            </w:pPr>
            <w:r>
              <w:t>Nanotechnology</w:t>
            </w:r>
            <w:r w:rsidR="00562C29"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6E6C2E" w:rsidRPr="00737B48" w:rsidRDefault="006E6C2E" w:rsidP="00E750E5">
            <w: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6E6C2E" w:rsidRPr="00737B48" w:rsidRDefault="006E6C2E" w:rsidP="00BB681C">
            <w:r>
              <w:t>PHIL</w:t>
            </w:r>
          </w:p>
        </w:tc>
        <w:tc>
          <w:tcPr>
            <w:tcW w:w="630" w:type="dxa"/>
          </w:tcPr>
          <w:p w:rsidR="006E6C2E" w:rsidRPr="00737B48" w:rsidRDefault="004E08D1" w:rsidP="00BB681C">
            <w:r>
              <w:t>122</w:t>
            </w:r>
          </w:p>
        </w:tc>
        <w:tc>
          <w:tcPr>
            <w:tcW w:w="3168" w:type="dxa"/>
          </w:tcPr>
          <w:p w:rsidR="006E6C2E" w:rsidRPr="00AA3458" w:rsidRDefault="004E08D1" w:rsidP="004E08D1">
            <w:pPr>
              <w:rPr>
                <w:vertAlign w:val="superscript"/>
              </w:rPr>
            </w:pPr>
            <w:r>
              <w:t>Cont Moral Issues (LS Humanities</w:t>
            </w:r>
            <w:r w:rsidR="006E6C2E" w:rsidRPr="00B966F0">
              <w:t>)</w:t>
            </w:r>
            <w:r w:rsidR="006E6C2E" w:rsidRPr="00AA3458">
              <w:rPr>
                <w:rFonts w:cs="Times New Roman"/>
                <w:vertAlign w:val="superscript"/>
              </w:rPr>
              <w:t>†</w:t>
            </w:r>
          </w:p>
        </w:tc>
        <w:tc>
          <w:tcPr>
            <w:tcW w:w="468" w:type="dxa"/>
          </w:tcPr>
          <w:p w:rsidR="006E6C2E" w:rsidRPr="00BE0181" w:rsidRDefault="006E6C2E" w:rsidP="00A7062C">
            <w:r w:rsidRPr="00BE0181">
              <w:t>3</w:t>
            </w:r>
          </w:p>
        </w:tc>
      </w:tr>
      <w:tr w:rsidR="00A67CA2" w:rsidTr="00F753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A67CA2" w:rsidRPr="00737B48" w:rsidRDefault="00036425" w:rsidP="00497B2B">
            <w:r>
              <w:t>PHIL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A67CA2" w:rsidRPr="00737B48" w:rsidRDefault="00036425" w:rsidP="00497B2B">
            <w:r>
              <w:t>---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7CA2" w:rsidRPr="00036425" w:rsidRDefault="00036425" w:rsidP="00497B2B">
            <w:pPr>
              <w:rPr>
                <w:vertAlign w:val="superscript"/>
              </w:rPr>
            </w:pPr>
            <w:r w:rsidRPr="00036425">
              <w:t>LS Humanities (Phil</w:t>
            </w:r>
            <w:r>
              <w:t>/</w:t>
            </w:r>
            <w:proofErr w:type="spellStart"/>
            <w:r>
              <w:t>Rel</w:t>
            </w:r>
            <w:proofErr w:type="spellEnd"/>
            <w:r>
              <w:t xml:space="preserve"> St)</w:t>
            </w:r>
            <w:r w:rsidRPr="00AA3458">
              <w:rPr>
                <w:rFonts w:cs="Times New Roman"/>
                <w:vertAlign w:val="superscript"/>
              </w:rPr>
              <w:t>†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67CA2" w:rsidRPr="00737B48" w:rsidRDefault="00A67CA2" w:rsidP="00E750E5"/>
        </w:tc>
        <w:tc>
          <w:tcPr>
            <w:tcW w:w="900" w:type="dxa"/>
            <w:tcBorders>
              <w:left w:val="double" w:sz="4" w:space="0" w:color="auto"/>
            </w:tcBorders>
          </w:tcPr>
          <w:p w:rsidR="00A67CA2" w:rsidRPr="00737B48" w:rsidRDefault="00A67CA2" w:rsidP="00DF2C9F"/>
        </w:tc>
        <w:tc>
          <w:tcPr>
            <w:tcW w:w="630" w:type="dxa"/>
          </w:tcPr>
          <w:p w:rsidR="00A67CA2" w:rsidRPr="00737B48" w:rsidRDefault="00A67CA2" w:rsidP="00DF2C9F"/>
        </w:tc>
        <w:tc>
          <w:tcPr>
            <w:tcW w:w="3168" w:type="dxa"/>
          </w:tcPr>
          <w:p w:rsidR="00A67CA2" w:rsidRPr="00737B48" w:rsidRDefault="00A67CA2" w:rsidP="00DF2C9F"/>
        </w:tc>
        <w:tc>
          <w:tcPr>
            <w:tcW w:w="468" w:type="dxa"/>
          </w:tcPr>
          <w:p w:rsidR="00A67CA2" w:rsidRPr="00737B48" w:rsidRDefault="00A67CA2" w:rsidP="00DF2C9F"/>
        </w:tc>
      </w:tr>
      <w:tr w:rsidR="00AA3458" w:rsidTr="00F753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double" w:sz="4" w:space="0" w:color="auto"/>
            </w:tcBorders>
          </w:tcPr>
          <w:p w:rsidR="00AA3458" w:rsidRPr="00737B48" w:rsidRDefault="00AA3458" w:rsidP="00497B2B"/>
        </w:tc>
        <w:tc>
          <w:tcPr>
            <w:tcW w:w="540" w:type="dxa"/>
            <w:tcBorders>
              <w:top w:val="single" w:sz="6" w:space="0" w:color="auto"/>
              <w:bottom w:val="double" w:sz="4" w:space="0" w:color="auto"/>
            </w:tcBorders>
          </w:tcPr>
          <w:p w:rsidR="00AA3458" w:rsidRPr="00737B48" w:rsidRDefault="00AA3458" w:rsidP="00497B2B"/>
        </w:tc>
        <w:tc>
          <w:tcPr>
            <w:tcW w:w="2790" w:type="dxa"/>
            <w:tcBorders>
              <w:top w:val="single" w:sz="6" w:space="0" w:color="auto"/>
              <w:bottom w:val="double" w:sz="4" w:space="0" w:color="auto"/>
            </w:tcBorders>
          </w:tcPr>
          <w:p w:rsidR="00AA3458" w:rsidRPr="00737B48" w:rsidRDefault="00AA3458" w:rsidP="00497B2B"/>
        </w:tc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3458" w:rsidRPr="00737B48" w:rsidRDefault="00AA3458" w:rsidP="009610D9">
            <w:pPr>
              <w:rPr>
                <w:b/>
              </w:rPr>
            </w:pPr>
            <w:r w:rsidRPr="00737B48">
              <w:rPr>
                <w:b/>
              </w:rPr>
              <w:t>1</w:t>
            </w:r>
            <w:r w:rsidR="009610D9">
              <w:rPr>
                <w:b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AA3458" w:rsidRPr="00737B48" w:rsidRDefault="00AA3458" w:rsidP="00896CD4"/>
        </w:tc>
        <w:tc>
          <w:tcPr>
            <w:tcW w:w="630" w:type="dxa"/>
          </w:tcPr>
          <w:p w:rsidR="00AA3458" w:rsidRPr="00737B48" w:rsidRDefault="00AA3458" w:rsidP="00896CD4"/>
        </w:tc>
        <w:tc>
          <w:tcPr>
            <w:tcW w:w="3168" w:type="dxa"/>
          </w:tcPr>
          <w:p w:rsidR="00AA3458" w:rsidRPr="00737B48" w:rsidRDefault="00AA3458" w:rsidP="00896CD4"/>
        </w:tc>
        <w:tc>
          <w:tcPr>
            <w:tcW w:w="468" w:type="dxa"/>
            <w:hideMark/>
          </w:tcPr>
          <w:p w:rsidR="00AA3458" w:rsidRPr="00737B48" w:rsidRDefault="00AA3458">
            <w:r w:rsidRPr="00737B48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</w:tbl>
    <w:p w:rsidR="001146B2" w:rsidRDefault="001146B2" w:rsidP="001146B2">
      <w:pPr>
        <w:spacing w:after="0" w:line="240" w:lineRule="auto"/>
        <w:ind w:left="720" w:firstLine="720"/>
        <w:rPr>
          <w:b/>
        </w:rPr>
      </w:pPr>
    </w:p>
    <w:p w:rsidR="001146B2" w:rsidRDefault="00C018F8" w:rsidP="00911F00">
      <w:pPr>
        <w:spacing w:after="0" w:line="240" w:lineRule="auto"/>
        <w:ind w:left="720" w:firstLine="540"/>
        <w:rPr>
          <w:b/>
        </w:rPr>
      </w:pPr>
      <w:r>
        <w:rPr>
          <w:b/>
        </w:rPr>
        <w:t>5</w:t>
      </w:r>
      <w:r w:rsidR="00A23FB3" w:rsidRPr="00B378FF">
        <w:rPr>
          <w:b/>
        </w:rPr>
        <w:t>th Semeste</w:t>
      </w:r>
      <w:r w:rsidR="006A3BC9" w:rsidRPr="00B378FF">
        <w:rPr>
          <w:b/>
        </w:rPr>
        <w:t>r (F</w:t>
      </w:r>
      <w:r>
        <w:rPr>
          <w:b/>
        </w:rPr>
        <w:t>all Even Yr</w:t>
      </w:r>
      <w:r w:rsidR="006A3BC9" w:rsidRPr="00B378FF">
        <w:rPr>
          <w:b/>
        </w:rPr>
        <w:t>)</w:t>
      </w:r>
      <w:r w:rsidR="006A3BC9" w:rsidRPr="00B378FF">
        <w:rPr>
          <w:b/>
        </w:rPr>
        <w:tab/>
      </w:r>
      <w:r w:rsidR="006A3BC9" w:rsidRPr="00B378FF">
        <w:rPr>
          <w:b/>
        </w:rPr>
        <w:tab/>
      </w:r>
      <w:r w:rsidR="006A3BC9" w:rsidRPr="00B378FF">
        <w:rPr>
          <w:b/>
        </w:rPr>
        <w:tab/>
      </w:r>
      <w:r w:rsidR="006A3BC9" w:rsidRPr="00B378FF">
        <w:rPr>
          <w:b/>
        </w:rPr>
        <w:tab/>
      </w:r>
      <w:r w:rsidR="00911F00">
        <w:rPr>
          <w:b/>
        </w:rPr>
        <w:tab/>
      </w:r>
      <w:r w:rsidR="00911F00">
        <w:rPr>
          <w:b/>
        </w:rPr>
        <w:tab/>
      </w:r>
      <w:r w:rsidR="00911F00">
        <w:rPr>
          <w:b/>
        </w:rPr>
        <w:tab/>
      </w:r>
      <w:r>
        <w:rPr>
          <w:b/>
        </w:rPr>
        <w:t>6</w:t>
      </w:r>
      <w:r w:rsidR="006A3BC9" w:rsidRPr="00B378FF">
        <w:rPr>
          <w:b/>
        </w:rPr>
        <w:t>th Semester (</w:t>
      </w:r>
      <w:proofErr w:type="spellStart"/>
      <w:r w:rsidR="006A3BC9" w:rsidRPr="00B378FF">
        <w:rPr>
          <w:b/>
        </w:rPr>
        <w:t>S</w:t>
      </w:r>
      <w:r w:rsidR="00911F00">
        <w:rPr>
          <w:b/>
        </w:rPr>
        <w:t>pr</w:t>
      </w:r>
      <w:proofErr w:type="spellEnd"/>
      <w:r w:rsidR="00911F00">
        <w:rPr>
          <w:b/>
        </w:rPr>
        <w:t xml:space="preserve"> Odd </w:t>
      </w:r>
      <w:proofErr w:type="spellStart"/>
      <w:r w:rsidR="00911F00">
        <w:rPr>
          <w:b/>
        </w:rPr>
        <w:t>Yr</w:t>
      </w:r>
      <w:proofErr w:type="spellEnd"/>
      <w:r w:rsidR="00A23FB3" w:rsidRPr="00B378FF">
        <w:rPr>
          <w:b/>
        </w:rPr>
        <w:t>)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2790"/>
        <w:gridCol w:w="450"/>
        <w:gridCol w:w="900"/>
        <w:gridCol w:w="630"/>
        <w:gridCol w:w="3168"/>
        <w:gridCol w:w="468"/>
      </w:tblGrid>
      <w:tr w:rsidR="00A71F8B" w:rsidRPr="008D4493" w:rsidTr="00A71F8B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Course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1F8B" w:rsidRPr="008D4493" w:rsidRDefault="00A71F8B" w:rsidP="00152ADB">
            <w:pPr>
              <w:rPr>
                <w:b/>
              </w:rPr>
            </w:pPr>
            <w:r w:rsidRPr="008D4493">
              <w:rPr>
                <w:b/>
              </w:rPr>
              <w:t>Cr</w:t>
            </w:r>
          </w:p>
        </w:tc>
      </w:tr>
      <w:tr w:rsidR="00C162E5" w:rsidTr="00A71F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C162E5" w:rsidRPr="00010083" w:rsidRDefault="00C162E5" w:rsidP="00E750E5">
            <w:r w:rsidRPr="00010083">
              <w:t>PHYS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C162E5" w:rsidRPr="00010083" w:rsidRDefault="00C162E5" w:rsidP="00E750E5">
            <w:r w:rsidRPr="00010083">
              <w:t>441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6" w:space="0" w:color="auto"/>
            </w:tcBorders>
            <w:hideMark/>
          </w:tcPr>
          <w:p w:rsidR="00C162E5" w:rsidRPr="00010083" w:rsidRDefault="00C162E5" w:rsidP="006F4BBF">
            <w:r>
              <w:t>Classi</w:t>
            </w:r>
            <w:r w:rsidRPr="00010083">
              <w:t>cal Mechanics</w:t>
            </w:r>
            <w:r>
              <w:t xml:space="preserve"> 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162E5" w:rsidRDefault="00C162E5" w:rsidP="00E750E5">
            <w: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C162E5" w:rsidRPr="00010083" w:rsidRDefault="00C162E5" w:rsidP="00DF2C9F">
            <w:r>
              <w:t>MATH</w:t>
            </w:r>
          </w:p>
        </w:tc>
        <w:tc>
          <w:tcPr>
            <w:tcW w:w="630" w:type="dxa"/>
            <w:tcBorders>
              <w:top w:val="double" w:sz="4" w:space="0" w:color="auto"/>
            </w:tcBorders>
            <w:hideMark/>
          </w:tcPr>
          <w:p w:rsidR="00C162E5" w:rsidRPr="00010083" w:rsidRDefault="00C162E5" w:rsidP="00DF2C9F">
            <w:r>
              <w:t>342</w:t>
            </w:r>
          </w:p>
        </w:tc>
        <w:tc>
          <w:tcPr>
            <w:tcW w:w="3168" w:type="dxa"/>
            <w:tcBorders>
              <w:top w:val="double" w:sz="4" w:space="0" w:color="auto"/>
            </w:tcBorders>
            <w:hideMark/>
          </w:tcPr>
          <w:p w:rsidR="00C162E5" w:rsidRPr="00BE0181" w:rsidRDefault="00C162E5" w:rsidP="00DF2C9F">
            <w:r>
              <w:t xml:space="preserve">Adv  Math for Applications </w:t>
            </w:r>
          </w:p>
        </w:tc>
        <w:tc>
          <w:tcPr>
            <w:tcW w:w="468" w:type="dxa"/>
            <w:tcBorders>
              <w:top w:val="double" w:sz="4" w:space="0" w:color="auto"/>
            </w:tcBorders>
            <w:hideMark/>
          </w:tcPr>
          <w:p w:rsidR="00C162E5" w:rsidRPr="00010083" w:rsidRDefault="00C162E5" w:rsidP="00E750E5">
            <w:r w:rsidRPr="00010083">
              <w:t>3</w:t>
            </w:r>
          </w:p>
        </w:tc>
      </w:tr>
      <w:tr w:rsidR="00C162E5" w:rsidTr="009755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162E5" w:rsidRPr="00010083" w:rsidRDefault="00C162E5" w:rsidP="00A423C6">
            <w:r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162E5" w:rsidRPr="00010083" w:rsidRDefault="00C162E5" w:rsidP="008D5F8F">
            <w:r>
              <w:t>3xx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162E5" w:rsidRPr="00010083" w:rsidRDefault="00C162E5" w:rsidP="009F272B">
            <w:r>
              <w:t xml:space="preserve"> </w:t>
            </w:r>
            <w:proofErr w:type="spellStart"/>
            <w:r>
              <w:t>Comput</w:t>
            </w:r>
            <w:proofErr w:type="spellEnd"/>
            <w:r>
              <w:t>. Physics ** (Elective)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162E5" w:rsidRPr="00010083" w:rsidRDefault="00C162E5" w:rsidP="00896CD4">
            <w: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C162E5" w:rsidRPr="00010083" w:rsidRDefault="00C162E5" w:rsidP="00DF2C9F">
            <w:r w:rsidRPr="00010083">
              <w:t>PHYS</w:t>
            </w:r>
          </w:p>
        </w:tc>
        <w:tc>
          <w:tcPr>
            <w:tcW w:w="630" w:type="dxa"/>
            <w:hideMark/>
          </w:tcPr>
          <w:p w:rsidR="00C162E5" w:rsidRPr="00010083" w:rsidRDefault="00C162E5" w:rsidP="00DF2C9F">
            <w:r w:rsidRPr="00010083">
              <w:t>345</w:t>
            </w:r>
          </w:p>
        </w:tc>
        <w:tc>
          <w:tcPr>
            <w:tcW w:w="3168" w:type="dxa"/>
            <w:hideMark/>
          </w:tcPr>
          <w:p w:rsidR="00C162E5" w:rsidRPr="00010083" w:rsidRDefault="00C162E5" w:rsidP="00DF2C9F">
            <w:r w:rsidRPr="00010083">
              <w:t>Optics</w:t>
            </w:r>
            <w:r>
              <w:t>**  (Elective)</w:t>
            </w:r>
          </w:p>
        </w:tc>
        <w:tc>
          <w:tcPr>
            <w:tcW w:w="468" w:type="dxa"/>
            <w:hideMark/>
          </w:tcPr>
          <w:p w:rsidR="00C162E5" w:rsidRDefault="00C162E5">
            <w:r>
              <w:t>3</w:t>
            </w:r>
          </w:p>
        </w:tc>
      </w:tr>
      <w:tr w:rsidR="00C162E5" w:rsidTr="00B966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162E5" w:rsidRPr="00010083" w:rsidRDefault="00C162E5" w:rsidP="00A423C6">
            <w:r w:rsidRPr="00010083">
              <w:t>PHYS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162E5" w:rsidRPr="00010083" w:rsidRDefault="00C162E5" w:rsidP="00A423C6">
            <w:r>
              <w:t>231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162E5" w:rsidRPr="00010083" w:rsidRDefault="00C162E5" w:rsidP="00A423C6">
            <w:r>
              <w:t xml:space="preserve">Electronics 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162E5" w:rsidRPr="00010083" w:rsidRDefault="00C162E5">
            <w:r>
              <w:t>4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C162E5" w:rsidRPr="00010083" w:rsidRDefault="00C162E5" w:rsidP="00DF2C9F">
            <w:r w:rsidRPr="00010083">
              <w:t>PHYS</w:t>
            </w:r>
          </w:p>
        </w:tc>
        <w:tc>
          <w:tcPr>
            <w:tcW w:w="630" w:type="dxa"/>
          </w:tcPr>
          <w:p w:rsidR="00C162E5" w:rsidRPr="00010083" w:rsidRDefault="00C162E5" w:rsidP="00DF2C9F">
            <w:r w:rsidRPr="00010083">
              <w:t>451</w:t>
            </w:r>
          </w:p>
        </w:tc>
        <w:tc>
          <w:tcPr>
            <w:tcW w:w="3168" w:type="dxa"/>
            <w:hideMark/>
          </w:tcPr>
          <w:p w:rsidR="00C162E5" w:rsidRPr="00010083" w:rsidRDefault="00C162E5" w:rsidP="00DF2C9F">
            <w:r w:rsidRPr="00010083">
              <w:t>Electricity and Magnetism</w:t>
            </w:r>
          </w:p>
        </w:tc>
        <w:tc>
          <w:tcPr>
            <w:tcW w:w="468" w:type="dxa"/>
          </w:tcPr>
          <w:p w:rsidR="00C162E5" w:rsidRPr="00BE0181" w:rsidRDefault="00C162E5" w:rsidP="00672E98">
            <w:r w:rsidRPr="00BE0181">
              <w:t>3</w:t>
            </w:r>
          </w:p>
        </w:tc>
      </w:tr>
      <w:tr w:rsidR="00C018F8" w:rsidTr="009755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018F8" w:rsidRPr="00CB730A" w:rsidRDefault="00BD6630" w:rsidP="00E750E5">
            <w:r>
              <w:t>ECON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018F8" w:rsidRPr="00CB730A" w:rsidRDefault="00BD6630" w:rsidP="00E750E5">
            <w:r>
              <w:t>101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018F8" w:rsidRPr="00CB730A" w:rsidRDefault="00BD6630" w:rsidP="00E750E5">
            <w:r>
              <w:t>Liberal Studies SS #1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018F8" w:rsidRPr="00143E8B" w:rsidRDefault="00C018F8" w:rsidP="00E750E5">
            <w:r w:rsidRPr="00143E8B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C018F8" w:rsidRPr="00010083" w:rsidRDefault="00BE0181" w:rsidP="00A7062C">
            <w:r>
              <w:t>PHYS</w:t>
            </w:r>
          </w:p>
        </w:tc>
        <w:tc>
          <w:tcPr>
            <w:tcW w:w="630" w:type="dxa"/>
          </w:tcPr>
          <w:p w:rsidR="00C018F8" w:rsidRPr="00010083" w:rsidRDefault="008D5F8F" w:rsidP="008D5F8F">
            <w:r>
              <w:t>355</w:t>
            </w:r>
          </w:p>
        </w:tc>
        <w:tc>
          <w:tcPr>
            <w:tcW w:w="3168" w:type="dxa"/>
            <w:hideMark/>
          </w:tcPr>
          <w:p w:rsidR="00C018F8" w:rsidRPr="00010083" w:rsidRDefault="002A2E0F" w:rsidP="00836326">
            <w:r>
              <w:t xml:space="preserve"> </w:t>
            </w:r>
            <w:r w:rsidR="009610D9">
              <w:t>Comput</w:t>
            </w:r>
            <w:r w:rsidR="00836326">
              <w:t>er</w:t>
            </w:r>
            <w:r w:rsidR="008B78EF">
              <w:t xml:space="preserve"> </w:t>
            </w:r>
            <w:r w:rsidR="00836326">
              <w:t>Interfacing</w:t>
            </w:r>
            <w:r w:rsidR="008B78EF">
              <w:t>**</w:t>
            </w:r>
            <w:r w:rsidR="008D5F8F">
              <w:t xml:space="preserve"> (Elective)</w:t>
            </w:r>
            <w:r w:rsidR="001410CB">
              <w:t xml:space="preserve"> </w:t>
            </w:r>
          </w:p>
        </w:tc>
        <w:tc>
          <w:tcPr>
            <w:tcW w:w="468" w:type="dxa"/>
            <w:hideMark/>
          </w:tcPr>
          <w:p w:rsidR="00C018F8" w:rsidRPr="00010083" w:rsidRDefault="00C018F8" w:rsidP="00A7062C">
            <w:r w:rsidRPr="00010083">
              <w:t>3</w:t>
            </w:r>
          </w:p>
        </w:tc>
      </w:tr>
      <w:tr w:rsidR="005E31EA" w:rsidTr="009755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5E31EA" w:rsidRPr="00010083" w:rsidRDefault="00BD6630" w:rsidP="00A423C6">
            <w:r>
              <w:t>SOC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5E31EA" w:rsidRPr="00010083" w:rsidRDefault="00BE0181" w:rsidP="00A423C6">
            <w:r>
              <w:t>---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5E31EA" w:rsidRPr="00BE0181" w:rsidRDefault="005E31EA" w:rsidP="00A423C6">
            <w:r w:rsidRPr="00BE0181">
              <w:t>Liberal Studies SS #2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E31EA" w:rsidRPr="00BE0181" w:rsidRDefault="005E31EA" w:rsidP="00896CD4">
            <w:r w:rsidRPr="00BE0181"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5E31EA" w:rsidRPr="00010083" w:rsidRDefault="00BE0181" w:rsidP="00672E98">
            <w:r>
              <w:t>XXX</w:t>
            </w:r>
          </w:p>
        </w:tc>
        <w:tc>
          <w:tcPr>
            <w:tcW w:w="630" w:type="dxa"/>
          </w:tcPr>
          <w:p w:rsidR="005E31EA" w:rsidRPr="00010083" w:rsidRDefault="00BE0181" w:rsidP="00093835">
            <w:r>
              <w:t>---</w:t>
            </w:r>
          </w:p>
        </w:tc>
        <w:tc>
          <w:tcPr>
            <w:tcW w:w="3168" w:type="dxa"/>
          </w:tcPr>
          <w:p w:rsidR="005E31EA" w:rsidRPr="00BE0181" w:rsidRDefault="005E31EA" w:rsidP="00093835">
            <w:r w:rsidRPr="00BE0181">
              <w:t>Liberal Studies SS #3</w:t>
            </w:r>
          </w:p>
        </w:tc>
        <w:tc>
          <w:tcPr>
            <w:tcW w:w="468" w:type="dxa"/>
          </w:tcPr>
          <w:p w:rsidR="005E31EA" w:rsidRPr="00873D08" w:rsidRDefault="005E31EA" w:rsidP="00672E98">
            <w:r w:rsidRPr="00873D08">
              <w:t>3</w:t>
            </w:r>
          </w:p>
        </w:tc>
      </w:tr>
      <w:tr w:rsidR="00C162E5" w:rsidTr="009755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double" w:sz="4" w:space="0" w:color="auto"/>
            </w:tcBorders>
          </w:tcPr>
          <w:p w:rsidR="00C162E5" w:rsidRPr="00010083" w:rsidRDefault="00C162E5"/>
        </w:tc>
        <w:tc>
          <w:tcPr>
            <w:tcW w:w="540" w:type="dxa"/>
            <w:tcBorders>
              <w:top w:val="single" w:sz="6" w:space="0" w:color="auto"/>
              <w:bottom w:val="double" w:sz="4" w:space="0" w:color="auto"/>
            </w:tcBorders>
          </w:tcPr>
          <w:p w:rsidR="00C162E5" w:rsidRPr="00010083" w:rsidRDefault="00C162E5"/>
        </w:tc>
        <w:tc>
          <w:tcPr>
            <w:tcW w:w="2790" w:type="dxa"/>
            <w:tcBorders>
              <w:top w:val="single" w:sz="6" w:space="0" w:color="auto"/>
              <w:bottom w:val="double" w:sz="4" w:space="0" w:color="auto"/>
            </w:tcBorders>
          </w:tcPr>
          <w:p w:rsidR="00C162E5" w:rsidRPr="00010083" w:rsidRDefault="00C162E5"/>
        </w:tc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162E5" w:rsidRPr="00010083" w:rsidRDefault="00C162E5" w:rsidP="009E117E">
            <w:pPr>
              <w:rPr>
                <w:b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C162E5" w:rsidRPr="00010083" w:rsidRDefault="00C162E5" w:rsidP="00DF2C9F"/>
        </w:tc>
        <w:tc>
          <w:tcPr>
            <w:tcW w:w="630" w:type="dxa"/>
            <w:hideMark/>
          </w:tcPr>
          <w:p w:rsidR="00C162E5" w:rsidRPr="00010083" w:rsidRDefault="00C162E5" w:rsidP="00DF2C9F"/>
        </w:tc>
        <w:tc>
          <w:tcPr>
            <w:tcW w:w="3168" w:type="dxa"/>
            <w:hideMark/>
          </w:tcPr>
          <w:p w:rsidR="00C162E5" w:rsidRPr="00BE0181" w:rsidRDefault="00C162E5" w:rsidP="00DF2C9F"/>
        </w:tc>
        <w:tc>
          <w:tcPr>
            <w:tcW w:w="468" w:type="dxa"/>
            <w:hideMark/>
          </w:tcPr>
          <w:p w:rsidR="00C162E5" w:rsidRPr="00716A30" w:rsidRDefault="00C162E5" w:rsidP="004C2B78">
            <w:pPr>
              <w:rPr>
                <w:b/>
              </w:rPr>
            </w:pPr>
          </w:p>
        </w:tc>
      </w:tr>
      <w:tr w:rsidR="00716A30" w:rsidTr="009755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18" w:type="dxa"/>
            <w:tcBorders>
              <w:top w:val="single" w:sz="6" w:space="0" w:color="auto"/>
              <w:bottom w:val="double" w:sz="4" w:space="0" w:color="auto"/>
            </w:tcBorders>
          </w:tcPr>
          <w:p w:rsidR="00716A30" w:rsidRPr="00010083" w:rsidRDefault="00716A30"/>
        </w:tc>
        <w:tc>
          <w:tcPr>
            <w:tcW w:w="540" w:type="dxa"/>
            <w:tcBorders>
              <w:top w:val="single" w:sz="6" w:space="0" w:color="auto"/>
              <w:bottom w:val="double" w:sz="4" w:space="0" w:color="auto"/>
            </w:tcBorders>
          </w:tcPr>
          <w:p w:rsidR="00716A30" w:rsidRPr="00010083" w:rsidRDefault="00716A30"/>
        </w:tc>
        <w:tc>
          <w:tcPr>
            <w:tcW w:w="2790" w:type="dxa"/>
            <w:tcBorders>
              <w:top w:val="single" w:sz="6" w:space="0" w:color="auto"/>
              <w:bottom w:val="double" w:sz="4" w:space="0" w:color="auto"/>
            </w:tcBorders>
          </w:tcPr>
          <w:p w:rsidR="00716A30" w:rsidRPr="00010083" w:rsidRDefault="00716A30"/>
        </w:tc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16A30" w:rsidRPr="00010083" w:rsidRDefault="00716A30" w:rsidP="009E117E">
            <w:pPr>
              <w:rPr>
                <w:b/>
              </w:rPr>
            </w:pPr>
            <w:r w:rsidRPr="00010083">
              <w:rPr>
                <w:b/>
              </w:rPr>
              <w:t>1</w:t>
            </w:r>
            <w:r w:rsidR="009E117E">
              <w:rPr>
                <w:b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hideMark/>
          </w:tcPr>
          <w:p w:rsidR="00716A30" w:rsidRPr="00010083" w:rsidRDefault="00716A30" w:rsidP="00672E98"/>
        </w:tc>
        <w:tc>
          <w:tcPr>
            <w:tcW w:w="630" w:type="dxa"/>
            <w:hideMark/>
          </w:tcPr>
          <w:p w:rsidR="00716A30" w:rsidRPr="00010083" w:rsidRDefault="00716A30" w:rsidP="00672E98"/>
        </w:tc>
        <w:tc>
          <w:tcPr>
            <w:tcW w:w="3168" w:type="dxa"/>
            <w:hideMark/>
          </w:tcPr>
          <w:p w:rsidR="00716A30" w:rsidRPr="00010083" w:rsidRDefault="00716A30" w:rsidP="00672E98"/>
        </w:tc>
        <w:tc>
          <w:tcPr>
            <w:tcW w:w="468" w:type="dxa"/>
            <w:hideMark/>
          </w:tcPr>
          <w:p w:rsidR="00716A30" w:rsidRPr="00716A30" w:rsidRDefault="00716A30" w:rsidP="004C2B78">
            <w:pPr>
              <w:rPr>
                <w:b/>
              </w:rPr>
            </w:pPr>
            <w:r w:rsidRPr="00716A30">
              <w:rPr>
                <w:b/>
              </w:rPr>
              <w:t>1</w:t>
            </w:r>
            <w:r w:rsidR="00BD0E75">
              <w:rPr>
                <w:b/>
              </w:rPr>
              <w:t>5</w:t>
            </w:r>
          </w:p>
        </w:tc>
      </w:tr>
    </w:tbl>
    <w:p w:rsidR="00737B48" w:rsidRDefault="00737B48" w:rsidP="00C72452">
      <w:pPr>
        <w:spacing w:after="0" w:line="240" w:lineRule="auto"/>
        <w:ind w:left="720" w:firstLine="720"/>
      </w:pPr>
    </w:p>
    <w:p w:rsidR="00CB730A" w:rsidRPr="00AA3458" w:rsidRDefault="00AA3458" w:rsidP="00C72452">
      <w:pPr>
        <w:spacing w:after="0" w:line="240" w:lineRule="auto"/>
        <w:rPr>
          <w:sz w:val="20"/>
        </w:rPr>
      </w:pPr>
      <w:r w:rsidRPr="00AA3458">
        <w:rPr>
          <w:rFonts w:cs="Times New Roman"/>
          <w:vertAlign w:val="superscript"/>
        </w:rPr>
        <w:t>†</w:t>
      </w:r>
      <w:r>
        <w:rPr>
          <w:rFonts w:cs="Times New Roman"/>
        </w:rPr>
        <w:t xml:space="preserve"> </w:t>
      </w:r>
      <w:r w:rsidR="004E08D1">
        <w:rPr>
          <w:rFonts w:cs="Times New Roman"/>
        </w:rPr>
        <w:t>May t</w:t>
      </w:r>
      <w:r>
        <w:rPr>
          <w:rFonts w:cs="Times New Roman"/>
        </w:rPr>
        <w:t>ake in winter or summer session</w:t>
      </w:r>
    </w:p>
    <w:p w:rsidR="00CB730A" w:rsidRDefault="00CB730A" w:rsidP="00CB730A">
      <w:pPr>
        <w:spacing w:after="0" w:line="240" w:lineRule="auto"/>
        <w:rPr>
          <w:sz w:val="20"/>
        </w:rPr>
      </w:pPr>
      <w:r>
        <w:rPr>
          <w:sz w:val="20"/>
        </w:rPr>
        <w:t xml:space="preserve">* </w:t>
      </w:r>
      <w:r w:rsidRPr="00CB730A">
        <w:rPr>
          <w:sz w:val="20"/>
        </w:rPr>
        <w:t>One</w:t>
      </w:r>
      <w:r>
        <w:rPr>
          <w:sz w:val="20"/>
        </w:rPr>
        <w:t xml:space="preserve"> course from: Art, </w:t>
      </w:r>
      <w:proofErr w:type="spellStart"/>
      <w:r>
        <w:rPr>
          <w:sz w:val="20"/>
        </w:rPr>
        <w:t>T</w:t>
      </w:r>
      <w:r w:rsidR="00285E2E">
        <w:rPr>
          <w:sz w:val="20"/>
        </w:rPr>
        <w:t>htr</w:t>
      </w:r>
      <w:proofErr w:type="spellEnd"/>
      <w:r w:rsidR="00285E2E">
        <w:rPr>
          <w:sz w:val="20"/>
        </w:rPr>
        <w:t>, or Dance</w:t>
      </w:r>
      <w:r w:rsidR="00A54F50">
        <w:rPr>
          <w:sz w:val="20"/>
        </w:rPr>
        <w:t>.</w:t>
      </w:r>
    </w:p>
    <w:p w:rsidR="00A54F50" w:rsidRDefault="00A54F50" w:rsidP="00CB730A">
      <w:pPr>
        <w:spacing w:after="0" w:line="240" w:lineRule="auto"/>
        <w:rPr>
          <w:sz w:val="20"/>
        </w:rPr>
      </w:pPr>
      <w:r>
        <w:rPr>
          <w:sz w:val="20"/>
        </w:rPr>
        <w:t xml:space="preserve">** </w:t>
      </w:r>
      <w:r w:rsidR="00D51444">
        <w:rPr>
          <w:sz w:val="20"/>
        </w:rPr>
        <w:t>These courses are offered every other year.</w:t>
      </w:r>
    </w:p>
    <w:p w:rsidR="00285E2E" w:rsidRDefault="008916A1" w:rsidP="00CB730A">
      <w:pPr>
        <w:spacing w:after="0" w:line="240" w:lineRule="auto"/>
        <w:rPr>
          <w:sz w:val="20"/>
        </w:rPr>
      </w:pPr>
      <w:r>
        <w:rPr>
          <w:rFonts w:cs="Times New Roman"/>
          <w:vertAlign w:val="superscript"/>
        </w:rPr>
        <w:t>§</w:t>
      </w:r>
      <w:r w:rsidR="00285E2E">
        <w:rPr>
          <w:sz w:val="20"/>
        </w:rPr>
        <w:t xml:space="preserve"> One course from: Global &amp; Multicultural Awareness Category</w:t>
      </w:r>
    </w:p>
    <w:p w:rsidR="000F1D49" w:rsidRDefault="000F1D49" w:rsidP="00CB730A">
      <w:pPr>
        <w:spacing w:after="0" w:line="240" w:lineRule="auto"/>
        <w:rPr>
          <w:sz w:val="20"/>
        </w:rPr>
      </w:pPr>
    </w:p>
    <w:p w:rsidR="000F1D49" w:rsidRDefault="000F1D49" w:rsidP="000F1D49">
      <w:pPr>
        <w:spacing w:after="0" w:line="240" w:lineRule="auto"/>
        <w:rPr>
          <w:sz w:val="20"/>
        </w:rPr>
      </w:pPr>
      <w:r>
        <w:rPr>
          <w:sz w:val="20"/>
        </w:rPr>
        <w:t>Note: ENGR course to be included when available</w:t>
      </w:r>
    </w:p>
    <w:p w:rsidR="000F1D49" w:rsidRDefault="000F1D49" w:rsidP="000F1D49">
      <w:pPr>
        <w:spacing w:after="0" w:line="240" w:lineRule="auto"/>
        <w:rPr>
          <w:sz w:val="20"/>
        </w:rPr>
      </w:pPr>
      <w:r>
        <w:rPr>
          <w:sz w:val="20"/>
        </w:rPr>
        <w:t>Students not placed in MATH 125, will take MATH 110, and</w:t>
      </w:r>
    </w:p>
    <w:p w:rsidR="000F1D49" w:rsidRDefault="000F1D49" w:rsidP="000F1D49">
      <w:pPr>
        <w:spacing w:after="0" w:line="240" w:lineRule="auto"/>
        <w:rPr>
          <w:sz w:val="20"/>
        </w:rPr>
      </w:pPr>
      <w:r>
        <w:rPr>
          <w:sz w:val="20"/>
        </w:rPr>
        <w:t xml:space="preserve">PHYS 100 (Prelude) or PHYS 101 </w:t>
      </w:r>
      <w:proofErr w:type="gramStart"/>
      <w:r>
        <w:rPr>
          <w:sz w:val="20"/>
        </w:rPr>
        <w:t>( Energy</w:t>
      </w:r>
      <w:proofErr w:type="gramEnd"/>
      <w:r>
        <w:rPr>
          <w:sz w:val="20"/>
        </w:rPr>
        <w:t xml:space="preserve"> and </w:t>
      </w:r>
      <w:proofErr w:type="spellStart"/>
      <w:r>
        <w:rPr>
          <w:sz w:val="20"/>
        </w:rPr>
        <w:t>Env</w:t>
      </w:r>
      <w:proofErr w:type="spellEnd"/>
      <w:r>
        <w:rPr>
          <w:sz w:val="20"/>
        </w:rPr>
        <w:t xml:space="preserve">.) during the </w:t>
      </w:r>
    </w:p>
    <w:p w:rsidR="000F1D49" w:rsidRPr="00CB730A" w:rsidRDefault="000F1D49" w:rsidP="000F1D49">
      <w:pPr>
        <w:spacing w:after="0" w:line="240" w:lineRule="auto"/>
        <w:rPr>
          <w:sz w:val="20"/>
        </w:rPr>
      </w:pPr>
      <w:r>
        <w:rPr>
          <w:sz w:val="20"/>
        </w:rPr>
        <w:t xml:space="preserve">First </w:t>
      </w:r>
      <w:proofErr w:type="spellStart"/>
      <w:r>
        <w:rPr>
          <w:sz w:val="20"/>
        </w:rPr>
        <w:t>Sementer</w:t>
      </w:r>
      <w:proofErr w:type="spellEnd"/>
    </w:p>
    <w:sectPr w:rsidR="000F1D49" w:rsidRPr="00CB730A" w:rsidSect="00CF7C0D">
      <w:pgSz w:w="12240" w:h="15840" w:code="1"/>
      <w:pgMar w:top="1440" w:right="1440" w:bottom="1296" w:left="1440" w:header="1152" w:footer="115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24995"/>
    <w:multiLevelType w:val="hybridMultilevel"/>
    <w:tmpl w:val="CC009EB2"/>
    <w:lvl w:ilvl="0" w:tplc="5838F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0"/>
    <w:rsid w:val="00001B7B"/>
    <w:rsid w:val="00010083"/>
    <w:rsid w:val="000322EB"/>
    <w:rsid w:val="000340C9"/>
    <w:rsid w:val="00034930"/>
    <w:rsid w:val="00036425"/>
    <w:rsid w:val="0006214C"/>
    <w:rsid w:val="00084B00"/>
    <w:rsid w:val="00085FDB"/>
    <w:rsid w:val="00095744"/>
    <w:rsid w:val="000C3F24"/>
    <w:rsid w:val="000C703E"/>
    <w:rsid w:val="000D7A8F"/>
    <w:rsid w:val="000F1AAC"/>
    <w:rsid w:val="000F1D49"/>
    <w:rsid w:val="001146B2"/>
    <w:rsid w:val="001346C4"/>
    <w:rsid w:val="00135F2E"/>
    <w:rsid w:val="001410CB"/>
    <w:rsid w:val="00143E8B"/>
    <w:rsid w:val="00143F99"/>
    <w:rsid w:val="00150A3B"/>
    <w:rsid w:val="0016078A"/>
    <w:rsid w:val="001676DF"/>
    <w:rsid w:val="00171AE7"/>
    <w:rsid w:val="001B17A1"/>
    <w:rsid w:val="001E747C"/>
    <w:rsid w:val="001F463D"/>
    <w:rsid w:val="001F6E68"/>
    <w:rsid w:val="0020384E"/>
    <w:rsid w:val="00214B74"/>
    <w:rsid w:val="00233E68"/>
    <w:rsid w:val="00234D68"/>
    <w:rsid w:val="00250313"/>
    <w:rsid w:val="002504A7"/>
    <w:rsid w:val="00257D0C"/>
    <w:rsid w:val="00262496"/>
    <w:rsid w:val="002655BF"/>
    <w:rsid w:val="0027075B"/>
    <w:rsid w:val="002763F4"/>
    <w:rsid w:val="0027755B"/>
    <w:rsid w:val="00282917"/>
    <w:rsid w:val="00285E2E"/>
    <w:rsid w:val="002875C5"/>
    <w:rsid w:val="002955E4"/>
    <w:rsid w:val="002A2E0F"/>
    <w:rsid w:val="002C1803"/>
    <w:rsid w:val="002C3DAE"/>
    <w:rsid w:val="002D2D49"/>
    <w:rsid w:val="002D4628"/>
    <w:rsid w:val="002E4B87"/>
    <w:rsid w:val="002F4A3E"/>
    <w:rsid w:val="00301FE3"/>
    <w:rsid w:val="00312DA1"/>
    <w:rsid w:val="00360EB0"/>
    <w:rsid w:val="003674E2"/>
    <w:rsid w:val="00370618"/>
    <w:rsid w:val="003830E4"/>
    <w:rsid w:val="00383425"/>
    <w:rsid w:val="003A215B"/>
    <w:rsid w:val="003B1481"/>
    <w:rsid w:val="003D2F7D"/>
    <w:rsid w:val="003E478A"/>
    <w:rsid w:val="00402F04"/>
    <w:rsid w:val="00407C74"/>
    <w:rsid w:val="0042481B"/>
    <w:rsid w:val="00425CE2"/>
    <w:rsid w:val="00427C24"/>
    <w:rsid w:val="004416DF"/>
    <w:rsid w:val="00441BC0"/>
    <w:rsid w:val="00484D60"/>
    <w:rsid w:val="004A0AD1"/>
    <w:rsid w:val="004A0D20"/>
    <w:rsid w:val="004A1995"/>
    <w:rsid w:val="004C2B78"/>
    <w:rsid w:val="004C7168"/>
    <w:rsid w:val="004C7733"/>
    <w:rsid w:val="004D3773"/>
    <w:rsid w:val="004E08D1"/>
    <w:rsid w:val="004E4DFB"/>
    <w:rsid w:val="00501A1D"/>
    <w:rsid w:val="0050287F"/>
    <w:rsid w:val="0050658D"/>
    <w:rsid w:val="00545111"/>
    <w:rsid w:val="00547DF0"/>
    <w:rsid w:val="00552DB8"/>
    <w:rsid w:val="00555FD8"/>
    <w:rsid w:val="00562C29"/>
    <w:rsid w:val="00566A8E"/>
    <w:rsid w:val="00572E17"/>
    <w:rsid w:val="0058375E"/>
    <w:rsid w:val="005B13A1"/>
    <w:rsid w:val="005B3574"/>
    <w:rsid w:val="005D3D3D"/>
    <w:rsid w:val="005D5AB6"/>
    <w:rsid w:val="005E31EA"/>
    <w:rsid w:val="005E7603"/>
    <w:rsid w:val="00632095"/>
    <w:rsid w:val="00650113"/>
    <w:rsid w:val="00661C5A"/>
    <w:rsid w:val="00661F47"/>
    <w:rsid w:val="00664CDB"/>
    <w:rsid w:val="0068199B"/>
    <w:rsid w:val="00683EE8"/>
    <w:rsid w:val="006947C2"/>
    <w:rsid w:val="00697F77"/>
    <w:rsid w:val="006A3BC9"/>
    <w:rsid w:val="006A5AC4"/>
    <w:rsid w:val="006B3223"/>
    <w:rsid w:val="006B6127"/>
    <w:rsid w:val="006C0EC9"/>
    <w:rsid w:val="006C3B49"/>
    <w:rsid w:val="006C634D"/>
    <w:rsid w:val="006E1D45"/>
    <w:rsid w:val="006E3C21"/>
    <w:rsid w:val="006E67BC"/>
    <w:rsid w:val="006E6C2E"/>
    <w:rsid w:val="006E6CF9"/>
    <w:rsid w:val="006F15F4"/>
    <w:rsid w:val="006F3B37"/>
    <w:rsid w:val="006F4BBF"/>
    <w:rsid w:val="00716A30"/>
    <w:rsid w:val="00717260"/>
    <w:rsid w:val="00737B48"/>
    <w:rsid w:val="007570A8"/>
    <w:rsid w:val="00761117"/>
    <w:rsid w:val="007813F0"/>
    <w:rsid w:val="00781A87"/>
    <w:rsid w:val="007B72CA"/>
    <w:rsid w:val="007F765F"/>
    <w:rsid w:val="00806A3E"/>
    <w:rsid w:val="00830411"/>
    <w:rsid w:val="00836326"/>
    <w:rsid w:val="008679A3"/>
    <w:rsid w:val="00873D08"/>
    <w:rsid w:val="008916A1"/>
    <w:rsid w:val="00894915"/>
    <w:rsid w:val="00895C29"/>
    <w:rsid w:val="0089716F"/>
    <w:rsid w:val="00897F98"/>
    <w:rsid w:val="008A4ADE"/>
    <w:rsid w:val="008A73D1"/>
    <w:rsid w:val="008A7ED8"/>
    <w:rsid w:val="008B296E"/>
    <w:rsid w:val="008B5904"/>
    <w:rsid w:val="008B78EF"/>
    <w:rsid w:val="008D4493"/>
    <w:rsid w:val="008D5F8F"/>
    <w:rsid w:val="008E38E6"/>
    <w:rsid w:val="008F30E2"/>
    <w:rsid w:val="00905230"/>
    <w:rsid w:val="00911F00"/>
    <w:rsid w:val="009263A0"/>
    <w:rsid w:val="0093554C"/>
    <w:rsid w:val="00952097"/>
    <w:rsid w:val="009610D9"/>
    <w:rsid w:val="009627A4"/>
    <w:rsid w:val="0097558D"/>
    <w:rsid w:val="00976F98"/>
    <w:rsid w:val="00992613"/>
    <w:rsid w:val="009A2A81"/>
    <w:rsid w:val="009A5AD8"/>
    <w:rsid w:val="009D1594"/>
    <w:rsid w:val="009D2F8B"/>
    <w:rsid w:val="009E117E"/>
    <w:rsid w:val="009F272B"/>
    <w:rsid w:val="00A131BE"/>
    <w:rsid w:val="00A16A08"/>
    <w:rsid w:val="00A16B67"/>
    <w:rsid w:val="00A20C5E"/>
    <w:rsid w:val="00A23FB3"/>
    <w:rsid w:val="00A44769"/>
    <w:rsid w:val="00A46C74"/>
    <w:rsid w:val="00A54F50"/>
    <w:rsid w:val="00A67CA2"/>
    <w:rsid w:val="00A71F8B"/>
    <w:rsid w:val="00A82F3F"/>
    <w:rsid w:val="00A833A5"/>
    <w:rsid w:val="00AA3458"/>
    <w:rsid w:val="00AA7008"/>
    <w:rsid w:val="00AB535B"/>
    <w:rsid w:val="00AC01ED"/>
    <w:rsid w:val="00AD39CB"/>
    <w:rsid w:val="00AE7AB3"/>
    <w:rsid w:val="00B11C3E"/>
    <w:rsid w:val="00B34691"/>
    <w:rsid w:val="00B378FF"/>
    <w:rsid w:val="00B438E5"/>
    <w:rsid w:val="00B55237"/>
    <w:rsid w:val="00B57727"/>
    <w:rsid w:val="00B70DDA"/>
    <w:rsid w:val="00B71239"/>
    <w:rsid w:val="00B966F0"/>
    <w:rsid w:val="00BC369B"/>
    <w:rsid w:val="00BD0E75"/>
    <w:rsid w:val="00BD2364"/>
    <w:rsid w:val="00BD6630"/>
    <w:rsid w:val="00BE0181"/>
    <w:rsid w:val="00BE3D6E"/>
    <w:rsid w:val="00C018F8"/>
    <w:rsid w:val="00C10993"/>
    <w:rsid w:val="00C15FF7"/>
    <w:rsid w:val="00C162E5"/>
    <w:rsid w:val="00C217C1"/>
    <w:rsid w:val="00C43E28"/>
    <w:rsid w:val="00C62BF7"/>
    <w:rsid w:val="00C62E47"/>
    <w:rsid w:val="00C67F41"/>
    <w:rsid w:val="00C72452"/>
    <w:rsid w:val="00C74BD2"/>
    <w:rsid w:val="00C83D00"/>
    <w:rsid w:val="00CB730A"/>
    <w:rsid w:val="00CC3CEC"/>
    <w:rsid w:val="00CC46FC"/>
    <w:rsid w:val="00CD2295"/>
    <w:rsid w:val="00CF7C0D"/>
    <w:rsid w:val="00D11A35"/>
    <w:rsid w:val="00D12663"/>
    <w:rsid w:val="00D13702"/>
    <w:rsid w:val="00D15D1E"/>
    <w:rsid w:val="00D27820"/>
    <w:rsid w:val="00D51444"/>
    <w:rsid w:val="00D51A59"/>
    <w:rsid w:val="00D54141"/>
    <w:rsid w:val="00D77C6B"/>
    <w:rsid w:val="00D946A5"/>
    <w:rsid w:val="00DA5F59"/>
    <w:rsid w:val="00DC4448"/>
    <w:rsid w:val="00DD0CC5"/>
    <w:rsid w:val="00E06099"/>
    <w:rsid w:val="00E11388"/>
    <w:rsid w:val="00E26D74"/>
    <w:rsid w:val="00E30F99"/>
    <w:rsid w:val="00E5569C"/>
    <w:rsid w:val="00E63677"/>
    <w:rsid w:val="00E65E23"/>
    <w:rsid w:val="00E65E4D"/>
    <w:rsid w:val="00E7601A"/>
    <w:rsid w:val="00E90EE3"/>
    <w:rsid w:val="00EC49CE"/>
    <w:rsid w:val="00EE17B4"/>
    <w:rsid w:val="00F134A8"/>
    <w:rsid w:val="00F15155"/>
    <w:rsid w:val="00F253EB"/>
    <w:rsid w:val="00F26E91"/>
    <w:rsid w:val="00F75376"/>
    <w:rsid w:val="00FA331E"/>
    <w:rsid w:val="00FA6C6E"/>
    <w:rsid w:val="00FE02C5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9316E9-3CD4-41BD-A31E-EE67CC6F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1481"/>
    <w:rPr>
      <w:b/>
      <w:bCs/>
    </w:rPr>
  </w:style>
  <w:style w:type="character" w:styleId="Hyperlink">
    <w:name w:val="Hyperlink"/>
    <w:basedOn w:val="DefaultParagraphFont"/>
    <w:uiPriority w:val="99"/>
    <w:unhideWhenUsed/>
    <w:rsid w:val="00F26E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926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F99"/>
    <w:pPr>
      <w:ind w:left="720"/>
      <w:contextualSpacing/>
    </w:pPr>
  </w:style>
  <w:style w:type="table" w:styleId="TableGrid">
    <w:name w:val="Table Grid"/>
    <w:basedOn w:val="TableNormal"/>
    <w:uiPriority w:val="59"/>
    <w:rsid w:val="00A23FB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1C44E-1AC1-436E-96A1-7878BBD9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Robert Dale Bailey</dc:creator>
  <cp:lastModifiedBy>Mr. Robert Dale Bailey</cp:lastModifiedBy>
  <cp:revision>2</cp:revision>
  <cp:lastPrinted>2014-12-26T15:46:00Z</cp:lastPrinted>
  <dcterms:created xsi:type="dcterms:W3CDTF">2016-08-02T18:25:00Z</dcterms:created>
  <dcterms:modified xsi:type="dcterms:W3CDTF">2016-08-02T18:25:00Z</dcterms:modified>
</cp:coreProperties>
</file>