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71" w:rsidRDefault="00AC23C4" w:rsidP="00B60471">
      <w:pPr>
        <w:pStyle w:val="Heading1"/>
      </w:pPr>
      <w:r>
        <w:t>Web Advisory Board Meeting Report for ACPAC</w:t>
      </w:r>
    </w:p>
    <w:p w:rsidR="00AC23C4" w:rsidRDefault="00AC23C4"/>
    <w:p w:rsidR="00AC23C4" w:rsidRDefault="00AC23C4">
      <w:r>
        <w:rPr>
          <w:b/>
        </w:rPr>
        <w:t>Submitted b</w:t>
      </w:r>
      <w:r w:rsidRPr="00AC23C4">
        <w:rPr>
          <w:b/>
        </w:rPr>
        <w:t>y ACPAC Liaison to Web Advisory Board</w:t>
      </w:r>
      <w:r>
        <w:t>: Gian Pagnucci</w:t>
      </w:r>
    </w:p>
    <w:p w:rsidR="00B60471" w:rsidRDefault="00AC23C4">
      <w:r w:rsidRPr="00AC23C4">
        <w:rPr>
          <w:b/>
        </w:rPr>
        <w:t>Web Advisory Board Meeting Date</w:t>
      </w:r>
      <w:r>
        <w:t xml:space="preserve">: </w:t>
      </w:r>
      <w:r w:rsidR="00E81A05">
        <w:t>April 14</w:t>
      </w:r>
      <w:r w:rsidRPr="00AC23C4">
        <w:rPr>
          <w:vertAlign w:val="superscript"/>
        </w:rPr>
        <w:t>th</w:t>
      </w:r>
      <w:r w:rsidR="00B60471">
        <w:t>, 20</w:t>
      </w:r>
      <w:r w:rsidR="005633C5">
        <w:t>10</w:t>
      </w:r>
    </w:p>
    <w:p w:rsidR="00EE5D89" w:rsidRDefault="00EE5D89" w:rsidP="00736DFB">
      <w:pPr>
        <w:pStyle w:val="Heading2"/>
      </w:pPr>
      <w:r>
        <w:t>Recent Projects Overview</w:t>
      </w:r>
    </w:p>
    <w:p w:rsidR="00AC23C4" w:rsidRPr="00AC23C4" w:rsidRDefault="00547088" w:rsidP="00AC23C4">
      <w:pPr>
        <w:pStyle w:val="ListParagraph"/>
        <w:numPr>
          <w:ilvl w:val="0"/>
          <w:numId w:val="6"/>
        </w:numPr>
      </w:pPr>
      <w:r>
        <w:t>Web Traffic up 133</w:t>
      </w:r>
      <w:r w:rsidR="00CC7F71" w:rsidRPr="00CC7F71">
        <w:t xml:space="preserve">% </w:t>
      </w:r>
      <w:r w:rsidR="00AC23C4" w:rsidRPr="00AC23C4">
        <w:t>for March due to interest in IUP</w:t>
      </w:r>
      <w:r w:rsidR="00CC7F71" w:rsidRPr="00CC7F71">
        <w:t xml:space="preserve"> basketball team</w:t>
      </w:r>
    </w:p>
    <w:p w:rsidR="00AC23C4" w:rsidRDefault="00AC23C4" w:rsidP="00AC23C4">
      <w:pPr>
        <w:pStyle w:val="ListParagraph"/>
        <w:numPr>
          <w:ilvl w:val="0"/>
          <w:numId w:val="6"/>
        </w:numPr>
      </w:pPr>
      <w:r w:rsidRPr="00AC23C4">
        <w:t xml:space="preserve">IUP Facebook now has </w:t>
      </w:r>
      <w:r>
        <w:t>8500</w:t>
      </w:r>
    </w:p>
    <w:p w:rsidR="00AC23C4" w:rsidRDefault="00AC23C4" w:rsidP="00AC23C4">
      <w:pPr>
        <w:pStyle w:val="ListParagraph"/>
        <w:numPr>
          <w:ilvl w:val="1"/>
          <w:numId w:val="6"/>
        </w:numPr>
      </w:pPr>
      <w:r w:rsidRPr="00AC23C4">
        <w:t>build</w:t>
      </w:r>
      <w:r w:rsidR="00547088">
        <w:t xml:space="preserve"> up </w:t>
      </w:r>
      <w:r w:rsidRPr="00AC23C4">
        <w:t>took about</w:t>
      </w:r>
      <w:r w:rsidR="00547088">
        <w:t xml:space="preserve"> 18 months</w:t>
      </w:r>
    </w:p>
    <w:p w:rsidR="00547088" w:rsidRPr="00AC23C4" w:rsidRDefault="00AC23C4" w:rsidP="00AC23C4">
      <w:pPr>
        <w:pStyle w:val="ListParagraph"/>
        <w:numPr>
          <w:ilvl w:val="1"/>
          <w:numId w:val="6"/>
        </w:numPr>
      </w:pPr>
      <w:r w:rsidRPr="00AC23C4">
        <w:t xml:space="preserve">compare with </w:t>
      </w:r>
      <w:r w:rsidR="00547088">
        <w:t>web site visits</w:t>
      </w:r>
      <w:r w:rsidRPr="00AC23C4">
        <w:t xml:space="preserve"> of</w:t>
      </w:r>
      <w:r w:rsidR="00547088">
        <w:t xml:space="preserve"> ½ million per month</w:t>
      </w:r>
    </w:p>
    <w:p w:rsidR="00736DFB" w:rsidRDefault="004F28BD" w:rsidP="00736DFB">
      <w:pPr>
        <w:pStyle w:val="Heading2"/>
      </w:pPr>
      <w:r>
        <w:t>Development Projects Update</w:t>
      </w:r>
    </w:p>
    <w:p w:rsidR="00AC23C4" w:rsidRDefault="00547088" w:rsidP="00AC23C4">
      <w:pPr>
        <w:pStyle w:val="ListParagraph"/>
        <w:numPr>
          <w:ilvl w:val="0"/>
          <w:numId w:val="7"/>
        </w:numPr>
      </w:pPr>
      <w:r>
        <w:t>Department web masters can s</w:t>
      </w:r>
      <w:r w:rsidR="00D77682">
        <w:t xml:space="preserve">ign up for </w:t>
      </w:r>
      <w:r w:rsidR="00AC23C4">
        <w:t xml:space="preserve">google </w:t>
      </w:r>
      <w:r>
        <w:t>analytics</w:t>
      </w:r>
    </w:p>
    <w:p w:rsidR="00AC23C4" w:rsidRDefault="00AC23C4" w:rsidP="00AC23C4">
      <w:pPr>
        <w:pStyle w:val="ListParagraph"/>
        <w:numPr>
          <w:ilvl w:val="1"/>
          <w:numId w:val="7"/>
        </w:numPr>
      </w:pPr>
      <w:r>
        <w:t>this option is open to all but not being automatically rolled out since many web masters are not likely to want the analytics</w:t>
      </w:r>
    </w:p>
    <w:p w:rsidR="00CC7F71" w:rsidRDefault="00AC23C4" w:rsidP="00AC23C4">
      <w:pPr>
        <w:pStyle w:val="ListParagraph"/>
        <w:numPr>
          <w:ilvl w:val="1"/>
          <w:numId w:val="7"/>
        </w:numPr>
      </w:pPr>
      <w:r>
        <w:t>contact the web team to opt in</w:t>
      </w:r>
    </w:p>
    <w:p w:rsidR="00AC23C4" w:rsidRDefault="00547088" w:rsidP="00AC23C4">
      <w:pPr>
        <w:pStyle w:val="ListParagraph"/>
        <w:numPr>
          <w:ilvl w:val="0"/>
          <w:numId w:val="7"/>
        </w:numPr>
      </w:pPr>
      <w:r>
        <w:t>G</w:t>
      </w:r>
      <w:r w:rsidR="00CC7F71">
        <w:t>raduate admissions</w:t>
      </w:r>
      <w:r>
        <w:t xml:space="preserve"> web site</w:t>
      </w:r>
    </w:p>
    <w:p w:rsidR="00CC7F71" w:rsidRDefault="00CC7F71" w:rsidP="00AC23C4">
      <w:pPr>
        <w:pStyle w:val="ListParagraph"/>
        <w:numPr>
          <w:ilvl w:val="1"/>
          <w:numId w:val="7"/>
        </w:numPr>
      </w:pPr>
      <w:r>
        <w:t>improvements</w:t>
      </w:r>
      <w:r w:rsidR="00547088">
        <w:t xml:space="preserve"> will be worked on this summer</w:t>
      </w:r>
      <w:r w:rsidR="00AC23C4">
        <w:t xml:space="preserve"> by the web team</w:t>
      </w:r>
    </w:p>
    <w:p w:rsidR="00AC23C4" w:rsidRDefault="00AC23C4" w:rsidP="00AC23C4">
      <w:pPr>
        <w:pStyle w:val="ListParagraph"/>
        <w:numPr>
          <w:ilvl w:val="0"/>
          <w:numId w:val="7"/>
        </w:numPr>
      </w:pPr>
      <w:r>
        <w:t>M</w:t>
      </w:r>
      <w:r w:rsidR="00CC7F71">
        <w:t>obile site creation</w:t>
      </w:r>
    </w:p>
    <w:p w:rsidR="00AC23C4" w:rsidRDefault="00AC23C4" w:rsidP="00AC23C4">
      <w:pPr>
        <w:pStyle w:val="ListParagraph"/>
        <w:numPr>
          <w:ilvl w:val="1"/>
          <w:numId w:val="7"/>
        </w:numPr>
      </w:pPr>
      <w:r>
        <w:t>will be developed in future</w:t>
      </w:r>
    </w:p>
    <w:p w:rsidR="00AC23C4" w:rsidRDefault="00AC23C4" w:rsidP="00AC23C4">
      <w:pPr>
        <w:pStyle w:val="ListParagraph"/>
        <w:numPr>
          <w:ilvl w:val="1"/>
          <w:numId w:val="7"/>
        </w:numPr>
      </w:pPr>
      <w:r>
        <w:t>development will focus</w:t>
      </w:r>
      <w:r w:rsidR="00547088">
        <w:t xml:space="preserve"> on screen size </w:t>
      </w:r>
      <w:r>
        <w:t xml:space="preserve">adjustments </w:t>
      </w:r>
      <w:r w:rsidR="00547088">
        <w:t>and other issues vs. trying to tailor to all individual devices</w:t>
      </w:r>
      <w:r>
        <w:t xml:space="preserve"> since there are too many mobile devices to design for</w:t>
      </w:r>
    </w:p>
    <w:p w:rsidR="00AC23C4" w:rsidRDefault="00AC23C4" w:rsidP="00AC23C4">
      <w:pPr>
        <w:pStyle w:val="ListParagraph"/>
        <w:numPr>
          <w:ilvl w:val="1"/>
          <w:numId w:val="7"/>
        </w:numPr>
      </w:pPr>
      <w:r>
        <w:t>current mobile device IUP web access is about 2% of web visitors</w:t>
      </w:r>
    </w:p>
    <w:p w:rsidR="00AC23C4" w:rsidRDefault="00AC23C4" w:rsidP="00AC23C4">
      <w:pPr>
        <w:pStyle w:val="ListParagraph"/>
        <w:numPr>
          <w:ilvl w:val="0"/>
          <w:numId w:val="7"/>
        </w:numPr>
      </w:pPr>
      <w:r>
        <w:t>P</w:t>
      </w:r>
      <w:r w:rsidR="00547088">
        <w:t>op up sur</w:t>
      </w:r>
      <w:r>
        <w:t>vey—16% of web visitors see it</w:t>
      </w:r>
    </w:p>
    <w:p w:rsidR="00CC7F71" w:rsidRDefault="00547088" w:rsidP="00AC23C4">
      <w:pPr>
        <w:pStyle w:val="ListParagraph"/>
        <w:numPr>
          <w:ilvl w:val="1"/>
          <w:numId w:val="7"/>
        </w:numPr>
      </w:pPr>
      <w:r>
        <w:t>15% completed survey (vs. goal which was 2%)</w:t>
      </w:r>
    </w:p>
    <w:p w:rsidR="00DE643D" w:rsidRDefault="009041CB" w:rsidP="00AC23C4">
      <w:pPr>
        <w:pStyle w:val="ListParagraph"/>
        <w:numPr>
          <w:ilvl w:val="0"/>
          <w:numId w:val="7"/>
        </w:numPr>
      </w:pPr>
      <w:r>
        <w:t>Development of front page for IUP</w:t>
      </w:r>
    </w:p>
    <w:p w:rsidR="00DE643D" w:rsidRDefault="009041CB" w:rsidP="00AC23C4">
      <w:pPr>
        <w:pStyle w:val="ListParagraph"/>
        <w:numPr>
          <w:ilvl w:val="1"/>
          <w:numId w:val="7"/>
        </w:numPr>
      </w:pPr>
      <w:r>
        <w:t>set up around admissions</w:t>
      </w:r>
    </w:p>
    <w:p w:rsidR="00DE643D" w:rsidRDefault="00AC23C4" w:rsidP="00AC23C4">
      <w:pPr>
        <w:pStyle w:val="ListParagraph"/>
        <w:numPr>
          <w:ilvl w:val="1"/>
          <w:numId w:val="7"/>
        </w:numPr>
      </w:pPr>
      <w:r>
        <w:t xml:space="preserve">Question was asked about </w:t>
      </w:r>
      <w:r w:rsidR="00DE643D">
        <w:t>the process for getting on the front page</w:t>
      </w:r>
      <w:r>
        <w:t xml:space="preserve"> main menu</w:t>
      </w:r>
    </w:p>
    <w:p w:rsidR="00AC23C4" w:rsidRDefault="00DE643D" w:rsidP="00AC23C4">
      <w:pPr>
        <w:pStyle w:val="ListParagraph"/>
        <w:numPr>
          <w:ilvl w:val="1"/>
          <w:numId w:val="7"/>
        </w:numPr>
      </w:pPr>
      <w:r>
        <w:t xml:space="preserve">The web team will create a list of their goals for the </w:t>
      </w:r>
      <w:r w:rsidR="00AC23C4">
        <w:t xml:space="preserve">IUP </w:t>
      </w:r>
      <w:r>
        <w:t xml:space="preserve">site and the process for making changes </w:t>
      </w:r>
      <w:r w:rsidR="00AC23C4">
        <w:t>to the front page</w:t>
      </w:r>
    </w:p>
    <w:p w:rsidR="00CC7F71" w:rsidRDefault="00AC23C4" w:rsidP="00AC23C4">
      <w:pPr>
        <w:pStyle w:val="ListParagraph"/>
        <w:numPr>
          <w:ilvl w:val="1"/>
          <w:numId w:val="7"/>
        </w:numPr>
      </w:pPr>
      <w:r>
        <w:t xml:space="preserve">This document will be brought back </w:t>
      </w:r>
      <w:r w:rsidR="00DE643D">
        <w:t xml:space="preserve">the </w:t>
      </w:r>
      <w:r>
        <w:t>Web A</w:t>
      </w:r>
      <w:r w:rsidR="00DE643D">
        <w:t xml:space="preserve">dvisory </w:t>
      </w:r>
      <w:r>
        <w:t>B</w:t>
      </w:r>
      <w:r w:rsidR="00DE643D">
        <w:t>oard for review</w:t>
      </w:r>
    </w:p>
    <w:p w:rsidR="00736DFB" w:rsidRDefault="00736DFB" w:rsidP="00736DFB">
      <w:pPr>
        <w:pStyle w:val="Heading2"/>
      </w:pPr>
      <w:r>
        <w:t>Submitted Agenda Items</w:t>
      </w:r>
    </w:p>
    <w:p w:rsidR="00F51E3E" w:rsidRDefault="00E81A05" w:rsidP="00E81A05">
      <w:pPr>
        <w:pStyle w:val="ListParagraph"/>
        <w:numPr>
          <w:ilvl w:val="0"/>
          <w:numId w:val="4"/>
        </w:numPr>
      </w:pPr>
      <w:r>
        <w:t>Todd Cunningham: P</w:t>
      </w:r>
      <w:r w:rsidRPr="00E81A05">
        <w:t xml:space="preserve">rocedures around the management of IUP </w:t>
      </w:r>
      <w:r>
        <w:t>n</w:t>
      </w:r>
      <w:r w:rsidRPr="00E81A05">
        <w:t>ews items when using the CMS as an RSS feed.</w:t>
      </w:r>
    </w:p>
    <w:p w:rsidR="00297391" w:rsidRDefault="00F51E3E" w:rsidP="00F51E3E">
      <w:pPr>
        <w:pStyle w:val="ListParagraph"/>
        <w:numPr>
          <w:ilvl w:val="1"/>
          <w:numId w:val="4"/>
        </w:numPr>
      </w:pPr>
      <w:r>
        <w:t>Who can expire a news item?</w:t>
      </w:r>
    </w:p>
    <w:p w:rsidR="00AC23C4" w:rsidRDefault="00297391" w:rsidP="00E3665A">
      <w:pPr>
        <w:pStyle w:val="ListParagraph"/>
        <w:numPr>
          <w:ilvl w:val="1"/>
          <w:numId w:val="4"/>
        </w:numPr>
      </w:pPr>
      <w:r>
        <w:t>This issue will be explored in a small group</w:t>
      </w:r>
    </w:p>
    <w:p w:rsidR="00806A85" w:rsidRDefault="00AC23C4" w:rsidP="00E3665A">
      <w:pPr>
        <w:pStyle w:val="ListParagraph"/>
        <w:numPr>
          <w:ilvl w:val="1"/>
          <w:numId w:val="4"/>
        </w:numPr>
      </w:pPr>
      <w:r>
        <w:t>The web team will try to address this with individual users to find a work around if possible</w:t>
      </w:r>
    </w:p>
    <w:sectPr w:rsidR="00806A85" w:rsidSect="00600E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5C2"/>
    <w:multiLevelType w:val="hybridMultilevel"/>
    <w:tmpl w:val="E588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C4CD5"/>
    <w:multiLevelType w:val="hybridMultilevel"/>
    <w:tmpl w:val="9BC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71830"/>
    <w:multiLevelType w:val="hybridMultilevel"/>
    <w:tmpl w:val="60A8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F5DA0"/>
    <w:multiLevelType w:val="hybridMultilevel"/>
    <w:tmpl w:val="2780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34AAC"/>
    <w:multiLevelType w:val="hybridMultilevel"/>
    <w:tmpl w:val="FC82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028AF"/>
    <w:multiLevelType w:val="hybridMultilevel"/>
    <w:tmpl w:val="953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74285"/>
    <w:multiLevelType w:val="hybridMultilevel"/>
    <w:tmpl w:val="C2BE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60471"/>
    <w:rsid w:val="00023D59"/>
    <w:rsid w:val="000F4810"/>
    <w:rsid w:val="00297391"/>
    <w:rsid w:val="00360F8B"/>
    <w:rsid w:val="003E1630"/>
    <w:rsid w:val="00463CBD"/>
    <w:rsid w:val="004D460F"/>
    <w:rsid w:val="004F28BD"/>
    <w:rsid w:val="00534A0A"/>
    <w:rsid w:val="00547088"/>
    <w:rsid w:val="005633C5"/>
    <w:rsid w:val="00600E64"/>
    <w:rsid w:val="006B743E"/>
    <w:rsid w:val="006D3A4A"/>
    <w:rsid w:val="006F3BEA"/>
    <w:rsid w:val="00736DFB"/>
    <w:rsid w:val="007E718E"/>
    <w:rsid w:val="00806A85"/>
    <w:rsid w:val="00865C4C"/>
    <w:rsid w:val="009041CB"/>
    <w:rsid w:val="00986F69"/>
    <w:rsid w:val="009D1DB4"/>
    <w:rsid w:val="00AC23C4"/>
    <w:rsid w:val="00B12F05"/>
    <w:rsid w:val="00B60471"/>
    <w:rsid w:val="00BE29F5"/>
    <w:rsid w:val="00C0567D"/>
    <w:rsid w:val="00C12FE8"/>
    <w:rsid w:val="00C83F39"/>
    <w:rsid w:val="00CC7F71"/>
    <w:rsid w:val="00D77682"/>
    <w:rsid w:val="00DC7ACC"/>
    <w:rsid w:val="00DE643D"/>
    <w:rsid w:val="00E3665A"/>
    <w:rsid w:val="00E52022"/>
    <w:rsid w:val="00E65074"/>
    <w:rsid w:val="00E81A05"/>
    <w:rsid w:val="00EC4A90"/>
    <w:rsid w:val="00EE5D89"/>
    <w:rsid w:val="00EE7993"/>
    <w:rsid w:val="00F44ECD"/>
    <w:rsid w:val="00F51E3E"/>
    <w:rsid w:val="00F839E1"/>
    <w:rsid w:val="00F87EE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7D1"/>
  </w:style>
  <w:style w:type="paragraph" w:styleId="Heading1">
    <w:name w:val="heading 1"/>
    <w:basedOn w:val="Normal"/>
    <w:next w:val="Normal"/>
    <w:link w:val="Heading1Char"/>
    <w:uiPriority w:val="9"/>
    <w:qFormat/>
    <w:rsid w:val="00B60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685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04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Indiana University of Pennsylvania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Powers</dc:creator>
  <cp:keywords/>
  <cp:lastModifiedBy>jrmcferr</cp:lastModifiedBy>
  <cp:revision>2</cp:revision>
  <dcterms:created xsi:type="dcterms:W3CDTF">2010-05-18T19:21:00Z</dcterms:created>
  <dcterms:modified xsi:type="dcterms:W3CDTF">2010-05-18T19:21:00Z</dcterms:modified>
</cp:coreProperties>
</file>