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  <w:rPr>
          <w:u w:val="none"/>
        </w:rPr>
      </w:pPr>
      <w:r>
        <w:rPr>
          <w:u w:val="none"/>
        </w:rPr>
        <w:t>THE FOUNDATION FOR IUP </w:t>
      </w:r>
      <w:r>
        <w:rPr>
          <w:u w:val="single"/>
        </w:rPr>
        <w:t>INSTITUTION</w:t>
      </w:r>
      <w:r>
        <w:rPr>
          <w:spacing w:val="-21"/>
          <w:u w:val="single"/>
        </w:rPr>
        <w:t> </w:t>
      </w:r>
      <w:r>
        <w:rPr>
          <w:u w:val="single"/>
        </w:rPr>
        <w:t>OF</w:t>
      </w:r>
      <w:r>
        <w:rPr>
          <w:spacing w:val="-20"/>
          <w:u w:val="single"/>
        </w:rPr>
        <w:t> </w:t>
      </w:r>
      <w:r>
        <w:rPr>
          <w:u w:val="single"/>
        </w:rPr>
        <w:t>FUND</w:t>
      </w:r>
      <w:r>
        <w:rPr>
          <w:spacing w:val="-17"/>
          <w:u w:val="single"/>
        </w:rPr>
        <w:t> </w:t>
      </w:r>
      <w:r>
        <w:rPr>
          <w:u w:val="single"/>
        </w:rPr>
        <w:t>FORM</w:t>
      </w:r>
    </w:p>
    <w:p>
      <w:pPr>
        <w:pStyle w:val="Heading1"/>
        <w:tabs>
          <w:tab w:pos="2699" w:val="left" w:leader="none"/>
          <w:tab w:pos="10319" w:val="left" w:leader="none"/>
          <w:tab w:pos="10679" w:val="left" w:leader="none"/>
        </w:tabs>
        <w:spacing w:line="393" w:lineRule="auto" w:before="5"/>
        <w:ind w:right="599" w:firstLine="7449"/>
      </w:pPr>
      <w:r>
        <w:rPr/>
        <w:t>DATE: </w:t>
      </w:r>
      <w:r>
        <w:rPr>
          <w:u w:val="single"/>
        </w:rPr>
        <w:tab/>
      </w:r>
      <w:r>
        <w:rPr>
          <w:spacing w:val="-10"/>
          <w:u w:val="none"/>
        </w:rPr>
        <w:t>_ </w:t>
      </w:r>
      <w:r>
        <w:rPr>
          <w:u w:val="none"/>
        </w:rPr>
        <w:t>NAME OF FUND:</w:t>
        <w:tab/>
      </w:r>
      <w:r>
        <w:rPr>
          <w:u w:val="single"/>
        </w:rPr>
        <w:tab/>
        <w:tab/>
      </w:r>
      <w:r>
        <w:rPr>
          <w:u w:val="none"/>
        </w:rPr>
        <w:t> FUND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NUMBER:</w:t>
      </w:r>
      <w:r>
        <w:rPr>
          <w:u w:val="none"/>
        </w:rPr>
        <w:tab/>
      </w:r>
      <w:r>
        <w:rPr>
          <w:u w:val="single"/>
        </w:rPr>
        <w:tab/>
        <w:tab/>
      </w:r>
    </w:p>
    <w:p>
      <w:pPr>
        <w:spacing w:before="110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SOURCE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FUNDING: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731519</wp:posOffset>
                </wp:positionH>
                <wp:positionV relativeFrom="paragraph">
                  <wp:posOffset>169797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13.369848pt;width:510pt;height:.1pt;mso-position-horizontal-relative:page;mso-position-vertical-relative:paragraph;z-index:-15728640;mso-wrap-distance-left:0;mso-wrap-distance-right:0" id="docshape1" coordorigin="1152,267" coordsize="10200,0" path="m1152,267l11352,26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731519</wp:posOffset>
                </wp:positionH>
                <wp:positionV relativeFrom="paragraph">
                  <wp:posOffset>344422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27.119848pt;width:510pt;height:.1pt;mso-position-horizontal-relative:page;mso-position-vertical-relative:paragraph;z-index:-15728128;mso-wrap-distance-left:0;mso-wrap-distance-right:0" id="docshape2" coordorigin="1152,542" coordsize="10200,0" path="m1152,542l11352,54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sz w:val="20"/>
        </w:rPr>
      </w:pPr>
    </w:p>
    <w:p>
      <w:pPr>
        <w:spacing w:before="0"/>
        <w:ind w:left="2712" w:right="764" w:hanging="2160"/>
        <w:jc w:val="left"/>
        <w:rPr>
          <w:sz w:val="20"/>
        </w:rPr>
      </w:pPr>
      <w:r>
        <w:rPr>
          <w:sz w:val="20"/>
        </w:rPr>
        <w:t>NOTE:</w:t>
      </w:r>
      <w:r>
        <w:rPr>
          <w:spacing w:val="37"/>
          <w:sz w:val="20"/>
        </w:rPr>
        <w:t> </w:t>
      </w:r>
      <w:r>
        <w:rPr>
          <w:sz w:val="20"/>
        </w:rPr>
        <w:t>Gift/Non-gift</w:t>
      </w:r>
      <w:r>
        <w:rPr>
          <w:spacing w:val="-13"/>
          <w:sz w:val="20"/>
        </w:rPr>
        <w:t> </w:t>
      </w:r>
      <w:r>
        <w:rPr>
          <w:sz w:val="20"/>
        </w:rPr>
        <w:t>checks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payable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 </w:t>
      </w:r>
      <w:r>
        <w:rPr>
          <w:sz w:val="20"/>
          <w:u w:val="single"/>
        </w:rPr>
        <w:t>Foundation</w:t>
      </w:r>
      <w:r>
        <w:rPr>
          <w:spacing w:val="-11"/>
          <w:sz w:val="20"/>
          <w:u w:val="single"/>
        </w:rPr>
        <w:t> </w:t>
      </w:r>
      <w:r>
        <w:rPr>
          <w:sz w:val="20"/>
          <w:u w:val="single"/>
        </w:rPr>
        <w:t>for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IUP</w:t>
      </w:r>
      <w:r>
        <w:rPr>
          <w:sz w:val="20"/>
          <w:u w:val="none"/>
        </w:rPr>
        <w:t> with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designation</w:t>
      </w:r>
      <w:r>
        <w:rPr>
          <w:spacing w:val="-13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appropriate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fund </w:t>
      </w:r>
      <w:r>
        <w:rPr>
          <w:spacing w:val="-2"/>
          <w:sz w:val="20"/>
          <w:u w:val="none"/>
        </w:rPr>
        <w:t>identified.</w:t>
      </w:r>
    </w:p>
    <w:p>
      <w:pPr>
        <w:pStyle w:val="BodyText"/>
        <w:spacing w:before="20"/>
        <w:rPr>
          <w:b w:val="0"/>
          <w:sz w:val="20"/>
        </w:rPr>
      </w:pPr>
    </w:p>
    <w:p>
      <w:pPr>
        <w:pStyle w:val="BodyText"/>
        <w:ind w:left="120"/>
      </w:pPr>
      <w:r>
        <w:rPr>
          <w:sz w:val="28"/>
        </w:rPr>
        <w:t>PURPOSE:</w:t>
      </w:r>
      <w:r>
        <w:rPr>
          <w:spacing w:val="40"/>
          <w:sz w:val="28"/>
        </w:rPr>
        <w:t> </w:t>
      </w:r>
      <w:r>
        <w:rPr/>
        <w:t>State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 the</w:t>
      </w:r>
      <w:r>
        <w:rPr>
          <w:spacing w:val="-6"/>
        </w:rPr>
        <w:t> </w:t>
      </w:r>
      <w:r>
        <w:rPr/>
        <w:t>fund.</w:t>
      </w:r>
      <w:r>
        <w:rPr>
          <w:spacing w:val="40"/>
        </w:rPr>
        <w:t> </w:t>
      </w:r>
      <w:r>
        <w:rPr/>
        <w:t>Be</w:t>
      </w:r>
      <w:r>
        <w:rPr>
          <w:spacing w:val="-3"/>
        </w:rPr>
        <w:t> </w:t>
      </w:r>
      <w:r>
        <w:rPr/>
        <w:t>specific;</w:t>
      </w:r>
      <w:r>
        <w:rPr>
          <w:spacing w:val="-1"/>
        </w:rPr>
        <w:t> </w:t>
      </w:r>
      <w:r>
        <w:rPr/>
        <w:t>monies</w:t>
      </w:r>
      <w:r>
        <w:rPr>
          <w:spacing w:val="-2"/>
        </w:rPr>
        <w:t> </w:t>
      </w:r>
      <w:r>
        <w:rPr>
          <w:u w:val="thick"/>
        </w:rPr>
        <w:t>will</w:t>
      </w:r>
      <w:r>
        <w:rPr>
          <w:spacing w:val="-7"/>
          <w:u w:val="thick"/>
        </w:rPr>
        <w:t> </w:t>
      </w:r>
      <w:r>
        <w:rPr>
          <w:u w:val="thick"/>
        </w:rPr>
        <w:t>not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disbursed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purposes</w:t>
      </w:r>
      <w:r>
        <w:rPr>
          <w:spacing w:val="-2"/>
          <w:u w:val="none"/>
        </w:rPr>
        <w:t> </w:t>
      </w:r>
      <w:r>
        <w:rPr>
          <w:u w:val="none"/>
        </w:rPr>
        <w:t>not </w:t>
      </w:r>
      <w:r>
        <w:rPr>
          <w:spacing w:val="-2"/>
          <w:u w:val="none"/>
        </w:rPr>
        <w:t>specified.</w:t>
      </w: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731519</wp:posOffset>
                </wp:positionH>
                <wp:positionV relativeFrom="paragraph">
                  <wp:posOffset>201643</wp:posOffset>
                </wp:positionV>
                <wp:extent cx="65271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2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165" h="0">
                              <a:moveTo>
                                <a:pt x="0" y="0"/>
                              </a:moveTo>
                              <a:lnTo>
                                <a:pt x="6527165" y="0"/>
                              </a:lnTo>
                            </a:path>
                          </a:pathLst>
                        </a:custGeom>
                        <a:ln w="11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15.877469pt;width:513.9500pt;height:.1pt;mso-position-horizontal-relative:page;mso-position-vertical-relative:paragraph;z-index:-15727616;mso-wrap-distance-left:0;mso-wrap-distance-right:0" id="docshape3" coordorigin="1152,318" coordsize="10279,0" path="m1152,318l11431,318e" filled="false" stroked="true" strokeweight=".8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731519</wp:posOffset>
                </wp:positionH>
                <wp:positionV relativeFrom="paragraph">
                  <wp:posOffset>376903</wp:posOffset>
                </wp:positionV>
                <wp:extent cx="655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29.677469pt;width:516pt;height:.1pt;mso-position-horizontal-relative:page;mso-position-vertical-relative:paragraph;z-index:-15727104;mso-wrap-distance-left:0;mso-wrap-distance-right:0" id="docshape4" coordorigin="1152,594" coordsize="10320,0" path="m1152,594l11472,59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731519</wp:posOffset>
                </wp:positionH>
                <wp:positionV relativeFrom="paragraph">
                  <wp:posOffset>550893</wp:posOffset>
                </wp:positionV>
                <wp:extent cx="6553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43.377468pt;width:516pt;height:.1pt;mso-position-horizontal-relative:page;mso-position-vertical-relative:paragraph;z-index:-15726592;mso-wrap-distance-left:0;mso-wrap-distance-right:0" id="docshape5" coordorigin="1152,868" coordsize="10320,0" path="m1152,868l11472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before="43"/>
      </w:pPr>
    </w:p>
    <w:p>
      <w:pPr>
        <w:pStyle w:val="BodyText"/>
        <w:tabs>
          <w:tab w:pos="3739" w:val="left" w:leader="none"/>
        </w:tabs>
        <w:spacing w:before="1" w:after="6"/>
        <w:ind w:left="120" w:right="764"/>
      </w:pPr>
      <w:r>
        <w:rPr>
          <w:sz w:val="28"/>
        </w:rPr>
        <w:t>ACCOUNT CUSTODIANS:</w:t>
        <w:tab/>
      </w:r>
      <w:r>
        <w:rPr/>
        <w:t>Name three (3) custodians of the account.</w:t>
      </w:r>
      <w:r>
        <w:rPr>
          <w:spacing w:val="80"/>
        </w:rPr>
        <w:t> </w:t>
      </w:r>
      <w:r>
        <w:rPr/>
        <w:t>A minimum of two (2</w:t>
      </w:r>
      <w:r>
        <w:rPr/>
        <w:t> of these</w:t>
      </w:r>
      <w:r>
        <w:rPr>
          <w:spacing w:val="-4"/>
        </w:rPr>
        <w:t> </w:t>
      </w:r>
      <w:r>
        <w:rPr/>
        <w:t>signatures</w:t>
      </w:r>
      <w:r>
        <w:rPr>
          <w:spacing w:val="-3"/>
        </w:rPr>
        <w:t> </w:t>
      </w:r>
      <w:r>
        <w:rPr>
          <w:u w:val="thick"/>
        </w:rPr>
        <w:t>must</w:t>
      </w:r>
      <w:r>
        <w:rPr>
          <w:spacing w:val="-4"/>
          <w:u w:val="none"/>
        </w:rPr>
        <w:t> </w:t>
      </w:r>
      <w:r>
        <w:rPr>
          <w:u w:val="none"/>
        </w:rPr>
        <w:t>appear</w:t>
      </w:r>
      <w:r>
        <w:rPr>
          <w:spacing w:val="-4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"Request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Disbursement"</w:t>
      </w:r>
      <w:r>
        <w:rPr>
          <w:spacing w:val="-2"/>
          <w:u w:val="none"/>
        </w:rPr>
        <w:t> </w:t>
      </w:r>
      <w:r>
        <w:rPr>
          <w:u w:val="none"/>
        </w:rPr>
        <w:t>form.</w:t>
      </w:r>
      <w:r>
        <w:rPr>
          <w:spacing w:val="40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custodians</w:t>
      </w:r>
      <w:r>
        <w:rPr>
          <w:spacing w:val="-3"/>
          <w:u w:val="none"/>
        </w:rPr>
        <w:t> </w:t>
      </w:r>
      <w:r>
        <w:rPr>
          <w:u w:val="none"/>
        </w:rPr>
        <w:t>of this</w:t>
      </w:r>
      <w:r>
        <w:rPr>
          <w:spacing w:val="-3"/>
          <w:u w:val="none"/>
        </w:rPr>
        <w:t> </w:t>
      </w:r>
      <w:r>
        <w:rPr>
          <w:u w:val="none"/>
        </w:rPr>
        <w:t>fund, these agents are responsible for the proper expenditures from this fund.</w:t>
      </w:r>
    </w:p>
    <w:tbl>
      <w:tblPr>
        <w:tblW w:w="0" w:type="auto"/>
        <w:jc w:val="left"/>
        <w:tblInd w:w="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3258"/>
        <w:gridCol w:w="3448"/>
        <w:gridCol w:w="271"/>
      </w:tblGrid>
      <w:tr>
        <w:trPr>
          <w:trHeight w:val="303" w:hRule="atLeast"/>
        </w:trPr>
        <w:tc>
          <w:tcPr>
            <w:tcW w:w="34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0" w:lineRule="exact"/>
              <w:ind w:left="5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83" w:lineRule="exact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  <w:tr>
        <w:trPr>
          <w:trHeight w:val="533" w:hRule="atLeast"/>
        </w:trPr>
        <w:tc>
          <w:tcPr>
            <w:tcW w:w="3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1"/>
              <w:jc w:val="center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  <w:p>
            <w:pPr>
              <w:pStyle w:val="TableParagraph"/>
              <w:spacing w:line="296" w:lineRule="exact"/>
              <w:ind w:left="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2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71" w:type="dxa"/>
          </w:tcPr>
          <w:p>
            <w:pPr>
              <w:pStyle w:val="TableParagraph"/>
              <w:spacing w:line="296" w:lineRule="exact" w:before="217"/>
              <w:ind w:right="1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  <w:tr>
        <w:trPr>
          <w:trHeight w:val="537" w:hRule="atLeast"/>
        </w:trPr>
        <w:tc>
          <w:tcPr>
            <w:tcW w:w="34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271"/>
              <w:jc w:val="center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  <w:p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2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1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6" w:lineRule="exact" w:before="221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</w:tr>
      <w:tr>
        <w:trPr>
          <w:trHeight w:val="232" w:hRule="atLeast"/>
        </w:trPr>
        <w:tc>
          <w:tcPr>
            <w:tcW w:w="34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2"/>
              <w:ind w:left="271"/>
              <w:jc w:val="center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32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2"/>
              <w:ind w:left="12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2"/>
              <w:ind w:right="11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>
      <w:pPr>
        <w:pStyle w:val="BodyText"/>
        <w:spacing w:before="230"/>
        <w:ind w:left="119" w:right="24"/>
      </w:pPr>
      <w:r>
        <w:rPr>
          <w:sz w:val="28"/>
        </w:rPr>
        <w:t>DISSOLUTION</w:t>
      </w:r>
      <w:r>
        <w:rPr>
          <w:b w:val="0"/>
          <w:sz w:val="20"/>
        </w:rPr>
        <w:t>:</w:t>
      </w:r>
      <w:r>
        <w:rPr>
          <w:b w:val="0"/>
          <w:spacing w:val="40"/>
          <w:sz w:val="20"/>
        </w:rPr>
        <w:t> </w:t>
      </w:r>
      <w:r>
        <w:rPr/>
        <w:t>If 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 the</w:t>
      </w:r>
      <w:r>
        <w:rPr>
          <w:spacing w:val="-8"/>
        </w:rPr>
        <w:t> </w:t>
      </w:r>
      <w:r>
        <w:rPr/>
        <w:t>fund</w:t>
      </w:r>
      <w:r>
        <w:rPr>
          <w:spacing w:val="-4"/>
        </w:rPr>
        <w:t> </w:t>
      </w:r>
      <w:r>
        <w:rPr/>
        <w:t>ceases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exist,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funds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 similar accounts or to the general account of the Foundation.</w:t>
      </w:r>
      <w:r>
        <w:rPr>
          <w:spacing w:val="40"/>
        </w:rPr>
        <w:t> </w:t>
      </w:r>
      <w:r>
        <w:rPr/>
        <w:t>These situations will be handled on an individual</w:t>
      </w:r>
      <w:r>
        <w:rPr>
          <w:spacing w:val="-3"/>
        </w:rPr>
        <w:t> </w:t>
      </w:r>
      <w:r>
        <w:rPr/>
        <w:t>basis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in consultation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department.</w:t>
      </w:r>
      <w:r>
        <w:rPr>
          <w:spacing w:val="40"/>
        </w:rPr>
        <w:t> </w:t>
      </w:r>
      <w:r>
        <w:rPr/>
        <w:t>If 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fund ceases to exist, indicate where the money is to be placed.</w:t>
      </w: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548640</wp:posOffset>
                </wp:positionH>
                <wp:positionV relativeFrom="paragraph">
                  <wp:posOffset>171922</wp:posOffset>
                </wp:positionV>
                <wp:extent cx="6705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537189pt;width:528pt;height:.1pt;mso-position-horizontal-relative:page;mso-position-vertical-relative:paragraph;z-index:-15726080;mso-wrap-distance-left:0;mso-wrap-distance-right:0" id="docshape6" coordorigin="864,271" coordsize="10560,0" path="m864,271l11424,27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548640</wp:posOffset>
                </wp:positionH>
                <wp:positionV relativeFrom="paragraph">
                  <wp:posOffset>166660</wp:posOffset>
                </wp:positionV>
                <wp:extent cx="6705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122876pt;width:528pt;height:.1pt;mso-position-horizontal-relative:page;mso-position-vertical-relative:paragraph;z-index:-15725568;mso-wrap-distance-left:0;mso-wrap-distance-right:0" id="docshape7" coordorigin="864,262" coordsize="10560,0" path="m864,262l11424,26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</w:p>
    <w:p>
      <w:pPr>
        <w:pStyle w:val="Heading1"/>
        <w:rPr>
          <w:b w:val="0"/>
        </w:rPr>
      </w:pPr>
      <w:r>
        <w:rPr/>
        <w:t>OTHER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PERTINENT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FUND</w:t>
      </w:r>
      <w:r>
        <w:rPr>
          <w:b w:val="0"/>
          <w:spacing w:val="-2"/>
        </w:rPr>
        <w:t>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8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548640</wp:posOffset>
                </wp:positionH>
                <wp:positionV relativeFrom="paragraph">
                  <wp:posOffset>230195</wp:posOffset>
                </wp:positionV>
                <wp:extent cx="6705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8.125616pt;width:528pt;height:.1pt;mso-position-horizontal-relative:page;mso-position-vertical-relative:paragraph;z-index:-15725056;mso-wrap-distance-left:0;mso-wrap-distance-right:0" id="docshape8" coordorigin="864,363" coordsize="10560,0" path="m864,363l11424,3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4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548640</wp:posOffset>
                </wp:positionH>
                <wp:positionV relativeFrom="paragraph">
                  <wp:posOffset>170471</wp:posOffset>
                </wp:positionV>
                <wp:extent cx="6705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422976pt;width:528pt;height:.1pt;mso-position-horizontal-relative:page;mso-position-vertical-relative:paragraph;z-index:-15724544;mso-wrap-distance-left:0;mso-wrap-distance-right:0" id="docshape9" coordorigin="864,268" coordsize="10560,0" path="m864,268l11424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491490</wp:posOffset>
                </wp:positionH>
                <wp:positionV relativeFrom="paragraph">
                  <wp:posOffset>313346</wp:posOffset>
                </wp:positionV>
                <wp:extent cx="6979284" cy="55372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979284" cy="5537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878" w:val="left" w:leader="none"/>
                                <w:tab w:pos="6192" w:val="left" w:leader="none"/>
                                <w:tab w:pos="10452" w:val="left" w:leader="none"/>
                              </w:tabs>
                              <w:spacing w:before="73"/>
                              <w:ind w:left="1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VP / Dean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Approval: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ab/>
                              <w:t>Date approved: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5878" w:val="left" w:leader="none"/>
                                <w:tab w:pos="6156" w:val="left" w:leader="none"/>
                                <w:tab w:pos="10416" w:val="left" w:leader="none"/>
                              </w:tabs>
                              <w:spacing w:before="1"/>
                              <w:ind w:left="1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ab/>
                              <w:t>Date approved: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700001pt;margin-top:24.672977pt;width:549.550pt;height:43.6pt;mso-position-horizontal-relative:page;mso-position-vertical-relative:paragraph;z-index:-15724032;mso-wrap-distance-left:0;mso-wrap-distance-right:0" type="#_x0000_t202" id="docshape10" filled="false" stroked="true" strokeweight=".75pt" strokecolor="#000000">
                <v:textbox inset="0,0,0,0">
                  <w:txbxContent>
                    <w:p>
                      <w:pPr>
                        <w:tabs>
                          <w:tab w:pos="5878" w:val="left" w:leader="none"/>
                          <w:tab w:pos="6192" w:val="left" w:leader="none"/>
                          <w:tab w:pos="10452" w:val="left" w:leader="none"/>
                        </w:tabs>
                        <w:spacing w:before="73"/>
                        <w:ind w:left="1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VP / Dean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Approval: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none"/>
                        </w:rPr>
                        <w:tab/>
                        <w:t>Date approved: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pos="5878" w:val="left" w:leader="none"/>
                          <w:tab w:pos="6156" w:val="left" w:leader="none"/>
                          <w:tab w:pos="10416" w:val="left" w:leader="none"/>
                        </w:tabs>
                        <w:spacing w:before="1"/>
                        <w:ind w:left="1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Foundation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Approval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none"/>
                        </w:rPr>
                        <w:tab/>
                        <w:t>Date approved: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 w:val="0"/>
          <w:sz w:val="16"/>
        </w:rPr>
      </w:pPr>
    </w:p>
    <w:p>
      <w:pPr>
        <w:tabs>
          <w:tab w:pos="6220" w:val="left" w:leader="none"/>
        </w:tabs>
        <w:spacing w:before="5"/>
        <w:ind w:left="120" w:right="0" w:firstLine="0"/>
        <w:jc w:val="left"/>
        <w:rPr>
          <w:b/>
          <w:sz w:val="20"/>
        </w:rPr>
      </w:pPr>
      <w:r>
        <w:rPr>
          <w:sz w:val="20"/>
        </w:rPr>
        <w:t>Rev.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11/11/24</w:t>
      </w:r>
      <w:r>
        <w:rPr>
          <w:sz w:val="20"/>
        </w:rPr>
        <w:tab/>
      </w:r>
      <w:r>
        <w:rPr>
          <w:b/>
          <w:sz w:val="20"/>
        </w:rPr>
        <w:t>Return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Suite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419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Sutton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Hall,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Attn:</w:t>
      </w:r>
      <w:r>
        <w:rPr>
          <w:b/>
          <w:spacing w:val="40"/>
          <w:sz w:val="20"/>
        </w:rPr>
        <w:t> </w:t>
      </w:r>
      <w:r>
        <w:rPr>
          <w:b/>
          <w:spacing w:val="-2"/>
          <w:sz w:val="20"/>
        </w:rPr>
        <w:t>Missy/Melissa</w:t>
      </w:r>
    </w:p>
    <w:sectPr>
      <w:type w:val="continuous"/>
      <w:pgSz w:w="12240" w:h="15840"/>
      <w:pgMar w:top="660" w:bottom="280" w:left="6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101" w:right="1350" w:firstLine="183"/>
    </w:pPr>
    <w:rPr>
      <w:rFonts w:ascii="Times New Roman" w:hAnsi="Times New Roman" w:eastAsia="Times New Roman" w:cs="Times New Roman"/>
      <w:b/>
      <w:bCs/>
      <w:sz w:val="33"/>
      <w:szCs w:val="3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1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 of Pennsylvania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Michny</dc:creator>
  <dcterms:created xsi:type="dcterms:W3CDTF">2026-03-26T18:30:47Z</dcterms:created>
  <dcterms:modified xsi:type="dcterms:W3CDTF">2026-03-26T18:30:47Z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D:20130117191250</vt:lpwstr>
  </property>
</Properties>
</file>