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1791" w14:textId="314E5528" w:rsidR="00FE7C2C" w:rsidRPr="00FE7C2C" w:rsidRDefault="00FE7C2C" w:rsidP="00FE7C2C">
      <w:pPr>
        <w:pStyle w:val="NoSpacing"/>
        <w:rPr>
          <w:b/>
          <w:bCs/>
          <w:i/>
          <w:iCs/>
        </w:rPr>
      </w:pPr>
      <w:r w:rsidRPr="00063B77">
        <w:rPr>
          <w:b/>
          <w:bCs/>
        </w:rPr>
        <w:t xml:space="preserve">Directions: </w:t>
      </w:r>
      <w:r>
        <w:rPr>
          <w:b/>
          <w:bCs/>
        </w:rPr>
        <w:t xml:space="preserve">In the breakout room, your team will identify relevant examples (at least 2) of each competency that you experienced as a part of completing the internship. </w:t>
      </w:r>
      <w:r w:rsidRPr="00FE7C2C">
        <w:rPr>
          <w:b/>
          <w:bCs/>
          <w:i/>
          <w:iCs/>
        </w:rPr>
        <w:t>Be prepared to share during our discussion.</w:t>
      </w:r>
    </w:p>
    <w:p w14:paraId="0BF9DC8F" w14:textId="582CA032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Career &amp; Self Development</w:t>
      </w:r>
    </w:p>
    <w:p w14:paraId="5F69322B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</w:p>
    <w:p w14:paraId="61B693A8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Critical Thinking (Problem Solving)</w:t>
      </w:r>
    </w:p>
    <w:p w14:paraId="344B6D6C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4CB19676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Equity &amp; Inclusion</w:t>
      </w:r>
    </w:p>
    <w:p w14:paraId="53E5F89E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387FB7BD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Technology</w:t>
      </w:r>
    </w:p>
    <w:p w14:paraId="16B8AE8C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460CDF04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Leadership</w:t>
      </w:r>
    </w:p>
    <w:p w14:paraId="76D47218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4F29F429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Communication</w:t>
      </w:r>
    </w:p>
    <w:p w14:paraId="1788A309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6FE35773" w14:textId="77777777" w:rsidR="00FE7C2C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Professionalism</w:t>
      </w:r>
    </w:p>
    <w:p w14:paraId="7F9EC60B" w14:textId="77777777" w:rsidR="00FE7C2C" w:rsidRPr="003B12FB" w:rsidRDefault="00FE7C2C" w:rsidP="00FE7C2C">
      <w:pPr>
        <w:pStyle w:val="NormalWeb"/>
        <w:spacing w:before="200" w:beforeAutospacing="0" w:after="0" w:afterAutospacing="0" w:line="288" w:lineRule="auto"/>
      </w:pPr>
    </w:p>
    <w:p w14:paraId="09208A29" w14:textId="77777777" w:rsidR="00FE7C2C" w:rsidRPr="00063B77" w:rsidRDefault="00FE7C2C" w:rsidP="00FE7C2C">
      <w:pPr>
        <w:pStyle w:val="NormalWeb"/>
        <w:spacing w:before="200" w:beforeAutospacing="0" w:after="0" w:afterAutospacing="0" w:line="288" w:lineRule="auto"/>
        <w:rPr>
          <w:rFonts w:ascii="Gotham-Bold" w:eastAsiaTheme="minorEastAsia" w:hAnsi="Gotham-Bold" w:cstheme="minorBidi"/>
          <w:b/>
          <w:bCs/>
          <w:kern w:val="24"/>
        </w:rPr>
      </w:pPr>
      <w:r w:rsidRPr="003B12FB">
        <w:rPr>
          <w:rFonts w:ascii="Gotham-Bold" w:eastAsiaTheme="minorEastAsia" w:hAnsi="Gotham-Bold" w:cstheme="minorBidi"/>
          <w:b/>
          <w:bCs/>
          <w:kern w:val="24"/>
        </w:rPr>
        <w:t>Teamwork</w:t>
      </w:r>
    </w:p>
    <w:p w14:paraId="04A168DE" w14:textId="77777777" w:rsidR="00A15BF3" w:rsidRDefault="00A15BF3"/>
    <w:sectPr w:rsidR="00A15B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DECC" w14:textId="77777777" w:rsidR="00FE7C2C" w:rsidRDefault="00FE7C2C" w:rsidP="00FE7C2C">
      <w:pPr>
        <w:spacing w:after="0" w:line="240" w:lineRule="auto"/>
      </w:pPr>
      <w:r>
        <w:separator/>
      </w:r>
    </w:p>
  </w:endnote>
  <w:endnote w:type="continuationSeparator" w:id="0">
    <w:p w14:paraId="36461661" w14:textId="77777777" w:rsidR="00FE7C2C" w:rsidRDefault="00FE7C2C" w:rsidP="00FE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-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43E3" w14:textId="77777777" w:rsidR="00FE7C2C" w:rsidRDefault="00FE7C2C" w:rsidP="00FE7C2C">
      <w:pPr>
        <w:spacing w:after="0" w:line="240" w:lineRule="auto"/>
      </w:pPr>
      <w:r>
        <w:separator/>
      </w:r>
    </w:p>
  </w:footnote>
  <w:footnote w:type="continuationSeparator" w:id="0">
    <w:p w14:paraId="632676DC" w14:textId="77777777" w:rsidR="00FE7C2C" w:rsidRDefault="00FE7C2C" w:rsidP="00FE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81C4" w14:textId="680B3F08" w:rsidR="00FE7C2C" w:rsidRPr="00FE7C2C" w:rsidRDefault="00FE7C2C" w:rsidP="00FE7C2C">
    <w:pPr>
      <w:pStyle w:val="Header"/>
      <w:jc w:val="center"/>
      <w:rPr>
        <w:b/>
        <w:bCs/>
      </w:rPr>
    </w:pPr>
    <w:r w:rsidRPr="00FE7C2C">
      <w:rPr>
        <w:b/>
        <w:b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BF80BB" wp14:editId="6120269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294005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9419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6EFA9CA" w14:textId="482453EA" w:rsidR="00FE7C2C" w:rsidRDefault="00FE7C2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Are you career ready? Building your brand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F80BB" id="Rectangle 63" o:spid="_x0000_s1026" style="position:absolute;left:0;text-align:left;margin-left:417.3pt;margin-top:0;width:468.5pt;height:23.1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" o:allowoverlap="f" fillcolor="#156082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6EFA9CA" w14:textId="482453EA" w:rsidR="00FE7C2C" w:rsidRDefault="00FE7C2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Are you career ready? Building your brand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FE7C2C">
      <w:rPr>
        <w:b/>
        <w:bCs/>
      </w:rPr>
      <w:t>Breakout Room Discussion</w:t>
    </w:r>
  </w:p>
  <w:p w14:paraId="08851478" w14:textId="77777777" w:rsidR="00FE7C2C" w:rsidRDefault="00FE7C2C" w:rsidP="00FE7C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E4D79"/>
    <w:multiLevelType w:val="hybridMultilevel"/>
    <w:tmpl w:val="4276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5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2C"/>
    <w:rsid w:val="00132A74"/>
    <w:rsid w:val="00A15BF3"/>
    <w:rsid w:val="00A24BC3"/>
    <w:rsid w:val="00CE6E7D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8851"/>
  <w15:chartTrackingRefBased/>
  <w15:docId w15:val="{CEA64C7F-FEAC-423B-BDC8-3278D439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C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7C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E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2C"/>
  </w:style>
  <w:style w:type="paragraph" w:styleId="Footer">
    <w:name w:val="footer"/>
    <w:basedOn w:val="Normal"/>
    <w:link w:val="FooterChar"/>
    <w:uiPriority w:val="99"/>
    <w:unhideWhenUsed/>
    <w:rsid w:val="00FE7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career ready? Building your brand</dc:title>
  <dc:subject/>
  <dc:creator>Lea Fairall</dc:creator>
  <cp:keywords/>
  <dc:description/>
  <cp:lastModifiedBy>Lea Fairall</cp:lastModifiedBy>
  <cp:revision>1</cp:revision>
  <dcterms:created xsi:type="dcterms:W3CDTF">2025-04-09T22:31:00Z</dcterms:created>
  <dcterms:modified xsi:type="dcterms:W3CDTF">2025-04-09T22:41:00Z</dcterms:modified>
</cp:coreProperties>
</file>